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29A3" w14:textId="77777777" w:rsidR="00914D27" w:rsidRPr="00060134" w:rsidRDefault="00914D27" w:rsidP="00914D27">
      <w:pPr>
        <w:rPr>
          <w:rFonts w:asciiTheme="majorBidi" w:hAnsiTheme="majorBidi" w:cstheme="majorBidi"/>
          <w:b/>
          <w:bCs/>
          <w:sz w:val="26"/>
          <w:szCs w:val="26"/>
          <w:rtl/>
          <w:lang w:bidi="ar-EG"/>
        </w:rPr>
      </w:pPr>
      <w:r w:rsidRPr="00060134">
        <w:rPr>
          <w:rFonts w:asciiTheme="majorBidi" w:hAnsiTheme="majorBidi" w:cstheme="majorBidi"/>
          <w:b/>
          <w:bCs/>
          <w:sz w:val="26"/>
          <w:szCs w:val="26"/>
          <w:rtl/>
        </w:rPr>
        <w:t>جامعة بنها</w:t>
      </w:r>
    </w:p>
    <w:p w14:paraId="4424082A" w14:textId="77777777" w:rsidR="00914D27" w:rsidRPr="00060134" w:rsidRDefault="00914D27" w:rsidP="00914D27">
      <w:pPr>
        <w:rPr>
          <w:rFonts w:asciiTheme="majorBidi" w:hAnsiTheme="majorBidi" w:cstheme="majorBidi"/>
          <w:b/>
          <w:bCs/>
          <w:sz w:val="26"/>
          <w:szCs w:val="26"/>
          <w:lang w:bidi="ar-EG"/>
        </w:rPr>
      </w:pPr>
      <w:r w:rsidRPr="00060134">
        <w:rPr>
          <w:rFonts w:asciiTheme="majorBidi" w:hAnsiTheme="majorBidi" w:cstheme="majorBidi"/>
          <w:b/>
          <w:bCs/>
          <w:sz w:val="26"/>
          <w:szCs w:val="26"/>
          <w:rtl/>
        </w:rPr>
        <w:t>كلية</w:t>
      </w:r>
      <w:r w:rsidRPr="00060134">
        <w:rPr>
          <w:rFonts w:asciiTheme="majorBidi" w:hAnsiTheme="majorBidi" w:cstheme="majorBidi"/>
          <w:b/>
          <w:bCs/>
          <w:sz w:val="26"/>
          <w:szCs w:val="26"/>
          <w:rtl/>
          <w:lang w:bidi="ar-EG"/>
        </w:rPr>
        <w:t xml:space="preserve"> الطب البشرى </w:t>
      </w:r>
    </w:p>
    <w:p w14:paraId="355A04B5" w14:textId="77777777" w:rsidR="00914D27" w:rsidRPr="00060134" w:rsidRDefault="00914D27" w:rsidP="00914D27">
      <w:pPr>
        <w:rPr>
          <w:rFonts w:asciiTheme="majorBidi" w:hAnsiTheme="majorBidi" w:cstheme="majorBidi"/>
          <w:b/>
          <w:bCs/>
          <w:sz w:val="26"/>
          <w:szCs w:val="26"/>
          <w:rtl/>
        </w:rPr>
      </w:pPr>
      <w:r w:rsidRPr="00060134">
        <w:rPr>
          <w:rFonts w:asciiTheme="majorBidi" w:hAnsiTheme="majorBidi" w:cstheme="majorBidi"/>
          <w:b/>
          <w:bCs/>
          <w:sz w:val="26"/>
          <w:szCs w:val="26"/>
          <w:rtl/>
        </w:rPr>
        <w:t>قسم الامراض العصبية والطب النفسى</w:t>
      </w:r>
    </w:p>
    <w:p w14:paraId="5973583D" w14:textId="77777777" w:rsidR="00914D27" w:rsidRPr="00060134" w:rsidRDefault="00914D27" w:rsidP="00914D27">
      <w:pPr>
        <w:rPr>
          <w:rFonts w:asciiTheme="majorBidi" w:hAnsiTheme="majorBidi" w:cstheme="majorBidi"/>
          <w:b/>
          <w:bCs/>
          <w:sz w:val="26"/>
          <w:szCs w:val="26"/>
          <w:rtl/>
        </w:rPr>
      </w:pPr>
    </w:p>
    <w:p w14:paraId="390CF6C0" w14:textId="4AD98260" w:rsidR="00914D27" w:rsidRPr="00060134" w:rsidRDefault="00914D27" w:rsidP="00171C90">
      <w:pPr>
        <w:spacing w:before="120" w:after="120" w:line="440" w:lineRule="exact"/>
        <w:jc w:val="center"/>
        <w:rPr>
          <w:rFonts w:asciiTheme="majorBidi" w:hAnsiTheme="majorBidi" w:cstheme="majorBidi"/>
          <w:b/>
          <w:bCs/>
          <w:sz w:val="28"/>
          <w:szCs w:val="28"/>
          <w:rtl/>
          <w:lang w:bidi="ar-EG"/>
        </w:rPr>
      </w:pPr>
      <w:r w:rsidRPr="00060134">
        <w:rPr>
          <w:rFonts w:asciiTheme="majorBidi" w:hAnsiTheme="majorBidi" w:cstheme="majorBidi"/>
          <w:b/>
          <w:bCs/>
          <w:sz w:val="28"/>
          <w:szCs w:val="28"/>
          <w:rtl/>
        </w:rPr>
        <w:t>توصيف برنامج</w:t>
      </w:r>
      <w:r w:rsidR="00171C90" w:rsidRPr="00060134">
        <w:rPr>
          <w:rFonts w:asciiTheme="majorBidi" w:hAnsiTheme="majorBidi" w:cstheme="majorBidi"/>
          <w:b/>
          <w:bCs/>
          <w:sz w:val="28"/>
          <w:szCs w:val="28"/>
          <w:rtl/>
          <w:lang w:bidi="ar-EG"/>
        </w:rPr>
        <w:t xml:space="preserve"> ماجستير</w:t>
      </w:r>
      <w:r w:rsidRPr="00060134">
        <w:rPr>
          <w:rFonts w:asciiTheme="majorBidi" w:hAnsiTheme="majorBidi" w:cstheme="majorBidi"/>
          <w:b/>
          <w:bCs/>
          <w:sz w:val="28"/>
          <w:szCs w:val="28"/>
          <w:rtl/>
          <w:lang w:bidi="ar-EG"/>
        </w:rPr>
        <w:t xml:space="preserve"> في طب الامراض </w:t>
      </w:r>
      <w:r w:rsidR="00171C90" w:rsidRPr="00060134">
        <w:rPr>
          <w:rFonts w:asciiTheme="majorBidi" w:hAnsiTheme="majorBidi" w:cstheme="majorBidi"/>
          <w:b/>
          <w:bCs/>
          <w:sz w:val="28"/>
          <w:szCs w:val="28"/>
          <w:rtl/>
          <w:lang w:bidi="ar-EG"/>
        </w:rPr>
        <w:t>العصبية</w:t>
      </w:r>
      <w:r w:rsidRPr="00060134">
        <w:rPr>
          <w:rFonts w:asciiTheme="majorBidi" w:hAnsiTheme="majorBidi" w:cstheme="majorBidi"/>
          <w:b/>
          <w:bCs/>
          <w:sz w:val="28"/>
          <w:szCs w:val="28"/>
          <w:rtl/>
          <w:lang w:bidi="ar-EG"/>
        </w:rPr>
        <w:t xml:space="preserve"> </w:t>
      </w:r>
      <w:r w:rsidR="003016F9" w:rsidRPr="00060134">
        <w:rPr>
          <w:rFonts w:asciiTheme="majorBidi" w:hAnsiTheme="majorBidi" w:cstheme="majorBidi" w:hint="cs"/>
          <w:b/>
          <w:bCs/>
          <w:sz w:val="28"/>
          <w:szCs w:val="28"/>
          <w:rtl/>
          <w:lang w:bidi="ar-EG"/>
        </w:rPr>
        <w:t xml:space="preserve">والطب </w:t>
      </w:r>
      <w:r w:rsidRPr="00060134">
        <w:rPr>
          <w:rFonts w:asciiTheme="majorBidi" w:hAnsiTheme="majorBidi" w:cstheme="majorBidi"/>
          <w:b/>
          <w:bCs/>
          <w:sz w:val="28"/>
          <w:szCs w:val="28"/>
          <w:rtl/>
          <w:lang w:bidi="ar-EG"/>
        </w:rPr>
        <w:t xml:space="preserve"> النفسي </w:t>
      </w:r>
    </w:p>
    <w:p w14:paraId="2C812EF8" w14:textId="3F07FC8F" w:rsidR="00171C90" w:rsidRPr="00515F59" w:rsidRDefault="00171C90" w:rsidP="00515F59">
      <w:pPr>
        <w:spacing w:before="120" w:after="120" w:line="440" w:lineRule="exact"/>
        <w:jc w:val="center"/>
        <w:rPr>
          <w:rFonts w:asciiTheme="majorBidi" w:hAnsiTheme="majorBidi" w:cstheme="majorBidi"/>
          <w:b/>
          <w:bCs/>
          <w:sz w:val="28"/>
          <w:szCs w:val="28"/>
          <w:rtl/>
          <w:lang w:bidi="ar-EG"/>
        </w:rPr>
      </w:pPr>
      <w:r w:rsidRPr="00060134">
        <w:rPr>
          <w:rFonts w:asciiTheme="majorBidi" w:hAnsiTheme="majorBidi" w:cstheme="majorBidi"/>
          <w:b/>
          <w:bCs/>
          <w:sz w:val="28"/>
          <w:szCs w:val="28"/>
          <w:rtl/>
          <w:lang w:bidi="ar-EG"/>
        </w:rPr>
        <w:t xml:space="preserve">عام دراسي </w:t>
      </w:r>
      <w:r w:rsidR="008B4B67">
        <w:rPr>
          <w:rFonts w:asciiTheme="majorBidi" w:hAnsiTheme="majorBidi" w:cstheme="majorBidi" w:hint="cs"/>
          <w:b/>
          <w:bCs/>
          <w:sz w:val="28"/>
          <w:szCs w:val="28"/>
          <w:rtl/>
          <w:lang w:bidi="ar-EG"/>
        </w:rPr>
        <w:t>2025-2026</w:t>
      </w:r>
    </w:p>
    <w:p w14:paraId="6C69B348" w14:textId="77777777" w:rsidR="00171C90" w:rsidRPr="00060134" w:rsidRDefault="00914D27" w:rsidP="00171C90">
      <w:pPr>
        <w:shd w:val="clear" w:color="auto" w:fill="BFBFBF" w:themeFill="background1" w:themeFillShade="BF"/>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u w:val="single"/>
          <w:rtl/>
          <w:lang w:bidi="ar-EG"/>
        </w:rPr>
        <w:t>1</w:t>
      </w:r>
      <w:r w:rsidRPr="00060134">
        <w:rPr>
          <w:rFonts w:asciiTheme="majorBidi" w:hAnsiTheme="majorBidi" w:cstheme="majorBidi"/>
          <w:b/>
          <w:bCs/>
          <w:sz w:val="26"/>
          <w:szCs w:val="26"/>
          <w:rtl/>
          <w:lang w:bidi="ar-EG"/>
        </w:rPr>
        <w:t>-</w:t>
      </w:r>
      <w:r w:rsidRPr="00060134">
        <w:rPr>
          <w:rFonts w:asciiTheme="majorBidi" w:hAnsiTheme="majorBidi" w:cstheme="majorBidi"/>
          <w:b/>
          <w:bCs/>
          <w:sz w:val="26"/>
          <w:szCs w:val="26"/>
          <w:rtl/>
        </w:rPr>
        <w:t>معلومات أساسية :</w:t>
      </w:r>
      <w:r w:rsidRPr="00060134">
        <w:rPr>
          <w:rFonts w:asciiTheme="majorBidi" w:hAnsiTheme="majorBidi" w:cstheme="majorBidi"/>
          <w:b/>
          <w:bCs/>
          <w:sz w:val="26"/>
          <w:szCs w:val="26"/>
          <w:rtl/>
          <w:lang w:bidi="ar-EG"/>
        </w:rPr>
        <w:t xml:space="preserve">                                                                 </w:t>
      </w:r>
    </w:p>
    <w:p w14:paraId="4162EE61" w14:textId="2E0FBAE2" w:rsidR="00914D27" w:rsidRPr="00060134" w:rsidRDefault="00914D27" w:rsidP="00914D27">
      <w:pPr>
        <w:spacing w:before="120" w:after="120" w:line="440" w:lineRule="exact"/>
        <w:jc w:val="right"/>
        <w:rPr>
          <w:rFonts w:asciiTheme="majorBidi" w:hAnsiTheme="majorBidi" w:cstheme="majorBidi"/>
          <w:b/>
          <w:bCs/>
          <w:sz w:val="26"/>
          <w:szCs w:val="26"/>
          <w:u w:val="single"/>
          <w:rtl/>
          <w:lang w:bidi="ar-EG"/>
        </w:rPr>
      </w:pPr>
      <w:r w:rsidRPr="00060134">
        <w:rPr>
          <w:rFonts w:asciiTheme="majorBidi" w:hAnsiTheme="majorBidi" w:cstheme="majorBidi"/>
          <w:b/>
          <w:bCs/>
          <w:sz w:val="26"/>
          <w:szCs w:val="26"/>
          <w:u w:val="single"/>
          <w:shd w:val="clear" w:color="auto" w:fill="BFBFBF" w:themeFill="background1" w:themeFillShade="BF"/>
          <w:lang w:bidi="ar-EG"/>
        </w:rPr>
        <w:t>Basic information</w:t>
      </w:r>
      <w:r w:rsidRPr="00060134">
        <w:rPr>
          <w:rFonts w:asciiTheme="majorBidi" w:hAnsiTheme="majorBidi" w:cstheme="majorBidi"/>
          <w:b/>
          <w:bCs/>
          <w:sz w:val="26"/>
          <w:szCs w:val="26"/>
          <w:u w:val="single"/>
          <w:shd w:val="clear" w:color="auto" w:fill="BFBFBF" w:themeFill="background1" w:themeFillShade="BF"/>
          <w:rtl/>
          <w:lang w:bidi="ar-EG"/>
        </w:rPr>
        <w:t xml:space="preserve">      </w:t>
      </w:r>
      <w:r w:rsidRPr="00060134">
        <w:rPr>
          <w:rFonts w:asciiTheme="majorBidi" w:hAnsiTheme="majorBidi" w:cstheme="majorBidi"/>
          <w:b/>
          <w:bCs/>
          <w:sz w:val="26"/>
          <w:szCs w:val="26"/>
          <w:u w:val="single"/>
          <w:rtl/>
          <w:lang w:bidi="ar-EG"/>
        </w:rPr>
        <w:t xml:space="preserve">                                      </w:t>
      </w:r>
    </w:p>
    <w:p w14:paraId="0B5FD5C9" w14:textId="77777777" w:rsidR="00914D27" w:rsidRPr="00060134" w:rsidRDefault="00914D27" w:rsidP="00171C90">
      <w:pPr>
        <w:numPr>
          <w:ilvl w:val="0"/>
          <w:numId w:val="2"/>
        </w:numPr>
        <w:bidi w:val="0"/>
        <w:spacing w:before="120" w:after="120" w:line="276" w:lineRule="auto"/>
        <w:jc w:val="both"/>
        <w:rPr>
          <w:rFonts w:asciiTheme="majorBidi" w:hAnsiTheme="majorBidi" w:cstheme="majorBidi"/>
          <w:sz w:val="26"/>
          <w:szCs w:val="26"/>
          <w:rtl/>
          <w:lang w:bidi="ar-EG"/>
        </w:rPr>
      </w:pPr>
      <w:r w:rsidRPr="00060134">
        <w:rPr>
          <w:rFonts w:asciiTheme="majorBidi" w:hAnsiTheme="majorBidi" w:cstheme="majorBidi"/>
          <w:b/>
          <w:bCs/>
          <w:sz w:val="26"/>
          <w:szCs w:val="26"/>
          <w:lang w:bidi="ar-EG"/>
        </w:rPr>
        <w:t>Name of the program</w:t>
      </w:r>
      <w:r w:rsidRPr="00060134">
        <w:rPr>
          <w:rFonts w:asciiTheme="majorBidi" w:hAnsiTheme="majorBidi" w:cstheme="majorBidi"/>
          <w:sz w:val="26"/>
          <w:szCs w:val="26"/>
          <w:lang w:bidi="ar-EG"/>
        </w:rPr>
        <w:t xml:space="preserve">: </w:t>
      </w:r>
      <w:r w:rsidRPr="00060134">
        <w:rPr>
          <w:rFonts w:asciiTheme="majorBidi" w:hAnsiTheme="majorBidi" w:cstheme="majorBidi"/>
          <w:sz w:val="26"/>
          <w:szCs w:val="26"/>
        </w:rPr>
        <w:t>Master of science in Neurology &amp;psychiatry .</w:t>
      </w:r>
    </w:p>
    <w:p w14:paraId="76992BA0" w14:textId="77777777" w:rsidR="00914D27" w:rsidRPr="00060134" w:rsidRDefault="00914D27" w:rsidP="00171C90">
      <w:pPr>
        <w:numPr>
          <w:ilvl w:val="0"/>
          <w:numId w:val="2"/>
        </w:numPr>
        <w:bidi w:val="0"/>
        <w:spacing w:before="120" w:after="120" w:line="276" w:lineRule="auto"/>
        <w:jc w:val="both"/>
        <w:rPr>
          <w:rFonts w:asciiTheme="majorBidi" w:hAnsiTheme="majorBidi" w:cstheme="majorBidi"/>
          <w:sz w:val="26"/>
          <w:szCs w:val="26"/>
          <w:rtl/>
          <w:lang w:bidi="ar-EG"/>
        </w:rPr>
      </w:pPr>
      <w:r w:rsidRPr="00060134">
        <w:rPr>
          <w:rFonts w:asciiTheme="majorBidi" w:hAnsiTheme="majorBidi" w:cstheme="majorBidi"/>
          <w:b/>
          <w:bCs/>
          <w:sz w:val="26"/>
          <w:szCs w:val="26"/>
          <w:lang w:bidi="ar-EG"/>
        </w:rPr>
        <w:t>Nature of the program:</w:t>
      </w:r>
      <w:r w:rsidRPr="00060134">
        <w:rPr>
          <w:rFonts w:asciiTheme="majorBidi" w:hAnsiTheme="majorBidi" w:cstheme="majorBidi"/>
          <w:b/>
          <w:bCs/>
          <w:sz w:val="26"/>
          <w:szCs w:val="26"/>
        </w:rPr>
        <w:t xml:space="preserve">  </w:t>
      </w:r>
      <w:r w:rsidRPr="00060134">
        <w:rPr>
          <w:rFonts w:asciiTheme="majorBidi" w:hAnsiTheme="majorBidi" w:cstheme="majorBidi"/>
          <w:sz w:val="26"/>
          <w:szCs w:val="26"/>
          <w:lang w:bidi="ar-EG"/>
        </w:rPr>
        <w:t>single</w:t>
      </w:r>
    </w:p>
    <w:p w14:paraId="6D2B8E63" w14:textId="77777777" w:rsidR="00914D27" w:rsidRPr="00060134" w:rsidRDefault="00914D27" w:rsidP="00171C90">
      <w:pPr>
        <w:numPr>
          <w:ilvl w:val="0"/>
          <w:numId w:val="2"/>
        </w:numPr>
        <w:bidi w:val="0"/>
        <w:spacing w:before="120" w:after="120" w:line="276" w:lineRule="auto"/>
        <w:jc w:val="both"/>
        <w:rPr>
          <w:rFonts w:asciiTheme="majorBidi" w:hAnsiTheme="majorBidi" w:cstheme="majorBidi"/>
          <w:sz w:val="26"/>
          <w:szCs w:val="26"/>
          <w:lang w:bidi="ar-EG"/>
        </w:rPr>
      </w:pPr>
      <w:r w:rsidRPr="00060134">
        <w:rPr>
          <w:rFonts w:asciiTheme="majorBidi" w:hAnsiTheme="majorBidi" w:cstheme="majorBidi"/>
          <w:b/>
          <w:bCs/>
          <w:sz w:val="26"/>
          <w:szCs w:val="26"/>
        </w:rPr>
        <w:t>Departments responsible:</w:t>
      </w:r>
    </w:p>
    <w:p w14:paraId="3B025025" w14:textId="77777777" w:rsidR="00914D27" w:rsidRPr="00060134" w:rsidRDefault="00914D27" w:rsidP="00171C90">
      <w:pPr>
        <w:numPr>
          <w:ilvl w:val="0"/>
          <w:numId w:val="3"/>
        </w:numPr>
        <w:bidi w:val="0"/>
        <w:spacing w:before="120" w:after="120" w:line="276" w:lineRule="auto"/>
        <w:jc w:val="both"/>
        <w:rPr>
          <w:rFonts w:asciiTheme="majorBidi" w:hAnsiTheme="majorBidi" w:cstheme="majorBidi"/>
          <w:sz w:val="26"/>
          <w:szCs w:val="26"/>
          <w:lang w:bidi="ar-EG"/>
        </w:rPr>
      </w:pPr>
      <w:r w:rsidRPr="00060134">
        <w:rPr>
          <w:rFonts w:asciiTheme="majorBidi" w:hAnsiTheme="majorBidi" w:cstheme="majorBidi"/>
          <w:sz w:val="26"/>
          <w:szCs w:val="26"/>
          <w:lang w:bidi="ar-EG"/>
        </w:rPr>
        <w:t>Responsible department : Neuro-psychiatry department</w:t>
      </w:r>
    </w:p>
    <w:p w14:paraId="64D06665" w14:textId="7690BDB5" w:rsidR="00914D27" w:rsidRPr="00060134" w:rsidRDefault="00914D27" w:rsidP="00171C90">
      <w:pPr>
        <w:pStyle w:val="ListParagraph"/>
        <w:numPr>
          <w:ilvl w:val="0"/>
          <w:numId w:val="3"/>
        </w:numPr>
        <w:autoSpaceDE w:val="0"/>
        <w:autoSpaceDN w:val="0"/>
        <w:bidi w:val="0"/>
        <w:adjustRightInd w:val="0"/>
        <w:jc w:val="both"/>
        <w:rPr>
          <w:rFonts w:asciiTheme="majorBidi" w:eastAsiaTheme="minorHAnsi" w:hAnsiTheme="majorBidi" w:cstheme="majorBidi"/>
          <w:sz w:val="26"/>
          <w:szCs w:val="26"/>
        </w:rPr>
      </w:pPr>
      <w:r w:rsidRPr="00060134">
        <w:rPr>
          <w:rFonts w:asciiTheme="majorBidi" w:hAnsiTheme="majorBidi" w:cstheme="majorBidi"/>
          <w:sz w:val="26"/>
          <w:szCs w:val="26"/>
          <w:lang w:bidi="ar-EG"/>
        </w:rPr>
        <w:t xml:space="preserve">Participating </w:t>
      </w:r>
      <w:r w:rsidR="00B45EEC" w:rsidRPr="00060134">
        <w:rPr>
          <w:rFonts w:asciiTheme="majorBidi" w:hAnsiTheme="majorBidi" w:cstheme="majorBidi"/>
          <w:sz w:val="26"/>
          <w:szCs w:val="26"/>
          <w:lang w:bidi="ar-EG"/>
        </w:rPr>
        <w:t>department:</w:t>
      </w:r>
      <w:r w:rsidRPr="00060134">
        <w:rPr>
          <w:rFonts w:asciiTheme="majorBidi" w:hAnsiTheme="majorBidi" w:cstheme="majorBidi"/>
          <w:sz w:val="26"/>
          <w:szCs w:val="26"/>
          <w:lang w:bidi="ar-EG"/>
        </w:rPr>
        <w:t xml:space="preserve"> </w:t>
      </w:r>
      <w:r w:rsidRPr="00060134">
        <w:rPr>
          <w:rFonts w:asciiTheme="majorBidi" w:hAnsiTheme="majorBidi" w:cstheme="majorBidi"/>
          <w:sz w:val="26"/>
          <w:szCs w:val="26"/>
        </w:rPr>
        <w:t xml:space="preserve">Physiology, Anatomy, pharmacology ,pathology ,Internal medicine and </w:t>
      </w:r>
      <w:r w:rsidRPr="00060134">
        <w:rPr>
          <w:rFonts w:asciiTheme="majorBidi" w:eastAsiaTheme="minorHAnsi" w:hAnsiTheme="majorBidi" w:cstheme="majorBidi"/>
          <w:sz w:val="26"/>
          <w:szCs w:val="26"/>
        </w:rPr>
        <w:t>Community Environmental &amp; Occupational Medicine</w:t>
      </w:r>
      <w:r w:rsidRPr="00060134">
        <w:rPr>
          <w:rFonts w:asciiTheme="majorBidi" w:hAnsiTheme="majorBidi" w:cstheme="majorBidi"/>
          <w:sz w:val="26"/>
          <w:szCs w:val="26"/>
        </w:rPr>
        <w:t xml:space="preserve"> Departments</w:t>
      </w:r>
      <w:r w:rsidRPr="00060134">
        <w:rPr>
          <w:rFonts w:asciiTheme="majorBidi" w:hAnsiTheme="majorBidi" w:cstheme="majorBidi"/>
          <w:sz w:val="26"/>
          <w:szCs w:val="26"/>
          <w:lang w:bidi="ar-EG"/>
        </w:rPr>
        <w:t>.</w:t>
      </w:r>
    </w:p>
    <w:p w14:paraId="29F52E7F" w14:textId="77777777" w:rsidR="00914D27" w:rsidRPr="00060134" w:rsidRDefault="00914D27" w:rsidP="00171C90">
      <w:pPr>
        <w:bidi w:val="0"/>
        <w:spacing w:line="360" w:lineRule="auto"/>
        <w:jc w:val="both"/>
        <w:outlineLvl w:val="0"/>
        <w:rPr>
          <w:rFonts w:asciiTheme="majorBidi" w:hAnsiTheme="majorBidi" w:cstheme="majorBidi"/>
          <w:sz w:val="26"/>
          <w:szCs w:val="26"/>
        </w:rPr>
      </w:pPr>
      <w:r w:rsidRPr="00060134">
        <w:rPr>
          <w:rFonts w:asciiTheme="majorBidi" w:hAnsiTheme="majorBidi" w:cstheme="majorBidi"/>
          <w:sz w:val="26"/>
          <w:szCs w:val="26"/>
        </w:rPr>
        <w:t>4-</w:t>
      </w:r>
      <w:r w:rsidRPr="00060134">
        <w:rPr>
          <w:rFonts w:asciiTheme="majorBidi" w:hAnsiTheme="majorBidi" w:cstheme="majorBidi"/>
          <w:b/>
          <w:bCs/>
          <w:sz w:val="26"/>
          <w:szCs w:val="26"/>
        </w:rPr>
        <w:t xml:space="preserve"> Coordinator</w:t>
      </w:r>
      <w:r w:rsidRPr="00060134">
        <w:rPr>
          <w:rFonts w:asciiTheme="majorBidi" w:hAnsiTheme="majorBidi" w:cstheme="majorBidi"/>
          <w:sz w:val="26"/>
          <w:szCs w:val="26"/>
        </w:rPr>
        <w:t xml:space="preserve">: </w:t>
      </w:r>
    </w:p>
    <w:p w14:paraId="3E059701" w14:textId="77777777" w:rsidR="00914D27" w:rsidRPr="00060134" w:rsidRDefault="00914D27" w:rsidP="00171C90">
      <w:pPr>
        <w:numPr>
          <w:ilvl w:val="0"/>
          <w:numId w:val="4"/>
        </w:numPr>
        <w:bidi w:val="0"/>
        <w:spacing w:line="360" w:lineRule="auto"/>
        <w:jc w:val="both"/>
        <w:outlineLvl w:val="0"/>
        <w:rPr>
          <w:rFonts w:asciiTheme="majorBidi" w:hAnsiTheme="majorBidi" w:cstheme="majorBidi"/>
          <w:sz w:val="26"/>
          <w:szCs w:val="26"/>
          <w:rtl/>
        </w:rPr>
      </w:pPr>
      <w:r w:rsidRPr="00060134">
        <w:rPr>
          <w:rFonts w:asciiTheme="majorBidi" w:hAnsiTheme="majorBidi" w:cstheme="majorBidi"/>
          <w:sz w:val="26"/>
          <w:szCs w:val="26"/>
        </w:rPr>
        <w:t xml:space="preserve">Prof. Abo Zaid Abdullah (Professor of Neurology) </w:t>
      </w:r>
    </w:p>
    <w:p w14:paraId="777EC52C" w14:textId="77777777" w:rsidR="00914D27" w:rsidRPr="00060134" w:rsidRDefault="00914D27" w:rsidP="00171C90">
      <w:pPr>
        <w:numPr>
          <w:ilvl w:val="0"/>
          <w:numId w:val="4"/>
        </w:numPr>
        <w:bidi w:val="0"/>
        <w:spacing w:line="360" w:lineRule="auto"/>
        <w:jc w:val="both"/>
        <w:outlineLvl w:val="0"/>
        <w:rPr>
          <w:rFonts w:asciiTheme="majorBidi" w:hAnsiTheme="majorBidi" w:cstheme="majorBidi"/>
          <w:sz w:val="26"/>
          <w:szCs w:val="26"/>
          <w:lang w:bidi="ar-EG"/>
        </w:rPr>
      </w:pPr>
      <w:r w:rsidRPr="00060134">
        <w:rPr>
          <w:rFonts w:asciiTheme="majorBidi" w:hAnsiTheme="majorBidi" w:cstheme="majorBidi"/>
          <w:sz w:val="26"/>
          <w:szCs w:val="26"/>
        </w:rPr>
        <w:t>Prof. Mohammed Al Hammady</w:t>
      </w:r>
      <w:r w:rsidRPr="00060134">
        <w:rPr>
          <w:rFonts w:asciiTheme="majorBidi" w:hAnsiTheme="majorBidi" w:cstheme="majorBidi"/>
          <w:sz w:val="26"/>
          <w:szCs w:val="26"/>
          <w:lang w:bidi="ar-EG"/>
        </w:rPr>
        <w:t xml:space="preserve"> (Professor of Psychiatry</w:t>
      </w:r>
      <w:r w:rsidRPr="00060134">
        <w:rPr>
          <w:rFonts w:asciiTheme="majorBidi" w:hAnsiTheme="majorBidi" w:cstheme="majorBidi"/>
          <w:sz w:val="26"/>
          <w:szCs w:val="26"/>
          <w:rtl/>
          <w:lang w:bidi="ar-EG"/>
        </w:rPr>
        <w:t xml:space="preserve"> :(</w:t>
      </w:r>
    </w:p>
    <w:p w14:paraId="4020E602" w14:textId="77777777" w:rsidR="00B76351" w:rsidRPr="00745566" w:rsidRDefault="00B76351" w:rsidP="00B76351">
      <w:pPr>
        <w:bidi w:val="0"/>
        <w:spacing w:line="360" w:lineRule="auto"/>
        <w:jc w:val="both"/>
        <w:outlineLvl w:val="0"/>
        <w:rPr>
          <w:rFonts w:asciiTheme="majorBidi" w:hAnsiTheme="majorBidi" w:cstheme="majorBidi"/>
          <w:sz w:val="26"/>
          <w:szCs w:val="26"/>
        </w:rPr>
      </w:pPr>
      <w:r w:rsidRPr="00745566">
        <w:rPr>
          <w:rFonts w:asciiTheme="majorBidi" w:hAnsiTheme="majorBidi" w:cstheme="majorBidi"/>
          <w:b/>
          <w:bCs/>
          <w:sz w:val="26"/>
          <w:szCs w:val="26"/>
        </w:rPr>
        <w:t>5-Internal evaluation</w:t>
      </w:r>
      <w:r w:rsidRPr="00745566">
        <w:rPr>
          <w:rFonts w:asciiTheme="majorBidi" w:hAnsiTheme="majorBidi" w:cstheme="majorBidi"/>
          <w:sz w:val="26"/>
          <w:szCs w:val="26"/>
        </w:rPr>
        <w:t xml:space="preserve"> </w:t>
      </w:r>
      <w:r w:rsidRPr="00745566">
        <w:rPr>
          <w:rFonts w:asciiTheme="majorBidi" w:hAnsiTheme="majorBidi" w:cstheme="majorBidi"/>
          <w:b/>
          <w:bCs/>
          <w:sz w:val="26"/>
          <w:szCs w:val="26"/>
        </w:rPr>
        <w:t>of program specification</w:t>
      </w:r>
      <w:r w:rsidRPr="00745566">
        <w:rPr>
          <w:rFonts w:asciiTheme="majorBidi" w:hAnsiTheme="majorBidi" w:cstheme="majorBidi"/>
          <w:sz w:val="26"/>
          <w:szCs w:val="26"/>
        </w:rPr>
        <w:t>:</w:t>
      </w:r>
    </w:p>
    <w:p w14:paraId="4924A056" w14:textId="77777777" w:rsidR="00B76351" w:rsidRDefault="00B76351" w:rsidP="00B76351">
      <w:pPr>
        <w:numPr>
          <w:ilvl w:val="0"/>
          <w:numId w:val="5"/>
        </w:numPr>
        <w:bidi w:val="0"/>
        <w:spacing w:line="360" w:lineRule="auto"/>
        <w:jc w:val="both"/>
        <w:outlineLvl w:val="0"/>
        <w:rPr>
          <w:rFonts w:asciiTheme="majorBidi" w:hAnsiTheme="majorBidi" w:cstheme="majorBidi"/>
          <w:sz w:val="26"/>
          <w:szCs w:val="26"/>
          <w:lang w:bidi="ar-EG"/>
        </w:rPr>
      </w:pPr>
      <w:r w:rsidRPr="00745566">
        <w:rPr>
          <w:rFonts w:asciiTheme="majorBidi" w:hAnsiTheme="majorBidi" w:cstheme="majorBidi"/>
          <w:sz w:val="26"/>
          <w:szCs w:val="26"/>
        </w:rPr>
        <w:t>Prof.</w:t>
      </w:r>
      <w:r w:rsidRPr="00745566">
        <w:rPr>
          <w:rFonts w:asciiTheme="majorBidi" w:hAnsiTheme="majorBidi" w:cstheme="majorBidi"/>
          <w:sz w:val="26"/>
          <w:szCs w:val="26"/>
          <w:rtl/>
          <w:lang w:bidi="ar-EG"/>
        </w:rPr>
        <w:t xml:space="preserve"> </w:t>
      </w:r>
      <w:r w:rsidRPr="00745566">
        <w:rPr>
          <w:rFonts w:asciiTheme="majorBidi" w:hAnsiTheme="majorBidi" w:cstheme="majorBidi"/>
          <w:sz w:val="26"/>
          <w:szCs w:val="26"/>
        </w:rPr>
        <w:t>Khaled Sallam Meselhy (Professor of Neurology</w:t>
      </w:r>
      <w:r>
        <w:rPr>
          <w:rFonts w:asciiTheme="majorBidi" w:hAnsiTheme="majorBidi" w:cstheme="majorBidi"/>
          <w:sz w:val="26"/>
          <w:szCs w:val="26"/>
          <w:lang w:bidi="ar-EG"/>
        </w:rPr>
        <w:t>,</w:t>
      </w:r>
      <w:r w:rsidRPr="00FE4873">
        <w:t xml:space="preserve"> </w:t>
      </w:r>
      <w:r w:rsidRPr="00FE4873">
        <w:rPr>
          <w:rFonts w:asciiTheme="majorBidi" w:hAnsiTheme="majorBidi" w:cstheme="majorBidi"/>
          <w:sz w:val="26"/>
          <w:szCs w:val="26"/>
          <w:lang w:bidi="ar-EG"/>
        </w:rPr>
        <w:t>Benha university</w:t>
      </w:r>
      <w:r w:rsidRPr="00745566">
        <w:rPr>
          <w:rFonts w:asciiTheme="majorBidi" w:hAnsiTheme="majorBidi" w:cstheme="majorBidi"/>
          <w:sz w:val="26"/>
          <w:szCs w:val="26"/>
        </w:rPr>
        <w:t>)</w:t>
      </w:r>
    </w:p>
    <w:p w14:paraId="1D27D345" w14:textId="6ECC3483" w:rsidR="00B76351" w:rsidRPr="008B4B67" w:rsidRDefault="00B76351" w:rsidP="008B4B67">
      <w:pPr>
        <w:numPr>
          <w:ilvl w:val="0"/>
          <w:numId w:val="5"/>
        </w:numPr>
        <w:bidi w:val="0"/>
        <w:spacing w:line="360" w:lineRule="auto"/>
        <w:jc w:val="both"/>
        <w:outlineLvl w:val="0"/>
        <w:rPr>
          <w:rFonts w:asciiTheme="majorBidi" w:hAnsiTheme="majorBidi" w:cstheme="majorBidi"/>
          <w:sz w:val="26"/>
          <w:szCs w:val="26"/>
          <w:lang w:bidi="ar-EG"/>
        </w:rPr>
      </w:pPr>
      <w:r w:rsidRPr="00FE4873">
        <w:rPr>
          <w:rFonts w:asciiTheme="majorBidi" w:hAnsiTheme="majorBidi" w:cstheme="majorBidi"/>
          <w:sz w:val="26"/>
          <w:szCs w:val="26"/>
          <w:lang w:bidi="ar-EG"/>
        </w:rPr>
        <w:t xml:space="preserve">Prof. </w:t>
      </w:r>
      <w:r w:rsidR="008B4B67" w:rsidRPr="008B4B67">
        <w:rPr>
          <w:rFonts w:asciiTheme="majorBidi" w:hAnsiTheme="majorBidi" w:cstheme="majorBidi"/>
          <w:sz w:val="26"/>
          <w:szCs w:val="26"/>
          <w:lang w:bidi="ar-EG"/>
        </w:rPr>
        <w:t>Shewikar Tawfik El Bakry</w:t>
      </w:r>
      <w:r w:rsidR="008B4B67" w:rsidRPr="008B4B67">
        <w:rPr>
          <w:rFonts w:asciiTheme="majorBidi" w:hAnsiTheme="majorBidi" w:cstheme="majorBidi"/>
          <w:b/>
          <w:bCs/>
          <w:sz w:val="26"/>
          <w:szCs w:val="26"/>
          <w:lang w:bidi="ar-EG"/>
        </w:rPr>
        <w:t xml:space="preserve"> </w:t>
      </w:r>
      <w:r w:rsidRPr="008B4B67">
        <w:rPr>
          <w:rFonts w:asciiTheme="majorBidi" w:hAnsiTheme="majorBidi" w:cstheme="majorBidi"/>
          <w:sz w:val="26"/>
          <w:szCs w:val="26"/>
          <w:lang w:bidi="ar-EG"/>
        </w:rPr>
        <w:t xml:space="preserve"> (Professor of Psychiatry,</w:t>
      </w:r>
      <w:r w:rsidRPr="00FE4873">
        <w:t xml:space="preserve"> </w:t>
      </w:r>
      <w:r w:rsidRPr="008B4B67">
        <w:rPr>
          <w:rFonts w:asciiTheme="majorBidi" w:hAnsiTheme="majorBidi" w:cstheme="majorBidi"/>
          <w:sz w:val="26"/>
          <w:szCs w:val="26"/>
          <w:lang w:bidi="ar-EG"/>
        </w:rPr>
        <w:t xml:space="preserve">Benha university)    </w:t>
      </w:r>
    </w:p>
    <w:p w14:paraId="1BE0B13F" w14:textId="77777777" w:rsidR="00B76351" w:rsidRPr="00745566" w:rsidRDefault="00B76351" w:rsidP="00B76351">
      <w:pPr>
        <w:bidi w:val="0"/>
        <w:spacing w:line="360" w:lineRule="auto"/>
        <w:jc w:val="both"/>
        <w:outlineLvl w:val="0"/>
        <w:rPr>
          <w:rFonts w:asciiTheme="majorBidi" w:hAnsiTheme="majorBidi" w:cstheme="majorBidi"/>
          <w:sz w:val="26"/>
          <w:szCs w:val="26"/>
        </w:rPr>
      </w:pPr>
      <w:r w:rsidRPr="00745566">
        <w:rPr>
          <w:rFonts w:asciiTheme="majorBidi" w:hAnsiTheme="majorBidi" w:cstheme="majorBidi"/>
          <w:sz w:val="26"/>
          <w:szCs w:val="26"/>
        </w:rPr>
        <w:t>6-</w:t>
      </w:r>
      <w:r w:rsidRPr="00745566">
        <w:rPr>
          <w:rFonts w:asciiTheme="majorBidi" w:hAnsiTheme="majorBidi" w:cstheme="majorBidi"/>
          <w:b/>
          <w:bCs/>
          <w:sz w:val="26"/>
          <w:szCs w:val="26"/>
        </w:rPr>
        <w:t xml:space="preserve"> External evaluation</w:t>
      </w:r>
      <w:r w:rsidRPr="00745566">
        <w:rPr>
          <w:rFonts w:asciiTheme="majorBidi" w:hAnsiTheme="majorBidi" w:cstheme="majorBidi"/>
          <w:sz w:val="26"/>
          <w:szCs w:val="26"/>
        </w:rPr>
        <w:t xml:space="preserve"> </w:t>
      </w:r>
      <w:r w:rsidRPr="00745566">
        <w:rPr>
          <w:rFonts w:asciiTheme="majorBidi" w:hAnsiTheme="majorBidi" w:cstheme="majorBidi"/>
          <w:b/>
          <w:bCs/>
          <w:sz w:val="26"/>
          <w:szCs w:val="26"/>
        </w:rPr>
        <w:t>of program specification:</w:t>
      </w:r>
      <w:r w:rsidRPr="00745566">
        <w:rPr>
          <w:rFonts w:asciiTheme="majorBidi" w:hAnsiTheme="majorBidi" w:cstheme="majorBidi"/>
          <w:b/>
          <w:bCs/>
          <w:sz w:val="26"/>
          <w:szCs w:val="26"/>
        </w:rPr>
        <w:tab/>
      </w:r>
    </w:p>
    <w:p w14:paraId="15FC73B0" w14:textId="77777777" w:rsidR="00B76351" w:rsidRPr="00FE4873" w:rsidRDefault="00B76351" w:rsidP="00B76351">
      <w:pPr>
        <w:numPr>
          <w:ilvl w:val="0"/>
          <w:numId w:val="6"/>
        </w:numPr>
        <w:bidi w:val="0"/>
        <w:spacing w:line="360" w:lineRule="auto"/>
        <w:jc w:val="both"/>
        <w:outlineLvl w:val="0"/>
        <w:rPr>
          <w:rFonts w:asciiTheme="majorBidi" w:hAnsiTheme="majorBidi" w:cstheme="majorBidi"/>
          <w:sz w:val="26"/>
          <w:szCs w:val="26"/>
          <w:lang w:bidi="ar-EG"/>
        </w:rPr>
      </w:pPr>
      <w:r w:rsidRPr="00FE4873">
        <w:rPr>
          <w:rFonts w:asciiTheme="majorBidi" w:hAnsiTheme="majorBidi" w:cstheme="majorBidi"/>
          <w:sz w:val="26"/>
          <w:szCs w:val="26"/>
          <w:lang w:bidi="ar-EG"/>
        </w:rPr>
        <w:t>Prof. Dr. Abd AlHalim Tantawy (Professor of Neurology</w:t>
      </w:r>
      <w:r>
        <w:rPr>
          <w:rFonts w:asciiTheme="majorBidi" w:hAnsiTheme="majorBidi" w:cstheme="majorBidi"/>
          <w:sz w:val="26"/>
          <w:szCs w:val="26"/>
          <w:lang w:bidi="ar-EG"/>
        </w:rPr>
        <w:t>,</w:t>
      </w:r>
      <w:r w:rsidRPr="00FE4873">
        <w:rPr>
          <w:rFonts w:asciiTheme="majorBidi" w:hAnsiTheme="majorBidi" w:cstheme="majorBidi"/>
          <w:sz w:val="26"/>
          <w:szCs w:val="26"/>
          <w:lang w:bidi="ar-EG"/>
        </w:rPr>
        <w:t xml:space="preserve"> Mansoura University)</w:t>
      </w:r>
    </w:p>
    <w:p w14:paraId="10EEEA73" w14:textId="77777777" w:rsidR="00B76351" w:rsidRDefault="00B76351" w:rsidP="00B76351">
      <w:pPr>
        <w:numPr>
          <w:ilvl w:val="0"/>
          <w:numId w:val="6"/>
        </w:numPr>
        <w:bidi w:val="0"/>
        <w:spacing w:line="360" w:lineRule="auto"/>
        <w:jc w:val="both"/>
        <w:outlineLvl w:val="0"/>
        <w:rPr>
          <w:rFonts w:asciiTheme="majorBidi" w:hAnsiTheme="majorBidi" w:cstheme="majorBidi"/>
          <w:sz w:val="26"/>
          <w:szCs w:val="26"/>
          <w:lang w:bidi="ar-EG"/>
        </w:rPr>
      </w:pPr>
      <w:r w:rsidRPr="00745566">
        <w:rPr>
          <w:rFonts w:asciiTheme="majorBidi" w:hAnsiTheme="majorBidi" w:cstheme="majorBidi"/>
          <w:sz w:val="26"/>
          <w:szCs w:val="26"/>
        </w:rPr>
        <w:t>Prof. Magda Fahmy (Professor of Psy</w:t>
      </w:r>
      <w:r>
        <w:rPr>
          <w:rFonts w:asciiTheme="majorBidi" w:hAnsiTheme="majorBidi" w:cstheme="majorBidi"/>
          <w:sz w:val="26"/>
          <w:szCs w:val="26"/>
        </w:rPr>
        <w:t>chiatry,</w:t>
      </w:r>
      <w:r w:rsidRPr="00FE4873">
        <w:rPr>
          <w:rFonts w:asciiTheme="majorBidi" w:hAnsiTheme="majorBidi" w:cstheme="majorBidi"/>
          <w:sz w:val="26"/>
          <w:szCs w:val="26"/>
        </w:rPr>
        <w:t xml:space="preserve"> </w:t>
      </w:r>
      <w:r>
        <w:rPr>
          <w:rFonts w:asciiTheme="majorBidi" w:hAnsiTheme="majorBidi" w:cstheme="majorBidi"/>
          <w:sz w:val="26"/>
          <w:szCs w:val="26"/>
        </w:rPr>
        <w:t xml:space="preserve">Suiz canal University)  </w:t>
      </w:r>
    </w:p>
    <w:p w14:paraId="06FC9D48" w14:textId="77777777" w:rsidR="00914D27" w:rsidRPr="00060134" w:rsidRDefault="00914D27" w:rsidP="00171C90">
      <w:pPr>
        <w:bidi w:val="0"/>
        <w:spacing w:line="276" w:lineRule="auto"/>
        <w:jc w:val="both"/>
        <w:rPr>
          <w:rFonts w:asciiTheme="majorBidi" w:hAnsiTheme="majorBidi" w:cstheme="majorBidi"/>
          <w:b/>
          <w:bCs/>
          <w:color w:val="000000"/>
          <w:sz w:val="26"/>
          <w:szCs w:val="26"/>
        </w:rPr>
      </w:pPr>
      <w:r w:rsidRPr="00060134">
        <w:rPr>
          <w:rFonts w:asciiTheme="majorBidi" w:hAnsiTheme="majorBidi" w:cstheme="majorBidi"/>
          <w:b/>
          <w:bCs/>
          <w:sz w:val="26"/>
          <w:szCs w:val="26"/>
        </w:rPr>
        <w:t>7- Date of approval of program specification:</w:t>
      </w:r>
    </w:p>
    <w:p w14:paraId="242A9791" w14:textId="6EEC1732" w:rsidR="00914D27" w:rsidRPr="00060134" w:rsidRDefault="00914D27" w:rsidP="008340D8">
      <w:pPr>
        <w:numPr>
          <w:ilvl w:val="0"/>
          <w:numId w:val="7"/>
        </w:numPr>
        <w:bidi w:val="0"/>
        <w:spacing w:line="276" w:lineRule="auto"/>
        <w:jc w:val="both"/>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Department council: 9/ </w:t>
      </w:r>
      <w:r w:rsidR="00526F22">
        <w:rPr>
          <w:rFonts w:asciiTheme="majorBidi" w:hAnsiTheme="majorBidi" w:cstheme="majorBidi"/>
          <w:color w:val="000000"/>
          <w:sz w:val="26"/>
          <w:szCs w:val="26"/>
        </w:rPr>
        <w:t>2025</w:t>
      </w:r>
    </w:p>
    <w:p w14:paraId="1105694D" w14:textId="078E9470" w:rsidR="00914D27" w:rsidRPr="00060134" w:rsidRDefault="00914D27" w:rsidP="00183BE4">
      <w:pPr>
        <w:numPr>
          <w:ilvl w:val="0"/>
          <w:numId w:val="7"/>
        </w:numPr>
        <w:bidi w:val="0"/>
        <w:spacing w:line="276" w:lineRule="auto"/>
        <w:jc w:val="both"/>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Faculty council: </w:t>
      </w:r>
      <w:r w:rsidR="00B76351">
        <w:rPr>
          <w:rFonts w:asciiTheme="majorBidi" w:hAnsiTheme="majorBidi" w:cstheme="majorBidi"/>
          <w:color w:val="000000"/>
          <w:sz w:val="26"/>
          <w:szCs w:val="26"/>
        </w:rPr>
        <w:t>No 445  15/</w:t>
      </w:r>
      <w:r w:rsidRPr="00060134">
        <w:rPr>
          <w:rFonts w:asciiTheme="majorBidi" w:hAnsiTheme="majorBidi" w:cstheme="majorBidi"/>
          <w:color w:val="000000"/>
          <w:sz w:val="26"/>
          <w:szCs w:val="26"/>
        </w:rPr>
        <w:t>9/</w:t>
      </w:r>
      <w:r w:rsidR="00526F22">
        <w:rPr>
          <w:rFonts w:asciiTheme="majorBidi" w:hAnsiTheme="majorBidi" w:cstheme="majorBidi"/>
          <w:color w:val="000000"/>
          <w:sz w:val="26"/>
          <w:szCs w:val="26"/>
        </w:rPr>
        <w:t>2025</w:t>
      </w:r>
    </w:p>
    <w:p w14:paraId="21FCA1D7" w14:textId="77777777" w:rsidR="00914D27" w:rsidRPr="00060134" w:rsidRDefault="00914D27" w:rsidP="00914D27">
      <w:pPr>
        <w:spacing w:line="360" w:lineRule="auto"/>
        <w:rPr>
          <w:rFonts w:asciiTheme="majorBidi" w:hAnsiTheme="majorBidi" w:cstheme="majorBidi"/>
          <w:sz w:val="26"/>
          <w:szCs w:val="26"/>
          <w:rtl/>
          <w:lang w:bidi="ar-EG"/>
        </w:rPr>
      </w:pPr>
    </w:p>
    <w:p w14:paraId="73D970F8" w14:textId="0ADDEBBA" w:rsidR="00914D27" w:rsidRPr="00060134" w:rsidRDefault="00914D27" w:rsidP="00171C90">
      <w:pPr>
        <w:shd w:val="clear" w:color="auto" w:fill="FFFFFF" w:themeFill="background1"/>
        <w:tabs>
          <w:tab w:val="left" w:pos="2916"/>
        </w:tabs>
        <w:spacing w:line="360" w:lineRule="auto"/>
        <w:jc w:val="right"/>
        <w:rPr>
          <w:rFonts w:asciiTheme="majorBidi" w:hAnsiTheme="majorBidi" w:cstheme="majorBidi"/>
          <w:b/>
          <w:bCs/>
          <w:sz w:val="26"/>
          <w:szCs w:val="26"/>
          <w:rtl/>
          <w:lang w:bidi="ar-EG"/>
        </w:rPr>
      </w:pPr>
      <w:r w:rsidRPr="00060134">
        <w:rPr>
          <w:rFonts w:asciiTheme="majorBidi" w:hAnsiTheme="majorBidi" w:cstheme="majorBidi"/>
          <w:b/>
          <w:bCs/>
          <w:sz w:val="26"/>
          <w:szCs w:val="26"/>
          <w:u w:val="single"/>
        </w:rPr>
        <w:t>-2</w:t>
      </w:r>
      <w:r w:rsidRPr="00060134">
        <w:rPr>
          <w:rFonts w:asciiTheme="majorBidi" w:hAnsiTheme="majorBidi" w:cstheme="majorBidi"/>
          <w:b/>
          <w:bCs/>
          <w:sz w:val="26"/>
          <w:szCs w:val="26"/>
          <w:u w:val="single"/>
          <w:shd w:val="clear" w:color="auto" w:fill="D9D9D9"/>
          <w:rtl/>
        </w:rPr>
        <w:t>معلومات متخصصة</w:t>
      </w:r>
      <w:r w:rsidRPr="00060134">
        <w:rPr>
          <w:rFonts w:asciiTheme="majorBidi" w:hAnsiTheme="majorBidi" w:cstheme="majorBidi"/>
          <w:b/>
          <w:bCs/>
          <w:sz w:val="26"/>
          <w:szCs w:val="26"/>
          <w:shd w:val="clear" w:color="auto" w:fill="D9D9D9"/>
          <w:rtl/>
        </w:rPr>
        <w:t>:</w:t>
      </w:r>
      <w:r w:rsidRPr="00060134">
        <w:rPr>
          <w:rFonts w:asciiTheme="majorBidi" w:hAnsiTheme="majorBidi" w:cstheme="majorBidi"/>
          <w:b/>
          <w:bCs/>
          <w:sz w:val="26"/>
          <w:szCs w:val="26"/>
          <w:shd w:val="clear" w:color="auto" w:fill="D9D9D9"/>
          <w:lang w:bidi="ar-EG"/>
        </w:rPr>
        <w:t xml:space="preserve">   </w:t>
      </w:r>
      <w:r w:rsidRPr="00060134">
        <w:rPr>
          <w:rFonts w:asciiTheme="majorBidi" w:hAnsiTheme="majorBidi" w:cstheme="majorBidi"/>
          <w:b/>
          <w:bCs/>
          <w:sz w:val="26"/>
          <w:szCs w:val="26"/>
          <w:u w:val="single"/>
          <w:shd w:val="clear" w:color="auto" w:fill="D9D9D9"/>
          <w:lang w:bidi="ar-EG"/>
        </w:rPr>
        <w:t xml:space="preserve"> </w:t>
      </w:r>
      <w:r w:rsidRPr="00060134">
        <w:rPr>
          <w:rFonts w:asciiTheme="majorBidi" w:hAnsiTheme="majorBidi" w:cstheme="majorBidi"/>
          <w:b/>
          <w:bCs/>
          <w:sz w:val="26"/>
          <w:szCs w:val="26"/>
          <w:shd w:val="clear" w:color="auto" w:fill="D9D9D9"/>
          <w:rtl/>
          <w:lang w:bidi="ar-EG"/>
        </w:rPr>
        <w:tab/>
      </w:r>
      <w:r w:rsidRPr="00060134">
        <w:rPr>
          <w:rFonts w:asciiTheme="majorBidi" w:hAnsiTheme="majorBidi" w:cstheme="majorBidi"/>
          <w:b/>
          <w:bCs/>
          <w:sz w:val="26"/>
          <w:szCs w:val="26"/>
          <w:shd w:val="clear" w:color="auto" w:fill="D9D9D9"/>
          <w:lang w:bidi="ar-EG"/>
        </w:rPr>
        <w:t xml:space="preserve">Professional information                                                  </w:t>
      </w:r>
      <w:r w:rsidRPr="00060134">
        <w:rPr>
          <w:rFonts w:asciiTheme="majorBidi" w:hAnsiTheme="majorBidi" w:cstheme="majorBidi"/>
          <w:b/>
          <w:bCs/>
          <w:sz w:val="26"/>
          <w:szCs w:val="26"/>
          <w:shd w:val="clear" w:color="auto" w:fill="FFFFFF" w:themeFill="background1"/>
          <w:rtl/>
          <w:lang w:bidi="ar-EG"/>
        </w:rPr>
        <w:t xml:space="preserve">  </w:t>
      </w:r>
    </w:p>
    <w:p w14:paraId="77CFDF50" w14:textId="77777777" w:rsidR="00914D27" w:rsidRPr="00060134" w:rsidRDefault="00914D27" w:rsidP="00171C90">
      <w:pPr>
        <w:shd w:val="clear" w:color="auto" w:fill="BFBFBF" w:themeFill="background1" w:themeFillShade="BF"/>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rPr>
        <w:t xml:space="preserve">1 ـ الأهداف العامة للبرنامج : </w:t>
      </w:r>
    </w:p>
    <w:p w14:paraId="7CB6FEC3" w14:textId="77777777" w:rsidR="00914D27" w:rsidRPr="00060134" w:rsidRDefault="00914D27" w:rsidP="00914D27">
      <w:pPr>
        <w:pStyle w:val="Heading4"/>
        <w:bidi w:val="0"/>
        <w:jc w:val="left"/>
        <w:rPr>
          <w:rFonts w:asciiTheme="majorBidi" w:hAnsiTheme="majorBidi" w:cstheme="majorBidi"/>
          <w:sz w:val="26"/>
          <w:szCs w:val="26"/>
        </w:rPr>
      </w:pPr>
      <w:r w:rsidRPr="00060134">
        <w:rPr>
          <w:rFonts w:asciiTheme="majorBidi" w:hAnsiTheme="majorBidi" w:cstheme="majorBidi"/>
          <w:sz w:val="26"/>
          <w:szCs w:val="26"/>
          <w:rtl/>
        </w:rPr>
        <w:t xml:space="preserve"> </w:t>
      </w:r>
      <w:r w:rsidRPr="00060134">
        <w:rPr>
          <w:rFonts w:asciiTheme="majorBidi" w:hAnsiTheme="majorBidi" w:cstheme="majorBidi"/>
          <w:sz w:val="26"/>
          <w:szCs w:val="26"/>
          <w:shd w:val="clear" w:color="auto" w:fill="C4BC96"/>
        </w:rPr>
        <w:t>1-Program</w:t>
      </w:r>
      <w:r w:rsidRPr="00060134">
        <w:rPr>
          <w:rFonts w:asciiTheme="majorBidi" w:hAnsiTheme="majorBidi" w:cstheme="majorBidi"/>
          <w:sz w:val="26"/>
          <w:szCs w:val="26"/>
        </w:rPr>
        <w:t xml:space="preserve"> aims:‌</w:t>
      </w:r>
    </w:p>
    <w:p w14:paraId="1358850A" w14:textId="77777777" w:rsidR="00914D27" w:rsidRPr="00060134" w:rsidRDefault="00914D27" w:rsidP="00914D27">
      <w:pPr>
        <w:autoSpaceDE w:val="0"/>
        <w:autoSpaceDN w:val="0"/>
        <w:bidi w:val="0"/>
        <w:adjustRightInd w:val="0"/>
        <w:rPr>
          <w:rFonts w:asciiTheme="majorBidi" w:hAnsiTheme="majorBidi" w:cstheme="majorBidi"/>
          <w:sz w:val="26"/>
          <w:szCs w:val="26"/>
        </w:rPr>
      </w:pPr>
      <w:r w:rsidRPr="00060134">
        <w:rPr>
          <w:rFonts w:asciiTheme="majorBidi" w:hAnsiTheme="majorBidi" w:cstheme="majorBidi"/>
          <w:color w:val="F2F2F2"/>
          <w:sz w:val="26"/>
          <w:szCs w:val="26"/>
        </w:rPr>
        <w:t xml:space="preserve">The </w:t>
      </w:r>
      <w:r w:rsidRPr="00060134">
        <w:rPr>
          <w:rFonts w:asciiTheme="majorBidi" w:hAnsiTheme="majorBidi" w:cstheme="majorBidi"/>
          <w:i/>
          <w:iCs/>
          <w:sz w:val="26"/>
          <w:szCs w:val="26"/>
        </w:rPr>
        <w:t>The overall aims of the program are</w:t>
      </w:r>
      <w:r w:rsidRPr="00060134">
        <w:rPr>
          <w:rFonts w:asciiTheme="majorBidi" w:hAnsiTheme="majorBidi" w:cstheme="majorBidi"/>
          <w:color w:val="F2F2F2"/>
          <w:sz w:val="26"/>
          <w:szCs w:val="26"/>
        </w:rPr>
        <w:t>:</w:t>
      </w:r>
    </w:p>
    <w:p w14:paraId="45F49066" w14:textId="77777777" w:rsidR="00914D27" w:rsidRPr="00060134" w:rsidRDefault="00914D27" w:rsidP="00914D27">
      <w:pPr>
        <w:bidi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1. </w:t>
      </w:r>
      <w:r w:rsidRPr="00060134">
        <w:rPr>
          <w:rFonts w:asciiTheme="majorBidi" w:hAnsiTheme="majorBidi" w:cstheme="majorBidi"/>
          <w:b/>
          <w:bCs/>
          <w:sz w:val="26"/>
          <w:szCs w:val="26"/>
        </w:rPr>
        <w:t>Apply</w:t>
      </w:r>
      <w:r w:rsidRPr="00060134">
        <w:rPr>
          <w:rFonts w:asciiTheme="majorBidi" w:hAnsiTheme="majorBidi" w:cstheme="majorBidi"/>
          <w:sz w:val="26"/>
          <w:szCs w:val="26"/>
        </w:rPr>
        <w:t xml:space="preserve"> properly the basic scientific knowledge &amp; methodology of scientific research with use of tools to serve neuropsychiatric field.</w:t>
      </w:r>
    </w:p>
    <w:p w14:paraId="525462A2" w14:textId="77777777" w:rsidR="00914D27" w:rsidRPr="00060134" w:rsidRDefault="00914D27" w:rsidP="00914D27">
      <w:pPr>
        <w:bidi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 </w:t>
      </w:r>
      <w:r w:rsidRPr="00060134">
        <w:rPr>
          <w:rFonts w:asciiTheme="majorBidi" w:hAnsiTheme="majorBidi" w:cstheme="majorBidi"/>
          <w:b/>
          <w:bCs/>
          <w:sz w:val="26"/>
          <w:szCs w:val="26"/>
        </w:rPr>
        <w:t>Provide</w:t>
      </w:r>
      <w:r w:rsidRPr="00060134">
        <w:rPr>
          <w:rFonts w:asciiTheme="majorBidi" w:hAnsiTheme="majorBidi" w:cstheme="majorBidi"/>
          <w:sz w:val="26"/>
          <w:szCs w:val="26"/>
        </w:rPr>
        <w:t xml:space="preserve"> the fundamental knowledge &amp;skills to manage wide array of neurological /psychiatric disorders with development of updates</w:t>
      </w:r>
    </w:p>
    <w:p w14:paraId="0A58C8EE"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sz w:val="26"/>
          <w:szCs w:val="26"/>
        </w:rPr>
        <w:t xml:space="preserve">3. </w:t>
      </w:r>
      <w:r w:rsidRPr="00060134">
        <w:rPr>
          <w:rFonts w:asciiTheme="majorBidi" w:hAnsiTheme="majorBidi" w:cstheme="majorBidi"/>
          <w:b/>
          <w:bCs/>
          <w:sz w:val="26"/>
          <w:szCs w:val="26"/>
        </w:rPr>
        <w:t>Carry</w:t>
      </w:r>
      <w:r w:rsidRPr="00060134">
        <w:rPr>
          <w:rFonts w:asciiTheme="majorBidi" w:hAnsiTheme="majorBidi" w:cstheme="majorBidi"/>
          <w:sz w:val="26"/>
          <w:szCs w:val="26"/>
        </w:rPr>
        <w:t xml:space="preserve"> </w:t>
      </w:r>
      <w:r w:rsidRPr="00060134">
        <w:rPr>
          <w:rFonts w:asciiTheme="majorBidi" w:hAnsiTheme="majorBidi" w:cstheme="majorBidi"/>
          <w:color w:val="292526"/>
          <w:sz w:val="26"/>
          <w:szCs w:val="26"/>
        </w:rPr>
        <w:t>out the diagnosis and plan the treatment of the commonly         encountered neurological diseases/ psychiatric disorders and emergencies in an   effective manner.</w:t>
      </w:r>
    </w:p>
    <w:p w14:paraId="0B211167" w14:textId="77777777" w:rsidR="00914D27" w:rsidRPr="00060134" w:rsidRDefault="00914D27" w:rsidP="00914D27">
      <w:pPr>
        <w:bidi w:val="0"/>
        <w:spacing w:line="360"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 xml:space="preserve">4. </w:t>
      </w:r>
      <w:r w:rsidRPr="00060134">
        <w:rPr>
          <w:rFonts w:asciiTheme="majorBidi" w:hAnsiTheme="majorBidi" w:cstheme="majorBidi"/>
          <w:b/>
          <w:bCs/>
          <w:color w:val="292526"/>
          <w:sz w:val="26"/>
          <w:szCs w:val="26"/>
        </w:rPr>
        <w:t xml:space="preserve">Work </w:t>
      </w:r>
      <w:r w:rsidRPr="00060134">
        <w:rPr>
          <w:rFonts w:asciiTheme="majorBidi" w:hAnsiTheme="majorBidi" w:cstheme="majorBidi"/>
          <w:color w:val="292526"/>
          <w:sz w:val="26"/>
          <w:szCs w:val="26"/>
        </w:rPr>
        <w:t xml:space="preserve">effectively within a team and implement liaison with members of the other medical specialties </w:t>
      </w:r>
    </w:p>
    <w:p w14:paraId="0EA56613" w14:textId="77777777" w:rsidR="00914D27" w:rsidRPr="00060134" w:rsidRDefault="00914D27" w:rsidP="00914D27">
      <w:pPr>
        <w:bidi w:val="0"/>
        <w:spacing w:line="360" w:lineRule="auto"/>
        <w:rPr>
          <w:rFonts w:asciiTheme="majorBidi" w:hAnsiTheme="majorBidi" w:cstheme="majorBidi"/>
          <w:sz w:val="26"/>
          <w:szCs w:val="26"/>
        </w:rPr>
      </w:pPr>
      <w:r w:rsidRPr="00060134">
        <w:rPr>
          <w:rFonts w:asciiTheme="majorBidi" w:hAnsiTheme="majorBidi" w:cstheme="majorBidi"/>
          <w:color w:val="292526"/>
          <w:sz w:val="26"/>
          <w:szCs w:val="26"/>
        </w:rPr>
        <w:t xml:space="preserve">5. </w:t>
      </w:r>
      <w:r w:rsidRPr="00060134">
        <w:rPr>
          <w:rFonts w:asciiTheme="majorBidi" w:hAnsiTheme="majorBidi" w:cstheme="majorBidi"/>
          <w:b/>
          <w:bCs/>
          <w:color w:val="292526"/>
          <w:sz w:val="26"/>
          <w:szCs w:val="26"/>
        </w:rPr>
        <w:t>Integrate</w:t>
      </w:r>
      <w:r w:rsidRPr="00060134">
        <w:rPr>
          <w:rFonts w:asciiTheme="majorBidi" w:hAnsiTheme="majorBidi" w:cstheme="majorBidi"/>
          <w:sz w:val="26"/>
          <w:szCs w:val="26"/>
        </w:rPr>
        <w:t xml:space="preserve"> scientific knowledge in neurology, psychiatry and related medical branches for better diagnosis and management of neuropsychiatric diseases.</w:t>
      </w:r>
    </w:p>
    <w:p w14:paraId="7A49AF94"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6</w:t>
      </w:r>
      <w:r w:rsidRPr="00060134">
        <w:rPr>
          <w:rFonts w:asciiTheme="majorBidi" w:hAnsiTheme="majorBidi" w:cstheme="majorBidi"/>
          <w:b/>
          <w:bCs/>
          <w:color w:val="292526"/>
          <w:sz w:val="26"/>
          <w:szCs w:val="26"/>
        </w:rPr>
        <w:t xml:space="preserve">. </w:t>
      </w:r>
      <w:r w:rsidRPr="00060134">
        <w:rPr>
          <w:rFonts w:asciiTheme="majorBidi" w:hAnsiTheme="majorBidi" w:cstheme="majorBidi"/>
          <w:color w:val="292526"/>
          <w:sz w:val="26"/>
          <w:szCs w:val="26"/>
        </w:rPr>
        <w:t xml:space="preserve">  </w:t>
      </w:r>
      <w:r w:rsidRPr="00060134">
        <w:rPr>
          <w:rFonts w:asciiTheme="majorBidi" w:hAnsiTheme="majorBidi" w:cstheme="majorBidi"/>
          <w:b/>
          <w:bCs/>
          <w:color w:val="292526"/>
          <w:sz w:val="26"/>
          <w:szCs w:val="26"/>
        </w:rPr>
        <w:t>Acquire</w:t>
      </w:r>
      <w:r w:rsidRPr="00060134">
        <w:rPr>
          <w:rFonts w:asciiTheme="majorBidi" w:hAnsiTheme="majorBidi" w:cstheme="majorBidi"/>
          <w:color w:val="292526"/>
          <w:sz w:val="26"/>
          <w:szCs w:val="26"/>
        </w:rPr>
        <w:t xml:space="preserve"> the skills for competently performing the basic Neurological/ Psychiatric procedures and the use of technological tools   needed in practice.</w:t>
      </w:r>
    </w:p>
    <w:p w14:paraId="77E1C84F"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 xml:space="preserve">7.  </w:t>
      </w:r>
      <w:r w:rsidRPr="00060134">
        <w:rPr>
          <w:rFonts w:asciiTheme="majorBidi" w:hAnsiTheme="majorBidi" w:cstheme="majorBidi"/>
          <w:b/>
          <w:bCs/>
          <w:color w:val="292526"/>
          <w:sz w:val="26"/>
          <w:szCs w:val="26"/>
        </w:rPr>
        <w:t xml:space="preserve">Perform </w:t>
      </w:r>
      <w:r w:rsidRPr="00060134">
        <w:rPr>
          <w:rFonts w:asciiTheme="majorBidi" w:hAnsiTheme="majorBidi" w:cstheme="majorBidi"/>
          <w:color w:val="292526"/>
          <w:sz w:val="26"/>
          <w:szCs w:val="26"/>
        </w:rPr>
        <w:t>effectively detailed and an efficient neurological/psychiatric            history taking and examination.</w:t>
      </w:r>
    </w:p>
    <w:p w14:paraId="2BCE6F2B"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sz w:val="26"/>
          <w:szCs w:val="26"/>
        </w:rPr>
        <w:t xml:space="preserve">8. </w:t>
      </w:r>
      <w:r w:rsidRPr="00060134">
        <w:rPr>
          <w:rFonts w:asciiTheme="majorBidi" w:hAnsiTheme="majorBidi" w:cstheme="majorBidi"/>
          <w:b/>
          <w:bCs/>
          <w:sz w:val="26"/>
          <w:szCs w:val="26"/>
        </w:rPr>
        <w:t>Aware</w:t>
      </w:r>
      <w:r w:rsidRPr="00060134">
        <w:rPr>
          <w:rFonts w:asciiTheme="majorBidi" w:hAnsiTheme="majorBidi" w:cstheme="majorBidi"/>
          <w:sz w:val="26"/>
          <w:szCs w:val="26"/>
        </w:rPr>
        <w:t xml:space="preserve"> of the current neurology &amp;psychiatry problems and its management</w:t>
      </w:r>
    </w:p>
    <w:p w14:paraId="298B90D3" w14:textId="77777777" w:rsidR="00914D27" w:rsidRPr="00060134" w:rsidRDefault="00914D27" w:rsidP="00914D27">
      <w:pPr>
        <w:jc w:val="right"/>
        <w:rPr>
          <w:rFonts w:asciiTheme="majorBidi" w:hAnsiTheme="majorBidi" w:cstheme="majorBidi"/>
          <w:color w:val="888888"/>
          <w:sz w:val="26"/>
          <w:szCs w:val="26"/>
        </w:rPr>
      </w:pPr>
      <w:r w:rsidRPr="00060134">
        <w:rPr>
          <w:rFonts w:asciiTheme="majorBidi" w:hAnsiTheme="majorBidi" w:cstheme="majorBidi"/>
          <w:b/>
          <w:bCs/>
          <w:sz w:val="26"/>
          <w:szCs w:val="26"/>
        </w:rPr>
        <w:t>9-Show</w:t>
      </w:r>
      <w:r w:rsidRPr="00060134">
        <w:rPr>
          <w:rFonts w:asciiTheme="majorBidi" w:hAnsiTheme="majorBidi" w:cstheme="majorBidi"/>
          <w:sz w:val="26"/>
          <w:szCs w:val="26"/>
        </w:rPr>
        <w:t xml:space="preserve"> awareness of his role in community development and environmental conservation in the light of the global and regional variables</w:t>
      </w:r>
    </w:p>
    <w:p w14:paraId="6A3FBE13" w14:textId="77777777" w:rsidR="00914D27" w:rsidRPr="00060134" w:rsidRDefault="00914D27" w:rsidP="00914D27">
      <w:pPr>
        <w:bidi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10. </w:t>
      </w:r>
      <w:r w:rsidRPr="00060134">
        <w:rPr>
          <w:rFonts w:asciiTheme="majorBidi" w:hAnsiTheme="majorBidi" w:cstheme="majorBidi"/>
          <w:b/>
          <w:bCs/>
          <w:sz w:val="26"/>
          <w:szCs w:val="26"/>
        </w:rPr>
        <w:t>Analyze</w:t>
      </w:r>
      <w:r w:rsidRPr="00060134">
        <w:rPr>
          <w:rFonts w:asciiTheme="majorBidi" w:hAnsiTheme="majorBidi" w:cstheme="majorBidi"/>
          <w:sz w:val="26"/>
          <w:szCs w:val="26"/>
        </w:rPr>
        <w:t xml:space="preserve"> the available data with the ability to make correct decisions serving patients.</w:t>
      </w:r>
    </w:p>
    <w:p w14:paraId="2A6BCD6C" w14:textId="77777777" w:rsidR="00914D27" w:rsidRPr="00060134" w:rsidRDefault="00914D27" w:rsidP="00914D27">
      <w:pPr>
        <w:bidi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11. </w:t>
      </w:r>
      <w:r w:rsidRPr="00060134">
        <w:rPr>
          <w:rFonts w:asciiTheme="majorBidi" w:hAnsiTheme="majorBidi" w:cstheme="majorBidi"/>
          <w:b/>
          <w:bCs/>
          <w:sz w:val="26"/>
          <w:szCs w:val="26"/>
        </w:rPr>
        <w:t>Manage</w:t>
      </w:r>
      <w:r w:rsidRPr="00060134">
        <w:rPr>
          <w:rFonts w:asciiTheme="majorBidi" w:hAnsiTheme="majorBidi" w:cstheme="majorBidi"/>
          <w:sz w:val="26"/>
          <w:szCs w:val="26"/>
        </w:rPr>
        <w:t xml:space="preserve"> effectively available resources planning to increase it and create new resources.</w:t>
      </w:r>
    </w:p>
    <w:p w14:paraId="04B47F01" w14:textId="77777777" w:rsidR="00914D27" w:rsidRPr="00060134" w:rsidRDefault="00914D27" w:rsidP="00914D27">
      <w:pPr>
        <w:bidi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12.  </w:t>
      </w:r>
      <w:r w:rsidRPr="00060134">
        <w:rPr>
          <w:rFonts w:asciiTheme="majorBidi" w:hAnsiTheme="majorBidi" w:cstheme="majorBidi"/>
          <w:b/>
          <w:bCs/>
          <w:sz w:val="26"/>
          <w:szCs w:val="26"/>
        </w:rPr>
        <w:t>React</w:t>
      </w:r>
      <w:r w:rsidRPr="00060134">
        <w:rPr>
          <w:rFonts w:asciiTheme="majorBidi" w:hAnsiTheme="majorBidi" w:cstheme="majorBidi"/>
          <w:sz w:val="26"/>
          <w:szCs w:val="26"/>
        </w:rPr>
        <w:t xml:space="preserve"> in professional manner reflecting his commitment towards the patients guarding the medical ethics and responsibilities</w:t>
      </w:r>
    </w:p>
    <w:p w14:paraId="1B7909E1" w14:textId="77777777" w:rsidR="00914D27" w:rsidRPr="00060134" w:rsidRDefault="00914D27" w:rsidP="00914D27">
      <w:pPr>
        <w:autoSpaceDE w:val="0"/>
        <w:autoSpaceDN w:val="0"/>
        <w:bidi w:val="0"/>
        <w:adjustRightInd w:val="0"/>
        <w:spacing w:after="240" w:line="360" w:lineRule="auto"/>
        <w:rPr>
          <w:rFonts w:asciiTheme="majorBidi" w:hAnsiTheme="majorBidi" w:cstheme="majorBidi"/>
          <w:color w:val="292526"/>
          <w:sz w:val="26"/>
          <w:szCs w:val="26"/>
        </w:rPr>
      </w:pPr>
      <w:r w:rsidRPr="00060134">
        <w:rPr>
          <w:rFonts w:asciiTheme="majorBidi" w:hAnsiTheme="majorBidi" w:cstheme="majorBidi"/>
          <w:sz w:val="26"/>
          <w:szCs w:val="26"/>
        </w:rPr>
        <w:lastRenderedPageBreak/>
        <w:t xml:space="preserve">13.  </w:t>
      </w:r>
      <w:r w:rsidRPr="00060134">
        <w:rPr>
          <w:rFonts w:asciiTheme="majorBidi" w:hAnsiTheme="majorBidi" w:cstheme="majorBidi"/>
          <w:b/>
          <w:bCs/>
          <w:sz w:val="26"/>
          <w:szCs w:val="26"/>
        </w:rPr>
        <w:t>State</w:t>
      </w:r>
      <w:r w:rsidRPr="00060134">
        <w:rPr>
          <w:rFonts w:asciiTheme="majorBidi" w:hAnsiTheme="majorBidi" w:cstheme="majorBidi"/>
          <w:sz w:val="26"/>
          <w:szCs w:val="26"/>
        </w:rPr>
        <w:t xml:space="preserve"> the impact of common health problems in the field of neurological/ psychiatric diseases</w:t>
      </w:r>
      <w:r w:rsidRPr="00060134">
        <w:rPr>
          <w:rFonts w:asciiTheme="majorBidi" w:hAnsiTheme="majorBidi" w:cstheme="majorBidi"/>
          <w:b/>
          <w:bCs/>
          <w:color w:val="292526"/>
          <w:sz w:val="26"/>
          <w:szCs w:val="26"/>
        </w:rPr>
        <w:t xml:space="preserve"> </w:t>
      </w:r>
      <w:r w:rsidRPr="00060134">
        <w:rPr>
          <w:rFonts w:asciiTheme="majorBidi" w:hAnsiTheme="majorBidi" w:cstheme="majorBidi"/>
          <w:color w:val="292526"/>
          <w:sz w:val="26"/>
          <w:szCs w:val="26"/>
        </w:rPr>
        <w:t xml:space="preserve">on the society and how to improve it.                                                                                                                                14. </w:t>
      </w:r>
      <w:r w:rsidRPr="00060134">
        <w:rPr>
          <w:rFonts w:asciiTheme="majorBidi" w:hAnsiTheme="majorBidi" w:cstheme="majorBidi"/>
          <w:b/>
          <w:bCs/>
          <w:color w:val="292526"/>
          <w:sz w:val="26"/>
          <w:szCs w:val="26"/>
        </w:rPr>
        <w:t>Learn</w:t>
      </w:r>
      <w:r w:rsidRPr="00060134">
        <w:rPr>
          <w:rFonts w:asciiTheme="majorBidi" w:hAnsiTheme="majorBidi" w:cstheme="majorBidi"/>
          <w:color w:val="292526"/>
          <w:sz w:val="26"/>
          <w:szCs w:val="26"/>
        </w:rPr>
        <w:t xml:space="preserve"> independently to improve the clinical practice</w:t>
      </w:r>
      <w:r w:rsidRPr="00060134">
        <w:rPr>
          <w:rFonts w:asciiTheme="majorBidi" w:hAnsiTheme="majorBidi" w:cstheme="majorBidi"/>
          <w:sz w:val="26"/>
          <w:szCs w:val="26"/>
        </w:rPr>
        <w:t xml:space="preserve"> with continuous self development to be capable of transferring knowledge and experiences to others.</w:t>
      </w:r>
    </w:p>
    <w:p w14:paraId="0D7CBF47" w14:textId="77777777" w:rsidR="00914D27" w:rsidRPr="00060134" w:rsidRDefault="00914D27" w:rsidP="00914D27">
      <w:pPr>
        <w:shd w:val="clear" w:color="auto" w:fill="D9D9D9"/>
        <w:tabs>
          <w:tab w:val="right" w:pos="9072"/>
        </w:tabs>
        <w:bidi w:val="0"/>
        <w:spacing w:line="360" w:lineRule="auto"/>
        <w:jc w:val="right"/>
        <w:rPr>
          <w:rFonts w:asciiTheme="majorBidi" w:hAnsiTheme="majorBidi" w:cstheme="majorBidi"/>
          <w:b/>
          <w:bCs/>
          <w:sz w:val="26"/>
          <w:szCs w:val="26"/>
          <w:lang w:bidi="ar-EG"/>
        </w:rPr>
      </w:pPr>
      <w:r w:rsidRPr="00060134">
        <w:rPr>
          <w:rFonts w:asciiTheme="majorBidi" w:hAnsiTheme="majorBidi" w:cstheme="majorBidi"/>
          <w:b/>
          <w:bCs/>
          <w:sz w:val="26"/>
          <w:szCs w:val="26"/>
          <w:rtl/>
        </w:rPr>
        <w:t>2  ـ المخرجات التعليمية المستهدفة من البرنامج :</w:t>
      </w:r>
    </w:p>
    <w:p w14:paraId="05C2C5A9" w14:textId="77777777" w:rsidR="00914D27" w:rsidRPr="00060134" w:rsidRDefault="00914D27" w:rsidP="00914D27">
      <w:pPr>
        <w:bidi w:val="0"/>
        <w:spacing w:before="120" w:after="120"/>
        <w:jc w:val="both"/>
        <w:rPr>
          <w:rFonts w:asciiTheme="majorBidi" w:hAnsiTheme="majorBidi" w:cstheme="majorBidi"/>
          <w:b/>
          <w:bCs/>
          <w:sz w:val="26"/>
          <w:szCs w:val="26"/>
          <w:lang w:bidi="ar-EG"/>
        </w:rPr>
      </w:pPr>
      <w:r w:rsidRPr="00060134">
        <w:rPr>
          <w:rFonts w:asciiTheme="majorBidi" w:hAnsiTheme="majorBidi" w:cstheme="majorBidi"/>
          <w:b/>
          <w:bCs/>
          <w:sz w:val="26"/>
          <w:szCs w:val="26"/>
        </w:rPr>
        <w:t>2-Intended Learning Outcomes (ILOS):</w:t>
      </w:r>
    </w:p>
    <w:p w14:paraId="1C25A715" w14:textId="77777777" w:rsidR="00914D27" w:rsidRPr="00060134" w:rsidRDefault="00914D27" w:rsidP="00914D27">
      <w:pPr>
        <w:spacing w:before="120" w:after="120"/>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2</w:t>
      </w:r>
      <w:r w:rsidRPr="00060134">
        <w:rPr>
          <w:rFonts w:asciiTheme="majorBidi" w:hAnsiTheme="majorBidi" w:cstheme="majorBidi"/>
          <w:b/>
          <w:bCs/>
          <w:sz w:val="26"/>
          <w:szCs w:val="26"/>
          <w:rtl/>
        </w:rPr>
        <w:t>.أ ـ المعرفة والفهم :</w:t>
      </w:r>
      <w:r w:rsidRPr="00060134">
        <w:rPr>
          <w:rFonts w:asciiTheme="majorBidi" w:hAnsiTheme="majorBidi" w:cstheme="majorBidi"/>
          <w:b/>
          <w:bCs/>
          <w:sz w:val="26"/>
          <w:szCs w:val="26"/>
          <w:rtl/>
          <w:lang w:bidi="ar-EG"/>
        </w:rPr>
        <w:t xml:space="preserve"> </w:t>
      </w:r>
    </w:p>
    <w:p w14:paraId="6B879D6E" w14:textId="77777777" w:rsidR="00914D27" w:rsidRPr="00060134" w:rsidRDefault="00914D27" w:rsidP="00914D27">
      <w:pPr>
        <w:bidi w:val="0"/>
        <w:jc w:val="both"/>
        <w:rPr>
          <w:rFonts w:asciiTheme="majorBidi" w:hAnsiTheme="majorBidi" w:cstheme="majorBidi"/>
          <w:b/>
          <w:bCs/>
          <w:sz w:val="26"/>
          <w:szCs w:val="26"/>
          <w:rtl/>
        </w:rPr>
      </w:pPr>
      <w:r w:rsidRPr="00060134">
        <w:rPr>
          <w:rFonts w:asciiTheme="majorBidi" w:hAnsiTheme="majorBidi" w:cstheme="majorBidi"/>
          <w:b/>
          <w:bCs/>
          <w:sz w:val="26"/>
          <w:szCs w:val="26"/>
        </w:rPr>
        <w:t>2.a. Knowledge and Understanding:</w:t>
      </w:r>
    </w:p>
    <w:p w14:paraId="4CAF65C5" w14:textId="77777777" w:rsidR="00914D27" w:rsidRPr="00060134" w:rsidRDefault="00914D27" w:rsidP="00914D27">
      <w:pPr>
        <w:autoSpaceDE w:val="0"/>
        <w:autoSpaceDN w:val="0"/>
        <w:bidi w:val="0"/>
        <w:adjustRightInd w:val="0"/>
        <w:ind w:left="-540" w:right="-720" w:firstLine="682"/>
        <w:jc w:val="lowKashida"/>
        <w:rPr>
          <w:rFonts w:asciiTheme="majorBidi" w:hAnsiTheme="majorBidi" w:cstheme="majorBidi"/>
          <w:b/>
          <w:bCs/>
          <w:i/>
          <w:iCs/>
          <w:sz w:val="26"/>
          <w:szCs w:val="26"/>
        </w:rPr>
      </w:pPr>
      <w:r w:rsidRPr="00060134">
        <w:rPr>
          <w:rFonts w:asciiTheme="majorBidi" w:hAnsiTheme="majorBidi" w:cstheme="majorBidi"/>
          <w:b/>
          <w:bCs/>
          <w:i/>
          <w:iCs/>
          <w:sz w:val="26"/>
          <w:szCs w:val="26"/>
        </w:rPr>
        <w:t>On successful completion of the program, the graduate will be able to:</w:t>
      </w:r>
    </w:p>
    <w:p w14:paraId="7FE0041D"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 a.1. </w:t>
      </w:r>
      <w:r w:rsidRPr="00060134">
        <w:rPr>
          <w:rFonts w:asciiTheme="majorBidi" w:hAnsiTheme="majorBidi" w:cstheme="majorBidi"/>
          <w:b/>
          <w:bCs/>
          <w:sz w:val="26"/>
          <w:szCs w:val="26"/>
        </w:rPr>
        <w:t>Describe</w:t>
      </w:r>
      <w:r w:rsidRPr="00060134">
        <w:rPr>
          <w:rFonts w:asciiTheme="majorBidi" w:hAnsiTheme="majorBidi" w:cstheme="majorBidi"/>
          <w:sz w:val="26"/>
          <w:szCs w:val="26"/>
        </w:rPr>
        <w:t xml:space="preserve"> the normal structure of the human nervous system and mind at the molecular, cellular and organ level.</w:t>
      </w:r>
    </w:p>
    <w:p w14:paraId="500ACCA9"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2.a.2 .</w:t>
      </w:r>
      <w:r w:rsidRPr="00060134">
        <w:rPr>
          <w:rFonts w:asciiTheme="majorBidi" w:hAnsiTheme="majorBidi" w:cstheme="majorBidi"/>
          <w:b/>
          <w:bCs/>
          <w:sz w:val="26"/>
          <w:szCs w:val="26"/>
        </w:rPr>
        <w:t>Identify</w:t>
      </w:r>
      <w:r w:rsidRPr="00060134">
        <w:rPr>
          <w:rFonts w:asciiTheme="majorBidi" w:hAnsiTheme="majorBidi" w:cstheme="majorBidi"/>
          <w:sz w:val="26"/>
          <w:szCs w:val="26"/>
        </w:rPr>
        <w:t xml:space="preserve"> the basic science underlying normal and abnormal functioning of the nervous system.</w:t>
      </w:r>
    </w:p>
    <w:p w14:paraId="495A609C"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sz w:val="26"/>
          <w:szCs w:val="26"/>
        </w:rPr>
        <w:t xml:space="preserve">2. a.3. </w:t>
      </w:r>
      <w:r w:rsidRPr="00060134">
        <w:rPr>
          <w:rFonts w:asciiTheme="majorBidi" w:hAnsiTheme="majorBidi" w:cstheme="majorBidi"/>
          <w:b/>
          <w:bCs/>
          <w:sz w:val="26"/>
          <w:szCs w:val="26"/>
        </w:rPr>
        <w:t>Recognize</w:t>
      </w:r>
      <w:r w:rsidRPr="00060134">
        <w:rPr>
          <w:rFonts w:asciiTheme="majorBidi" w:hAnsiTheme="majorBidi" w:cstheme="majorBidi"/>
          <w:sz w:val="26"/>
          <w:szCs w:val="26"/>
        </w:rPr>
        <w:t xml:space="preserve"> the normal growth and development of the human body and mind (both physically and psychologically) throughout different life stages.</w:t>
      </w:r>
    </w:p>
    <w:p w14:paraId="2B392C1F"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color w:val="auto"/>
          <w:sz w:val="26"/>
          <w:szCs w:val="26"/>
        </w:rPr>
        <w:t>2. a.4</w:t>
      </w:r>
      <w:r w:rsidRPr="00060134">
        <w:rPr>
          <w:rFonts w:asciiTheme="majorBidi" w:hAnsiTheme="majorBidi" w:cstheme="majorBidi"/>
          <w:sz w:val="26"/>
          <w:szCs w:val="26"/>
        </w:rPr>
        <w:t xml:space="preserve">. </w:t>
      </w:r>
      <w:r w:rsidRPr="00060134">
        <w:rPr>
          <w:rFonts w:asciiTheme="majorBidi" w:hAnsiTheme="majorBidi" w:cstheme="majorBidi"/>
          <w:b/>
          <w:bCs/>
          <w:sz w:val="26"/>
          <w:szCs w:val="26"/>
        </w:rPr>
        <w:t>Explain</w:t>
      </w:r>
      <w:r w:rsidRPr="00060134">
        <w:rPr>
          <w:rFonts w:asciiTheme="majorBidi" w:hAnsiTheme="majorBidi" w:cstheme="majorBidi"/>
          <w:sz w:val="26"/>
          <w:szCs w:val="26"/>
        </w:rPr>
        <w:t xml:space="preserve"> the etiology of illness and disease, with special emphasis on medical, psychosocial and environmental causes. </w:t>
      </w:r>
    </w:p>
    <w:p w14:paraId="4B5E66DF"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sz w:val="26"/>
          <w:szCs w:val="26"/>
        </w:rPr>
        <w:t xml:space="preserve">2. a.5.  </w:t>
      </w:r>
      <w:r w:rsidRPr="00060134">
        <w:rPr>
          <w:rFonts w:asciiTheme="majorBidi" w:hAnsiTheme="majorBidi" w:cstheme="majorBidi"/>
          <w:b/>
          <w:bCs/>
          <w:sz w:val="26"/>
          <w:szCs w:val="26"/>
        </w:rPr>
        <w:t>Recognize</w:t>
      </w:r>
      <w:r w:rsidRPr="00060134">
        <w:rPr>
          <w:rFonts w:asciiTheme="majorBidi" w:hAnsiTheme="majorBidi" w:cstheme="majorBidi"/>
          <w:sz w:val="26"/>
          <w:szCs w:val="26"/>
        </w:rPr>
        <w:t xml:space="preserve"> the principles of genetics and its role in different psychiatric and neurological diseases. </w:t>
      </w:r>
    </w:p>
    <w:p w14:paraId="7F9D4908"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sz w:val="26"/>
          <w:szCs w:val="26"/>
        </w:rPr>
        <w:t xml:space="preserve">2.a.6 </w:t>
      </w:r>
      <w:r w:rsidRPr="00060134">
        <w:rPr>
          <w:rFonts w:asciiTheme="majorBidi" w:hAnsiTheme="majorBidi" w:cstheme="majorBidi"/>
          <w:b/>
          <w:bCs/>
          <w:sz w:val="26"/>
          <w:szCs w:val="26"/>
        </w:rPr>
        <w:t>Identify</w:t>
      </w:r>
      <w:r w:rsidRPr="00060134">
        <w:rPr>
          <w:rFonts w:asciiTheme="majorBidi" w:hAnsiTheme="majorBidi" w:cstheme="majorBidi"/>
          <w:sz w:val="26"/>
          <w:szCs w:val="26"/>
        </w:rPr>
        <w:t xml:space="preserve"> the principles governing ethical aspect in clinical practice and the patient-doctor relationship </w:t>
      </w:r>
    </w:p>
    <w:p w14:paraId="5007B7CF"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sz w:val="26"/>
          <w:szCs w:val="26"/>
        </w:rPr>
        <w:t xml:space="preserve">2.a.7. </w:t>
      </w:r>
      <w:r w:rsidRPr="00060134">
        <w:rPr>
          <w:rFonts w:asciiTheme="majorBidi" w:hAnsiTheme="majorBidi" w:cstheme="majorBidi"/>
          <w:b/>
          <w:bCs/>
          <w:sz w:val="26"/>
          <w:szCs w:val="26"/>
        </w:rPr>
        <w:t>State</w:t>
      </w:r>
      <w:r w:rsidRPr="00060134">
        <w:rPr>
          <w:rFonts w:asciiTheme="majorBidi" w:hAnsiTheme="majorBidi" w:cstheme="majorBidi"/>
          <w:sz w:val="26"/>
          <w:szCs w:val="26"/>
        </w:rPr>
        <w:t xml:space="preserve"> medical knowledge in the service of law with emphasis on medico-legal aspects of medical practice. </w:t>
      </w:r>
    </w:p>
    <w:p w14:paraId="53235C6F" w14:textId="1C477FFD" w:rsidR="00914D27" w:rsidRPr="00060134" w:rsidRDefault="00914D27" w:rsidP="00171C90">
      <w:pPr>
        <w:pStyle w:val="Default"/>
        <w:spacing w:after="54" w:line="360" w:lineRule="auto"/>
        <w:rPr>
          <w:rFonts w:asciiTheme="majorBidi" w:hAnsiTheme="majorBidi" w:cstheme="majorBidi"/>
          <w:sz w:val="26"/>
          <w:szCs w:val="26"/>
        </w:rPr>
      </w:pPr>
      <w:r w:rsidRPr="00060134">
        <w:rPr>
          <w:rFonts w:asciiTheme="majorBidi" w:hAnsiTheme="majorBidi" w:cstheme="majorBidi"/>
          <w:color w:val="auto"/>
          <w:sz w:val="26"/>
          <w:szCs w:val="26"/>
        </w:rPr>
        <w:t>2.a.8</w:t>
      </w:r>
      <w:r w:rsidRPr="00060134">
        <w:rPr>
          <w:rFonts w:asciiTheme="majorBidi" w:hAnsiTheme="majorBidi" w:cstheme="majorBidi"/>
          <w:sz w:val="26"/>
          <w:szCs w:val="26"/>
        </w:rPr>
        <w:t xml:space="preserve"> .</w:t>
      </w:r>
      <w:r w:rsidR="00171C90" w:rsidRPr="00060134">
        <w:rPr>
          <w:rFonts w:asciiTheme="majorBidi" w:hAnsiTheme="majorBidi" w:cstheme="majorBidi"/>
          <w:b/>
          <w:bCs/>
          <w:sz w:val="26"/>
          <w:szCs w:val="26"/>
        </w:rPr>
        <w:t>L</w:t>
      </w:r>
      <w:r w:rsidRPr="00060134">
        <w:rPr>
          <w:rFonts w:asciiTheme="majorBidi" w:hAnsiTheme="majorBidi" w:cstheme="majorBidi"/>
          <w:b/>
          <w:bCs/>
          <w:sz w:val="26"/>
          <w:szCs w:val="26"/>
        </w:rPr>
        <w:t xml:space="preserve">ist </w:t>
      </w:r>
      <w:r w:rsidRPr="00060134">
        <w:rPr>
          <w:rFonts w:asciiTheme="majorBidi" w:hAnsiTheme="majorBidi" w:cstheme="majorBidi"/>
          <w:sz w:val="26"/>
          <w:szCs w:val="26"/>
        </w:rPr>
        <w:t>investigatory approachs (problem solving) to common clinical situations and alternative decisions related to neurological and psychiatric diseases.</w:t>
      </w:r>
    </w:p>
    <w:p w14:paraId="0E9DFF2B"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sz w:val="26"/>
          <w:szCs w:val="26"/>
        </w:rPr>
        <w:lastRenderedPageBreak/>
        <w:t xml:space="preserve">2.a.9. </w:t>
      </w:r>
      <w:r w:rsidRPr="00060134">
        <w:rPr>
          <w:rFonts w:asciiTheme="majorBidi" w:hAnsiTheme="majorBidi" w:cstheme="majorBidi"/>
          <w:b/>
          <w:bCs/>
          <w:sz w:val="26"/>
          <w:szCs w:val="26"/>
        </w:rPr>
        <w:t xml:space="preserve">Demonstrate </w:t>
      </w:r>
      <w:r w:rsidRPr="00060134">
        <w:rPr>
          <w:rFonts w:asciiTheme="majorBidi" w:hAnsiTheme="majorBidi" w:cstheme="majorBidi"/>
          <w:sz w:val="26"/>
          <w:szCs w:val="26"/>
        </w:rPr>
        <w:t>pharmacological principles of treatment including: drug effects/pharmacokinetics, dosage, drug-drug interactions and adverse reactions</w:t>
      </w:r>
    </w:p>
    <w:p w14:paraId="5E52DD3A"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2.a.10. </w:t>
      </w:r>
      <w:r w:rsidRPr="00060134">
        <w:rPr>
          <w:rFonts w:asciiTheme="majorBidi" w:hAnsiTheme="majorBidi" w:cstheme="majorBidi"/>
          <w:b/>
          <w:bCs/>
          <w:sz w:val="26"/>
          <w:szCs w:val="26"/>
        </w:rPr>
        <w:t>Discuss</w:t>
      </w:r>
      <w:r w:rsidRPr="00060134">
        <w:rPr>
          <w:rFonts w:asciiTheme="majorBidi" w:hAnsiTheme="majorBidi" w:cstheme="majorBidi"/>
          <w:sz w:val="26"/>
          <w:szCs w:val="26"/>
        </w:rPr>
        <w:t xml:space="preserve"> the common disease’s clinical manifestations and differential diagnosis</w:t>
      </w:r>
      <w:r w:rsidRPr="00060134">
        <w:rPr>
          <w:rFonts w:asciiTheme="majorBidi" w:hAnsiTheme="majorBidi" w:cstheme="majorBidi"/>
          <w:b/>
          <w:bCs/>
          <w:sz w:val="26"/>
          <w:szCs w:val="26"/>
        </w:rPr>
        <w:t xml:space="preserve"> </w:t>
      </w:r>
      <w:r w:rsidRPr="00060134">
        <w:rPr>
          <w:rFonts w:asciiTheme="majorBidi" w:hAnsiTheme="majorBidi" w:cstheme="majorBidi"/>
          <w:sz w:val="26"/>
          <w:szCs w:val="26"/>
        </w:rPr>
        <w:t>with</w:t>
      </w:r>
      <w:r w:rsidRPr="00060134">
        <w:rPr>
          <w:rFonts w:asciiTheme="majorBidi" w:hAnsiTheme="majorBidi" w:cstheme="majorBidi"/>
          <w:b/>
          <w:bCs/>
          <w:sz w:val="26"/>
          <w:szCs w:val="26"/>
        </w:rPr>
        <w:t xml:space="preserve"> </w:t>
      </w:r>
      <w:r w:rsidRPr="00060134">
        <w:rPr>
          <w:rFonts w:asciiTheme="majorBidi" w:hAnsiTheme="majorBidi" w:cstheme="majorBidi"/>
          <w:sz w:val="26"/>
          <w:szCs w:val="26"/>
        </w:rPr>
        <w:t>recognition of the risk factors of the different neurological&amp; psychiatric diseases.</w:t>
      </w:r>
    </w:p>
    <w:p w14:paraId="2BFDD449"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sz w:val="26"/>
          <w:szCs w:val="26"/>
        </w:rPr>
        <w:t xml:space="preserve">2.a.11. </w:t>
      </w:r>
      <w:r w:rsidRPr="00060134">
        <w:rPr>
          <w:rFonts w:asciiTheme="majorBidi" w:hAnsiTheme="majorBidi" w:cstheme="majorBidi"/>
          <w:b/>
          <w:bCs/>
          <w:sz w:val="26"/>
          <w:szCs w:val="26"/>
        </w:rPr>
        <w:t>Recognize</w:t>
      </w:r>
      <w:r w:rsidRPr="00060134">
        <w:rPr>
          <w:rFonts w:asciiTheme="majorBidi" w:hAnsiTheme="majorBidi" w:cstheme="majorBidi"/>
          <w:sz w:val="26"/>
          <w:szCs w:val="26"/>
        </w:rPr>
        <w:t xml:space="preserve"> the nature of disability, its impact on the community and the principles of management including: rehabilitation, institutional and community care. </w:t>
      </w:r>
    </w:p>
    <w:p w14:paraId="43C5C2AB"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2.a.12 </w:t>
      </w:r>
      <w:r w:rsidRPr="00060134">
        <w:rPr>
          <w:rFonts w:asciiTheme="majorBidi" w:hAnsiTheme="majorBidi" w:cstheme="majorBidi"/>
          <w:b/>
          <w:bCs/>
          <w:sz w:val="26"/>
          <w:szCs w:val="26"/>
        </w:rPr>
        <w:t>Identify</w:t>
      </w:r>
      <w:r w:rsidRPr="00060134">
        <w:rPr>
          <w:rFonts w:asciiTheme="majorBidi" w:hAnsiTheme="majorBidi" w:cstheme="majorBidi"/>
          <w:sz w:val="26"/>
          <w:szCs w:val="26"/>
        </w:rPr>
        <w:t xml:space="preserve"> the epidemiology, psychopathology and outcome of psychiatric disorders.</w:t>
      </w:r>
    </w:p>
    <w:p w14:paraId="14CA0546"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2.a.13</w:t>
      </w:r>
      <w:r w:rsidRPr="00060134">
        <w:rPr>
          <w:rFonts w:asciiTheme="majorBidi" w:hAnsiTheme="majorBidi" w:cstheme="majorBidi"/>
          <w:b/>
          <w:bCs/>
          <w:sz w:val="26"/>
          <w:szCs w:val="26"/>
        </w:rPr>
        <w:t xml:space="preserve">.- </w:t>
      </w:r>
      <w:r w:rsidRPr="00060134">
        <w:rPr>
          <w:rFonts w:asciiTheme="majorBidi" w:hAnsiTheme="majorBidi" w:cstheme="majorBidi"/>
          <w:sz w:val="26"/>
          <w:szCs w:val="26"/>
        </w:rPr>
        <w:t xml:space="preserve"> </w:t>
      </w:r>
      <w:r w:rsidRPr="00060134">
        <w:rPr>
          <w:rFonts w:asciiTheme="majorBidi" w:hAnsiTheme="majorBidi" w:cstheme="majorBidi"/>
          <w:b/>
          <w:bCs/>
          <w:sz w:val="26"/>
          <w:szCs w:val="26"/>
        </w:rPr>
        <w:t xml:space="preserve">List </w:t>
      </w:r>
      <w:r w:rsidRPr="00060134">
        <w:rPr>
          <w:rFonts w:asciiTheme="majorBidi" w:hAnsiTheme="majorBidi" w:cstheme="majorBidi"/>
          <w:sz w:val="26"/>
          <w:szCs w:val="26"/>
        </w:rPr>
        <w:t>the biological, psychological and social factors in the development of psychiatric disorders.</w:t>
      </w:r>
    </w:p>
    <w:p w14:paraId="2538F82B" w14:textId="77777777" w:rsidR="00914D27" w:rsidRPr="00060134" w:rsidRDefault="00914D27" w:rsidP="00914D27">
      <w:pPr>
        <w:pStyle w:val="Default"/>
        <w:spacing w:after="54" w:line="360" w:lineRule="auto"/>
        <w:rPr>
          <w:rFonts w:asciiTheme="majorBidi" w:hAnsiTheme="majorBidi" w:cstheme="majorBidi"/>
          <w:sz w:val="26"/>
          <w:szCs w:val="26"/>
        </w:rPr>
      </w:pPr>
      <w:r w:rsidRPr="00060134">
        <w:rPr>
          <w:rFonts w:asciiTheme="majorBidi" w:hAnsiTheme="majorBidi" w:cstheme="majorBidi"/>
          <w:sz w:val="26"/>
          <w:szCs w:val="26"/>
        </w:rPr>
        <w:t xml:space="preserve">2.a.14.- </w:t>
      </w:r>
      <w:r w:rsidRPr="00060134">
        <w:rPr>
          <w:rFonts w:asciiTheme="majorBidi" w:hAnsiTheme="majorBidi" w:cstheme="majorBidi"/>
          <w:b/>
          <w:bCs/>
          <w:sz w:val="26"/>
          <w:szCs w:val="26"/>
        </w:rPr>
        <w:t>Recognize</w:t>
      </w:r>
      <w:r w:rsidRPr="00060134">
        <w:rPr>
          <w:rFonts w:asciiTheme="majorBidi" w:hAnsiTheme="majorBidi" w:cstheme="majorBidi"/>
          <w:sz w:val="26"/>
          <w:szCs w:val="26"/>
        </w:rPr>
        <w:t xml:space="preserve"> the principles of non-pharmacological therapies, and their role in psychiatric management (psychotherapy, electroconvulsive therapy, trans-cranial magnetic stimulation) </w:t>
      </w:r>
    </w:p>
    <w:p w14:paraId="159543C5" w14:textId="77777777" w:rsidR="00914D27" w:rsidRPr="00060134" w:rsidRDefault="00914D27" w:rsidP="00914D27">
      <w:pPr>
        <w:pStyle w:val="Default"/>
        <w:spacing w:line="360" w:lineRule="auto"/>
        <w:rPr>
          <w:rFonts w:asciiTheme="majorBidi" w:hAnsiTheme="majorBidi" w:cstheme="majorBidi"/>
          <w:sz w:val="26"/>
          <w:szCs w:val="26"/>
          <w:lang w:bidi="ar-EG"/>
        </w:rPr>
      </w:pPr>
      <w:r w:rsidRPr="00060134">
        <w:rPr>
          <w:rFonts w:asciiTheme="majorBidi" w:hAnsiTheme="majorBidi" w:cstheme="majorBidi"/>
          <w:sz w:val="26"/>
          <w:szCs w:val="26"/>
        </w:rPr>
        <w:t xml:space="preserve"> 2.a15</w:t>
      </w:r>
      <w:r w:rsidRPr="00060134">
        <w:rPr>
          <w:rFonts w:asciiTheme="majorBidi" w:hAnsiTheme="majorBidi" w:cstheme="majorBidi"/>
          <w:b/>
          <w:bCs/>
          <w:sz w:val="26"/>
          <w:szCs w:val="26"/>
        </w:rPr>
        <w:t>. Recognize</w:t>
      </w:r>
      <w:r w:rsidRPr="00060134">
        <w:rPr>
          <w:rFonts w:asciiTheme="majorBidi" w:hAnsiTheme="majorBidi" w:cstheme="majorBidi"/>
          <w:sz w:val="26"/>
          <w:szCs w:val="26"/>
        </w:rPr>
        <w:t xml:space="preserve"> the basics of normal and abnormal human behavior.</w:t>
      </w:r>
    </w:p>
    <w:p w14:paraId="5F3ECAC5" w14:textId="77777777" w:rsidR="00914D27" w:rsidRPr="00060134" w:rsidRDefault="00914D27" w:rsidP="00171C90">
      <w:pPr>
        <w:shd w:val="clear" w:color="auto" w:fill="FFFFFF" w:themeFill="background1"/>
        <w:spacing w:line="360" w:lineRule="auto"/>
        <w:jc w:val="lowKashida"/>
        <w:rPr>
          <w:rFonts w:asciiTheme="majorBidi" w:hAnsiTheme="majorBidi" w:cstheme="majorBidi"/>
          <w:b/>
          <w:i/>
          <w:sz w:val="26"/>
          <w:szCs w:val="26"/>
          <w:rtl/>
          <w:lang w:bidi="ar-EG"/>
        </w:rPr>
      </w:pPr>
    </w:p>
    <w:p w14:paraId="06F5D723" w14:textId="77777777" w:rsidR="00914D27" w:rsidRPr="00060134" w:rsidRDefault="00914D27" w:rsidP="00171C90">
      <w:pPr>
        <w:shd w:val="clear" w:color="auto" w:fill="FFFFFF" w:themeFill="background1"/>
        <w:spacing w:line="360" w:lineRule="auto"/>
        <w:jc w:val="lowKashida"/>
        <w:rPr>
          <w:rFonts w:asciiTheme="majorBidi" w:hAnsiTheme="majorBidi" w:cstheme="majorBidi"/>
          <w:b/>
          <w:bCs/>
          <w:sz w:val="26"/>
          <w:szCs w:val="26"/>
          <w:lang w:bidi="ar-EG"/>
        </w:rPr>
      </w:pPr>
      <w:r w:rsidRPr="00060134">
        <w:rPr>
          <w:rFonts w:asciiTheme="majorBidi" w:hAnsiTheme="majorBidi" w:cstheme="majorBidi"/>
          <w:b/>
          <w:bCs/>
          <w:sz w:val="26"/>
          <w:szCs w:val="26"/>
          <w:rtl/>
        </w:rPr>
        <w:t>2. ب ـ القدرات الذهنية :</w:t>
      </w:r>
    </w:p>
    <w:p w14:paraId="204B1EF3" w14:textId="77777777" w:rsidR="00914D27" w:rsidRPr="00060134" w:rsidRDefault="00914D27" w:rsidP="00914D27">
      <w:pPr>
        <w:spacing w:line="360" w:lineRule="auto"/>
        <w:jc w:val="right"/>
        <w:rPr>
          <w:rFonts w:asciiTheme="majorBidi" w:hAnsiTheme="majorBidi" w:cstheme="majorBidi"/>
          <w:b/>
          <w:bCs/>
          <w:sz w:val="26"/>
          <w:szCs w:val="26"/>
        </w:rPr>
      </w:pPr>
      <w:r w:rsidRPr="00060134">
        <w:rPr>
          <w:rFonts w:asciiTheme="majorBidi" w:hAnsiTheme="majorBidi" w:cstheme="majorBidi"/>
          <w:b/>
          <w:bCs/>
          <w:sz w:val="26"/>
          <w:szCs w:val="26"/>
        </w:rPr>
        <w:t>2.b. Intellectual Skills:</w:t>
      </w:r>
    </w:p>
    <w:p w14:paraId="7CEF23D2" w14:textId="77777777" w:rsidR="00914D27" w:rsidRPr="00060134" w:rsidRDefault="00914D27" w:rsidP="00914D27">
      <w:pPr>
        <w:autoSpaceDE w:val="0"/>
        <w:autoSpaceDN w:val="0"/>
        <w:bidi w:val="0"/>
        <w:adjustRightInd w:val="0"/>
        <w:ind w:left="-540" w:right="-720" w:firstLine="682"/>
        <w:jc w:val="lowKashida"/>
        <w:rPr>
          <w:rFonts w:asciiTheme="majorBidi" w:hAnsiTheme="majorBidi" w:cstheme="majorBidi"/>
          <w:b/>
          <w:bCs/>
          <w:i/>
          <w:iCs/>
          <w:sz w:val="26"/>
          <w:szCs w:val="26"/>
          <w:rtl/>
        </w:rPr>
      </w:pPr>
      <w:r w:rsidRPr="00060134">
        <w:rPr>
          <w:rFonts w:asciiTheme="majorBidi" w:hAnsiTheme="majorBidi" w:cstheme="majorBidi"/>
          <w:b/>
          <w:bCs/>
          <w:i/>
          <w:iCs/>
          <w:sz w:val="26"/>
          <w:szCs w:val="26"/>
        </w:rPr>
        <w:t>On successful completion of the program, the graduate will be able to:</w:t>
      </w:r>
    </w:p>
    <w:p w14:paraId="7D3E1D6E"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2.b.1 - </w:t>
      </w:r>
      <w:r w:rsidRPr="00060134">
        <w:rPr>
          <w:rFonts w:asciiTheme="majorBidi" w:hAnsiTheme="majorBidi" w:cstheme="majorBidi"/>
          <w:b/>
          <w:bCs/>
          <w:color w:val="000000"/>
          <w:sz w:val="26"/>
          <w:szCs w:val="26"/>
        </w:rPr>
        <w:t>Evaluate</w:t>
      </w:r>
      <w:r w:rsidRPr="00060134">
        <w:rPr>
          <w:rFonts w:asciiTheme="majorBidi" w:hAnsiTheme="majorBidi" w:cstheme="majorBidi"/>
          <w:color w:val="000000"/>
          <w:sz w:val="26"/>
          <w:szCs w:val="26"/>
        </w:rPr>
        <w:t xml:space="preserve"> the patients presenting with neurological  and psychiatric manifestations.</w:t>
      </w:r>
    </w:p>
    <w:p w14:paraId="52FC05C3"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2.b.2- </w:t>
      </w:r>
      <w:r w:rsidRPr="00060134">
        <w:rPr>
          <w:rFonts w:asciiTheme="majorBidi" w:hAnsiTheme="majorBidi" w:cstheme="majorBidi"/>
          <w:b/>
          <w:bCs/>
          <w:sz w:val="26"/>
          <w:szCs w:val="26"/>
        </w:rPr>
        <w:t>Construct</w:t>
      </w:r>
      <w:r w:rsidRPr="00060134">
        <w:rPr>
          <w:rFonts w:asciiTheme="majorBidi" w:hAnsiTheme="majorBidi" w:cstheme="majorBidi"/>
          <w:sz w:val="26"/>
          <w:szCs w:val="26"/>
        </w:rPr>
        <w:t xml:space="preserve"> plan for management of the different neurological/Psychiatric disorders  with appropriate Judgment  of problems . </w:t>
      </w:r>
    </w:p>
    <w:p w14:paraId="2975ECF9"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color w:val="000000"/>
          <w:sz w:val="26"/>
          <w:szCs w:val="26"/>
        </w:rPr>
        <w:t xml:space="preserve">2.b.3 - </w:t>
      </w:r>
      <w:r w:rsidRPr="00060134">
        <w:rPr>
          <w:rFonts w:asciiTheme="majorBidi" w:hAnsiTheme="majorBidi" w:cstheme="majorBidi"/>
          <w:b/>
          <w:bCs/>
          <w:color w:val="000000"/>
          <w:sz w:val="26"/>
          <w:szCs w:val="26"/>
        </w:rPr>
        <w:t>Design</w:t>
      </w:r>
      <w:r w:rsidRPr="00060134">
        <w:rPr>
          <w:rFonts w:asciiTheme="majorBidi" w:hAnsiTheme="majorBidi" w:cstheme="majorBidi"/>
          <w:color w:val="000000"/>
          <w:sz w:val="26"/>
          <w:szCs w:val="26"/>
        </w:rPr>
        <w:t xml:space="preserve"> </w:t>
      </w:r>
      <w:r w:rsidRPr="00060134">
        <w:rPr>
          <w:rFonts w:asciiTheme="majorBidi" w:hAnsiTheme="majorBidi" w:cstheme="majorBidi"/>
          <w:color w:val="292526"/>
          <w:sz w:val="26"/>
          <w:szCs w:val="26"/>
        </w:rPr>
        <w:t>research project that contributes to scientific knowledge in neurology&amp; Psychiatry.</w:t>
      </w:r>
    </w:p>
    <w:p w14:paraId="2C10CBD9"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2.b.4.</w:t>
      </w:r>
      <w:r w:rsidRPr="00060134">
        <w:rPr>
          <w:rFonts w:asciiTheme="majorBidi" w:hAnsiTheme="majorBidi" w:cstheme="majorBidi"/>
          <w:color w:val="000000"/>
          <w:sz w:val="26"/>
          <w:szCs w:val="26"/>
        </w:rPr>
        <w:t xml:space="preserve"> </w:t>
      </w:r>
      <w:r w:rsidRPr="00060134">
        <w:rPr>
          <w:rFonts w:asciiTheme="majorBidi" w:hAnsiTheme="majorBidi" w:cstheme="majorBidi"/>
          <w:b/>
          <w:bCs/>
          <w:color w:val="000000"/>
          <w:sz w:val="26"/>
          <w:szCs w:val="26"/>
        </w:rPr>
        <w:t>Judge and critically appraise</w:t>
      </w:r>
      <w:r w:rsidRPr="00060134">
        <w:rPr>
          <w:rFonts w:asciiTheme="majorBidi" w:hAnsiTheme="majorBidi" w:cstheme="majorBidi"/>
          <w:color w:val="000000"/>
          <w:sz w:val="26"/>
          <w:szCs w:val="26"/>
        </w:rPr>
        <w:t xml:space="preserve"> the psychiatric and neurological literatures</w:t>
      </w:r>
    </w:p>
    <w:p w14:paraId="1B6910F0"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2.b.5 – </w:t>
      </w:r>
      <w:r w:rsidRPr="00060134">
        <w:rPr>
          <w:rFonts w:asciiTheme="majorBidi" w:hAnsiTheme="majorBidi" w:cstheme="majorBidi"/>
          <w:b/>
          <w:bCs/>
          <w:color w:val="000000"/>
          <w:sz w:val="26"/>
          <w:szCs w:val="26"/>
        </w:rPr>
        <w:t xml:space="preserve">Use </w:t>
      </w:r>
      <w:r w:rsidRPr="00060134">
        <w:rPr>
          <w:rFonts w:asciiTheme="majorBidi" w:hAnsiTheme="majorBidi" w:cstheme="majorBidi"/>
          <w:color w:val="000000"/>
          <w:sz w:val="26"/>
          <w:szCs w:val="26"/>
        </w:rPr>
        <w:t>scientific information with use the medical literature to</w:t>
      </w:r>
    </w:p>
    <w:p w14:paraId="28BB7725"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improve clinical practice.</w:t>
      </w:r>
    </w:p>
    <w:p w14:paraId="3AD68382"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2.b.6- </w:t>
      </w:r>
      <w:r w:rsidRPr="00060134">
        <w:rPr>
          <w:rFonts w:asciiTheme="majorBidi" w:hAnsiTheme="majorBidi" w:cstheme="majorBidi"/>
          <w:b/>
          <w:bCs/>
          <w:color w:val="000000"/>
          <w:sz w:val="26"/>
          <w:szCs w:val="26"/>
        </w:rPr>
        <w:t>Interpret</w:t>
      </w:r>
      <w:r w:rsidRPr="00060134">
        <w:rPr>
          <w:rFonts w:asciiTheme="majorBidi" w:hAnsiTheme="majorBidi" w:cstheme="majorBidi"/>
          <w:color w:val="000000"/>
          <w:sz w:val="26"/>
          <w:szCs w:val="26"/>
        </w:rPr>
        <w:t xml:space="preserve"> the basic neurophysiology procedures.</w:t>
      </w:r>
    </w:p>
    <w:p w14:paraId="527FED7D"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i/>
          <w:iCs/>
          <w:sz w:val="26"/>
          <w:szCs w:val="26"/>
        </w:rPr>
        <w:lastRenderedPageBreak/>
        <w:t xml:space="preserve"> </w:t>
      </w:r>
      <w:r w:rsidRPr="00060134">
        <w:rPr>
          <w:rFonts w:asciiTheme="majorBidi" w:hAnsiTheme="majorBidi" w:cstheme="majorBidi"/>
          <w:sz w:val="26"/>
          <w:szCs w:val="26"/>
        </w:rPr>
        <w:t xml:space="preserve">2.b.7. </w:t>
      </w:r>
      <w:r w:rsidRPr="00060134">
        <w:rPr>
          <w:rFonts w:asciiTheme="majorBidi" w:hAnsiTheme="majorBidi" w:cstheme="majorBidi"/>
          <w:b/>
          <w:bCs/>
          <w:sz w:val="26"/>
          <w:szCs w:val="26"/>
        </w:rPr>
        <w:t xml:space="preserve">Choose </w:t>
      </w:r>
      <w:r w:rsidRPr="00060134">
        <w:rPr>
          <w:rFonts w:asciiTheme="majorBidi" w:hAnsiTheme="majorBidi" w:cstheme="majorBidi"/>
          <w:sz w:val="26"/>
          <w:szCs w:val="26"/>
        </w:rPr>
        <w:t xml:space="preserve"> appropriate and cost effective diagnostic procedures for each problem </w:t>
      </w:r>
    </w:p>
    <w:p w14:paraId="10C6B765"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2.b.8</w:t>
      </w:r>
      <w:r w:rsidRPr="00060134">
        <w:rPr>
          <w:rFonts w:asciiTheme="majorBidi" w:hAnsiTheme="majorBidi" w:cstheme="majorBidi"/>
          <w:b/>
          <w:bCs/>
          <w:color w:val="000000"/>
          <w:sz w:val="26"/>
          <w:szCs w:val="26"/>
        </w:rPr>
        <w:t xml:space="preserve"> - Employ</w:t>
      </w:r>
      <w:r w:rsidRPr="00060134">
        <w:rPr>
          <w:rFonts w:asciiTheme="majorBidi" w:hAnsiTheme="majorBidi" w:cstheme="majorBidi"/>
          <w:color w:val="000000"/>
          <w:sz w:val="26"/>
          <w:szCs w:val="26"/>
        </w:rPr>
        <w:t xml:space="preserve"> investigation in an efficient way.</w:t>
      </w:r>
    </w:p>
    <w:p w14:paraId="32764F25"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2.b.9- Manage</w:t>
      </w:r>
      <w:r w:rsidRPr="00060134">
        <w:rPr>
          <w:rFonts w:asciiTheme="majorBidi" w:hAnsiTheme="majorBidi" w:cstheme="majorBidi"/>
          <w:color w:val="000000"/>
          <w:sz w:val="26"/>
          <w:szCs w:val="26"/>
        </w:rPr>
        <w:t xml:space="preserve"> patients with the full range of current pharmacological and</w:t>
      </w:r>
    </w:p>
    <w:p w14:paraId="7FC713C8"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psychological treatment.</w:t>
      </w:r>
    </w:p>
    <w:p w14:paraId="534AF41D" w14:textId="3944C414" w:rsidR="00914D27" w:rsidRPr="00060134" w:rsidRDefault="00914D27" w:rsidP="00171C90">
      <w:pPr>
        <w:pStyle w:val="Default"/>
        <w:spacing w:after="51" w:line="360" w:lineRule="auto"/>
        <w:rPr>
          <w:rFonts w:asciiTheme="majorBidi" w:hAnsiTheme="majorBidi" w:cstheme="majorBidi"/>
          <w:sz w:val="26"/>
          <w:szCs w:val="26"/>
        </w:rPr>
      </w:pPr>
      <w:r w:rsidRPr="00060134">
        <w:rPr>
          <w:rFonts w:asciiTheme="majorBidi" w:hAnsiTheme="majorBidi" w:cstheme="majorBidi"/>
          <w:sz w:val="26"/>
          <w:szCs w:val="26"/>
        </w:rPr>
        <w:t xml:space="preserve">2.b.10. </w:t>
      </w:r>
      <w:r w:rsidRPr="00060134">
        <w:rPr>
          <w:rFonts w:asciiTheme="majorBidi" w:hAnsiTheme="majorBidi" w:cstheme="majorBidi"/>
          <w:b/>
          <w:bCs/>
          <w:sz w:val="26"/>
          <w:szCs w:val="26"/>
        </w:rPr>
        <w:t>Interpret</w:t>
      </w:r>
      <w:r w:rsidRPr="00060134">
        <w:rPr>
          <w:rFonts w:asciiTheme="majorBidi" w:hAnsiTheme="majorBidi" w:cstheme="majorBidi"/>
          <w:sz w:val="26"/>
          <w:szCs w:val="26"/>
        </w:rPr>
        <w:t xml:space="preserve"> patient’s symptoms and physical signs in terms of anatomic,      pathologic and functional diagnostic significances. </w:t>
      </w:r>
    </w:p>
    <w:p w14:paraId="0C7EAED8" w14:textId="77777777" w:rsidR="00171C90" w:rsidRPr="00060134" w:rsidRDefault="00171C90" w:rsidP="00171C90">
      <w:pPr>
        <w:pStyle w:val="Default"/>
        <w:spacing w:after="51" w:line="360" w:lineRule="auto"/>
        <w:rPr>
          <w:rFonts w:asciiTheme="majorBidi" w:hAnsiTheme="majorBidi" w:cstheme="majorBidi"/>
          <w:sz w:val="26"/>
          <w:szCs w:val="26"/>
        </w:rPr>
      </w:pPr>
    </w:p>
    <w:p w14:paraId="5290D4A0" w14:textId="506D4F0E" w:rsidR="00171C90" w:rsidRPr="00060134" w:rsidRDefault="00914D27" w:rsidP="00171C90">
      <w:pPr>
        <w:tabs>
          <w:tab w:val="left" w:pos="180"/>
          <w:tab w:val="right" w:pos="8640"/>
        </w:tabs>
        <w:spacing w:line="360" w:lineRule="auto"/>
        <w:jc w:val="right"/>
        <w:rPr>
          <w:rFonts w:asciiTheme="majorBidi" w:hAnsiTheme="majorBidi" w:cstheme="majorBidi"/>
          <w:b/>
          <w:bCs/>
          <w:sz w:val="26"/>
          <w:szCs w:val="26"/>
        </w:rPr>
      </w:pPr>
      <w:r w:rsidRPr="00060134">
        <w:rPr>
          <w:rFonts w:asciiTheme="majorBidi" w:hAnsiTheme="majorBidi" w:cstheme="majorBidi"/>
          <w:b/>
          <w:bCs/>
          <w:sz w:val="26"/>
          <w:szCs w:val="26"/>
          <w:rtl/>
        </w:rPr>
        <w:t>2.ج . مهارات مهنية وعملية</w:t>
      </w:r>
      <w:r w:rsidRPr="00060134">
        <w:rPr>
          <w:rFonts w:asciiTheme="majorBidi" w:hAnsiTheme="majorBidi" w:cstheme="majorBidi"/>
          <w:sz w:val="26"/>
          <w:szCs w:val="26"/>
          <w:rtl/>
        </w:rPr>
        <w:t xml:space="preserve"> :</w:t>
      </w:r>
      <w:r w:rsidRPr="00060134">
        <w:rPr>
          <w:rFonts w:asciiTheme="majorBidi" w:hAnsiTheme="majorBidi" w:cstheme="majorBidi"/>
          <w:b/>
          <w:bCs/>
          <w:sz w:val="26"/>
          <w:szCs w:val="26"/>
        </w:rPr>
        <w:t xml:space="preserve"> 2.c.  Practical and professional Skills:               </w:t>
      </w:r>
    </w:p>
    <w:p w14:paraId="0530DB2B" w14:textId="1939D365" w:rsidR="00171C90" w:rsidRPr="00060134" w:rsidRDefault="00914D27" w:rsidP="00914D27">
      <w:pPr>
        <w:tabs>
          <w:tab w:val="left" w:pos="180"/>
          <w:tab w:val="right" w:pos="8640"/>
        </w:tabs>
        <w:spacing w:line="360" w:lineRule="auto"/>
        <w:rPr>
          <w:rFonts w:asciiTheme="majorBidi" w:hAnsiTheme="majorBidi" w:cstheme="majorBidi"/>
          <w:b/>
          <w:bCs/>
          <w:sz w:val="26"/>
          <w:szCs w:val="26"/>
        </w:rPr>
      </w:pPr>
      <w:r w:rsidRPr="00060134">
        <w:rPr>
          <w:rFonts w:asciiTheme="majorBidi" w:hAnsiTheme="majorBidi" w:cstheme="majorBidi"/>
          <w:b/>
          <w:bCs/>
          <w:sz w:val="26"/>
          <w:szCs w:val="26"/>
        </w:rPr>
        <w:t xml:space="preserve">   </w:t>
      </w:r>
    </w:p>
    <w:p w14:paraId="7D83E894" w14:textId="3E54B42C" w:rsidR="00914D27" w:rsidRPr="00060134" w:rsidRDefault="00914D27" w:rsidP="00914D27">
      <w:pPr>
        <w:tabs>
          <w:tab w:val="left" w:pos="180"/>
          <w:tab w:val="right" w:pos="8640"/>
        </w:tabs>
        <w:spacing w:line="360" w:lineRule="auto"/>
        <w:rPr>
          <w:rFonts w:asciiTheme="majorBidi" w:hAnsiTheme="majorBidi" w:cstheme="majorBidi"/>
          <w:b/>
          <w:bCs/>
          <w:i/>
          <w:iCs/>
          <w:sz w:val="26"/>
          <w:szCs w:val="26"/>
        </w:rPr>
      </w:pPr>
      <w:r w:rsidRPr="00060134">
        <w:rPr>
          <w:rFonts w:asciiTheme="majorBidi" w:hAnsiTheme="majorBidi" w:cstheme="majorBidi"/>
          <w:b/>
          <w:bCs/>
          <w:sz w:val="26"/>
          <w:szCs w:val="26"/>
        </w:rPr>
        <w:t xml:space="preserve">        </w:t>
      </w:r>
      <w:r w:rsidRPr="00060134">
        <w:rPr>
          <w:rFonts w:asciiTheme="majorBidi" w:hAnsiTheme="majorBidi" w:cstheme="majorBidi"/>
          <w:b/>
          <w:bCs/>
          <w:i/>
          <w:iCs/>
          <w:sz w:val="26"/>
          <w:szCs w:val="26"/>
        </w:rPr>
        <w:t>On successful completion of the program, the graduate will be able to:</w:t>
      </w:r>
    </w:p>
    <w:p w14:paraId="487E731F" w14:textId="77777777" w:rsidR="00914D27" w:rsidRPr="00060134" w:rsidRDefault="00914D27" w:rsidP="00914D27">
      <w:pPr>
        <w:pStyle w:val="Default"/>
        <w:spacing w:after="51" w:line="360" w:lineRule="auto"/>
        <w:rPr>
          <w:rFonts w:asciiTheme="majorBidi" w:hAnsiTheme="majorBidi" w:cstheme="majorBidi"/>
          <w:sz w:val="26"/>
          <w:szCs w:val="26"/>
        </w:rPr>
      </w:pPr>
      <w:r w:rsidRPr="00060134">
        <w:rPr>
          <w:rFonts w:asciiTheme="majorBidi" w:hAnsiTheme="majorBidi" w:cstheme="majorBidi"/>
          <w:sz w:val="26"/>
          <w:szCs w:val="26"/>
        </w:rPr>
        <w:t xml:space="preserve">2.c.1- </w:t>
      </w:r>
      <w:r w:rsidRPr="00060134">
        <w:rPr>
          <w:rFonts w:asciiTheme="majorBidi" w:hAnsiTheme="majorBidi" w:cstheme="majorBidi"/>
          <w:b/>
          <w:bCs/>
          <w:sz w:val="26"/>
          <w:szCs w:val="26"/>
        </w:rPr>
        <w:t>take</w:t>
      </w:r>
      <w:r w:rsidRPr="00060134">
        <w:rPr>
          <w:rFonts w:asciiTheme="majorBidi" w:hAnsiTheme="majorBidi" w:cstheme="majorBidi"/>
          <w:sz w:val="26"/>
          <w:szCs w:val="26"/>
        </w:rPr>
        <w:t xml:space="preserve">  complete and focused medical history in the outpatient, inpatient or emergency settings. </w:t>
      </w:r>
    </w:p>
    <w:p w14:paraId="361341C1" w14:textId="77777777" w:rsidR="00914D27" w:rsidRPr="00060134" w:rsidRDefault="00914D27" w:rsidP="00914D27">
      <w:pPr>
        <w:pStyle w:val="Default"/>
        <w:spacing w:after="51" w:line="360" w:lineRule="auto"/>
        <w:rPr>
          <w:rFonts w:asciiTheme="majorBidi" w:hAnsiTheme="majorBidi" w:cstheme="majorBidi"/>
          <w:sz w:val="26"/>
          <w:szCs w:val="26"/>
        </w:rPr>
      </w:pPr>
      <w:r w:rsidRPr="00060134">
        <w:rPr>
          <w:rFonts w:asciiTheme="majorBidi" w:hAnsiTheme="majorBidi" w:cstheme="majorBidi"/>
          <w:sz w:val="26"/>
          <w:szCs w:val="26"/>
        </w:rPr>
        <w:t xml:space="preserve">2.c.2- </w:t>
      </w:r>
      <w:r w:rsidRPr="00060134">
        <w:rPr>
          <w:rFonts w:asciiTheme="majorBidi" w:hAnsiTheme="majorBidi" w:cstheme="majorBidi"/>
          <w:b/>
          <w:bCs/>
          <w:sz w:val="26"/>
          <w:szCs w:val="26"/>
        </w:rPr>
        <w:t>Apply</w:t>
      </w:r>
      <w:r w:rsidRPr="00060134">
        <w:rPr>
          <w:rFonts w:asciiTheme="majorBidi" w:hAnsiTheme="majorBidi" w:cstheme="majorBidi"/>
          <w:sz w:val="26"/>
          <w:szCs w:val="26"/>
        </w:rPr>
        <w:t xml:space="preserve">   complete and focused physical and mental   examination.</w:t>
      </w:r>
    </w:p>
    <w:p w14:paraId="1BCE6C9F"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sz w:val="26"/>
          <w:szCs w:val="26"/>
        </w:rPr>
        <w:t xml:space="preserve">2.c.3. </w:t>
      </w:r>
      <w:r w:rsidRPr="00060134">
        <w:rPr>
          <w:rFonts w:asciiTheme="majorBidi" w:hAnsiTheme="majorBidi" w:cstheme="majorBidi"/>
          <w:b/>
          <w:bCs/>
          <w:sz w:val="26"/>
          <w:szCs w:val="26"/>
        </w:rPr>
        <w:t>Write</w:t>
      </w:r>
      <w:r w:rsidRPr="00060134">
        <w:rPr>
          <w:rFonts w:asciiTheme="majorBidi" w:hAnsiTheme="majorBidi" w:cstheme="majorBidi"/>
          <w:color w:val="000000"/>
          <w:sz w:val="26"/>
          <w:szCs w:val="26"/>
        </w:rPr>
        <w:t xml:space="preserve"> coherent, concise and clinically appropriate progress notes and recognize the importance of prompt and efficient documentation of the </w:t>
      </w:r>
      <w:r w:rsidRPr="00060134">
        <w:rPr>
          <w:rFonts w:asciiTheme="majorBidi" w:hAnsiTheme="majorBidi" w:cstheme="majorBidi"/>
          <w:sz w:val="26"/>
          <w:szCs w:val="26"/>
        </w:rPr>
        <w:t>clinical record.</w:t>
      </w:r>
    </w:p>
    <w:p w14:paraId="5929CBA1" w14:textId="77777777" w:rsidR="00914D27" w:rsidRPr="00060134" w:rsidRDefault="00914D27" w:rsidP="00914D27">
      <w:pPr>
        <w:pStyle w:val="Default"/>
        <w:spacing w:after="51" w:line="360" w:lineRule="auto"/>
        <w:rPr>
          <w:rFonts w:asciiTheme="majorBidi" w:hAnsiTheme="majorBidi" w:cstheme="majorBidi"/>
          <w:sz w:val="26"/>
          <w:szCs w:val="26"/>
        </w:rPr>
      </w:pPr>
      <w:r w:rsidRPr="00060134">
        <w:rPr>
          <w:rFonts w:asciiTheme="majorBidi" w:hAnsiTheme="majorBidi" w:cstheme="majorBidi"/>
          <w:sz w:val="26"/>
          <w:szCs w:val="26"/>
        </w:rPr>
        <w:t xml:space="preserve">2.c.4-  </w:t>
      </w:r>
      <w:r w:rsidRPr="00060134">
        <w:rPr>
          <w:rFonts w:asciiTheme="majorBidi" w:hAnsiTheme="majorBidi" w:cstheme="majorBidi"/>
          <w:b/>
          <w:bCs/>
          <w:sz w:val="26"/>
          <w:szCs w:val="26"/>
        </w:rPr>
        <w:t>Apply</w:t>
      </w:r>
      <w:r w:rsidRPr="00060134">
        <w:rPr>
          <w:rFonts w:asciiTheme="majorBidi" w:hAnsiTheme="majorBidi" w:cstheme="majorBidi"/>
          <w:sz w:val="26"/>
          <w:szCs w:val="26"/>
        </w:rPr>
        <w:t xml:space="preserve"> the most appropriate and cost effective diagnostic procedures for each problem. </w:t>
      </w:r>
    </w:p>
    <w:p w14:paraId="3375BE59"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2.c.5- </w:t>
      </w:r>
      <w:r w:rsidRPr="00060134">
        <w:rPr>
          <w:rFonts w:asciiTheme="majorBidi" w:hAnsiTheme="majorBidi" w:cstheme="majorBidi"/>
          <w:b/>
          <w:bCs/>
          <w:sz w:val="26"/>
          <w:szCs w:val="26"/>
        </w:rPr>
        <w:t>Design</w:t>
      </w:r>
      <w:r w:rsidRPr="00060134">
        <w:rPr>
          <w:rFonts w:asciiTheme="majorBidi" w:hAnsiTheme="majorBidi" w:cstheme="majorBidi"/>
          <w:sz w:val="26"/>
          <w:szCs w:val="26"/>
        </w:rPr>
        <w:t xml:space="preserve"> clear and concise medical records including: admission sheets, progress notes, and physician’ orders, referrals for consultation, discharge sum-maries and follow up notes. </w:t>
      </w:r>
    </w:p>
    <w:p w14:paraId="47143486"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2.c.6- </w:t>
      </w:r>
      <w:r w:rsidRPr="00060134">
        <w:rPr>
          <w:rFonts w:asciiTheme="majorBidi" w:hAnsiTheme="majorBidi" w:cstheme="majorBidi"/>
          <w:b/>
          <w:bCs/>
          <w:sz w:val="26"/>
          <w:szCs w:val="26"/>
        </w:rPr>
        <w:t>Interpret</w:t>
      </w:r>
      <w:r w:rsidRPr="00060134">
        <w:rPr>
          <w:rFonts w:asciiTheme="majorBidi" w:hAnsiTheme="majorBidi" w:cstheme="majorBidi"/>
          <w:sz w:val="26"/>
          <w:szCs w:val="26"/>
        </w:rPr>
        <w:t xml:space="preserve"> neurophysiological investigations. </w:t>
      </w:r>
    </w:p>
    <w:p w14:paraId="6D2FCA80" w14:textId="77777777" w:rsidR="00914D27" w:rsidRPr="00060134" w:rsidRDefault="00914D27" w:rsidP="00914D27">
      <w:pPr>
        <w:tabs>
          <w:tab w:val="left" w:pos="5818"/>
        </w:tabs>
        <w:spacing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2.د </w:t>
      </w:r>
      <w:r w:rsidRPr="00060134">
        <w:rPr>
          <w:rFonts w:asciiTheme="majorBidi" w:hAnsiTheme="majorBidi" w:cstheme="majorBidi"/>
          <w:b/>
          <w:bCs/>
          <w:sz w:val="26"/>
          <w:szCs w:val="26"/>
          <w:rtl/>
        </w:rPr>
        <w:t xml:space="preserve">. مهارات عامة </w:t>
      </w:r>
      <w:r w:rsidRPr="00060134">
        <w:rPr>
          <w:rFonts w:asciiTheme="majorBidi" w:hAnsiTheme="majorBidi" w:cstheme="majorBidi"/>
          <w:b/>
          <w:bCs/>
          <w:sz w:val="26"/>
          <w:szCs w:val="26"/>
          <w:rtl/>
          <w:lang w:bidi="ar-EG"/>
        </w:rPr>
        <w:t>و منتقلة</w:t>
      </w:r>
      <w:r w:rsidRPr="00060134">
        <w:rPr>
          <w:rFonts w:asciiTheme="majorBidi" w:hAnsiTheme="majorBidi" w:cstheme="majorBidi"/>
          <w:b/>
          <w:bCs/>
          <w:sz w:val="26"/>
          <w:szCs w:val="26"/>
          <w:rtl/>
        </w:rPr>
        <w:t>:</w:t>
      </w:r>
      <w:r w:rsidRPr="00060134">
        <w:rPr>
          <w:rFonts w:asciiTheme="majorBidi" w:hAnsiTheme="majorBidi" w:cstheme="majorBidi"/>
          <w:b/>
          <w:bCs/>
          <w:sz w:val="26"/>
          <w:szCs w:val="26"/>
        </w:rPr>
        <w:tab/>
      </w:r>
      <w:r w:rsidRPr="00060134">
        <w:rPr>
          <w:rFonts w:asciiTheme="majorBidi" w:hAnsiTheme="majorBidi" w:cstheme="majorBidi"/>
          <w:b/>
          <w:bCs/>
          <w:sz w:val="26"/>
          <w:szCs w:val="26"/>
        </w:rPr>
        <w:tab/>
      </w:r>
      <w:r w:rsidRPr="00060134">
        <w:rPr>
          <w:rFonts w:asciiTheme="majorBidi" w:hAnsiTheme="majorBidi" w:cstheme="majorBidi"/>
          <w:b/>
          <w:bCs/>
          <w:sz w:val="26"/>
          <w:szCs w:val="26"/>
          <w:rtl/>
        </w:rPr>
        <w:tab/>
      </w:r>
    </w:p>
    <w:p w14:paraId="5D7877D3" w14:textId="77777777" w:rsidR="00914D27" w:rsidRPr="00060134" w:rsidRDefault="00914D27" w:rsidP="00914D27">
      <w:pPr>
        <w:bidi w:val="0"/>
        <w:spacing w:line="360" w:lineRule="auto"/>
        <w:rPr>
          <w:rFonts w:asciiTheme="majorBidi" w:hAnsiTheme="majorBidi" w:cstheme="majorBidi"/>
          <w:b/>
          <w:bCs/>
          <w:sz w:val="26"/>
          <w:szCs w:val="26"/>
          <w:rtl/>
        </w:rPr>
      </w:pPr>
      <w:r w:rsidRPr="00060134">
        <w:rPr>
          <w:rFonts w:asciiTheme="majorBidi" w:hAnsiTheme="majorBidi" w:cstheme="majorBidi"/>
          <w:b/>
          <w:bCs/>
          <w:sz w:val="26"/>
          <w:szCs w:val="26"/>
        </w:rPr>
        <w:t>2.d.  General and transferable skills:-</w:t>
      </w:r>
    </w:p>
    <w:p w14:paraId="7199C612" w14:textId="77777777" w:rsidR="00914D27" w:rsidRPr="00060134" w:rsidRDefault="00914D27" w:rsidP="00914D27">
      <w:pPr>
        <w:autoSpaceDE w:val="0"/>
        <w:autoSpaceDN w:val="0"/>
        <w:bidi w:val="0"/>
        <w:adjustRightInd w:val="0"/>
        <w:ind w:left="-540" w:right="-720" w:firstLine="682"/>
        <w:jc w:val="lowKashida"/>
        <w:rPr>
          <w:rFonts w:asciiTheme="majorBidi" w:hAnsiTheme="majorBidi" w:cstheme="majorBidi"/>
          <w:b/>
          <w:bCs/>
          <w:i/>
          <w:iCs/>
          <w:sz w:val="26"/>
          <w:szCs w:val="26"/>
        </w:rPr>
      </w:pPr>
      <w:r w:rsidRPr="00060134">
        <w:rPr>
          <w:rFonts w:asciiTheme="majorBidi" w:hAnsiTheme="majorBidi" w:cstheme="majorBidi"/>
          <w:b/>
          <w:bCs/>
          <w:i/>
          <w:iCs/>
          <w:sz w:val="26"/>
          <w:szCs w:val="26"/>
        </w:rPr>
        <w:t>On successful completion of the program, the graduate will be able to:</w:t>
      </w:r>
    </w:p>
    <w:p w14:paraId="33509A60" w14:textId="77777777" w:rsidR="00914D27" w:rsidRPr="00060134" w:rsidRDefault="00914D27" w:rsidP="00914D27">
      <w:pPr>
        <w:autoSpaceDE w:val="0"/>
        <w:autoSpaceDN w:val="0"/>
        <w:bidi w:val="0"/>
        <w:adjustRightInd w:val="0"/>
        <w:ind w:left="360"/>
        <w:jc w:val="both"/>
        <w:rPr>
          <w:rFonts w:asciiTheme="majorBidi" w:hAnsiTheme="majorBidi" w:cstheme="majorBidi"/>
          <w:b/>
          <w:bCs/>
          <w:color w:val="000000"/>
          <w:sz w:val="26"/>
          <w:szCs w:val="26"/>
        </w:rPr>
      </w:pPr>
    </w:p>
    <w:p w14:paraId="363F15D7" w14:textId="77777777" w:rsidR="00914D27" w:rsidRPr="00060134" w:rsidRDefault="00914D27" w:rsidP="00914D27">
      <w:pPr>
        <w:autoSpaceDE w:val="0"/>
        <w:autoSpaceDN w:val="0"/>
        <w:bidi w:val="0"/>
        <w:adjustRightInd w:val="0"/>
        <w:spacing w:line="360" w:lineRule="auto"/>
        <w:ind w:left="360"/>
        <w:jc w:val="both"/>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2.d.1. </w:t>
      </w:r>
      <w:r w:rsidRPr="00060134">
        <w:rPr>
          <w:rFonts w:asciiTheme="majorBidi" w:hAnsiTheme="majorBidi" w:cstheme="majorBidi"/>
          <w:b/>
          <w:bCs/>
          <w:color w:val="000000"/>
          <w:sz w:val="26"/>
          <w:szCs w:val="26"/>
        </w:rPr>
        <w:t>Communicate</w:t>
      </w:r>
      <w:r w:rsidRPr="00060134">
        <w:rPr>
          <w:rFonts w:asciiTheme="majorBidi" w:hAnsiTheme="majorBidi" w:cstheme="majorBidi"/>
          <w:color w:val="000000"/>
          <w:sz w:val="26"/>
          <w:szCs w:val="26"/>
        </w:rPr>
        <w:t xml:space="preserve"> effectively with patients and caregivers.</w:t>
      </w:r>
    </w:p>
    <w:p w14:paraId="2D359F17" w14:textId="77777777" w:rsidR="00914D27" w:rsidRPr="00060134" w:rsidRDefault="00914D27" w:rsidP="00914D27">
      <w:pPr>
        <w:widowControl w:val="0"/>
        <w:bidi w:val="0"/>
        <w:spacing w:line="360" w:lineRule="auto"/>
        <w:ind w:left="360"/>
        <w:jc w:val="both"/>
        <w:rPr>
          <w:rFonts w:asciiTheme="majorBidi" w:hAnsiTheme="majorBidi" w:cstheme="majorBidi"/>
          <w:sz w:val="26"/>
          <w:szCs w:val="26"/>
        </w:rPr>
      </w:pPr>
      <w:r w:rsidRPr="00060134">
        <w:rPr>
          <w:rFonts w:asciiTheme="majorBidi" w:hAnsiTheme="majorBidi" w:cstheme="majorBidi"/>
          <w:sz w:val="26"/>
          <w:szCs w:val="26"/>
        </w:rPr>
        <w:t>2.d.2.</w:t>
      </w:r>
      <w:r w:rsidRPr="00060134">
        <w:rPr>
          <w:rFonts w:asciiTheme="majorBidi" w:hAnsiTheme="majorBidi" w:cstheme="majorBidi"/>
          <w:color w:val="000000"/>
          <w:sz w:val="26"/>
          <w:szCs w:val="26"/>
        </w:rPr>
        <w:t xml:space="preserve"> </w:t>
      </w:r>
      <w:r w:rsidRPr="00060134">
        <w:rPr>
          <w:rFonts w:asciiTheme="majorBidi" w:hAnsiTheme="majorBidi" w:cstheme="majorBidi"/>
          <w:b/>
          <w:bCs/>
          <w:sz w:val="26"/>
          <w:szCs w:val="26"/>
        </w:rPr>
        <w:t>Use</w:t>
      </w:r>
      <w:r w:rsidRPr="00060134">
        <w:rPr>
          <w:rFonts w:asciiTheme="majorBidi" w:hAnsiTheme="majorBidi" w:cstheme="majorBidi"/>
          <w:sz w:val="26"/>
          <w:szCs w:val="26"/>
        </w:rPr>
        <w:t xml:space="preserve"> the sources of biomedical information</w:t>
      </w:r>
      <w:r w:rsidRPr="00060134">
        <w:rPr>
          <w:rFonts w:asciiTheme="majorBidi" w:hAnsiTheme="majorBidi" w:cstheme="majorBidi"/>
          <w:color w:val="000000"/>
          <w:sz w:val="26"/>
          <w:szCs w:val="26"/>
        </w:rPr>
        <w:t xml:space="preserve"> and communication technology</w:t>
      </w:r>
      <w:r w:rsidRPr="00060134">
        <w:rPr>
          <w:rFonts w:asciiTheme="majorBidi" w:hAnsiTheme="majorBidi" w:cstheme="majorBidi"/>
          <w:sz w:val="26"/>
          <w:szCs w:val="26"/>
        </w:rPr>
        <w:t xml:space="preserve"> to </w:t>
      </w:r>
      <w:r w:rsidRPr="00060134">
        <w:rPr>
          <w:rFonts w:asciiTheme="majorBidi" w:hAnsiTheme="majorBidi" w:cstheme="majorBidi"/>
          <w:sz w:val="26"/>
          <w:szCs w:val="26"/>
        </w:rPr>
        <w:lastRenderedPageBreak/>
        <w:t>remain current with advances in knowledge and practice.</w:t>
      </w:r>
    </w:p>
    <w:p w14:paraId="7D2501DB" w14:textId="77777777" w:rsidR="00914D27" w:rsidRPr="00060134" w:rsidRDefault="00914D27" w:rsidP="00914D27">
      <w:pPr>
        <w:autoSpaceDE w:val="0"/>
        <w:autoSpaceDN w:val="0"/>
        <w:bidi w:val="0"/>
        <w:adjustRightInd w:val="0"/>
        <w:spacing w:line="360" w:lineRule="auto"/>
        <w:ind w:left="360"/>
        <w:jc w:val="both"/>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2.d.3. </w:t>
      </w:r>
      <w:r w:rsidRPr="00060134">
        <w:rPr>
          <w:rFonts w:asciiTheme="majorBidi" w:hAnsiTheme="majorBidi" w:cstheme="majorBidi"/>
          <w:b/>
          <w:bCs/>
          <w:color w:val="000000"/>
          <w:sz w:val="26"/>
          <w:szCs w:val="26"/>
        </w:rPr>
        <w:t>Use</w:t>
      </w:r>
      <w:r w:rsidRPr="00060134">
        <w:rPr>
          <w:rFonts w:asciiTheme="majorBidi" w:hAnsiTheme="majorBidi" w:cstheme="majorBidi"/>
          <w:color w:val="000000"/>
          <w:sz w:val="26"/>
          <w:szCs w:val="26"/>
        </w:rPr>
        <w:t xml:space="preserve"> different sources of data and knowledge.</w:t>
      </w:r>
    </w:p>
    <w:p w14:paraId="0FC519DC" w14:textId="77777777" w:rsidR="00914D27" w:rsidRPr="00060134" w:rsidRDefault="00914D27" w:rsidP="00914D27">
      <w:pPr>
        <w:widowControl w:val="0"/>
        <w:bidi w:val="0"/>
        <w:spacing w:line="360" w:lineRule="auto"/>
        <w:ind w:left="360"/>
        <w:jc w:val="both"/>
        <w:rPr>
          <w:rFonts w:asciiTheme="majorBidi" w:hAnsiTheme="majorBidi" w:cstheme="majorBidi"/>
          <w:sz w:val="26"/>
          <w:szCs w:val="26"/>
        </w:rPr>
      </w:pPr>
      <w:r w:rsidRPr="00060134">
        <w:rPr>
          <w:rFonts w:asciiTheme="majorBidi" w:hAnsiTheme="majorBidi" w:cstheme="majorBidi"/>
          <w:color w:val="000000"/>
          <w:sz w:val="26"/>
          <w:szCs w:val="26"/>
        </w:rPr>
        <w:t xml:space="preserve">2.d.4. </w:t>
      </w:r>
      <w:r w:rsidRPr="00060134">
        <w:rPr>
          <w:rFonts w:asciiTheme="majorBidi" w:hAnsiTheme="majorBidi" w:cstheme="majorBidi"/>
          <w:b/>
          <w:bCs/>
          <w:sz w:val="26"/>
          <w:szCs w:val="26"/>
        </w:rPr>
        <w:t>Work</w:t>
      </w:r>
      <w:r w:rsidRPr="00060134">
        <w:rPr>
          <w:rFonts w:asciiTheme="majorBidi" w:hAnsiTheme="majorBidi" w:cstheme="majorBidi"/>
          <w:sz w:val="26"/>
          <w:szCs w:val="26"/>
        </w:rPr>
        <w:t xml:space="preserve"> effectively as a member or a leader of an interdisciplinary team.</w:t>
      </w:r>
    </w:p>
    <w:p w14:paraId="177DC499" w14:textId="77777777" w:rsidR="00914D27" w:rsidRPr="00060134" w:rsidRDefault="00914D27" w:rsidP="00914D27">
      <w:pPr>
        <w:widowControl w:val="0"/>
        <w:bidi w:val="0"/>
        <w:spacing w:line="360" w:lineRule="auto"/>
        <w:jc w:val="both"/>
        <w:rPr>
          <w:rFonts w:asciiTheme="majorBidi" w:hAnsiTheme="majorBidi" w:cstheme="majorBidi"/>
          <w:sz w:val="26"/>
          <w:szCs w:val="26"/>
        </w:rPr>
      </w:pPr>
      <w:r w:rsidRPr="00060134">
        <w:rPr>
          <w:rFonts w:asciiTheme="majorBidi" w:hAnsiTheme="majorBidi" w:cstheme="majorBidi"/>
          <w:color w:val="000000"/>
          <w:sz w:val="26"/>
          <w:szCs w:val="26"/>
        </w:rPr>
        <w:t xml:space="preserve">     2.</w:t>
      </w:r>
      <w:r w:rsidRPr="00060134">
        <w:rPr>
          <w:rFonts w:asciiTheme="majorBidi" w:hAnsiTheme="majorBidi" w:cstheme="majorBidi"/>
          <w:sz w:val="26"/>
          <w:szCs w:val="26"/>
        </w:rPr>
        <w:t xml:space="preserve">d5. </w:t>
      </w:r>
      <w:r w:rsidRPr="00060134">
        <w:rPr>
          <w:rFonts w:asciiTheme="majorBidi" w:hAnsiTheme="majorBidi" w:cstheme="majorBidi"/>
          <w:b/>
          <w:bCs/>
          <w:sz w:val="26"/>
          <w:szCs w:val="26"/>
        </w:rPr>
        <w:t>Establish</w:t>
      </w:r>
      <w:r w:rsidRPr="00060134">
        <w:rPr>
          <w:rFonts w:asciiTheme="majorBidi" w:hAnsiTheme="majorBidi" w:cstheme="majorBidi"/>
          <w:sz w:val="26"/>
          <w:szCs w:val="26"/>
        </w:rPr>
        <w:t xml:space="preserve"> effective interpersonal relationship to communicate ideas and arguments</w:t>
      </w:r>
    </w:p>
    <w:p w14:paraId="4EEBD37C" w14:textId="77777777" w:rsidR="00914D27" w:rsidRPr="00060134" w:rsidRDefault="00914D27" w:rsidP="00914D27">
      <w:pPr>
        <w:widowControl w:val="0"/>
        <w:bidi w:val="0"/>
        <w:spacing w:line="360" w:lineRule="auto"/>
        <w:jc w:val="lowKashida"/>
        <w:outlineLvl w:val="0"/>
        <w:rPr>
          <w:rFonts w:asciiTheme="majorBidi" w:hAnsiTheme="majorBidi" w:cstheme="majorBidi"/>
          <w:sz w:val="26"/>
          <w:szCs w:val="26"/>
        </w:rPr>
      </w:pPr>
      <w:r w:rsidRPr="00060134">
        <w:rPr>
          <w:rFonts w:asciiTheme="majorBidi" w:hAnsiTheme="majorBidi" w:cstheme="majorBidi"/>
          <w:color w:val="000000"/>
          <w:sz w:val="26"/>
          <w:szCs w:val="26"/>
        </w:rPr>
        <w:t xml:space="preserve">     2.</w:t>
      </w:r>
      <w:r w:rsidRPr="00060134">
        <w:rPr>
          <w:rFonts w:asciiTheme="majorBidi" w:hAnsiTheme="majorBidi" w:cstheme="majorBidi"/>
          <w:sz w:val="26"/>
          <w:szCs w:val="26"/>
        </w:rPr>
        <w:t xml:space="preserve">d.6. </w:t>
      </w:r>
      <w:r w:rsidRPr="00060134">
        <w:rPr>
          <w:rFonts w:asciiTheme="majorBidi" w:hAnsiTheme="majorBidi" w:cstheme="majorBidi"/>
          <w:b/>
          <w:bCs/>
          <w:sz w:val="26"/>
          <w:szCs w:val="26"/>
        </w:rPr>
        <w:t>Continue</w:t>
      </w:r>
      <w:r w:rsidRPr="00060134">
        <w:rPr>
          <w:rFonts w:asciiTheme="majorBidi" w:hAnsiTheme="majorBidi" w:cstheme="majorBidi"/>
          <w:sz w:val="26"/>
          <w:szCs w:val="26"/>
        </w:rPr>
        <w:t xml:space="preserve"> self learning.</w:t>
      </w:r>
    </w:p>
    <w:p w14:paraId="481D14D6" w14:textId="77777777" w:rsidR="00914D27" w:rsidRPr="00060134" w:rsidRDefault="00914D27" w:rsidP="00171C90">
      <w:pPr>
        <w:shd w:val="clear" w:color="auto" w:fill="D9D9D9" w:themeFill="background1" w:themeFillShade="D9"/>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rtl/>
        </w:rPr>
        <w:t>3 ـ المعايير الأكاديمية</w:t>
      </w:r>
      <w:r w:rsidRPr="00060134">
        <w:rPr>
          <w:rFonts w:asciiTheme="majorBidi" w:hAnsiTheme="majorBidi" w:cstheme="majorBidi"/>
          <w:b/>
          <w:bCs/>
          <w:sz w:val="26"/>
          <w:szCs w:val="26"/>
          <w:rtl/>
          <w:lang w:bidi="ar-EG"/>
        </w:rPr>
        <w:t xml:space="preserve"> للبرنامج</w:t>
      </w:r>
      <w:r w:rsidRPr="00060134">
        <w:rPr>
          <w:rFonts w:asciiTheme="majorBidi" w:hAnsiTheme="majorBidi" w:cstheme="majorBidi"/>
          <w:b/>
          <w:bCs/>
          <w:sz w:val="26"/>
          <w:szCs w:val="26"/>
          <w:rtl/>
        </w:rPr>
        <w:t xml:space="preserve"> :</w:t>
      </w:r>
    </w:p>
    <w:p w14:paraId="1EB538F3" w14:textId="77777777" w:rsidR="00914D27" w:rsidRPr="00060134" w:rsidRDefault="00914D27" w:rsidP="00171C90">
      <w:pPr>
        <w:shd w:val="clear" w:color="auto" w:fill="D9D9D9" w:themeFill="background1" w:themeFillShade="D9"/>
        <w:autoSpaceDE w:val="0"/>
        <w:autoSpaceDN w:val="0"/>
        <w:bidi w:val="0"/>
        <w:adjustRightInd w:val="0"/>
        <w:rPr>
          <w:rFonts w:asciiTheme="majorBidi" w:hAnsiTheme="majorBidi" w:cstheme="majorBidi"/>
          <w:b/>
          <w:bCs/>
          <w:sz w:val="26"/>
          <w:szCs w:val="26"/>
          <w:rtl/>
        </w:rPr>
      </w:pPr>
      <w:r w:rsidRPr="00060134">
        <w:rPr>
          <w:rFonts w:asciiTheme="majorBidi" w:hAnsiTheme="majorBidi" w:cstheme="majorBidi"/>
          <w:b/>
          <w:bCs/>
          <w:sz w:val="26"/>
          <w:szCs w:val="26"/>
        </w:rPr>
        <w:t xml:space="preserve">3. Academic Standards </w:t>
      </w:r>
    </w:p>
    <w:p w14:paraId="295688A3" w14:textId="77777777" w:rsidR="00914D27" w:rsidRPr="00060134" w:rsidRDefault="00914D27" w:rsidP="00171C90">
      <w:pPr>
        <w:autoSpaceDE w:val="0"/>
        <w:autoSpaceDN w:val="0"/>
        <w:bidi w:val="0"/>
        <w:adjustRightInd w:val="0"/>
        <w:spacing w:line="360" w:lineRule="auto"/>
        <w:jc w:val="both"/>
        <w:rPr>
          <w:rFonts w:asciiTheme="majorBidi" w:hAnsiTheme="majorBidi" w:cstheme="majorBidi"/>
          <w:sz w:val="26"/>
          <w:szCs w:val="26"/>
          <w:lang w:bidi="ar-EG"/>
        </w:rPr>
      </w:pPr>
      <w:r w:rsidRPr="00060134">
        <w:rPr>
          <w:rFonts w:asciiTheme="majorBidi" w:hAnsiTheme="majorBidi" w:cstheme="majorBidi"/>
          <w:sz w:val="26"/>
          <w:szCs w:val="26"/>
        </w:rPr>
        <w:t xml:space="preserve">  Academic standards of master program of Neuropsychiatry, approved in department council date 6/ 2013 and in faculty council date 354, 16/9/ 2013 </w:t>
      </w:r>
      <w:r w:rsidRPr="00060134">
        <w:rPr>
          <w:rFonts w:asciiTheme="majorBidi" w:hAnsiTheme="majorBidi" w:cstheme="majorBidi"/>
          <w:sz w:val="26"/>
          <w:szCs w:val="26"/>
          <w:rtl/>
          <w:lang w:bidi="ar-EG"/>
        </w:rPr>
        <w:t>ملحق1)</w:t>
      </w:r>
      <w:r w:rsidRPr="00060134">
        <w:rPr>
          <w:rFonts w:asciiTheme="majorBidi" w:hAnsiTheme="majorBidi" w:cstheme="majorBidi"/>
          <w:sz w:val="26"/>
          <w:szCs w:val="26"/>
          <w:lang w:bidi="ar-EG"/>
        </w:rPr>
        <w:t>)</w:t>
      </w:r>
    </w:p>
    <w:p w14:paraId="77C49E31" w14:textId="77777777" w:rsidR="00914D27" w:rsidRPr="00060134" w:rsidRDefault="00914D27" w:rsidP="00171C90">
      <w:pPr>
        <w:shd w:val="clear" w:color="auto" w:fill="D9D9D9" w:themeFill="background1" w:themeFillShade="D9"/>
        <w:bidi w:val="0"/>
        <w:jc w:val="right"/>
        <w:rPr>
          <w:rFonts w:asciiTheme="majorBidi" w:hAnsiTheme="majorBidi" w:cstheme="majorBidi"/>
          <w:b/>
          <w:bCs/>
          <w:sz w:val="26"/>
          <w:szCs w:val="26"/>
          <w:lang w:bidi="ar-EG"/>
        </w:rPr>
      </w:pPr>
      <w:r w:rsidRPr="00060134">
        <w:rPr>
          <w:rFonts w:asciiTheme="majorBidi" w:hAnsiTheme="majorBidi" w:cstheme="majorBidi"/>
          <w:b/>
          <w:bCs/>
          <w:sz w:val="26"/>
          <w:szCs w:val="26"/>
          <w:rtl/>
        </w:rPr>
        <w:t>4 ـ العلامات المرجعية :</w:t>
      </w:r>
      <w:r w:rsidRPr="00060134">
        <w:rPr>
          <w:rFonts w:asciiTheme="majorBidi" w:hAnsiTheme="majorBidi" w:cstheme="majorBidi"/>
          <w:b/>
          <w:bCs/>
          <w:sz w:val="26"/>
          <w:szCs w:val="26"/>
          <w:lang w:bidi="ar-EG"/>
        </w:rPr>
        <w:t xml:space="preserve"> </w:t>
      </w:r>
    </w:p>
    <w:p w14:paraId="4CF5BADB" w14:textId="77777777" w:rsidR="00914D27" w:rsidRPr="00060134" w:rsidRDefault="00914D27" w:rsidP="00171C90">
      <w:pPr>
        <w:shd w:val="clear" w:color="auto" w:fill="D9D9D9" w:themeFill="background1" w:themeFillShade="D9"/>
        <w:bidi w:val="0"/>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4.  Reference standards</w:t>
      </w:r>
      <w:r w:rsidRPr="00060134">
        <w:rPr>
          <w:rFonts w:asciiTheme="majorBidi" w:hAnsiTheme="majorBidi" w:cstheme="majorBidi"/>
          <w:b/>
          <w:bCs/>
          <w:sz w:val="26"/>
          <w:szCs w:val="26"/>
          <w:rtl/>
          <w:lang w:val="de-DE" w:bidi="ar-EG"/>
        </w:rPr>
        <w:t xml:space="preserve"> </w:t>
      </w:r>
    </w:p>
    <w:p w14:paraId="0A0E438C" w14:textId="77777777" w:rsidR="00914D27" w:rsidRPr="00060134" w:rsidRDefault="00914D27" w:rsidP="00914D27">
      <w:pPr>
        <w:autoSpaceDE w:val="0"/>
        <w:autoSpaceDN w:val="0"/>
        <w:adjustRightInd w:val="0"/>
        <w:rPr>
          <w:rFonts w:asciiTheme="majorBidi" w:hAnsiTheme="majorBidi" w:cstheme="majorBidi"/>
          <w:sz w:val="26"/>
          <w:szCs w:val="26"/>
          <w:lang w:bidi="ar-EG"/>
        </w:rPr>
      </w:pPr>
      <w:r w:rsidRPr="00060134">
        <w:rPr>
          <w:rFonts w:asciiTheme="majorBidi" w:hAnsiTheme="majorBidi" w:cstheme="majorBidi"/>
          <w:sz w:val="26"/>
          <w:szCs w:val="26"/>
          <w:lang w:val="de-DE"/>
        </w:rPr>
        <w:t xml:space="preserve"> </w:t>
      </w:r>
      <w:r w:rsidRPr="00060134">
        <w:rPr>
          <w:rFonts w:asciiTheme="majorBidi" w:hAnsiTheme="majorBidi" w:cstheme="majorBidi"/>
          <w:sz w:val="26"/>
          <w:szCs w:val="26"/>
          <w:lang w:val="de-DE" w:bidi="ar-EG"/>
        </w:rPr>
        <w:t xml:space="preserve"> </w:t>
      </w:r>
      <w:r w:rsidRPr="00060134">
        <w:rPr>
          <w:rFonts w:asciiTheme="majorBidi" w:hAnsiTheme="majorBidi" w:cstheme="majorBidi"/>
          <w:sz w:val="26"/>
          <w:szCs w:val="26"/>
          <w:rtl/>
        </w:rPr>
        <w:t>1- المعايير القياسية</w:t>
      </w:r>
      <w:r w:rsidRPr="00060134">
        <w:rPr>
          <w:rFonts w:asciiTheme="majorBidi" w:hAnsiTheme="majorBidi" w:cstheme="majorBidi"/>
          <w:sz w:val="26"/>
          <w:szCs w:val="26"/>
          <w:rtl/>
          <w:lang w:bidi="ar-EG"/>
        </w:rPr>
        <w:t xml:space="preserve"> العامه</w:t>
      </w:r>
      <w:r w:rsidRPr="00060134">
        <w:rPr>
          <w:rFonts w:asciiTheme="majorBidi" w:hAnsiTheme="majorBidi" w:cstheme="majorBidi"/>
          <w:sz w:val="26"/>
          <w:szCs w:val="26"/>
          <w:rtl/>
        </w:rPr>
        <w:t xml:space="preserve"> لبرامج الدراسات العليا (درجة </w:t>
      </w:r>
      <w:r w:rsidRPr="00060134">
        <w:rPr>
          <w:rFonts w:asciiTheme="majorBidi" w:hAnsiTheme="majorBidi" w:cstheme="majorBidi"/>
          <w:sz w:val="26"/>
          <w:szCs w:val="26"/>
          <w:rtl/>
          <w:lang w:bidi="ar-EG"/>
        </w:rPr>
        <w:t>الماجستير</w:t>
      </w:r>
      <w:r w:rsidRPr="00060134">
        <w:rPr>
          <w:rFonts w:asciiTheme="majorBidi" w:hAnsiTheme="majorBidi" w:cstheme="majorBidi"/>
          <w:sz w:val="26"/>
          <w:szCs w:val="26"/>
          <w:rtl/>
        </w:rPr>
        <w:t>)</w:t>
      </w:r>
      <w:r w:rsidRPr="00060134">
        <w:rPr>
          <w:rFonts w:asciiTheme="majorBidi" w:hAnsiTheme="majorBidi" w:cstheme="majorBidi"/>
          <w:sz w:val="26"/>
          <w:szCs w:val="26"/>
          <w:rtl/>
          <w:lang w:bidi="ar-EG"/>
        </w:rPr>
        <w:t xml:space="preserve">الصادرة عن الهيئة القومية لجودة التعليم والإعتماد </w:t>
      </w:r>
      <w:r w:rsidRPr="00060134">
        <w:rPr>
          <w:rFonts w:asciiTheme="majorBidi" w:hAnsiTheme="majorBidi" w:cstheme="majorBidi"/>
          <w:sz w:val="26"/>
          <w:szCs w:val="26"/>
          <w:lang w:val="de-DE" w:bidi="ar-EG"/>
        </w:rPr>
        <w:t xml:space="preserve"> </w:t>
      </w:r>
      <w:r w:rsidRPr="00060134">
        <w:rPr>
          <w:rFonts w:asciiTheme="majorBidi" w:hAnsiTheme="majorBidi" w:cstheme="majorBidi"/>
          <w:sz w:val="26"/>
          <w:szCs w:val="26"/>
          <w:rtl/>
          <w:lang w:bidi="ar-EG"/>
        </w:rPr>
        <w:t xml:space="preserve"> (مارس 2009)</w:t>
      </w:r>
      <w:r w:rsidRPr="00060134">
        <w:rPr>
          <w:rFonts w:asciiTheme="majorBidi" w:hAnsiTheme="majorBidi" w:cstheme="majorBidi"/>
          <w:sz w:val="26"/>
          <w:szCs w:val="26"/>
          <w:rtl/>
          <w:lang w:val="de-DE" w:bidi="ar-EG"/>
        </w:rPr>
        <w:t xml:space="preserve"> </w:t>
      </w:r>
      <w:r w:rsidRPr="00060134">
        <w:rPr>
          <w:rFonts w:asciiTheme="majorBidi" w:hAnsiTheme="majorBidi" w:cstheme="majorBidi"/>
          <w:sz w:val="26"/>
          <w:szCs w:val="26"/>
          <w:lang w:val="de-DE"/>
        </w:rPr>
        <w:t>(</w:t>
      </w:r>
      <w:r w:rsidRPr="00060134">
        <w:rPr>
          <w:rFonts w:asciiTheme="majorBidi" w:hAnsiTheme="majorBidi" w:cstheme="majorBidi"/>
          <w:sz w:val="26"/>
          <w:szCs w:val="26"/>
          <w:rtl/>
        </w:rPr>
        <w:t>(</w:t>
      </w:r>
      <w:r w:rsidRPr="00060134">
        <w:rPr>
          <w:rFonts w:asciiTheme="majorBidi" w:hAnsiTheme="majorBidi" w:cstheme="majorBidi"/>
          <w:sz w:val="26"/>
          <w:szCs w:val="26"/>
          <w:rtl/>
          <w:lang w:bidi="ar-EG"/>
        </w:rPr>
        <w:t>ملحق 2).</w:t>
      </w:r>
    </w:p>
    <w:p w14:paraId="6041F91F" w14:textId="77777777" w:rsidR="00914D27" w:rsidRPr="00060134" w:rsidRDefault="00914D27" w:rsidP="00914D27">
      <w:pPr>
        <w:autoSpaceDE w:val="0"/>
        <w:autoSpaceDN w:val="0"/>
        <w:adjustRightInd w:val="0"/>
        <w:rPr>
          <w:rFonts w:asciiTheme="majorBidi" w:hAnsiTheme="majorBidi" w:cstheme="majorBidi"/>
          <w:sz w:val="26"/>
          <w:szCs w:val="26"/>
          <w:rtl/>
          <w:lang w:bidi="ar-EG"/>
        </w:rPr>
      </w:pPr>
    </w:p>
    <w:p w14:paraId="5DFEFAFE" w14:textId="77777777" w:rsidR="00914D27" w:rsidRPr="00060134" w:rsidRDefault="00914D27" w:rsidP="00914D27">
      <w:pPr>
        <w:rPr>
          <w:rFonts w:asciiTheme="majorBidi" w:hAnsiTheme="majorBidi" w:cstheme="majorBidi"/>
          <w:sz w:val="26"/>
          <w:szCs w:val="26"/>
          <w:rtl/>
          <w:lang w:bidi="ar-EG"/>
        </w:rPr>
      </w:pPr>
      <w:r w:rsidRPr="00060134">
        <w:rPr>
          <w:rFonts w:asciiTheme="majorBidi" w:hAnsiTheme="majorBidi" w:cstheme="majorBidi"/>
          <w:sz w:val="26"/>
          <w:szCs w:val="26"/>
          <w:rtl/>
        </w:rPr>
        <w:t>2- مصفوفة مقارنة المعايير القياسية العامة لبرامج الدراسات العليا (درجة ال</w:t>
      </w:r>
      <w:r w:rsidRPr="00060134">
        <w:rPr>
          <w:rFonts w:asciiTheme="majorBidi" w:hAnsiTheme="majorBidi" w:cstheme="majorBidi"/>
          <w:sz w:val="26"/>
          <w:szCs w:val="26"/>
          <w:rtl/>
          <w:lang w:bidi="ar-EG"/>
        </w:rPr>
        <w:t>ماجيستير</w:t>
      </w:r>
      <w:r w:rsidRPr="00060134">
        <w:rPr>
          <w:rFonts w:asciiTheme="majorBidi" w:hAnsiTheme="majorBidi" w:cstheme="majorBidi"/>
          <w:sz w:val="26"/>
          <w:szCs w:val="26"/>
          <w:rtl/>
        </w:rPr>
        <w:t xml:space="preserve">) الصادرة عن الهيئة القومية لجودة التعليم والاعتماد مع ال </w:t>
      </w:r>
      <w:r w:rsidRPr="00060134">
        <w:rPr>
          <w:rFonts w:asciiTheme="majorBidi" w:hAnsiTheme="majorBidi" w:cstheme="majorBidi"/>
          <w:sz w:val="26"/>
          <w:szCs w:val="26"/>
        </w:rPr>
        <w:t>ARS</w:t>
      </w:r>
      <w:r w:rsidRPr="00060134">
        <w:rPr>
          <w:rFonts w:asciiTheme="majorBidi" w:hAnsiTheme="majorBidi" w:cstheme="majorBidi"/>
          <w:sz w:val="26"/>
          <w:szCs w:val="26"/>
          <w:rtl/>
        </w:rPr>
        <w:t>. (ملحق 3).</w:t>
      </w:r>
    </w:p>
    <w:p w14:paraId="19EFCF39" w14:textId="77777777" w:rsidR="00914D27" w:rsidRPr="00060134" w:rsidRDefault="00914D27" w:rsidP="00914D27">
      <w:pPr>
        <w:rPr>
          <w:rFonts w:asciiTheme="majorBidi" w:hAnsiTheme="majorBidi" w:cstheme="majorBidi"/>
          <w:sz w:val="26"/>
          <w:szCs w:val="26"/>
          <w:rtl/>
          <w:lang w:bidi="ar-EG"/>
        </w:rPr>
      </w:pPr>
    </w:p>
    <w:p w14:paraId="1FED753B" w14:textId="77777777" w:rsidR="00914D27" w:rsidRPr="00060134" w:rsidRDefault="00914D27" w:rsidP="00914D27">
      <w:pPr>
        <w:rPr>
          <w:rFonts w:asciiTheme="majorBidi" w:hAnsiTheme="majorBidi" w:cstheme="majorBidi"/>
          <w:sz w:val="26"/>
          <w:szCs w:val="26"/>
          <w:rtl/>
        </w:rPr>
      </w:pPr>
      <w:r w:rsidRPr="00060134">
        <w:rPr>
          <w:rFonts w:asciiTheme="majorBidi" w:hAnsiTheme="majorBidi" w:cstheme="majorBidi"/>
          <w:sz w:val="26"/>
          <w:szCs w:val="26"/>
          <w:rtl/>
        </w:rPr>
        <w:t>3- مصفوفة مضاهاة المعايير الأكاديمية للبرنامج وأهداف ونواتج تعلم البرنامج( ملحق</w:t>
      </w:r>
      <w:r w:rsidRPr="00060134">
        <w:rPr>
          <w:rFonts w:asciiTheme="majorBidi" w:hAnsiTheme="majorBidi" w:cstheme="majorBidi"/>
          <w:sz w:val="26"/>
          <w:szCs w:val="26"/>
          <w:rtl/>
          <w:lang w:bidi="ar-EG"/>
        </w:rPr>
        <w:t xml:space="preserve"> 4). </w:t>
      </w:r>
    </w:p>
    <w:p w14:paraId="73B722C2" w14:textId="77777777" w:rsidR="00914D27" w:rsidRPr="00060134" w:rsidRDefault="00914D27" w:rsidP="00171C90">
      <w:pPr>
        <w:shd w:val="clear" w:color="auto" w:fill="D9D9D9" w:themeFill="background1" w:themeFillShade="D9"/>
        <w:spacing w:before="120" w:after="120" w:line="440" w:lineRule="exact"/>
        <w:rPr>
          <w:rFonts w:asciiTheme="majorBidi" w:hAnsiTheme="majorBidi" w:cstheme="majorBidi"/>
          <w:b/>
          <w:bCs/>
          <w:sz w:val="26"/>
          <w:szCs w:val="26"/>
          <w:rtl/>
          <w:lang w:val="de-DE" w:bidi="ar-EG"/>
        </w:rPr>
      </w:pPr>
      <w:r w:rsidRPr="00060134">
        <w:rPr>
          <w:rFonts w:asciiTheme="majorBidi" w:hAnsiTheme="majorBidi" w:cstheme="majorBidi"/>
          <w:b/>
          <w:bCs/>
          <w:sz w:val="26"/>
          <w:szCs w:val="26"/>
          <w:rtl/>
          <w:lang w:val="de-DE"/>
        </w:rPr>
        <w:t>5 ـ هيكل ومكونات البرنامج :</w:t>
      </w:r>
    </w:p>
    <w:p w14:paraId="0B9BBC3F" w14:textId="77777777" w:rsidR="00171C90" w:rsidRPr="00060134" w:rsidRDefault="00914D27" w:rsidP="00914D27">
      <w:pPr>
        <w:tabs>
          <w:tab w:val="left" w:pos="8160"/>
        </w:tabs>
        <w:autoSpaceDE w:val="0"/>
        <w:autoSpaceDN w:val="0"/>
        <w:bidi w:val="0"/>
        <w:adjustRightInd w:val="0"/>
        <w:ind w:right="-720"/>
        <w:rPr>
          <w:rFonts w:asciiTheme="majorBidi" w:hAnsiTheme="majorBidi" w:cstheme="majorBidi"/>
          <w:b/>
          <w:bCs/>
          <w:sz w:val="26"/>
          <w:szCs w:val="26"/>
          <w:shd w:val="clear" w:color="auto" w:fill="D9D9D9" w:themeFill="background1" w:themeFillShade="D9"/>
        </w:rPr>
      </w:pPr>
      <w:r w:rsidRPr="00060134">
        <w:rPr>
          <w:rFonts w:asciiTheme="majorBidi" w:hAnsiTheme="majorBidi" w:cstheme="majorBidi"/>
          <w:b/>
          <w:bCs/>
          <w:sz w:val="26"/>
          <w:szCs w:val="26"/>
          <w:shd w:val="clear" w:color="auto" w:fill="D9D9D9" w:themeFill="background1" w:themeFillShade="D9"/>
        </w:rPr>
        <w:t xml:space="preserve">(5): </w:t>
      </w:r>
      <w:r w:rsidRPr="00060134">
        <w:rPr>
          <w:rFonts w:asciiTheme="majorBidi" w:hAnsiTheme="majorBidi" w:cstheme="majorBidi"/>
          <w:b/>
          <w:bCs/>
          <w:sz w:val="26"/>
          <w:szCs w:val="26"/>
          <w:shd w:val="clear" w:color="auto" w:fill="D9D9D9" w:themeFill="background1" w:themeFillShade="D9"/>
          <w:lang w:val="de-DE"/>
        </w:rPr>
        <w:t>Program structure and contents</w:t>
      </w:r>
      <w:r w:rsidRPr="00060134">
        <w:rPr>
          <w:rFonts w:asciiTheme="majorBidi" w:hAnsiTheme="majorBidi" w:cstheme="majorBidi"/>
          <w:b/>
          <w:bCs/>
          <w:sz w:val="26"/>
          <w:szCs w:val="26"/>
          <w:shd w:val="clear" w:color="auto" w:fill="D9D9D9" w:themeFill="background1" w:themeFillShade="D9"/>
        </w:rPr>
        <w:t>:</w:t>
      </w:r>
    </w:p>
    <w:p w14:paraId="53BD73DF" w14:textId="70917BF9" w:rsidR="00914D27" w:rsidRPr="00060134" w:rsidRDefault="00914D27" w:rsidP="00171C90">
      <w:pPr>
        <w:tabs>
          <w:tab w:val="left" w:pos="8160"/>
        </w:tabs>
        <w:autoSpaceDE w:val="0"/>
        <w:autoSpaceDN w:val="0"/>
        <w:bidi w:val="0"/>
        <w:adjustRightInd w:val="0"/>
        <w:ind w:right="-720"/>
        <w:rPr>
          <w:rFonts w:asciiTheme="majorBidi" w:hAnsiTheme="majorBidi" w:cstheme="majorBidi"/>
          <w:b/>
          <w:bCs/>
          <w:sz w:val="26"/>
          <w:szCs w:val="26"/>
          <w:rtl/>
          <w:lang w:bidi="ar-EG"/>
        </w:rPr>
      </w:pPr>
      <w:r w:rsidRPr="00060134">
        <w:rPr>
          <w:rFonts w:asciiTheme="majorBidi" w:hAnsiTheme="majorBidi" w:cstheme="majorBidi"/>
          <w:b/>
          <w:bCs/>
          <w:sz w:val="26"/>
          <w:szCs w:val="26"/>
        </w:rPr>
        <w:tab/>
      </w:r>
    </w:p>
    <w:p w14:paraId="2613148B" w14:textId="77777777" w:rsidR="00914D27" w:rsidRPr="00060134" w:rsidRDefault="00914D27" w:rsidP="00171C90">
      <w:pPr>
        <w:bidi w:val="0"/>
        <w:rPr>
          <w:rFonts w:asciiTheme="majorBidi" w:hAnsiTheme="majorBidi" w:cstheme="majorBidi"/>
          <w:b/>
          <w:bCs/>
          <w:sz w:val="26"/>
          <w:szCs w:val="26"/>
          <w:u w:val="single"/>
          <w:lang w:bidi="ar-EG"/>
        </w:rPr>
      </w:pPr>
      <w:r w:rsidRPr="00060134">
        <w:rPr>
          <w:rFonts w:asciiTheme="majorBidi" w:hAnsiTheme="majorBidi" w:cstheme="majorBidi"/>
          <w:b/>
          <w:bCs/>
          <w:sz w:val="26"/>
          <w:szCs w:val="26"/>
          <w:u w:val="single"/>
          <w:lang w:bidi="ar-EG"/>
        </w:rPr>
        <w:t>A) Program duration: 4 semesters  (2 years)</w:t>
      </w:r>
    </w:p>
    <w:p w14:paraId="4507ECDE" w14:textId="77777777" w:rsidR="00914D27" w:rsidRPr="00060134" w:rsidRDefault="00914D27" w:rsidP="00914D27">
      <w:pPr>
        <w:widowControl w:val="0"/>
        <w:numPr>
          <w:ilvl w:val="0"/>
          <w:numId w:val="8"/>
        </w:numPr>
        <w:bidi w:val="0"/>
        <w:rPr>
          <w:rFonts w:asciiTheme="majorBidi" w:hAnsiTheme="majorBidi" w:cstheme="majorBidi"/>
          <w:sz w:val="26"/>
          <w:szCs w:val="26"/>
        </w:rPr>
      </w:pPr>
      <w:r w:rsidRPr="00060134">
        <w:rPr>
          <w:rFonts w:asciiTheme="majorBidi" w:hAnsiTheme="majorBidi" w:cstheme="majorBidi"/>
          <w:b/>
          <w:bCs/>
          <w:sz w:val="26"/>
          <w:szCs w:val="26"/>
        </w:rPr>
        <w:t>1</w:t>
      </w:r>
      <w:r w:rsidRPr="00060134">
        <w:rPr>
          <w:rFonts w:asciiTheme="majorBidi" w:hAnsiTheme="majorBidi" w:cstheme="majorBidi"/>
          <w:b/>
          <w:bCs/>
          <w:sz w:val="26"/>
          <w:szCs w:val="26"/>
          <w:vertAlign w:val="superscript"/>
        </w:rPr>
        <w:t>st</w:t>
      </w:r>
      <w:r w:rsidRPr="00060134">
        <w:rPr>
          <w:rFonts w:asciiTheme="majorBidi" w:hAnsiTheme="majorBidi" w:cstheme="majorBidi"/>
          <w:b/>
          <w:bCs/>
          <w:sz w:val="26"/>
          <w:szCs w:val="26"/>
        </w:rPr>
        <w:t xml:space="preserve"> part: -</w:t>
      </w:r>
      <w:r w:rsidRPr="00060134">
        <w:rPr>
          <w:rFonts w:asciiTheme="majorBidi" w:hAnsiTheme="majorBidi" w:cstheme="majorBidi"/>
          <w:sz w:val="26"/>
          <w:szCs w:val="26"/>
        </w:rPr>
        <w:t xml:space="preserve"> One Semester (6 months).</w:t>
      </w:r>
    </w:p>
    <w:p w14:paraId="5C16C85A" w14:textId="77777777" w:rsidR="00914D27" w:rsidRPr="00060134" w:rsidRDefault="00914D27" w:rsidP="00914D27">
      <w:pPr>
        <w:widowControl w:val="0"/>
        <w:numPr>
          <w:ilvl w:val="0"/>
          <w:numId w:val="8"/>
        </w:numPr>
        <w:bidi w:val="0"/>
        <w:rPr>
          <w:rFonts w:asciiTheme="majorBidi" w:hAnsiTheme="majorBidi" w:cstheme="majorBidi"/>
          <w:sz w:val="26"/>
          <w:szCs w:val="26"/>
          <w:rtl/>
        </w:rPr>
      </w:pPr>
      <w:r w:rsidRPr="00060134">
        <w:rPr>
          <w:rFonts w:asciiTheme="majorBidi" w:hAnsiTheme="majorBidi" w:cstheme="majorBidi"/>
          <w:b/>
          <w:bCs/>
          <w:sz w:val="26"/>
          <w:szCs w:val="26"/>
        </w:rPr>
        <w:t>2</w:t>
      </w:r>
      <w:r w:rsidRPr="00060134">
        <w:rPr>
          <w:rFonts w:asciiTheme="majorBidi" w:hAnsiTheme="majorBidi" w:cstheme="majorBidi"/>
          <w:b/>
          <w:bCs/>
          <w:sz w:val="26"/>
          <w:szCs w:val="26"/>
          <w:vertAlign w:val="superscript"/>
        </w:rPr>
        <w:t>nd</w:t>
      </w:r>
      <w:r w:rsidRPr="00060134">
        <w:rPr>
          <w:rFonts w:asciiTheme="majorBidi" w:hAnsiTheme="majorBidi" w:cstheme="majorBidi"/>
          <w:b/>
          <w:bCs/>
          <w:sz w:val="26"/>
          <w:szCs w:val="26"/>
        </w:rPr>
        <w:t xml:space="preserve"> part: -</w:t>
      </w:r>
      <w:r w:rsidRPr="00060134">
        <w:rPr>
          <w:rFonts w:asciiTheme="majorBidi" w:hAnsiTheme="majorBidi" w:cstheme="majorBidi"/>
          <w:sz w:val="26"/>
          <w:szCs w:val="26"/>
        </w:rPr>
        <w:t xml:space="preserve"> Three Semester (1,5 year).</w:t>
      </w:r>
    </w:p>
    <w:p w14:paraId="71111E60" w14:textId="555305F2" w:rsidR="00914D27" w:rsidRPr="00060134" w:rsidRDefault="00914D27" w:rsidP="00171C90">
      <w:pPr>
        <w:numPr>
          <w:ilvl w:val="0"/>
          <w:numId w:val="8"/>
        </w:numPr>
        <w:bidi w:val="0"/>
        <w:rPr>
          <w:rFonts w:asciiTheme="majorBidi" w:hAnsiTheme="majorBidi" w:cstheme="majorBidi"/>
          <w:sz w:val="26"/>
          <w:szCs w:val="26"/>
        </w:rPr>
      </w:pPr>
      <w:r w:rsidRPr="00060134">
        <w:rPr>
          <w:rFonts w:asciiTheme="majorBidi" w:hAnsiTheme="majorBidi" w:cstheme="majorBidi"/>
          <w:b/>
          <w:bCs/>
          <w:sz w:val="26"/>
          <w:szCs w:val="26"/>
        </w:rPr>
        <w:t xml:space="preserve">Thesis </w:t>
      </w:r>
    </w:p>
    <w:p w14:paraId="6D17E95B" w14:textId="36F90E06" w:rsidR="00171C90" w:rsidRPr="00060134" w:rsidRDefault="00171C90" w:rsidP="00171C90">
      <w:pPr>
        <w:ind w:left="720"/>
        <w:rPr>
          <w:rFonts w:asciiTheme="majorBidi" w:hAnsiTheme="majorBidi" w:cstheme="majorBidi"/>
          <w:sz w:val="26"/>
          <w:szCs w:val="26"/>
        </w:rPr>
      </w:pPr>
      <w:r w:rsidRPr="00060134">
        <w:rPr>
          <w:rFonts w:asciiTheme="majorBidi" w:hAnsiTheme="majorBidi"/>
          <w:sz w:val="26"/>
          <w:szCs w:val="26"/>
          <w:rtl/>
        </w:rPr>
        <w:t>يبدأ تسجيلها بعد اجتياز الجزء الأول بنجاح وتجوز مناقشتها الرسالة بعد مدة لا تقل عن فصلين دراسيين (سنة من تسجيلها) بشرط اجتياز الجزء الثانى بنجاح</w:t>
      </w:r>
      <w:r w:rsidRPr="00060134">
        <w:rPr>
          <w:rFonts w:asciiTheme="majorBidi" w:hAnsiTheme="majorBidi" w:cstheme="majorBidi"/>
          <w:sz w:val="26"/>
          <w:szCs w:val="26"/>
        </w:rPr>
        <w:t>.</w:t>
      </w:r>
    </w:p>
    <w:p w14:paraId="38C7487B" w14:textId="77777777" w:rsidR="00914D27" w:rsidRPr="00060134" w:rsidRDefault="00914D27" w:rsidP="00171C90">
      <w:pPr>
        <w:bidi w:val="0"/>
        <w:rPr>
          <w:rFonts w:asciiTheme="majorBidi" w:hAnsiTheme="majorBidi" w:cstheme="majorBidi"/>
          <w:b/>
          <w:bCs/>
          <w:sz w:val="26"/>
          <w:szCs w:val="26"/>
        </w:rPr>
      </w:pPr>
    </w:p>
    <w:p w14:paraId="5034570C" w14:textId="77777777" w:rsidR="00914D27" w:rsidRPr="00060134" w:rsidRDefault="00914D27" w:rsidP="00171C90">
      <w:pPr>
        <w:bidi w:val="0"/>
        <w:rPr>
          <w:rFonts w:asciiTheme="majorBidi" w:hAnsiTheme="majorBidi" w:cstheme="majorBidi"/>
          <w:b/>
          <w:bCs/>
          <w:color w:val="FF0000"/>
          <w:sz w:val="26"/>
          <w:szCs w:val="26"/>
          <w:u w:val="single"/>
          <w:lang w:bidi="ar-EG"/>
        </w:rPr>
      </w:pPr>
      <w:r w:rsidRPr="00060134">
        <w:rPr>
          <w:rFonts w:asciiTheme="majorBidi" w:hAnsiTheme="majorBidi" w:cstheme="majorBidi"/>
          <w:b/>
          <w:bCs/>
          <w:sz w:val="26"/>
          <w:szCs w:val="26"/>
          <w:u w:val="single"/>
          <w:lang w:bidi="ar-EG"/>
        </w:rPr>
        <w:t>b) Program structure</w:t>
      </w:r>
      <w:r w:rsidRPr="00060134">
        <w:rPr>
          <w:rFonts w:asciiTheme="majorBidi" w:hAnsiTheme="majorBidi" w:cstheme="majorBidi"/>
          <w:b/>
          <w:bCs/>
          <w:sz w:val="26"/>
          <w:szCs w:val="26"/>
          <w:u w:val="single"/>
          <w:rtl/>
          <w:lang w:val="de-DE" w:bidi="ar-EG"/>
        </w:rPr>
        <w:t xml:space="preserve"> </w:t>
      </w:r>
      <w:r w:rsidRPr="00060134">
        <w:rPr>
          <w:rFonts w:asciiTheme="majorBidi" w:hAnsiTheme="majorBidi" w:cstheme="majorBidi"/>
          <w:b/>
          <w:bCs/>
          <w:sz w:val="26"/>
          <w:szCs w:val="26"/>
          <w:u w:val="single"/>
          <w:lang w:val="de-DE" w:bidi="ar-EG"/>
        </w:rPr>
        <w:t xml:space="preserve">   </w:t>
      </w:r>
    </w:p>
    <w:p w14:paraId="02FC4254" w14:textId="77777777" w:rsidR="00914D27" w:rsidRPr="00060134" w:rsidRDefault="00914D27" w:rsidP="00914D27">
      <w:pPr>
        <w:numPr>
          <w:ilvl w:val="0"/>
          <w:numId w:val="9"/>
        </w:numPr>
        <w:bidi w:val="0"/>
        <w:rPr>
          <w:rFonts w:asciiTheme="majorBidi" w:hAnsiTheme="majorBidi" w:cstheme="majorBidi"/>
          <w:b/>
          <w:bCs/>
          <w:sz w:val="26"/>
          <w:szCs w:val="26"/>
          <w:lang w:bidi="ar-EG"/>
        </w:rPr>
      </w:pPr>
      <w:r w:rsidRPr="00060134">
        <w:rPr>
          <w:rFonts w:asciiTheme="majorBidi" w:hAnsiTheme="majorBidi" w:cstheme="majorBidi"/>
          <w:b/>
          <w:bCs/>
          <w:sz w:val="26"/>
          <w:szCs w:val="26"/>
          <w:lang w:val="de-DE"/>
        </w:rPr>
        <w:t xml:space="preserve"> Total hours of program         46 credit hours</w:t>
      </w:r>
    </w:p>
    <w:p w14:paraId="22893143" w14:textId="77777777" w:rsidR="00914D27" w:rsidRPr="00060134" w:rsidRDefault="00914D27" w:rsidP="00914D27">
      <w:pPr>
        <w:numPr>
          <w:ilvl w:val="0"/>
          <w:numId w:val="9"/>
        </w:numPr>
        <w:bidi w:val="0"/>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Theoretical ……                     31.5 credit hours</w:t>
      </w:r>
    </w:p>
    <w:p w14:paraId="04339948" w14:textId="77777777" w:rsidR="00914D27" w:rsidRPr="00060134" w:rsidRDefault="00914D27" w:rsidP="00914D27">
      <w:pPr>
        <w:numPr>
          <w:ilvl w:val="0"/>
          <w:numId w:val="9"/>
        </w:numPr>
        <w:bidi w:val="0"/>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Practical                                  8.5 credit hours</w:t>
      </w:r>
    </w:p>
    <w:p w14:paraId="4A8C23A4" w14:textId="77777777" w:rsidR="00914D27" w:rsidRPr="00060134" w:rsidRDefault="00914D27" w:rsidP="00914D27">
      <w:pPr>
        <w:numPr>
          <w:ilvl w:val="0"/>
          <w:numId w:val="9"/>
        </w:numPr>
        <w:bidi w:val="0"/>
        <w:rPr>
          <w:rFonts w:asciiTheme="majorBidi" w:hAnsiTheme="majorBidi" w:cstheme="majorBidi"/>
          <w:b/>
          <w:bCs/>
          <w:sz w:val="26"/>
          <w:szCs w:val="26"/>
          <w:lang w:bidi="ar-EG"/>
        </w:rPr>
      </w:pPr>
      <w:r w:rsidRPr="00060134">
        <w:rPr>
          <w:rFonts w:asciiTheme="majorBidi" w:hAnsiTheme="majorBidi" w:cstheme="majorBidi"/>
          <w:b/>
          <w:bCs/>
          <w:sz w:val="26"/>
          <w:szCs w:val="26"/>
          <w:lang w:bidi="ar-EG"/>
        </w:rPr>
        <w:lastRenderedPageBreak/>
        <w:t>Thesis                                          6 credit hours</w:t>
      </w:r>
    </w:p>
    <w:p w14:paraId="7D40252A" w14:textId="77777777" w:rsidR="00914D27" w:rsidRPr="00060134" w:rsidRDefault="00914D27" w:rsidP="00914D27">
      <w:pPr>
        <w:rPr>
          <w:rFonts w:asciiTheme="majorBidi" w:hAnsiTheme="majorBidi" w:cstheme="majorBidi"/>
          <w:b/>
          <w:bCs/>
          <w:sz w:val="26"/>
          <w:szCs w:val="26"/>
          <w:lang w:bidi="ar-EG"/>
        </w:rPr>
      </w:pPr>
    </w:p>
    <w:p w14:paraId="20DEAD40" w14:textId="77777777" w:rsidR="00914D27" w:rsidRPr="00060134" w:rsidRDefault="00914D27" w:rsidP="00914D27">
      <w:pPr>
        <w:rPr>
          <w:rFonts w:asciiTheme="majorBidi" w:hAnsiTheme="majorBidi" w:cstheme="majorBidi"/>
          <w:b/>
          <w:bCs/>
          <w:sz w:val="26"/>
          <w:szCs w:val="26"/>
          <w:u w:val="single"/>
          <w:rtl/>
          <w:lang w:val="de-DE" w:bidi="ar-EG"/>
        </w:rPr>
      </w:pPr>
      <w:r w:rsidRPr="00060134">
        <w:rPr>
          <w:rFonts w:asciiTheme="majorBidi" w:hAnsiTheme="majorBidi" w:cstheme="majorBidi"/>
          <w:sz w:val="26"/>
          <w:szCs w:val="26"/>
          <w:u w:val="single"/>
        </w:rPr>
        <w:t xml:space="preserve">  </w:t>
      </w:r>
      <w:r w:rsidRPr="00060134">
        <w:rPr>
          <w:rFonts w:asciiTheme="majorBidi" w:hAnsiTheme="majorBidi" w:cstheme="majorBidi"/>
          <w:b/>
          <w:bCs/>
          <w:sz w:val="26"/>
          <w:szCs w:val="26"/>
          <w:u w:val="single"/>
          <w:rtl/>
          <w:lang w:val="de-DE"/>
        </w:rPr>
        <w:t xml:space="preserve"> </w:t>
      </w:r>
      <w:r w:rsidRPr="00060134">
        <w:rPr>
          <w:rFonts w:asciiTheme="majorBidi" w:hAnsiTheme="majorBidi" w:cstheme="majorBidi"/>
          <w:b/>
          <w:bCs/>
          <w:kern w:val="24"/>
          <w:sz w:val="26"/>
          <w:szCs w:val="26"/>
          <w:u w:val="single"/>
          <w:rtl/>
          <w:lang w:bidi="ar-EG"/>
        </w:rPr>
        <w:t>ج-  مستويات ومقررات البرنامج</w:t>
      </w:r>
      <w:r w:rsidRPr="00060134">
        <w:rPr>
          <w:rFonts w:asciiTheme="majorBidi" w:hAnsiTheme="majorBidi" w:cstheme="majorBidi"/>
          <w:b/>
          <w:bCs/>
          <w:sz w:val="26"/>
          <w:szCs w:val="26"/>
          <w:u w:val="single"/>
          <w:rtl/>
          <w:lang w:val="de-DE"/>
        </w:rPr>
        <w:t>:</w:t>
      </w:r>
      <w:r w:rsidRPr="00060134">
        <w:rPr>
          <w:rFonts w:asciiTheme="majorBidi" w:hAnsiTheme="majorBidi" w:cstheme="majorBidi"/>
          <w:b/>
          <w:bCs/>
          <w:sz w:val="26"/>
          <w:szCs w:val="26"/>
          <w:u w:val="single"/>
          <w:rtl/>
          <w:lang w:val="de-DE"/>
        </w:rPr>
        <w:tab/>
      </w:r>
    </w:p>
    <w:p w14:paraId="19A946CB" w14:textId="77777777" w:rsidR="00914D27" w:rsidRPr="00060134" w:rsidRDefault="00914D27" w:rsidP="00914D27">
      <w:pPr>
        <w:spacing w:before="120" w:after="120" w:line="440" w:lineRule="exact"/>
        <w:jc w:val="right"/>
        <w:rPr>
          <w:rFonts w:asciiTheme="majorBidi" w:hAnsiTheme="majorBidi" w:cstheme="majorBidi"/>
          <w:sz w:val="26"/>
          <w:szCs w:val="26"/>
          <w:rtl/>
          <w:lang w:bidi="ar-EG"/>
        </w:rPr>
      </w:pPr>
      <w:r w:rsidRPr="00060134">
        <w:rPr>
          <w:rFonts w:asciiTheme="majorBidi" w:hAnsiTheme="majorBidi" w:cstheme="majorBidi"/>
          <w:b/>
          <w:bCs/>
          <w:sz w:val="26"/>
          <w:szCs w:val="26"/>
          <w:rtl/>
          <w:lang w:val="de-DE"/>
        </w:rPr>
        <w:t xml:space="preserve">الزامي                                                                            </w:t>
      </w:r>
      <w:r w:rsidRPr="00060134">
        <w:rPr>
          <w:rFonts w:asciiTheme="majorBidi" w:hAnsiTheme="majorBidi" w:cstheme="majorBidi"/>
          <w:b/>
          <w:bCs/>
          <w:sz w:val="26"/>
          <w:szCs w:val="26"/>
        </w:rPr>
        <w:t>COMPULSORY</w:t>
      </w:r>
      <w:r w:rsidRPr="00060134">
        <w:rPr>
          <w:rFonts w:asciiTheme="majorBidi" w:hAnsiTheme="majorBidi" w:cstheme="majorBidi"/>
          <w:b/>
          <w:bCs/>
          <w:sz w:val="26"/>
          <w:szCs w:val="26"/>
          <w:rtl/>
          <w:lang w:val="de-DE"/>
        </w:rPr>
        <w:t xml:space="preserve">  </w:t>
      </w:r>
    </w:p>
    <w:tbl>
      <w:tblPr>
        <w:bidiVisual/>
        <w:tblW w:w="5000" w:type="pct"/>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696"/>
        <w:gridCol w:w="3671"/>
        <w:gridCol w:w="1758"/>
        <w:gridCol w:w="2451"/>
      </w:tblGrid>
      <w:tr w:rsidR="00914D27" w:rsidRPr="00060134" w14:paraId="328CF06A" w14:textId="77777777" w:rsidTr="00914D27">
        <w:trPr>
          <w:trHeight w:val="581"/>
        </w:trPr>
        <w:tc>
          <w:tcPr>
            <w:tcW w:w="885" w:type="pct"/>
            <w:tcBorders>
              <w:top w:val="thinThickSmallGap" w:sz="24" w:space="0" w:color="auto"/>
              <w:left w:val="thickThinSmallGap" w:sz="24" w:space="0" w:color="auto"/>
              <w:bottom w:val="single" w:sz="4" w:space="0" w:color="000000"/>
              <w:right w:val="single" w:sz="4" w:space="0" w:color="000000"/>
            </w:tcBorders>
            <w:hideMark/>
          </w:tcPr>
          <w:p w14:paraId="0E0DABB9" w14:textId="77777777" w:rsidR="00914D27" w:rsidRPr="00060134" w:rsidRDefault="00914D27">
            <w:pPr>
              <w:spacing w:before="120" w:after="120" w:line="440" w:lineRule="exact"/>
              <w:jc w:val="center"/>
              <w:rPr>
                <w:rFonts w:asciiTheme="majorBidi" w:hAnsiTheme="majorBidi" w:cstheme="majorBidi"/>
                <w:b/>
                <w:bCs/>
                <w:sz w:val="26"/>
                <w:szCs w:val="26"/>
                <w:lang w:val="de-DE"/>
              </w:rPr>
            </w:pPr>
            <w:r w:rsidRPr="00060134">
              <w:rPr>
                <w:rFonts w:asciiTheme="majorBidi" w:hAnsiTheme="majorBidi" w:cstheme="majorBidi"/>
                <w:b/>
                <w:bCs/>
                <w:sz w:val="26"/>
                <w:szCs w:val="26"/>
                <w:rtl/>
                <w:lang w:val="de-DE"/>
              </w:rPr>
              <w:t>البند</w:t>
            </w:r>
          </w:p>
        </w:tc>
        <w:tc>
          <w:tcPr>
            <w:tcW w:w="1917" w:type="pct"/>
            <w:tcBorders>
              <w:top w:val="thinThickSmallGap" w:sz="24" w:space="0" w:color="auto"/>
              <w:left w:val="single" w:sz="4" w:space="0" w:color="000000"/>
              <w:bottom w:val="single" w:sz="4" w:space="0" w:color="000000"/>
              <w:right w:val="single" w:sz="4" w:space="0" w:color="000000"/>
            </w:tcBorders>
            <w:hideMark/>
          </w:tcPr>
          <w:p w14:paraId="3D8180BE" w14:textId="77777777" w:rsidR="00914D27" w:rsidRPr="00060134" w:rsidRDefault="00914D27">
            <w:pPr>
              <w:spacing w:before="120" w:after="120" w:line="440" w:lineRule="exact"/>
              <w:jc w:val="center"/>
              <w:rPr>
                <w:rFonts w:asciiTheme="majorBidi" w:hAnsiTheme="majorBidi" w:cstheme="majorBidi"/>
                <w:b/>
                <w:bCs/>
                <w:sz w:val="26"/>
                <w:szCs w:val="26"/>
                <w:lang w:val="de-DE"/>
              </w:rPr>
            </w:pPr>
            <w:r w:rsidRPr="00060134">
              <w:rPr>
                <w:rFonts w:asciiTheme="majorBidi" w:hAnsiTheme="majorBidi" w:cstheme="majorBidi"/>
                <w:b/>
                <w:bCs/>
                <w:sz w:val="26"/>
                <w:szCs w:val="26"/>
                <w:rtl/>
                <w:lang w:val="de-DE"/>
              </w:rPr>
              <w:t>المقرارات</w:t>
            </w:r>
          </w:p>
        </w:tc>
        <w:tc>
          <w:tcPr>
            <w:tcW w:w="918" w:type="pct"/>
            <w:tcBorders>
              <w:top w:val="thinThickSmallGap" w:sz="24" w:space="0" w:color="auto"/>
              <w:left w:val="single" w:sz="4" w:space="0" w:color="000000"/>
              <w:bottom w:val="single" w:sz="4" w:space="0" w:color="000000"/>
              <w:right w:val="single" w:sz="4" w:space="0" w:color="000000"/>
            </w:tcBorders>
            <w:hideMark/>
          </w:tcPr>
          <w:p w14:paraId="2C34DD21" w14:textId="77777777" w:rsidR="00914D27" w:rsidRPr="00060134" w:rsidRDefault="00914D27">
            <w:pPr>
              <w:spacing w:before="120" w:after="120" w:line="440" w:lineRule="exact"/>
              <w:jc w:val="center"/>
              <w:rPr>
                <w:rFonts w:asciiTheme="majorBidi" w:hAnsiTheme="majorBidi" w:cstheme="majorBidi"/>
                <w:b/>
                <w:bCs/>
                <w:sz w:val="26"/>
                <w:szCs w:val="26"/>
                <w:lang w:val="de-DE"/>
              </w:rPr>
            </w:pPr>
            <w:r w:rsidRPr="00060134">
              <w:rPr>
                <w:rFonts w:asciiTheme="majorBidi" w:hAnsiTheme="majorBidi" w:cstheme="majorBidi"/>
                <w:b/>
                <w:bCs/>
                <w:sz w:val="26"/>
                <w:szCs w:val="26"/>
                <w:rtl/>
                <w:lang w:val="de-DE"/>
              </w:rPr>
              <w:t>الكود</w:t>
            </w:r>
          </w:p>
        </w:tc>
        <w:tc>
          <w:tcPr>
            <w:tcW w:w="1280" w:type="pct"/>
            <w:tcBorders>
              <w:top w:val="thinThickSmallGap" w:sz="24" w:space="0" w:color="auto"/>
              <w:left w:val="single" w:sz="4" w:space="0" w:color="000000"/>
              <w:bottom w:val="single" w:sz="4" w:space="0" w:color="000000"/>
              <w:right w:val="thinThickSmallGap" w:sz="24" w:space="0" w:color="auto"/>
            </w:tcBorders>
            <w:hideMark/>
          </w:tcPr>
          <w:p w14:paraId="0314083E" w14:textId="77777777" w:rsidR="00914D27" w:rsidRPr="00060134" w:rsidRDefault="00914D27">
            <w:pPr>
              <w:spacing w:before="120" w:after="120" w:line="440" w:lineRule="exact"/>
              <w:jc w:val="center"/>
              <w:rPr>
                <w:rFonts w:asciiTheme="majorBidi" w:hAnsiTheme="majorBidi" w:cstheme="majorBidi"/>
                <w:b/>
                <w:bCs/>
                <w:sz w:val="26"/>
                <w:szCs w:val="26"/>
                <w:lang w:val="de-DE" w:bidi="ar-EG"/>
              </w:rPr>
            </w:pPr>
            <w:r w:rsidRPr="00060134">
              <w:rPr>
                <w:rFonts w:asciiTheme="majorBidi" w:hAnsiTheme="majorBidi" w:cstheme="majorBidi"/>
                <w:b/>
                <w:bCs/>
                <w:sz w:val="26"/>
                <w:szCs w:val="26"/>
                <w:rtl/>
                <w:lang w:val="de-DE"/>
              </w:rPr>
              <w:t>الساعات المعتمدة</w:t>
            </w:r>
          </w:p>
        </w:tc>
      </w:tr>
      <w:tr w:rsidR="00914D27" w:rsidRPr="00060134" w14:paraId="3ABF6540" w14:textId="77777777" w:rsidTr="00914D27">
        <w:tc>
          <w:tcPr>
            <w:tcW w:w="885" w:type="pct"/>
            <w:tcBorders>
              <w:top w:val="single" w:sz="4" w:space="0" w:color="000000"/>
              <w:left w:val="thickThinSmallGap" w:sz="24" w:space="0" w:color="auto"/>
              <w:bottom w:val="single" w:sz="4" w:space="0" w:color="000000"/>
              <w:right w:val="single" w:sz="4" w:space="0" w:color="000000"/>
            </w:tcBorders>
            <w:hideMark/>
          </w:tcPr>
          <w:p w14:paraId="63EFEDB2" w14:textId="77777777" w:rsidR="00914D27" w:rsidRPr="00060134" w:rsidRDefault="00914D27">
            <w:pPr>
              <w:spacing w:before="120" w:after="120" w:line="440" w:lineRule="exact"/>
              <w:rPr>
                <w:rFonts w:asciiTheme="majorBidi" w:hAnsiTheme="majorBidi" w:cstheme="majorBidi"/>
                <w:sz w:val="26"/>
                <w:szCs w:val="26"/>
                <w:lang w:val="de-DE"/>
              </w:rPr>
            </w:pPr>
            <w:r w:rsidRPr="00060134">
              <w:rPr>
                <w:rFonts w:asciiTheme="majorBidi" w:hAnsiTheme="majorBidi" w:cstheme="majorBidi"/>
                <w:sz w:val="26"/>
                <w:szCs w:val="26"/>
                <w:rtl/>
                <w:lang w:val="de-DE"/>
              </w:rPr>
              <w:t>الجزـء الأول</w:t>
            </w:r>
          </w:p>
        </w:tc>
        <w:tc>
          <w:tcPr>
            <w:tcW w:w="1917" w:type="pct"/>
            <w:tcBorders>
              <w:top w:val="single" w:sz="4" w:space="0" w:color="000000"/>
              <w:left w:val="single" w:sz="4" w:space="0" w:color="000000"/>
              <w:bottom w:val="single" w:sz="4" w:space="0" w:color="000000"/>
              <w:right w:val="single" w:sz="4" w:space="0" w:color="000000"/>
            </w:tcBorders>
            <w:hideMark/>
          </w:tcPr>
          <w:p w14:paraId="067EB8AF" w14:textId="77777777" w:rsidR="00914D27" w:rsidRPr="00060134" w:rsidRDefault="00914D27">
            <w:pPr>
              <w:spacing w:line="276" w:lineRule="auto"/>
              <w:rPr>
                <w:rFonts w:asciiTheme="majorBidi" w:eastAsiaTheme="minorHAnsi" w:hAnsiTheme="majorBidi" w:cstheme="majorBidi"/>
                <w:sz w:val="26"/>
                <w:szCs w:val="26"/>
              </w:rPr>
            </w:pPr>
          </w:p>
        </w:tc>
        <w:tc>
          <w:tcPr>
            <w:tcW w:w="918" w:type="pct"/>
            <w:tcBorders>
              <w:top w:val="single" w:sz="4" w:space="0" w:color="000000"/>
              <w:left w:val="single" w:sz="4" w:space="0" w:color="000000"/>
              <w:bottom w:val="single" w:sz="4" w:space="0" w:color="000000"/>
              <w:right w:val="single" w:sz="4" w:space="0" w:color="000000"/>
            </w:tcBorders>
            <w:hideMark/>
          </w:tcPr>
          <w:p w14:paraId="467FBE15" w14:textId="77777777" w:rsidR="00914D27" w:rsidRPr="00060134" w:rsidRDefault="00914D27">
            <w:pPr>
              <w:spacing w:line="276" w:lineRule="auto"/>
              <w:rPr>
                <w:rFonts w:asciiTheme="majorBidi" w:eastAsiaTheme="minorHAnsi" w:hAnsiTheme="majorBidi" w:cstheme="majorBidi"/>
                <w:sz w:val="26"/>
                <w:szCs w:val="26"/>
                <w:lang w:bidi="ar-EG"/>
              </w:rPr>
            </w:pPr>
          </w:p>
        </w:tc>
        <w:tc>
          <w:tcPr>
            <w:tcW w:w="1280" w:type="pct"/>
            <w:tcBorders>
              <w:top w:val="single" w:sz="4" w:space="0" w:color="000000"/>
              <w:left w:val="single" w:sz="4" w:space="0" w:color="000000"/>
              <w:bottom w:val="single" w:sz="4" w:space="0" w:color="000000"/>
              <w:right w:val="thinThickSmallGap" w:sz="24" w:space="0" w:color="auto"/>
            </w:tcBorders>
            <w:hideMark/>
          </w:tcPr>
          <w:p w14:paraId="2DAC016C" w14:textId="77777777" w:rsidR="00914D27" w:rsidRPr="00060134" w:rsidRDefault="00914D27">
            <w:pPr>
              <w:spacing w:line="276" w:lineRule="auto"/>
              <w:rPr>
                <w:rFonts w:asciiTheme="majorBidi" w:eastAsiaTheme="minorHAnsi" w:hAnsiTheme="majorBidi" w:cstheme="majorBidi"/>
                <w:sz w:val="26"/>
                <w:szCs w:val="26"/>
              </w:rPr>
            </w:pPr>
          </w:p>
        </w:tc>
      </w:tr>
      <w:tr w:rsidR="00914D27" w:rsidRPr="00060134" w14:paraId="1CCADA20" w14:textId="77777777" w:rsidTr="00914D27">
        <w:tc>
          <w:tcPr>
            <w:tcW w:w="885" w:type="pct"/>
            <w:tcBorders>
              <w:top w:val="single" w:sz="4" w:space="0" w:color="000000"/>
              <w:left w:val="thickThinSmallGap" w:sz="24" w:space="0" w:color="auto"/>
              <w:bottom w:val="single" w:sz="4" w:space="0" w:color="000000"/>
              <w:right w:val="single" w:sz="4" w:space="0" w:color="000000"/>
            </w:tcBorders>
            <w:hideMark/>
          </w:tcPr>
          <w:p w14:paraId="5B9C19FF" w14:textId="77777777" w:rsidR="00914D27" w:rsidRPr="00060134" w:rsidRDefault="00914D27">
            <w:pPr>
              <w:spacing w:line="276" w:lineRule="auto"/>
              <w:rPr>
                <w:rFonts w:asciiTheme="majorBidi" w:eastAsiaTheme="minorHAnsi" w:hAnsiTheme="majorBidi" w:cstheme="majorBidi"/>
                <w:sz w:val="26"/>
                <w:szCs w:val="26"/>
                <w:lang w:bidi="ar-EG"/>
              </w:rPr>
            </w:pPr>
          </w:p>
        </w:tc>
        <w:tc>
          <w:tcPr>
            <w:tcW w:w="1917" w:type="pct"/>
            <w:tcBorders>
              <w:top w:val="single" w:sz="4" w:space="0" w:color="000000"/>
              <w:left w:val="single" w:sz="4" w:space="0" w:color="000000"/>
              <w:bottom w:val="single" w:sz="4" w:space="0" w:color="000000"/>
              <w:right w:val="single" w:sz="4" w:space="0" w:color="000000"/>
            </w:tcBorders>
          </w:tcPr>
          <w:p w14:paraId="0E9E2BFF" w14:textId="77777777" w:rsidR="00914D27" w:rsidRPr="00060134" w:rsidRDefault="00914D27">
            <w:pPr>
              <w:widowControl w:val="0"/>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tl/>
              </w:rPr>
              <w:t>مقرر علمي في التشريح الجراحي و النمو الجنيني</w:t>
            </w:r>
          </w:p>
          <w:p w14:paraId="650A9FBD" w14:textId="77777777" w:rsidR="00914D27" w:rsidRPr="00060134" w:rsidRDefault="00914D27">
            <w:pPr>
              <w:widowControl w:val="0"/>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tl/>
              </w:rPr>
              <w:t>مقرر علمي في الفسيولوجيا</w:t>
            </w:r>
            <w:r w:rsidRPr="00060134">
              <w:rPr>
                <w:rFonts w:asciiTheme="majorBidi" w:hAnsiTheme="majorBidi" w:cstheme="majorBidi"/>
                <w:sz w:val="26"/>
                <w:szCs w:val="26"/>
              </w:rPr>
              <w:t xml:space="preserve">                                        </w:t>
            </w:r>
          </w:p>
          <w:p w14:paraId="639F0826"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p>
          <w:p w14:paraId="6708889F" w14:textId="77777777" w:rsidR="00914D27" w:rsidRPr="00060134" w:rsidRDefault="00914D27">
            <w:pPr>
              <w:widowControl w:val="0"/>
              <w:bidi w:val="0"/>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rtl/>
                <w:lang w:bidi="ar-EG"/>
              </w:rPr>
              <w:t>مقرر علمي في الفارماكولوجيا</w:t>
            </w:r>
          </w:p>
          <w:p w14:paraId="4D6E2E67" w14:textId="77777777" w:rsidR="00914D27" w:rsidRPr="00060134" w:rsidRDefault="00914D27">
            <w:pPr>
              <w:widowControl w:val="0"/>
              <w:bidi w:val="0"/>
              <w:spacing w:line="276" w:lineRule="auto"/>
              <w:jc w:val="center"/>
              <w:rPr>
                <w:rFonts w:asciiTheme="majorBidi" w:hAnsiTheme="majorBidi" w:cstheme="majorBidi"/>
                <w:sz w:val="26"/>
                <w:szCs w:val="26"/>
                <w:rtl/>
                <w:lang w:bidi="ar-EG"/>
              </w:rPr>
            </w:pPr>
          </w:p>
          <w:p w14:paraId="16F6FBD0" w14:textId="77777777" w:rsidR="00914D27" w:rsidRPr="00060134" w:rsidRDefault="00914D27">
            <w:pPr>
              <w:widowControl w:val="0"/>
              <w:bidi w:val="0"/>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rtl/>
              </w:rPr>
              <w:t>مقرر علمي في الباثولوجيا</w:t>
            </w:r>
          </w:p>
          <w:p w14:paraId="1C271E9A"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p>
          <w:p w14:paraId="23CDAABA" w14:textId="77777777" w:rsidR="00914D27" w:rsidRPr="00060134" w:rsidRDefault="00914D27">
            <w:pPr>
              <w:widowControl w:val="0"/>
              <w:bidi w:val="0"/>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rtl/>
              </w:rPr>
              <w:t>مقرر علمي في الاحصاء الطبي</w:t>
            </w:r>
          </w:p>
          <w:p w14:paraId="241B5E90" w14:textId="77777777" w:rsidR="00914D27" w:rsidRPr="00060134" w:rsidRDefault="00914D27">
            <w:pPr>
              <w:widowControl w:val="0"/>
              <w:bidi w:val="0"/>
              <w:spacing w:line="276" w:lineRule="auto"/>
              <w:jc w:val="center"/>
              <w:rPr>
                <w:rFonts w:asciiTheme="majorBidi" w:hAnsiTheme="majorBidi" w:cstheme="majorBidi"/>
                <w:sz w:val="26"/>
                <w:szCs w:val="26"/>
              </w:rPr>
            </w:pPr>
          </w:p>
          <w:p w14:paraId="49078E9B" w14:textId="77777777" w:rsidR="00914D27" w:rsidRPr="00060134" w:rsidRDefault="00914D27">
            <w:pPr>
              <w:widowControl w:val="0"/>
              <w:bidi w:val="0"/>
              <w:spacing w:line="276" w:lineRule="auto"/>
              <w:rPr>
                <w:rFonts w:asciiTheme="majorBidi" w:hAnsiTheme="majorBidi" w:cstheme="majorBidi"/>
                <w:sz w:val="26"/>
                <w:szCs w:val="26"/>
                <w:lang w:bidi="ar-EG"/>
              </w:rPr>
            </w:pPr>
            <w:r w:rsidRPr="00060134">
              <w:rPr>
                <w:rFonts w:asciiTheme="majorBidi" w:hAnsiTheme="majorBidi" w:cstheme="majorBidi"/>
                <w:sz w:val="26"/>
                <w:szCs w:val="26"/>
                <w:rtl/>
                <w:lang w:bidi="ar-EG"/>
              </w:rPr>
              <w:t>مقرر علمي في علم النفس العام و الخاص</w:t>
            </w:r>
          </w:p>
        </w:tc>
        <w:tc>
          <w:tcPr>
            <w:tcW w:w="918" w:type="pct"/>
            <w:tcBorders>
              <w:top w:val="single" w:sz="4" w:space="0" w:color="000000"/>
              <w:left w:val="single" w:sz="4" w:space="0" w:color="000000"/>
              <w:bottom w:val="single" w:sz="4" w:space="0" w:color="000000"/>
              <w:right w:val="single" w:sz="4" w:space="0" w:color="000000"/>
            </w:tcBorders>
          </w:tcPr>
          <w:p w14:paraId="41F6B769" w14:textId="77777777" w:rsidR="00914D27" w:rsidRPr="00060134" w:rsidRDefault="00914D27">
            <w:pPr>
              <w:spacing w:before="120" w:after="120" w:line="440" w:lineRule="exact"/>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NEUR601</w:t>
            </w:r>
          </w:p>
          <w:p w14:paraId="30E70E96" w14:textId="77777777" w:rsidR="00914D27" w:rsidRPr="00060134" w:rsidRDefault="00914D27">
            <w:pPr>
              <w:spacing w:before="120" w:after="120" w:line="440" w:lineRule="exact"/>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NEUR 602</w:t>
            </w:r>
          </w:p>
          <w:p w14:paraId="2B27695C" w14:textId="77777777" w:rsidR="00914D27" w:rsidRPr="00060134" w:rsidRDefault="00914D27">
            <w:pPr>
              <w:spacing w:before="120" w:after="120" w:line="440" w:lineRule="exact"/>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NEUR 603.</w:t>
            </w:r>
          </w:p>
          <w:p w14:paraId="2201B23C" w14:textId="77777777" w:rsidR="00914D27" w:rsidRPr="00060134" w:rsidRDefault="00914D27">
            <w:pPr>
              <w:spacing w:before="120" w:after="120" w:line="440" w:lineRule="exact"/>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NEUR 604</w:t>
            </w:r>
          </w:p>
          <w:p w14:paraId="361F6A09" w14:textId="77777777" w:rsidR="00914D27" w:rsidRPr="00060134" w:rsidRDefault="00914D27">
            <w:pPr>
              <w:spacing w:before="120" w:after="120" w:line="440" w:lineRule="exact"/>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NEUR 605.</w:t>
            </w:r>
          </w:p>
          <w:p w14:paraId="6E33A49F" w14:textId="77777777" w:rsidR="00914D27" w:rsidRPr="00060134" w:rsidRDefault="00914D27">
            <w:pPr>
              <w:spacing w:before="120" w:after="120" w:line="440" w:lineRule="exact"/>
              <w:jc w:val="center"/>
              <w:rPr>
                <w:rFonts w:asciiTheme="majorBidi" w:hAnsiTheme="majorBidi" w:cstheme="majorBidi"/>
                <w:sz w:val="26"/>
                <w:szCs w:val="26"/>
                <w:lang w:bidi="ar-EG"/>
              </w:rPr>
            </w:pPr>
          </w:p>
          <w:p w14:paraId="4E3F614B"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NEUR 606</w:t>
            </w:r>
          </w:p>
        </w:tc>
        <w:tc>
          <w:tcPr>
            <w:tcW w:w="1280" w:type="pct"/>
            <w:tcBorders>
              <w:top w:val="single" w:sz="4" w:space="0" w:color="000000"/>
              <w:left w:val="single" w:sz="4" w:space="0" w:color="000000"/>
              <w:bottom w:val="single" w:sz="4" w:space="0" w:color="000000"/>
              <w:right w:val="thinThickSmallGap" w:sz="24" w:space="0" w:color="auto"/>
            </w:tcBorders>
          </w:tcPr>
          <w:p w14:paraId="70846C0F" w14:textId="77777777" w:rsidR="00914D27" w:rsidRPr="00060134" w:rsidRDefault="00914D27">
            <w:pPr>
              <w:spacing w:line="276" w:lineRule="auto"/>
              <w:jc w:val="center"/>
              <w:rPr>
                <w:rFonts w:asciiTheme="majorBidi" w:hAnsiTheme="majorBidi" w:cstheme="majorBidi"/>
                <w:sz w:val="26"/>
                <w:szCs w:val="26"/>
                <w:rtl/>
                <w:lang w:bidi="ar-EG"/>
              </w:rPr>
            </w:pPr>
          </w:p>
          <w:p w14:paraId="23327848" w14:textId="77777777" w:rsidR="00914D27" w:rsidRPr="00060134" w:rsidRDefault="00914D27">
            <w:pPr>
              <w:spacing w:line="276" w:lineRule="auto"/>
              <w:jc w:val="center"/>
              <w:rPr>
                <w:rFonts w:asciiTheme="majorBidi" w:hAnsiTheme="majorBidi" w:cstheme="majorBidi"/>
                <w:sz w:val="26"/>
                <w:szCs w:val="26"/>
                <w:lang w:bidi="ar-EG"/>
              </w:rPr>
            </w:pPr>
            <w:r w:rsidRPr="00060134">
              <w:rPr>
                <w:rFonts w:asciiTheme="majorBidi" w:hAnsiTheme="majorBidi" w:cstheme="majorBidi"/>
                <w:sz w:val="26"/>
                <w:szCs w:val="26"/>
                <w:lang w:bidi="ar-EG"/>
              </w:rPr>
              <w:t>2hours</w:t>
            </w:r>
          </w:p>
          <w:p w14:paraId="623D2D4F" w14:textId="77777777" w:rsidR="00914D27" w:rsidRPr="00060134" w:rsidRDefault="00914D27">
            <w:pPr>
              <w:spacing w:line="276" w:lineRule="auto"/>
              <w:jc w:val="center"/>
              <w:rPr>
                <w:rFonts w:asciiTheme="majorBidi" w:hAnsiTheme="majorBidi" w:cstheme="majorBidi"/>
                <w:sz w:val="26"/>
                <w:szCs w:val="26"/>
                <w:lang w:bidi="ar-EG"/>
              </w:rPr>
            </w:pPr>
          </w:p>
          <w:p w14:paraId="600010A8" w14:textId="77777777" w:rsidR="00914D27" w:rsidRPr="00060134" w:rsidRDefault="00914D27">
            <w:pPr>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2 hour</w:t>
            </w:r>
          </w:p>
          <w:p w14:paraId="7D8BD884" w14:textId="77777777" w:rsidR="00914D27" w:rsidRPr="00060134" w:rsidRDefault="00914D27">
            <w:pPr>
              <w:spacing w:line="276" w:lineRule="auto"/>
              <w:jc w:val="center"/>
              <w:rPr>
                <w:rFonts w:asciiTheme="majorBidi" w:hAnsiTheme="majorBidi" w:cstheme="majorBidi"/>
                <w:sz w:val="26"/>
                <w:szCs w:val="26"/>
                <w:lang w:bidi="ar-EG"/>
              </w:rPr>
            </w:pPr>
          </w:p>
          <w:p w14:paraId="78FE37D6" w14:textId="77777777" w:rsidR="00914D27" w:rsidRPr="00060134" w:rsidRDefault="00914D27">
            <w:pPr>
              <w:tabs>
                <w:tab w:val="left" w:pos="690"/>
                <w:tab w:val="center" w:pos="1117"/>
              </w:tabs>
              <w:spacing w:line="276" w:lineRule="auto"/>
              <w:rPr>
                <w:rFonts w:asciiTheme="majorBidi" w:hAnsiTheme="majorBidi" w:cstheme="majorBidi"/>
                <w:sz w:val="26"/>
                <w:szCs w:val="26"/>
                <w:rtl/>
                <w:lang w:bidi="ar-EG"/>
              </w:rPr>
            </w:pPr>
            <w:r w:rsidRPr="00060134">
              <w:rPr>
                <w:rFonts w:asciiTheme="majorBidi" w:hAnsiTheme="majorBidi" w:cstheme="majorBidi"/>
                <w:sz w:val="26"/>
                <w:szCs w:val="26"/>
                <w:lang w:bidi="ar-EG"/>
              </w:rPr>
              <w:tab/>
            </w:r>
            <w:r w:rsidRPr="00060134">
              <w:rPr>
                <w:rFonts w:asciiTheme="majorBidi" w:hAnsiTheme="majorBidi" w:cstheme="majorBidi"/>
                <w:sz w:val="26"/>
                <w:szCs w:val="26"/>
                <w:lang w:bidi="ar-EG"/>
              </w:rPr>
              <w:tab/>
              <w:t>2hour</w:t>
            </w:r>
          </w:p>
          <w:p w14:paraId="4BB0FE8F" w14:textId="77777777" w:rsidR="00914D27" w:rsidRPr="00060134" w:rsidRDefault="00914D27">
            <w:pPr>
              <w:spacing w:line="276" w:lineRule="auto"/>
              <w:jc w:val="center"/>
              <w:rPr>
                <w:rFonts w:asciiTheme="majorBidi" w:hAnsiTheme="majorBidi" w:cstheme="majorBidi"/>
                <w:sz w:val="26"/>
                <w:szCs w:val="26"/>
                <w:rtl/>
                <w:lang w:bidi="ar-EG"/>
              </w:rPr>
            </w:pPr>
          </w:p>
          <w:p w14:paraId="60228A7D" w14:textId="77777777" w:rsidR="00914D27" w:rsidRPr="00060134" w:rsidRDefault="00914D27">
            <w:pPr>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1 hour</w:t>
            </w:r>
          </w:p>
          <w:p w14:paraId="2827D5BF" w14:textId="77777777" w:rsidR="00914D27" w:rsidRPr="00060134" w:rsidRDefault="00914D27">
            <w:pPr>
              <w:spacing w:line="276" w:lineRule="auto"/>
              <w:jc w:val="center"/>
              <w:rPr>
                <w:rFonts w:asciiTheme="majorBidi" w:hAnsiTheme="majorBidi" w:cstheme="majorBidi"/>
                <w:sz w:val="26"/>
                <w:szCs w:val="26"/>
                <w:lang w:bidi="ar-EG"/>
              </w:rPr>
            </w:pPr>
          </w:p>
          <w:p w14:paraId="1B3FCF4A" w14:textId="77777777" w:rsidR="00914D27" w:rsidRPr="00060134" w:rsidRDefault="00914D27">
            <w:pPr>
              <w:spacing w:line="276" w:lineRule="auto"/>
              <w:jc w:val="center"/>
              <w:rPr>
                <w:rFonts w:asciiTheme="majorBidi" w:hAnsiTheme="majorBidi" w:cstheme="majorBidi"/>
                <w:sz w:val="26"/>
                <w:szCs w:val="26"/>
                <w:lang w:bidi="ar-EG"/>
              </w:rPr>
            </w:pPr>
            <w:r w:rsidRPr="00060134">
              <w:rPr>
                <w:rFonts w:asciiTheme="majorBidi" w:hAnsiTheme="majorBidi" w:cstheme="majorBidi"/>
                <w:sz w:val="26"/>
                <w:szCs w:val="26"/>
                <w:lang w:bidi="ar-EG"/>
              </w:rPr>
              <w:t>1 hour.</w:t>
            </w:r>
          </w:p>
          <w:p w14:paraId="7A00079F" w14:textId="77777777" w:rsidR="00914D27" w:rsidRPr="00060134" w:rsidRDefault="00914D27">
            <w:pPr>
              <w:spacing w:line="276" w:lineRule="auto"/>
              <w:rPr>
                <w:rFonts w:asciiTheme="majorBidi" w:hAnsiTheme="majorBidi" w:cstheme="majorBidi"/>
                <w:sz w:val="26"/>
                <w:szCs w:val="26"/>
                <w:lang w:bidi="ar-EG"/>
              </w:rPr>
            </w:pPr>
          </w:p>
          <w:p w14:paraId="6E315260" w14:textId="77777777" w:rsidR="00914D27" w:rsidRPr="00060134" w:rsidRDefault="00914D27">
            <w:pPr>
              <w:spacing w:line="276" w:lineRule="auto"/>
              <w:jc w:val="center"/>
              <w:rPr>
                <w:rFonts w:asciiTheme="majorBidi" w:hAnsiTheme="majorBidi" w:cstheme="majorBidi"/>
                <w:sz w:val="26"/>
                <w:szCs w:val="26"/>
                <w:lang w:bidi="ar-EG"/>
              </w:rPr>
            </w:pPr>
          </w:p>
          <w:p w14:paraId="75321133" w14:textId="77777777" w:rsidR="00914D27" w:rsidRPr="00060134" w:rsidRDefault="00914D27">
            <w:pPr>
              <w:spacing w:line="276" w:lineRule="auto"/>
              <w:jc w:val="center"/>
              <w:rPr>
                <w:rFonts w:asciiTheme="majorBidi" w:hAnsiTheme="majorBidi" w:cstheme="majorBidi"/>
                <w:sz w:val="26"/>
                <w:szCs w:val="26"/>
                <w:lang w:bidi="ar-EG"/>
              </w:rPr>
            </w:pPr>
            <w:r w:rsidRPr="00060134">
              <w:rPr>
                <w:rFonts w:asciiTheme="majorBidi" w:hAnsiTheme="majorBidi" w:cstheme="majorBidi"/>
                <w:sz w:val="26"/>
                <w:szCs w:val="26"/>
                <w:lang w:bidi="ar-EG"/>
              </w:rPr>
              <w:t>2 hour</w:t>
            </w:r>
          </w:p>
        </w:tc>
      </w:tr>
      <w:tr w:rsidR="00914D27" w:rsidRPr="00060134" w14:paraId="6FBC7E49" w14:textId="77777777" w:rsidTr="00914D27">
        <w:trPr>
          <w:trHeight w:val="790"/>
        </w:trPr>
        <w:tc>
          <w:tcPr>
            <w:tcW w:w="885" w:type="pct"/>
            <w:tcBorders>
              <w:top w:val="single" w:sz="4" w:space="0" w:color="000000"/>
              <w:left w:val="thickThinSmallGap" w:sz="24" w:space="0" w:color="auto"/>
              <w:bottom w:val="single" w:sz="4" w:space="0" w:color="000000"/>
              <w:right w:val="single" w:sz="4" w:space="0" w:color="000000"/>
            </w:tcBorders>
            <w:hideMark/>
          </w:tcPr>
          <w:p w14:paraId="2D1EB633" w14:textId="77777777" w:rsidR="00914D27" w:rsidRPr="00060134" w:rsidRDefault="00914D27">
            <w:pPr>
              <w:spacing w:line="276" w:lineRule="auto"/>
              <w:rPr>
                <w:rFonts w:asciiTheme="majorBidi" w:eastAsiaTheme="minorHAnsi" w:hAnsiTheme="majorBidi" w:cstheme="majorBidi"/>
                <w:sz w:val="26"/>
                <w:szCs w:val="26"/>
              </w:rPr>
            </w:pPr>
          </w:p>
        </w:tc>
        <w:tc>
          <w:tcPr>
            <w:tcW w:w="1917" w:type="pct"/>
            <w:tcBorders>
              <w:top w:val="single" w:sz="4" w:space="0" w:color="000000"/>
              <w:left w:val="single" w:sz="4" w:space="0" w:color="000000"/>
              <w:bottom w:val="single" w:sz="4" w:space="0" w:color="000000"/>
              <w:right w:val="single" w:sz="4" w:space="0" w:color="000000"/>
            </w:tcBorders>
          </w:tcPr>
          <w:p w14:paraId="0E407B54" w14:textId="77777777" w:rsidR="00914D27" w:rsidRPr="00060134" w:rsidRDefault="00914D27">
            <w:pPr>
              <w:widowControl w:val="0"/>
              <w:bidi w:val="0"/>
              <w:spacing w:line="276" w:lineRule="auto"/>
              <w:jc w:val="lowKashida"/>
              <w:rPr>
                <w:rFonts w:asciiTheme="majorBidi" w:hAnsiTheme="majorBidi" w:cstheme="majorBidi"/>
                <w:sz w:val="26"/>
                <w:szCs w:val="26"/>
                <w:lang w:bidi="ar-EG"/>
              </w:rPr>
            </w:pPr>
          </w:p>
        </w:tc>
        <w:tc>
          <w:tcPr>
            <w:tcW w:w="918" w:type="pct"/>
            <w:tcBorders>
              <w:top w:val="single" w:sz="4" w:space="0" w:color="000000"/>
              <w:left w:val="single" w:sz="4" w:space="0" w:color="000000"/>
              <w:bottom w:val="single" w:sz="4" w:space="0" w:color="000000"/>
              <w:right w:val="single" w:sz="4" w:space="0" w:color="000000"/>
            </w:tcBorders>
          </w:tcPr>
          <w:p w14:paraId="5AC7ECDA" w14:textId="77777777" w:rsidR="00914D27" w:rsidRPr="00060134" w:rsidRDefault="00914D27">
            <w:pPr>
              <w:tabs>
                <w:tab w:val="left" w:pos="1515"/>
              </w:tabs>
              <w:spacing w:line="276" w:lineRule="auto"/>
              <w:rPr>
                <w:rFonts w:asciiTheme="majorBidi" w:hAnsiTheme="majorBidi" w:cstheme="majorBidi"/>
                <w:sz w:val="26"/>
                <w:szCs w:val="26"/>
                <w:rtl/>
                <w:lang w:bidi="ar-EG"/>
              </w:rPr>
            </w:pPr>
          </w:p>
          <w:p w14:paraId="42D64EE5" w14:textId="77777777" w:rsidR="00914D27" w:rsidRPr="00060134" w:rsidRDefault="00914D27">
            <w:pPr>
              <w:tabs>
                <w:tab w:val="left" w:pos="1500"/>
              </w:tabs>
              <w:spacing w:line="276" w:lineRule="auto"/>
              <w:rPr>
                <w:rFonts w:asciiTheme="majorBidi" w:hAnsiTheme="majorBidi" w:cstheme="majorBidi"/>
                <w:sz w:val="26"/>
                <w:szCs w:val="26"/>
                <w:lang w:bidi="ar-EG"/>
              </w:rPr>
            </w:pPr>
          </w:p>
        </w:tc>
        <w:tc>
          <w:tcPr>
            <w:tcW w:w="1280" w:type="pct"/>
            <w:tcBorders>
              <w:top w:val="single" w:sz="4" w:space="0" w:color="000000"/>
              <w:left w:val="single" w:sz="4" w:space="0" w:color="000000"/>
              <w:bottom w:val="single" w:sz="4" w:space="0" w:color="000000"/>
              <w:right w:val="thinThickSmallGap" w:sz="24" w:space="0" w:color="auto"/>
            </w:tcBorders>
          </w:tcPr>
          <w:p w14:paraId="329D9004" w14:textId="77777777" w:rsidR="00914D27" w:rsidRPr="00060134" w:rsidRDefault="00914D27">
            <w:pPr>
              <w:widowControl w:val="0"/>
              <w:bidi w:val="0"/>
              <w:spacing w:line="276" w:lineRule="auto"/>
              <w:jc w:val="center"/>
              <w:rPr>
                <w:rFonts w:asciiTheme="majorBidi" w:eastAsia="Arial Unicode MS" w:hAnsiTheme="majorBidi" w:cstheme="majorBidi"/>
                <w:sz w:val="26"/>
                <w:szCs w:val="26"/>
                <w:rtl/>
              </w:rPr>
            </w:pPr>
          </w:p>
          <w:p w14:paraId="61AAC7B6" w14:textId="77777777" w:rsidR="00914D27" w:rsidRPr="00060134" w:rsidRDefault="00914D27">
            <w:pPr>
              <w:widowControl w:val="0"/>
              <w:bidi w:val="0"/>
              <w:spacing w:line="276" w:lineRule="auto"/>
              <w:jc w:val="center"/>
              <w:rPr>
                <w:rFonts w:asciiTheme="majorBidi" w:eastAsia="Arial Unicode MS" w:hAnsiTheme="majorBidi" w:cstheme="majorBidi"/>
                <w:sz w:val="26"/>
                <w:szCs w:val="26"/>
                <w:lang w:bidi="ar-EG"/>
              </w:rPr>
            </w:pPr>
          </w:p>
        </w:tc>
      </w:tr>
      <w:tr w:rsidR="00914D27" w:rsidRPr="00060134" w14:paraId="15955859" w14:textId="77777777" w:rsidTr="00914D27">
        <w:tc>
          <w:tcPr>
            <w:tcW w:w="885" w:type="pct"/>
            <w:vMerge w:val="restart"/>
            <w:tcBorders>
              <w:top w:val="single" w:sz="4" w:space="0" w:color="000000"/>
              <w:left w:val="thickThinSmallGap" w:sz="24" w:space="0" w:color="auto"/>
              <w:bottom w:val="single" w:sz="4" w:space="0" w:color="000000"/>
              <w:right w:val="single" w:sz="4" w:space="0" w:color="000000"/>
            </w:tcBorders>
            <w:hideMark/>
          </w:tcPr>
          <w:p w14:paraId="2D45A950" w14:textId="77777777" w:rsidR="00914D27" w:rsidRPr="00060134" w:rsidRDefault="00914D27">
            <w:pPr>
              <w:spacing w:before="120" w:after="120" w:line="440" w:lineRule="exact"/>
              <w:rPr>
                <w:rFonts w:asciiTheme="majorBidi" w:hAnsiTheme="majorBidi" w:cstheme="majorBidi"/>
                <w:sz w:val="26"/>
                <w:szCs w:val="26"/>
                <w:lang w:val="de-DE" w:bidi="ar-EG"/>
              </w:rPr>
            </w:pPr>
            <w:r w:rsidRPr="00060134">
              <w:rPr>
                <w:rFonts w:asciiTheme="majorBidi" w:hAnsiTheme="majorBidi" w:cstheme="majorBidi"/>
                <w:sz w:val="26"/>
                <w:szCs w:val="26"/>
                <w:rtl/>
                <w:lang w:val="de-DE"/>
              </w:rPr>
              <w:t>الجزء الثانى</w:t>
            </w:r>
          </w:p>
        </w:tc>
        <w:tc>
          <w:tcPr>
            <w:tcW w:w="1917" w:type="pct"/>
            <w:tcBorders>
              <w:top w:val="single" w:sz="4" w:space="0" w:color="000000"/>
              <w:left w:val="single" w:sz="4" w:space="0" w:color="000000"/>
              <w:bottom w:val="single" w:sz="4" w:space="0" w:color="000000"/>
              <w:right w:val="single" w:sz="4" w:space="0" w:color="000000"/>
            </w:tcBorders>
          </w:tcPr>
          <w:p w14:paraId="647D2007" w14:textId="77777777" w:rsidR="00914D27" w:rsidRPr="00060134" w:rsidRDefault="00914D27">
            <w:pPr>
              <w:widowControl w:val="0"/>
              <w:bidi w:val="0"/>
              <w:spacing w:line="276" w:lineRule="auto"/>
              <w:jc w:val="lowKashida"/>
              <w:rPr>
                <w:rFonts w:asciiTheme="majorBidi" w:hAnsiTheme="majorBidi" w:cstheme="majorBidi"/>
                <w:sz w:val="26"/>
                <w:szCs w:val="26"/>
                <w:rtl/>
              </w:rPr>
            </w:pPr>
          </w:p>
          <w:p w14:paraId="2F428EB3" w14:textId="77777777" w:rsidR="00914D27" w:rsidRPr="00060134" w:rsidRDefault="00914D27">
            <w:pPr>
              <w:widowControl w:val="0"/>
              <w:bidi w:val="0"/>
              <w:spacing w:line="276" w:lineRule="auto"/>
              <w:jc w:val="lowKashida"/>
              <w:rPr>
                <w:rFonts w:asciiTheme="majorBidi" w:hAnsiTheme="majorBidi" w:cstheme="majorBidi"/>
                <w:sz w:val="26"/>
                <w:szCs w:val="26"/>
                <w:rtl/>
              </w:rPr>
            </w:pPr>
            <w:r w:rsidRPr="00060134">
              <w:rPr>
                <w:rFonts w:asciiTheme="majorBidi" w:hAnsiTheme="majorBidi" w:cstheme="majorBidi"/>
                <w:sz w:val="26"/>
                <w:szCs w:val="26"/>
                <w:rtl/>
              </w:rPr>
              <w:t>مقرر علمي نظري و اكلينيكي في الامراض الباطنيه</w:t>
            </w:r>
          </w:p>
          <w:p w14:paraId="276940EC" w14:textId="77777777" w:rsidR="00914D27" w:rsidRPr="00060134" w:rsidRDefault="00914D27">
            <w:pPr>
              <w:widowControl w:val="0"/>
              <w:bidi w:val="0"/>
              <w:spacing w:line="276" w:lineRule="auto"/>
              <w:jc w:val="lowKashida"/>
              <w:rPr>
                <w:rFonts w:asciiTheme="majorBidi" w:hAnsiTheme="majorBidi" w:cstheme="majorBidi"/>
                <w:sz w:val="26"/>
                <w:szCs w:val="26"/>
                <w:lang w:bidi="ar-EG"/>
              </w:rPr>
            </w:pPr>
          </w:p>
        </w:tc>
        <w:tc>
          <w:tcPr>
            <w:tcW w:w="918" w:type="pct"/>
            <w:tcBorders>
              <w:top w:val="single" w:sz="4" w:space="0" w:color="000000"/>
              <w:left w:val="single" w:sz="4" w:space="0" w:color="000000"/>
              <w:bottom w:val="single" w:sz="4" w:space="0" w:color="000000"/>
              <w:right w:val="single" w:sz="4" w:space="0" w:color="000000"/>
            </w:tcBorders>
            <w:hideMark/>
          </w:tcPr>
          <w:p w14:paraId="0BEC53B0" w14:textId="77777777" w:rsidR="00914D27" w:rsidRPr="00060134" w:rsidRDefault="00914D27">
            <w:pPr>
              <w:spacing w:before="120" w:after="120" w:line="440" w:lineRule="exact"/>
              <w:rPr>
                <w:rFonts w:asciiTheme="majorBidi" w:hAnsiTheme="majorBidi" w:cstheme="majorBidi"/>
                <w:sz w:val="26"/>
                <w:szCs w:val="26"/>
                <w:lang w:bidi="ar-EG"/>
              </w:rPr>
            </w:pPr>
            <w:r w:rsidRPr="00060134">
              <w:rPr>
                <w:rFonts w:asciiTheme="majorBidi" w:hAnsiTheme="majorBidi" w:cstheme="majorBidi"/>
                <w:sz w:val="26"/>
                <w:szCs w:val="26"/>
                <w:lang w:bidi="ar-EG"/>
              </w:rPr>
              <w:t>NEUR 607</w:t>
            </w:r>
          </w:p>
        </w:tc>
        <w:tc>
          <w:tcPr>
            <w:tcW w:w="1280" w:type="pct"/>
            <w:tcBorders>
              <w:top w:val="single" w:sz="4" w:space="0" w:color="000000"/>
              <w:left w:val="single" w:sz="4" w:space="0" w:color="000000"/>
              <w:bottom w:val="single" w:sz="4" w:space="0" w:color="000000"/>
              <w:right w:val="thinThickSmallGap" w:sz="24" w:space="0" w:color="auto"/>
            </w:tcBorders>
          </w:tcPr>
          <w:p w14:paraId="04533206" w14:textId="77777777" w:rsidR="00914D27" w:rsidRPr="00060134" w:rsidRDefault="00914D27">
            <w:pPr>
              <w:widowControl w:val="0"/>
              <w:bidi w:val="0"/>
              <w:spacing w:line="276" w:lineRule="auto"/>
              <w:jc w:val="center"/>
              <w:rPr>
                <w:rFonts w:asciiTheme="majorBidi" w:hAnsiTheme="majorBidi" w:cstheme="majorBidi"/>
                <w:sz w:val="26"/>
                <w:szCs w:val="26"/>
                <w:rtl/>
              </w:rPr>
            </w:pPr>
          </w:p>
          <w:p w14:paraId="06B2D4AB" w14:textId="77777777" w:rsidR="00914D27" w:rsidRPr="00060134" w:rsidRDefault="00914D27">
            <w:pPr>
              <w:widowControl w:val="0"/>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6 hr.</w:t>
            </w:r>
          </w:p>
        </w:tc>
      </w:tr>
      <w:tr w:rsidR="00914D27" w:rsidRPr="00060134" w14:paraId="74FE3DD3" w14:textId="77777777" w:rsidTr="00914D27">
        <w:tc>
          <w:tcPr>
            <w:tcW w:w="0" w:type="auto"/>
            <w:vMerge/>
            <w:tcBorders>
              <w:top w:val="single" w:sz="4" w:space="0" w:color="000000"/>
              <w:left w:val="thickThinSmallGap" w:sz="24" w:space="0" w:color="auto"/>
              <w:bottom w:val="single" w:sz="4" w:space="0" w:color="000000"/>
              <w:right w:val="single" w:sz="4" w:space="0" w:color="000000"/>
            </w:tcBorders>
            <w:vAlign w:val="center"/>
            <w:hideMark/>
          </w:tcPr>
          <w:p w14:paraId="1D6B18F7" w14:textId="77777777" w:rsidR="00914D27" w:rsidRPr="00060134" w:rsidRDefault="00914D27">
            <w:pPr>
              <w:bidi w:val="0"/>
              <w:rPr>
                <w:rFonts w:asciiTheme="majorBidi" w:hAnsiTheme="majorBidi" w:cstheme="majorBidi"/>
                <w:sz w:val="26"/>
                <w:szCs w:val="26"/>
                <w:lang w:val="de-DE" w:bidi="ar-EG"/>
              </w:rPr>
            </w:pPr>
          </w:p>
        </w:tc>
        <w:tc>
          <w:tcPr>
            <w:tcW w:w="1917" w:type="pct"/>
            <w:tcBorders>
              <w:top w:val="single" w:sz="4" w:space="0" w:color="000000"/>
              <w:left w:val="single" w:sz="4" w:space="0" w:color="000000"/>
              <w:bottom w:val="single" w:sz="4" w:space="0" w:color="000000"/>
              <w:right w:val="single" w:sz="4" w:space="0" w:color="000000"/>
            </w:tcBorders>
          </w:tcPr>
          <w:p w14:paraId="30A96BE9" w14:textId="77777777" w:rsidR="00914D27" w:rsidRPr="00060134" w:rsidRDefault="00914D27">
            <w:pPr>
              <w:widowControl w:val="0"/>
              <w:bidi w:val="0"/>
              <w:spacing w:line="276" w:lineRule="auto"/>
              <w:jc w:val="lowKashida"/>
              <w:rPr>
                <w:rFonts w:asciiTheme="majorBidi" w:hAnsiTheme="majorBidi" w:cstheme="majorBidi"/>
                <w:sz w:val="26"/>
                <w:szCs w:val="26"/>
                <w:rtl/>
              </w:rPr>
            </w:pPr>
          </w:p>
          <w:p w14:paraId="6E9D9B9D" w14:textId="77777777" w:rsidR="00914D27" w:rsidRPr="00060134" w:rsidRDefault="00914D27">
            <w:pPr>
              <w:widowControl w:val="0"/>
              <w:bidi w:val="0"/>
              <w:spacing w:line="276" w:lineRule="auto"/>
              <w:jc w:val="lowKashida"/>
              <w:rPr>
                <w:rFonts w:asciiTheme="majorBidi" w:hAnsiTheme="majorBidi" w:cstheme="majorBidi"/>
                <w:sz w:val="26"/>
                <w:szCs w:val="26"/>
                <w:rtl/>
                <w:lang w:bidi="ar-EG"/>
              </w:rPr>
            </w:pPr>
            <w:r w:rsidRPr="00060134">
              <w:rPr>
                <w:rFonts w:asciiTheme="majorBidi" w:hAnsiTheme="majorBidi" w:cstheme="majorBidi"/>
                <w:sz w:val="26"/>
                <w:szCs w:val="26"/>
                <w:rtl/>
              </w:rPr>
              <w:t>مقرر علمي نظري و اكلينيكي في الامراض ال</w:t>
            </w:r>
            <w:r w:rsidRPr="00060134">
              <w:rPr>
                <w:rFonts w:asciiTheme="majorBidi" w:hAnsiTheme="majorBidi" w:cstheme="majorBidi"/>
                <w:sz w:val="26"/>
                <w:szCs w:val="26"/>
                <w:rtl/>
                <w:lang w:bidi="ar-EG"/>
              </w:rPr>
              <w:t>عصبيه</w:t>
            </w:r>
          </w:p>
          <w:p w14:paraId="2F67CB4D" w14:textId="77777777" w:rsidR="00914D27" w:rsidRPr="00060134" w:rsidRDefault="00914D27">
            <w:pPr>
              <w:widowControl w:val="0"/>
              <w:bidi w:val="0"/>
              <w:spacing w:line="276" w:lineRule="auto"/>
              <w:jc w:val="lowKashida"/>
              <w:rPr>
                <w:rFonts w:asciiTheme="majorBidi" w:hAnsiTheme="majorBidi" w:cstheme="majorBidi"/>
                <w:sz w:val="26"/>
                <w:szCs w:val="26"/>
              </w:rPr>
            </w:pPr>
          </w:p>
        </w:tc>
        <w:tc>
          <w:tcPr>
            <w:tcW w:w="918" w:type="pct"/>
            <w:tcBorders>
              <w:top w:val="single" w:sz="4" w:space="0" w:color="000000"/>
              <w:left w:val="single" w:sz="4" w:space="0" w:color="000000"/>
              <w:bottom w:val="single" w:sz="4" w:space="0" w:color="000000"/>
              <w:right w:val="single" w:sz="4" w:space="0" w:color="000000"/>
            </w:tcBorders>
            <w:hideMark/>
          </w:tcPr>
          <w:p w14:paraId="3BEF06CA"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NEUR 608</w:t>
            </w:r>
          </w:p>
        </w:tc>
        <w:tc>
          <w:tcPr>
            <w:tcW w:w="1280" w:type="pct"/>
            <w:tcBorders>
              <w:top w:val="single" w:sz="4" w:space="0" w:color="000000"/>
              <w:left w:val="single" w:sz="4" w:space="0" w:color="000000"/>
              <w:bottom w:val="single" w:sz="4" w:space="0" w:color="000000"/>
              <w:right w:val="thinThickSmallGap" w:sz="24" w:space="0" w:color="auto"/>
            </w:tcBorders>
          </w:tcPr>
          <w:p w14:paraId="5BE4479A" w14:textId="77777777" w:rsidR="00914D27" w:rsidRPr="00060134" w:rsidRDefault="00914D27">
            <w:pPr>
              <w:widowControl w:val="0"/>
              <w:bidi w:val="0"/>
              <w:spacing w:line="276" w:lineRule="auto"/>
              <w:jc w:val="lowKashida"/>
              <w:rPr>
                <w:rFonts w:asciiTheme="majorBidi" w:hAnsiTheme="majorBidi" w:cstheme="majorBidi"/>
                <w:sz w:val="26"/>
                <w:szCs w:val="26"/>
                <w:rtl/>
              </w:rPr>
            </w:pPr>
          </w:p>
          <w:p w14:paraId="5F9BBF14" w14:textId="77777777" w:rsidR="00914D27" w:rsidRPr="00060134" w:rsidRDefault="00914D27">
            <w:pPr>
              <w:widowControl w:val="0"/>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14 hr.</w:t>
            </w:r>
          </w:p>
        </w:tc>
      </w:tr>
      <w:tr w:rsidR="00914D27" w:rsidRPr="00060134" w14:paraId="7229C1B7" w14:textId="77777777" w:rsidTr="00914D27">
        <w:trPr>
          <w:trHeight w:val="1348"/>
        </w:trPr>
        <w:tc>
          <w:tcPr>
            <w:tcW w:w="0" w:type="auto"/>
            <w:vMerge/>
            <w:tcBorders>
              <w:top w:val="single" w:sz="4" w:space="0" w:color="000000"/>
              <w:left w:val="thickThinSmallGap" w:sz="24" w:space="0" w:color="auto"/>
              <w:bottom w:val="single" w:sz="4" w:space="0" w:color="000000"/>
              <w:right w:val="single" w:sz="4" w:space="0" w:color="000000"/>
            </w:tcBorders>
            <w:vAlign w:val="center"/>
            <w:hideMark/>
          </w:tcPr>
          <w:p w14:paraId="5896C681" w14:textId="77777777" w:rsidR="00914D27" w:rsidRPr="00060134" w:rsidRDefault="00914D27">
            <w:pPr>
              <w:bidi w:val="0"/>
              <w:rPr>
                <w:rFonts w:asciiTheme="majorBidi" w:hAnsiTheme="majorBidi" w:cstheme="majorBidi"/>
                <w:sz w:val="26"/>
                <w:szCs w:val="26"/>
                <w:lang w:val="de-DE" w:bidi="ar-EG"/>
              </w:rPr>
            </w:pPr>
          </w:p>
        </w:tc>
        <w:tc>
          <w:tcPr>
            <w:tcW w:w="1917" w:type="pct"/>
            <w:tcBorders>
              <w:top w:val="single" w:sz="4" w:space="0" w:color="000000"/>
              <w:left w:val="single" w:sz="4" w:space="0" w:color="000000"/>
              <w:bottom w:val="single" w:sz="4" w:space="0" w:color="000000"/>
              <w:right w:val="single" w:sz="4" w:space="0" w:color="000000"/>
            </w:tcBorders>
          </w:tcPr>
          <w:p w14:paraId="2B4A30A3" w14:textId="77777777" w:rsidR="00914D27" w:rsidRPr="00060134" w:rsidRDefault="00914D27">
            <w:pPr>
              <w:widowControl w:val="0"/>
              <w:bidi w:val="0"/>
              <w:spacing w:line="276" w:lineRule="auto"/>
              <w:jc w:val="lowKashida"/>
              <w:rPr>
                <w:rFonts w:asciiTheme="majorBidi" w:hAnsiTheme="majorBidi" w:cstheme="majorBidi"/>
                <w:sz w:val="26"/>
                <w:szCs w:val="26"/>
                <w:rtl/>
              </w:rPr>
            </w:pPr>
          </w:p>
          <w:p w14:paraId="583894A9" w14:textId="77777777" w:rsidR="00914D27" w:rsidRPr="00060134" w:rsidRDefault="00914D27">
            <w:pPr>
              <w:widowControl w:val="0"/>
              <w:bidi w:val="0"/>
              <w:spacing w:line="276" w:lineRule="auto"/>
              <w:jc w:val="lowKashida"/>
              <w:rPr>
                <w:rFonts w:asciiTheme="majorBidi" w:hAnsiTheme="majorBidi" w:cstheme="majorBidi"/>
                <w:sz w:val="26"/>
                <w:szCs w:val="26"/>
                <w:rtl/>
                <w:lang w:bidi="ar-EG"/>
              </w:rPr>
            </w:pPr>
            <w:r w:rsidRPr="00060134">
              <w:rPr>
                <w:rFonts w:asciiTheme="majorBidi" w:hAnsiTheme="majorBidi" w:cstheme="majorBidi"/>
                <w:sz w:val="26"/>
                <w:szCs w:val="26"/>
                <w:rtl/>
              </w:rPr>
              <w:t>مقرر علمي نظري و اكلينيكي في ال</w:t>
            </w:r>
            <w:r w:rsidRPr="00060134">
              <w:rPr>
                <w:rFonts w:asciiTheme="majorBidi" w:hAnsiTheme="majorBidi" w:cstheme="majorBidi"/>
                <w:sz w:val="26"/>
                <w:szCs w:val="26"/>
                <w:rtl/>
                <w:lang w:bidi="ar-EG"/>
              </w:rPr>
              <w:t>طب النفسي</w:t>
            </w:r>
          </w:p>
          <w:p w14:paraId="0DAC011F" w14:textId="77777777" w:rsidR="00914D27" w:rsidRPr="00060134" w:rsidRDefault="00914D27">
            <w:pPr>
              <w:spacing w:before="120" w:after="120" w:line="440" w:lineRule="exact"/>
              <w:jc w:val="right"/>
              <w:rPr>
                <w:rFonts w:asciiTheme="majorBidi" w:hAnsiTheme="majorBidi" w:cstheme="majorBidi"/>
                <w:sz w:val="26"/>
                <w:szCs w:val="26"/>
                <w:lang w:bidi="ar-EG"/>
              </w:rPr>
            </w:pPr>
            <w:r w:rsidRPr="00060134">
              <w:rPr>
                <w:rFonts w:asciiTheme="majorBidi" w:hAnsiTheme="majorBidi" w:cstheme="majorBidi"/>
                <w:sz w:val="26"/>
                <w:szCs w:val="26"/>
                <w:lang w:bidi="ar-EG"/>
              </w:rPr>
              <w:t xml:space="preserve"> </w:t>
            </w:r>
          </w:p>
        </w:tc>
        <w:tc>
          <w:tcPr>
            <w:tcW w:w="918" w:type="pct"/>
            <w:tcBorders>
              <w:top w:val="single" w:sz="4" w:space="0" w:color="000000"/>
              <w:left w:val="single" w:sz="4" w:space="0" w:color="000000"/>
              <w:bottom w:val="single" w:sz="4" w:space="0" w:color="000000"/>
              <w:right w:val="single" w:sz="4" w:space="0" w:color="000000"/>
            </w:tcBorders>
            <w:hideMark/>
          </w:tcPr>
          <w:p w14:paraId="1AB3C10E" w14:textId="77777777" w:rsidR="00914D27" w:rsidRPr="00060134" w:rsidRDefault="00914D27">
            <w:pPr>
              <w:spacing w:before="120" w:after="120" w:line="440" w:lineRule="exact"/>
              <w:rPr>
                <w:rFonts w:asciiTheme="majorBidi" w:hAnsiTheme="majorBidi" w:cstheme="majorBidi"/>
                <w:sz w:val="26"/>
                <w:szCs w:val="26"/>
                <w:lang w:bidi="ar-EG"/>
              </w:rPr>
            </w:pPr>
            <w:r w:rsidRPr="00060134">
              <w:rPr>
                <w:rFonts w:asciiTheme="majorBidi" w:hAnsiTheme="majorBidi" w:cstheme="majorBidi"/>
                <w:sz w:val="26"/>
                <w:szCs w:val="26"/>
                <w:lang w:bidi="ar-EG"/>
              </w:rPr>
              <w:t>NEUR 609</w:t>
            </w:r>
          </w:p>
        </w:tc>
        <w:tc>
          <w:tcPr>
            <w:tcW w:w="1280" w:type="pct"/>
            <w:tcBorders>
              <w:top w:val="single" w:sz="4" w:space="0" w:color="000000"/>
              <w:left w:val="single" w:sz="4" w:space="0" w:color="000000"/>
              <w:bottom w:val="single" w:sz="4" w:space="0" w:color="000000"/>
              <w:right w:val="thinThickSmallGap" w:sz="24" w:space="0" w:color="auto"/>
            </w:tcBorders>
          </w:tcPr>
          <w:p w14:paraId="7D01F1CD" w14:textId="77777777" w:rsidR="00914D27" w:rsidRPr="00060134" w:rsidRDefault="00914D27">
            <w:pPr>
              <w:widowControl w:val="0"/>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Pr>
              <w:t>10 hr.</w:t>
            </w:r>
          </w:p>
          <w:p w14:paraId="4EA63CC2" w14:textId="77777777" w:rsidR="00914D27" w:rsidRPr="00060134" w:rsidRDefault="00914D27">
            <w:pPr>
              <w:widowControl w:val="0"/>
              <w:bidi w:val="0"/>
              <w:spacing w:line="276" w:lineRule="auto"/>
              <w:jc w:val="lowKashida"/>
              <w:rPr>
                <w:rFonts w:asciiTheme="majorBidi" w:hAnsiTheme="majorBidi" w:cstheme="majorBidi"/>
                <w:sz w:val="26"/>
                <w:szCs w:val="26"/>
                <w:rtl/>
              </w:rPr>
            </w:pPr>
          </w:p>
          <w:p w14:paraId="5A75BEE8" w14:textId="77777777" w:rsidR="00914D27" w:rsidRPr="00060134" w:rsidRDefault="00914D27">
            <w:pPr>
              <w:widowControl w:val="0"/>
              <w:bidi w:val="0"/>
              <w:spacing w:line="276" w:lineRule="auto"/>
              <w:jc w:val="center"/>
              <w:rPr>
                <w:rFonts w:asciiTheme="majorBidi" w:hAnsiTheme="majorBidi" w:cstheme="majorBidi"/>
                <w:sz w:val="26"/>
                <w:szCs w:val="26"/>
              </w:rPr>
            </w:pPr>
          </w:p>
        </w:tc>
      </w:tr>
      <w:tr w:rsidR="00914D27" w:rsidRPr="00060134" w14:paraId="479735F3" w14:textId="77777777" w:rsidTr="00914D27">
        <w:tc>
          <w:tcPr>
            <w:tcW w:w="885" w:type="pct"/>
            <w:tcBorders>
              <w:top w:val="single" w:sz="4" w:space="0" w:color="000000"/>
              <w:left w:val="thickThinSmallGap" w:sz="24" w:space="0" w:color="auto"/>
              <w:bottom w:val="single" w:sz="4" w:space="0" w:color="000000"/>
              <w:right w:val="single" w:sz="4" w:space="0" w:color="000000"/>
            </w:tcBorders>
            <w:hideMark/>
          </w:tcPr>
          <w:p w14:paraId="46F977DA" w14:textId="77777777" w:rsidR="00914D27" w:rsidRPr="00060134" w:rsidRDefault="00914D27">
            <w:pPr>
              <w:spacing w:before="120" w:after="120" w:line="440" w:lineRule="exact"/>
              <w:rPr>
                <w:rFonts w:asciiTheme="majorBidi" w:hAnsiTheme="majorBidi" w:cstheme="majorBidi"/>
                <w:sz w:val="26"/>
                <w:szCs w:val="26"/>
                <w:lang w:val="de-DE"/>
              </w:rPr>
            </w:pPr>
            <w:r w:rsidRPr="00060134">
              <w:rPr>
                <w:rFonts w:asciiTheme="majorBidi" w:hAnsiTheme="majorBidi" w:cstheme="majorBidi"/>
                <w:sz w:val="26"/>
                <w:szCs w:val="26"/>
                <w:rtl/>
                <w:lang w:val="de-DE"/>
              </w:rPr>
              <w:t>رسالة الماجستير</w:t>
            </w:r>
          </w:p>
        </w:tc>
        <w:tc>
          <w:tcPr>
            <w:tcW w:w="1917" w:type="pct"/>
            <w:tcBorders>
              <w:top w:val="single" w:sz="4" w:space="0" w:color="000000"/>
              <w:left w:val="single" w:sz="4" w:space="0" w:color="000000"/>
              <w:bottom w:val="single" w:sz="4" w:space="0" w:color="000000"/>
              <w:right w:val="single" w:sz="4" w:space="0" w:color="000000"/>
            </w:tcBorders>
          </w:tcPr>
          <w:p w14:paraId="6B77AF19" w14:textId="77777777" w:rsidR="00914D27" w:rsidRPr="00060134" w:rsidRDefault="00914D27">
            <w:pPr>
              <w:spacing w:before="120" w:after="120" w:line="440" w:lineRule="exact"/>
              <w:rPr>
                <w:rFonts w:asciiTheme="majorBidi" w:hAnsiTheme="majorBidi" w:cstheme="majorBidi"/>
                <w:sz w:val="26"/>
                <w:szCs w:val="26"/>
                <w:lang w:val="de-DE" w:bidi="ar-EG"/>
              </w:rPr>
            </w:pPr>
          </w:p>
        </w:tc>
        <w:tc>
          <w:tcPr>
            <w:tcW w:w="918" w:type="pct"/>
            <w:tcBorders>
              <w:top w:val="single" w:sz="4" w:space="0" w:color="000000"/>
              <w:left w:val="single" w:sz="4" w:space="0" w:color="000000"/>
              <w:bottom w:val="single" w:sz="4" w:space="0" w:color="000000"/>
              <w:right w:val="single" w:sz="4" w:space="0" w:color="000000"/>
            </w:tcBorders>
          </w:tcPr>
          <w:p w14:paraId="6985482B" w14:textId="77777777" w:rsidR="00914D27" w:rsidRPr="00060134" w:rsidRDefault="00914D27">
            <w:pPr>
              <w:spacing w:before="120" w:after="120" w:line="440" w:lineRule="exact"/>
              <w:rPr>
                <w:rFonts w:asciiTheme="majorBidi" w:hAnsiTheme="majorBidi" w:cstheme="majorBidi"/>
                <w:sz w:val="26"/>
                <w:szCs w:val="26"/>
                <w:lang w:bidi="ar-EG"/>
              </w:rPr>
            </w:pPr>
          </w:p>
        </w:tc>
        <w:tc>
          <w:tcPr>
            <w:tcW w:w="1280" w:type="pct"/>
            <w:tcBorders>
              <w:top w:val="single" w:sz="4" w:space="0" w:color="000000"/>
              <w:left w:val="single" w:sz="4" w:space="0" w:color="000000"/>
              <w:bottom w:val="single" w:sz="4" w:space="0" w:color="000000"/>
              <w:right w:val="thinThickSmallGap" w:sz="24" w:space="0" w:color="auto"/>
            </w:tcBorders>
            <w:hideMark/>
          </w:tcPr>
          <w:p w14:paraId="392E7DA7" w14:textId="77777777" w:rsidR="00914D27" w:rsidRPr="00060134" w:rsidRDefault="00914D27">
            <w:pPr>
              <w:widowControl w:val="0"/>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6 cr. hr.</w:t>
            </w:r>
          </w:p>
        </w:tc>
      </w:tr>
      <w:tr w:rsidR="00914D27" w:rsidRPr="00060134" w14:paraId="668043C6" w14:textId="77777777" w:rsidTr="00914D27">
        <w:trPr>
          <w:trHeight w:val="287"/>
        </w:trPr>
        <w:tc>
          <w:tcPr>
            <w:tcW w:w="885" w:type="pct"/>
            <w:tcBorders>
              <w:top w:val="single" w:sz="4" w:space="0" w:color="000000"/>
              <w:left w:val="thickThinSmallGap" w:sz="24" w:space="0" w:color="auto"/>
              <w:bottom w:val="thickThinSmallGap" w:sz="24" w:space="0" w:color="auto"/>
              <w:right w:val="single" w:sz="4" w:space="0" w:color="000000"/>
            </w:tcBorders>
            <w:hideMark/>
          </w:tcPr>
          <w:p w14:paraId="0EFD93A8" w14:textId="77777777" w:rsidR="00914D27" w:rsidRPr="00060134" w:rsidRDefault="00914D27">
            <w:pPr>
              <w:spacing w:before="120" w:after="120" w:line="440" w:lineRule="exact"/>
              <w:rPr>
                <w:rFonts w:asciiTheme="majorBidi" w:hAnsiTheme="majorBidi" w:cstheme="majorBidi"/>
                <w:sz w:val="26"/>
                <w:szCs w:val="26"/>
                <w:lang w:val="de-DE"/>
              </w:rPr>
            </w:pPr>
            <w:r w:rsidRPr="00060134">
              <w:rPr>
                <w:rFonts w:asciiTheme="majorBidi" w:hAnsiTheme="majorBidi" w:cstheme="majorBidi"/>
                <w:sz w:val="26"/>
                <w:szCs w:val="26"/>
                <w:rtl/>
                <w:lang w:val="de-DE"/>
              </w:rPr>
              <w:t>الاجمالى</w:t>
            </w:r>
          </w:p>
        </w:tc>
        <w:tc>
          <w:tcPr>
            <w:tcW w:w="1917" w:type="pct"/>
            <w:tcBorders>
              <w:top w:val="single" w:sz="4" w:space="0" w:color="000000"/>
              <w:left w:val="single" w:sz="4" w:space="0" w:color="000000"/>
              <w:bottom w:val="thickThinSmallGap" w:sz="24" w:space="0" w:color="auto"/>
              <w:right w:val="single" w:sz="4" w:space="0" w:color="000000"/>
            </w:tcBorders>
          </w:tcPr>
          <w:p w14:paraId="3116487B" w14:textId="77777777" w:rsidR="00914D27" w:rsidRPr="00060134" w:rsidRDefault="00914D27">
            <w:pPr>
              <w:spacing w:before="120" w:after="120" w:line="440" w:lineRule="exact"/>
              <w:rPr>
                <w:rFonts w:asciiTheme="majorBidi" w:hAnsiTheme="majorBidi" w:cstheme="majorBidi"/>
                <w:sz w:val="26"/>
                <w:szCs w:val="26"/>
                <w:lang w:val="de-DE" w:bidi="ar-EG"/>
              </w:rPr>
            </w:pPr>
          </w:p>
        </w:tc>
        <w:tc>
          <w:tcPr>
            <w:tcW w:w="918" w:type="pct"/>
            <w:tcBorders>
              <w:top w:val="single" w:sz="4" w:space="0" w:color="000000"/>
              <w:left w:val="single" w:sz="4" w:space="0" w:color="000000"/>
              <w:bottom w:val="thickThinSmallGap" w:sz="24" w:space="0" w:color="auto"/>
              <w:right w:val="single" w:sz="4" w:space="0" w:color="000000"/>
            </w:tcBorders>
          </w:tcPr>
          <w:p w14:paraId="3EE77638" w14:textId="77777777" w:rsidR="00914D27" w:rsidRPr="00060134" w:rsidRDefault="00914D27">
            <w:pPr>
              <w:spacing w:before="120" w:after="120" w:line="440" w:lineRule="exact"/>
              <w:rPr>
                <w:rFonts w:asciiTheme="majorBidi" w:hAnsiTheme="majorBidi" w:cstheme="majorBidi"/>
                <w:sz w:val="26"/>
                <w:szCs w:val="26"/>
                <w:lang w:bidi="ar-EG"/>
              </w:rPr>
            </w:pPr>
          </w:p>
        </w:tc>
        <w:tc>
          <w:tcPr>
            <w:tcW w:w="1280" w:type="pct"/>
            <w:tcBorders>
              <w:top w:val="single" w:sz="4" w:space="0" w:color="000000"/>
              <w:left w:val="single" w:sz="4" w:space="0" w:color="000000"/>
              <w:bottom w:val="thickThinSmallGap" w:sz="24" w:space="0" w:color="auto"/>
              <w:right w:val="thinThickSmallGap" w:sz="24" w:space="0" w:color="auto"/>
            </w:tcBorders>
            <w:hideMark/>
          </w:tcPr>
          <w:p w14:paraId="50AF0C86" w14:textId="77777777" w:rsidR="00914D27" w:rsidRPr="00060134" w:rsidRDefault="00914D27">
            <w:pPr>
              <w:widowControl w:val="0"/>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46 cr. hr.</w:t>
            </w:r>
          </w:p>
        </w:tc>
      </w:tr>
    </w:tbl>
    <w:p w14:paraId="61B4EDA0" w14:textId="77777777" w:rsidR="00914D27" w:rsidRPr="00060134" w:rsidRDefault="00914D27" w:rsidP="00914D27">
      <w:pPr>
        <w:spacing w:before="120" w:after="120" w:line="440" w:lineRule="exact"/>
        <w:rPr>
          <w:rFonts w:asciiTheme="majorBidi" w:hAnsiTheme="majorBidi" w:cstheme="majorBidi"/>
          <w:b/>
          <w:bCs/>
          <w:color w:val="FF0000"/>
          <w:sz w:val="26"/>
          <w:szCs w:val="26"/>
          <w:rtl/>
          <w:lang w:bidi="ar-EG"/>
        </w:rPr>
      </w:pPr>
    </w:p>
    <w:p w14:paraId="750D0623" w14:textId="77777777" w:rsidR="00914D27" w:rsidRPr="00060134" w:rsidRDefault="00914D27" w:rsidP="00914D27">
      <w:pPr>
        <w:autoSpaceDE w:val="0"/>
        <w:autoSpaceDN w:val="0"/>
        <w:bidi w:val="0"/>
        <w:adjustRightInd w:val="0"/>
        <w:ind w:right="6"/>
        <w:rPr>
          <w:rFonts w:asciiTheme="majorBidi" w:hAnsiTheme="majorBidi" w:cstheme="majorBidi"/>
          <w:b/>
          <w:bCs/>
          <w:sz w:val="26"/>
          <w:szCs w:val="26"/>
          <w:rtl/>
          <w:lang w:bidi="ar-EG"/>
        </w:rPr>
      </w:pPr>
    </w:p>
    <w:p w14:paraId="0FB165F4" w14:textId="77777777" w:rsidR="00914D27" w:rsidRPr="00060134" w:rsidRDefault="00914D27" w:rsidP="00914D27">
      <w:pPr>
        <w:autoSpaceDE w:val="0"/>
        <w:autoSpaceDN w:val="0"/>
        <w:bidi w:val="0"/>
        <w:adjustRightInd w:val="0"/>
        <w:ind w:right="6"/>
        <w:rPr>
          <w:rFonts w:asciiTheme="majorBidi" w:hAnsiTheme="majorBidi" w:cstheme="majorBidi"/>
          <w:b/>
          <w:bCs/>
          <w:sz w:val="26"/>
          <w:szCs w:val="26"/>
        </w:rPr>
      </w:pPr>
      <w:r w:rsidRPr="00060134">
        <w:rPr>
          <w:rFonts w:asciiTheme="majorBidi" w:hAnsiTheme="majorBidi" w:cstheme="majorBidi"/>
          <w:b/>
          <w:bCs/>
          <w:sz w:val="26"/>
          <w:szCs w:val="26"/>
        </w:rPr>
        <w:t>First part (one semester):</w:t>
      </w:r>
    </w:p>
    <w:p w14:paraId="23A0F139" w14:textId="77777777" w:rsidR="00914D27" w:rsidRPr="00060134" w:rsidRDefault="00914D27" w:rsidP="00914D27">
      <w:pPr>
        <w:numPr>
          <w:ilvl w:val="0"/>
          <w:numId w:val="10"/>
        </w:numPr>
        <w:autoSpaceDE w:val="0"/>
        <w:autoSpaceDN w:val="0"/>
        <w:bidi w:val="0"/>
        <w:adjustRightInd w:val="0"/>
        <w:ind w:right="-720"/>
        <w:rPr>
          <w:rFonts w:asciiTheme="majorBidi" w:hAnsiTheme="majorBidi" w:cstheme="majorBidi"/>
          <w:b/>
          <w:bCs/>
          <w:noProof/>
          <w:sz w:val="26"/>
          <w:szCs w:val="26"/>
        </w:rPr>
      </w:pPr>
      <w:r w:rsidRPr="00060134">
        <w:rPr>
          <w:rFonts w:asciiTheme="majorBidi" w:hAnsiTheme="majorBidi" w:cstheme="majorBidi"/>
          <w:b/>
          <w:bCs/>
          <w:noProof/>
          <w:sz w:val="26"/>
          <w:szCs w:val="26"/>
        </w:rPr>
        <w:t>Compulsory courses:</w:t>
      </w:r>
    </w:p>
    <w:tbl>
      <w:tblPr>
        <w:tblW w:w="4944" w:type="pct"/>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741"/>
        <w:gridCol w:w="1528"/>
        <w:gridCol w:w="752"/>
        <w:gridCol w:w="246"/>
        <w:gridCol w:w="1132"/>
        <w:gridCol w:w="250"/>
        <w:gridCol w:w="1329"/>
        <w:gridCol w:w="417"/>
        <w:gridCol w:w="621"/>
        <w:gridCol w:w="1453"/>
      </w:tblGrid>
      <w:tr w:rsidR="00914D27" w:rsidRPr="00060134" w14:paraId="315EA059" w14:textId="77777777" w:rsidTr="004A3547">
        <w:trPr>
          <w:trHeight w:val="425"/>
          <w:jc w:val="center"/>
        </w:trPr>
        <w:tc>
          <w:tcPr>
            <w:tcW w:w="919" w:type="pct"/>
            <w:vMerge w:val="restart"/>
            <w:tcBorders>
              <w:top w:val="thinThickSmallGap" w:sz="24" w:space="0" w:color="auto"/>
              <w:left w:val="thinThickSmallGap" w:sz="24" w:space="0" w:color="auto"/>
              <w:bottom w:val="thinThickSmallGap" w:sz="24" w:space="0" w:color="auto"/>
              <w:right w:val="thinThickSmallGap" w:sz="24" w:space="0" w:color="auto"/>
            </w:tcBorders>
            <w:hideMark/>
          </w:tcPr>
          <w:p w14:paraId="7052D84B" w14:textId="77777777" w:rsidR="00914D27" w:rsidRPr="00060134" w:rsidRDefault="00914D27">
            <w:pPr>
              <w:autoSpaceDE w:val="0"/>
              <w:autoSpaceDN w:val="0"/>
              <w:bidi w:val="0"/>
              <w:adjustRightInd w:val="0"/>
              <w:spacing w:line="276" w:lineRule="auto"/>
              <w:ind w:right="-63"/>
              <w:rPr>
                <w:rFonts w:asciiTheme="majorBidi" w:hAnsiTheme="majorBidi" w:cstheme="majorBidi"/>
                <w:b/>
                <w:bCs/>
                <w:sz w:val="26"/>
                <w:szCs w:val="26"/>
              </w:rPr>
            </w:pPr>
            <w:r w:rsidRPr="00060134">
              <w:rPr>
                <w:rFonts w:asciiTheme="majorBidi" w:hAnsiTheme="majorBidi" w:cstheme="majorBidi"/>
                <w:b/>
                <w:bCs/>
                <w:sz w:val="26"/>
                <w:szCs w:val="26"/>
              </w:rPr>
              <w:t>Course Title</w:t>
            </w:r>
          </w:p>
        </w:tc>
        <w:tc>
          <w:tcPr>
            <w:tcW w:w="807" w:type="pct"/>
            <w:vMerge w:val="restart"/>
            <w:tcBorders>
              <w:top w:val="thinThickSmallGap" w:sz="24" w:space="0" w:color="auto"/>
              <w:left w:val="thinThickSmallGap" w:sz="24" w:space="0" w:color="auto"/>
              <w:bottom w:val="thinThickSmallGap" w:sz="24" w:space="0" w:color="auto"/>
              <w:right w:val="thinThickSmallGap" w:sz="24" w:space="0" w:color="auto"/>
            </w:tcBorders>
          </w:tcPr>
          <w:p w14:paraId="3540A51D" w14:textId="77777777" w:rsidR="00914D27" w:rsidRPr="00060134" w:rsidRDefault="00914D27">
            <w:pPr>
              <w:autoSpaceDE w:val="0"/>
              <w:autoSpaceDN w:val="0"/>
              <w:bidi w:val="0"/>
              <w:adjustRightInd w:val="0"/>
              <w:spacing w:line="276" w:lineRule="auto"/>
              <w:rPr>
                <w:rFonts w:asciiTheme="majorBidi" w:hAnsiTheme="majorBidi" w:cstheme="majorBidi"/>
                <w:b/>
                <w:bCs/>
                <w:sz w:val="26"/>
                <w:szCs w:val="26"/>
              </w:rPr>
            </w:pPr>
            <w:r w:rsidRPr="00060134">
              <w:rPr>
                <w:rFonts w:asciiTheme="majorBidi" w:hAnsiTheme="majorBidi" w:cstheme="majorBidi"/>
                <w:b/>
                <w:bCs/>
                <w:sz w:val="26"/>
                <w:szCs w:val="26"/>
              </w:rPr>
              <w:t>Course Code</w:t>
            </w:r>
          </w:p>
          <w:p w14:paraId="0C0B2AB8" w14:textId="77777777" w:rsidR="00914D27" w:rsidRPr="00060134" w:rsidRDefault="00914D27">
            <w:pPr>
              <w:bidi w:val="0"/>
              <w:spacing w:line="276" w:lineRule="auto"/>
              <w:jc w:val="center"/>
              <w:rPr>
                <w:rFonts w:asciiTheme="majorBidi" w:hAnsiTheme="majorBidi" w:cstheme="majorBidi"/>
                <w:sz w:val="26"/>
                <w:szCs w:val="26"/>
              </w:rPr>
            </w:pPr>
          </w:p>
        </w:tc>
        <w:tc>
          <w:tcPr>
            <w:tcW w:w="2507" w:type="pct"/>
            <w:gridSpan w:val="7"/>
            <w:tcBorders>
              <w:top w:val="thinThickSmallGap" w:sz="24" w:space="0" w:color="auto"/>
              <w:left w:val="thinThickSmallGap" w:sz="24" w:space="0" w:color="auto"/>
              <w:bottom w:val="nil"/>
              <w:right w:val="thinThickSmallGap" w:sz="24" w:space="0" w:color="auto"/>
            </w:tcBorders>
            <w:hideMark/>
          </w:tcPr>
          <w:p w14:paraId="23729EE0" w14:textId="70F008D6" w:rsidR="00914D27" w:rsidRPr="00060134" w:rsidRDefault="00914D27">
            <w:pPr>
              <w:autoSpaceDE w:val="0"/>
              <w:autoSpaceDN w:val="0"/>
              <w:bidi w:val="0"/>
              <w:adjustRightInd w:val="0"/>
              <w:spacing w:line="276" w:lineRule="auto"/>
              <w:ind w:right="-180"/>
              <w:jc w:val="center"/>
              <w:rPr>
                <w:rFonts w:asciiTheme="majorBidi" w:hAnsiTheme="majorBidi" w:cstheme="majorBidi"/>
                <w:b/>
                <w:bCs/>
                <w:sz w:val="26"/>
                <w:szCs w:val="26"/>
              </w:rPr>
            </w:pPr>
            <w:r w:rsidRPr="00060134">
              <w:rPr>
                <w:rFonts w:asciiTheme="majorBidi" w:hAnsiTheme="majorBidi" w:cstheme="majorBidi"/>
                <w:b/>
                <w:bCs/>
                <w:sz w:val="26"/>
                <w:szCs w:val="26"/>
              </w:rPr>
              <w:t xml:space="preserve">NO. of </w:t>
            </w:r>
            <w:r w:rsidR="004D02FF" w:rsidRPr="00060134">
              <w:rPr>
                <w:rFonts w:asciiTheme="majorBidi" w:hAnsiTheme="majorBidi" w:cstheme="majorBidi"/>
                <w:b/>
                <w:bCs/>
                <w:sz w:val="26"/>
                <w:szCs w:val="26"/>
              </w:rPr>
              <w:t xml:space="preserve">teaching </w:t>
            </w:r>
            <w:r w:rsidRPr="00060134">
              <w:rPr>
                <w:rFonts w:asciiTheme="majorBidi" w:hAnsiTheme="majorBidi" w:cstheme="majorBidi"/>
                <w:b/>
                <w:bCs/>
                <w:sz w:val="26"/>
                <w:szCs w:val="26"/>
              </w:rPr>
              <w:t>hours per week</w:t>
            </w:r>
          </w:p>
        </w:tc>
        <w:tc>
          <w:tcPr>
            <w:tcW w:w="767" w:type="pct"/>
            <w:vMerge w:val="restart"/>
            <w:tcBorders>
              <w:top w:val="thinThickSmallGap" w:sz="24" w:space="0" w:color="auto"/>
              <w:left w:val="thinThickSmallGap" w:sz="24" w:space="0" w:color="auto"/>
              <w:bottom w:val="thinThickSmallGap" w:sz="24" w:space="0" w:color="auto"/>
              <w:right w:val="thickThinSmallGap" w:sz="24" w:space="0" w:color="auto"/>
            </w:tcBorders>
            <w:hideMark/>
          </w:tcPr>
          <w:p w14:paraId="7F45BC88"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Total teaching hours/1 semester</w:t>
            </w:r>
          </w:p>
        </w:tc>
      </w:tr>
      <w:tr w:rsidR="00914D27" w:rsidRPr="00060134" w14:paraId="411AA2AF" w14:textId="77777777" w:rsidTr="004A3547">
        <w:trPr>
          <w:trHeight w:val="35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163A4263" w14:textId="77777777" w:rsidR="00914D27" w:rsidRPr="00060134" w:rsidRDefault="00914D27">
            <w:pPr>
              <w:bidi w:val="0"/>
              <w:rPr>
                <w:rFonts w:asciiTheme="majorBidi" w:hAnsiTheme="majorBidi" w:cstheme="majorBidi"/>
                <w:b/>
                <w:bCs/>
                <w:sz w:val="26"/>
                <w:szCs w:val="26"/>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54119174" w14:textId="77777777" w:rsidR="00914D27" w:rsidRPr="00060134" w:rsidRDefault="00914D27">
            <w:pPr>
              <w:bidi w:val="0"/>
              <w:rPr>
                <w:rFonts w:asciiTheme="majorBidi" w:hAnsiTheme="majorBidi" w:cstheme="majorBidi"/>
                <w:sz w:val="26"/>
                <w:szCs w:val="26"/>
              </w:rPr>
            </w:pPr>
          </w:p>
        </w:tc>
        <w:tc>
          <w:tcPr>
            <w:tcW w:w="1257" w:type="pct"/>
            <w:gridSpan w:val="4"/>
            <w:tcBorders>
              <w:top w:val="nil"/>
              <w:left w:val="thinThickSmallGap" w:sz="24" w:space="0" w:color="auto"/>
              <w:bottom w:val="nil"/>
              <w:right w:val="nil"/>
            </w:tcBorders>
          </w:tcPr>
          <w:p w14:paraId="4105DF8A"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r w:rsidRPr="00060134">
              <w:rPr>
                <w:rFonts w:asciiTheme="majorBidi" w:hAnsiTheme="majorBidi" w:cstheme="majorBidi"/>
                <w:b/>
                <w:bCs/>
                <w:sz w:val="26"/>
                <w:szCs w:val="26"/>
              </w:rPr>
              <w:t>Theoretical</w:t>
            </w:r>
          </w:p>
          <w:p w14:paraId="195D8727"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p>
        </w:tc>
        <w:tc>
          <w:tcPr>
            <w:tcW w:w="702" w:type="pct"/>
            <w:vMerge w:val="restart"/>
            <w:tcBorders>
              <w:top w:val="nil"/>
              <w:left w:val="nil"/>
              <w:bottom w:val="thinThickSmallGap" w:sz="24" w:space="0" w:color="auto"/>
              <w:right w:val="nil"/>
            </w:tcBorders>
            <w:hideMark/>
          </w:tcPr>
          <w:p w14:paraId="3416AABA" w14:textId="77777777" w:rsidR="00914D27" w:rsidRPr="00060134" w:rsidRDefault="00914D27">
            <w:pPr>
              <w:autoSpaceDE w:val="0"/>
              <w:autoSpaceDN w:val="0"/>
              <w:bidi w:val="0"/>
              <w:adjustRightInd w:val="0"/>
              <w:spacing w:line="276" w:lineRule="auto"/>
              <w:ind w:left="7" w:right="-180"/>
              <w:rPr>
                <w:rFonts w:asciiTheme="majorBidi" w:hAnsiTheme="majorBidi" w:cstheme="majorBidi"/>
                <w:b/>
                <w:bCs/>
                <w:sz w:val="26"/>
                <w:szCs w:val="26"/>
              </w:rPr>
            </w:pPr>
            <w:r w:rsidRPr="00060134">
              <w:rPr>
                <w:rFonts w:asciiTheme="majorBidi" w:hAnsiTheme="majorBidi" w:cstheme="majorBidi"/>
                <w:b/>
                <w:bCs/>
                <w:sz w:val="26"/>
                <w:szCs w:val="26"/>
              </w:rPr>
              <w:t xml:space="preserve">               Laboratory</w:t>
            </w:r>
          </w:p>
          <w:p w14:paraId="64A066F4"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/practical</w:t>
            </w:r>
          </w:p>
        </w:tc>
        <w:tc>
          <w:tcPr>
            <w:tcW w:w="220" w:type="pct"/>
            <w:vMerge w:val="restart"/>
            <w:tcBorders>
              <w:top w:val="nil"/>
              <w:left w:val="nil"/>
              <w:bottom w:val="thinThickSmallGap" w:sz="24" w:space="0" w:color="auto"/>
              <w:right w:val="nil"/>
            </w:tcBorders>
          </w:tcPr>
          <w:p w14:paraId="789A801F"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p>
        </w:tc>
        <w:tc>
          <w:tcPr>
            <w:tcW w:w="327" w:type="pct"/>
            <w:vMerge w:val="restart"/>
            <w:tcBorders>
              <w:top w:val="nil"/>
              <w:left w:val="nil"/>
              <w:bottom w:val="thinThickSmallGap" w:sz="24" w:space="0" w:color="auto"/>
              <w:right w:val="thinThickSmallGap" w:sz="24" w:space="0" w:color="auto"/>
            </w:tcBorders>
            <w:hideMark/>
          </w:tcPr>
          <w:p w14:paraId="5A320B2A"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r w:rsidRPr="00060134">
              <w:rPr>
                <w:rFonts w:asciiTheme="majorBidi" w:hAnsiTheme="majorBidi" w:cstheme="majorBidi"/>
                <w:b/>
                <w:bCs/>
                <w:sz w:val="26"/>
                <w:szCs w:val="26"/>
              </w:rPr>
              <w:t>Total</w:t>
            </w:r>
          </w:p>
        </w:tc>
        <w:tc>
          <w:tcPr>
            <w:tcW w:w="0" w:type="auto"/>
            <w:vMerge/>
            <w:tcBorders>
              <w:top w:val="thinThickSmallGap" w:sz="24" w:space="0" w:color="auto"/>
              <w:left w:val="thinThickSmallGap" w:sz="24" w:space="0" w:color="auto"/>
              <w:bottom w:val="thinThickSmallGap" w:sz="24" w:space="0" w:color="auto"/>
              <w:right w:val="thickThinSmallGap" w:sz="24" w:space="0" w:color="auto"/>
            </w:tcBorders>
            <w:vAlign w:val="center"/>
            <w:hideMark/>
          </w:tcPr>
          <w:p w14:paraId="4CE3254C" w14:textId="77777777" w:rsidR="00914D27" w:rsidRPr="00060134" w:rsidRDefault="00914D27">
            <w:pPr>
              <w:bidi w:val="0"/>
              <w:rPr>
                <w:rFonts w:asciiTheme="majorBidi" w:hAnsiTheme="majorBidi" w:cstheme="majorBidi"/>
                <w:b/>
                <w:bCs/>
                <w:sz w:val="26"/>
                <w:szCs w:val="26"/>
              </w:rPr>
            </w:pPr>
          </w:p>
        </w:tc>
      </w:tr>
      <w:tr w:rsidR="00914D27" w:rsidRPr="00060134" w14:paraId="0A84A719" w14:textId="77777777" w:rsidTr="004A3547">
        <w:trPr>
          <w:trHeight w:val="80"/>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35DFF7C1" w14:textId="77777777" w:rsidR="00914D27" w:rsidRPr="00060134" w:rsidRDefault="00914D27">
            <w:pPr>
              <w:bidi w:val="0"/>
              <w:rPr>
                <w:rFonts w:asciiTheme="majorBidi" w:hAnsiTheme="majorBidi" w:cstheme="majorBidi"/>
                <w:b/>
                <w:bCs/>
                <w:sz w:val="26"/>
                <w:szCs w:val="26"/>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6C307B55" w14:textId="77777777" w:rsidR="00914D27" w:rsidRPr="00060134" w:rsidRDefault="00914D27">
            <w:pPr>
              <w:bidi w:val="0"/>
              <w:rPr>
                <w:rFonts w:asciiTheme="majorBidi" w:hAnsiTheme="majorBidi" w:cstheme="majorBidi"/>
                <w:sz w:val="26"/>
                <w:szCs w:val="26"/>
              </w:rPr>
            </w:pPr>
          </w:p>
        </w:tc>
        <w:tc>
          <w:tcPr>
            <w:tcW w:w="527" w:type="pct"/>
            <w:gridSpan w:val="2"/>
            <w:tcBorders>
              <w:top w:val="nil"/>
              <w:left w:val="thinThickSmallGap" w:sz="24" w:space="0" w:color="auto"/>
              <w:bottom w:val="thinThickSmallGap" w:sz="24" w:space="0" w:color="auto"/>
              <w:right w:val="nil"/>
            </w:tcBorders>
            <w:hideMark/>
          </w:tcPr>
          <w:p w14:paraId="1AF84C04" w14:textId="77777777" w:rsidR="00914D27" w:rsidRPr="00060134" w:rsidRDefault="00914D27">
            <w:pPr>
              <w:autoSpaceDE w:val="0"/>
              <w:autoSpaceDN w:val="0"/>
              <w:bidi w:val="0"/>
              <w:adjustRightInd w:val="0"/>
              <w:spacing w:line="276" w:lineRule="auto"/>
              <w:ind w:left="-6" w:right="-180"/>
              <w:rPr>
                <w:rFonts w:asciiTheme="majorBidi" w:hAnsiTheme="majorBidi" w:cstheme="majorBidi"/>
                <w:b/>
                <w:bCs/>
                <w:sz w:val="26"/>
                <w:szCs w:val="26"/>
              </w:rPr>
            </w:pPr>
            <w:r w:rsidRPr="00060134">
              <w:rPr>
                <w:rFonts w:asciiTheme="majorBidi" w:hAnsiTheme="majorBidi" w:cstheme="majorBidi"/>
                <w:b/>
                <w:bCs/>
                <w:sz w:val="26"/>
                <w:szCs w:val="26"/>
              </w:rPr>
              <w:t>Lectures</w:t>
            </w:r>
          </w:p>
        </w:tc>
        <w:tc>
          <w:tcPr>
            <w:tcW w:w="730" w:type="pct"/>
            <w:gridSpan w:val="2"/>
            <w:tcBorders>
              <w:top w:val="nil"/>
              <w:left w:val="nil"/>
              <w:bottom w:val="thinThickSmallGap" w:sz="24" w:space="0" w:color="auto"/>
              <w:right w:val="nil"/>
            </w:tcBorders>
            <w:hideMark/>
          </w:tcPr>
          <w:p w14:paraId="4288EABA" w14:textId="77777777" w:rsidR="00914D27" w:rsidRPr="00060134" w:rsidRDefault="00914D27">
            <w:pPr>
              <w:tabs>
                <w:tab w:val="right" w:pos="33"/>
                <w:tab w:val="right" w:pos="175"/>
              </w:tabs>
              <w:autoSpaceDE w:val="0"/>
              <w:autoSpaceDN w:val="0"/>
              <w:bidi w:val="0"/>
              <w:adjustRightInd w:val="0"/>
              <w:spacing w:line="276" w:lineRule="auto"/>
              <w:ind w:left="33" w:right="79"/>
              <w:rPr>
                <w:rFonts w:asciiTheme="majorBidi" w:hAnsiTheme="majorBidi" w:cstheme="majorBidi"/>
                <w:b/>
                <w:bCs/>
                <w:sz w:val="26"/>
                <w:szCs w:val="26"/>
              </w:rPr>
            </w:pPr>
            <w:r w:rsidRPr="00060134">
              <w:rPr>
                <w:rFonts w:asciiTheme="majorBidi" w:hAnsiTheme="majorBidi" w:cstheme="majorBidi"/>
                <w:b/>
                <w:bCs/>
                <w:sz w:val="26"/>
                <w:szCs w:val="26"/>
              </w:rPr>
              <w:t xml:space="preserve">         Seminars</w:t>
            </w:r>
            <w:r w:rsidRPr="00060134">
              <w:rPr>
                <w:rFonts w:asciiTheme="majorBidi" w:hAnsiTheme="majorBidi" w:cstheme="majorBidi"/>
                <w:b/>
                <w:bCs/>
                <w:sz w:val="26"/>
                <w:szCs w:val="26"/>
                <w:lang w:bidi="ar-EG"/>
              </w:rPr>
              <w:t xml:space="preserve"> </w:t>
            </w:r>
          </w:p>
        </w:tc>
        <w:tc>
          <w:tcPr>
            <w:tcW w:w="0" w:type="auto"/>
            <w:vMerge/>
            <w:tcBorders>
              <w:top w:val="nil"/>
              <w:left w:val="nil"/>
              <w:bottom w:val="thinThickSmallGap" w:sz="24" w:space="0" w:color="auto"/>
              <w:right w:val="nil"/>
            </w:tcBorders>
            <w:vAlign w:val="center"/>
            <w:hideMark/>
          </w:tcPr>
          <w:p w14:paraId="19A1C108" w14:textId="77777777" w:rsidR="00914D27" w:rsidRPr="00060134" w:rsidRDefault="00914D27">
            <w:pPr>
              <w:bidi w:val="0"/>
              <w:rPr>
                <w:rFonts w:asciiTheme="majorBidi" w:hAnsiTheme="majorBidi" w:cstheme="majorBidi"/>
                <w:b/>
                <w:bCs/>
                <w:sz w:val="26"/>
                <w:szCs w:val="26"/>
              </w:rPr>
            </w:pPr>
          </w:p>
        </w:tc>
        <w:tc>
          <w:tcPr>
            <w:tcW w:w="0" w:type="auto"/>
            <w:vMerge/>
            <w:tcBorders>
              <w:top w:val="nil"/>
              <w:left w:val="nil"/>
              <w:bottom w:val="thinThickSmallGap" w:sz="24" w:space="0" w:color="auto"/>
              <w:right w:val="nil"/>
            </w:tcBorders>
            <w:vAlign w:val="center"/>
            <w:hideMark/>
          </w:tcPr>
          <w:p w14:paraId="6D77131D" w14:textId="77777777" w:rsidR="00914D27" w:rsidRPr="00060134" w:rsidRDefault="00914D27">
            <w:pPr>
              <w:bidi w:val="0"/>
              <w:rPr>
                <w:rFonts w:asciiTheme="majorBidi" w:hAnsiTheme="majorBidi" w:cstheme="majorBidi"/>
                <w:b/>
                <w:bCs/>
                <w:sz w:val="26"/>
                <w:szCs w:val="26"/>
              </w:rPr>
            </w:pPr>
          </w:p>
        </w:tc>
        <w:tc>
          <w:tcPr>
            <w:tcW w:w="0" w:type="auto"/>
            <w:vMerge/>
            <w:tcBorders>
              <w:top w:val="nil"/>
              <w:left w:val="nil"/>
              <w:bottom w:val="thinThickSmallGap" w:sz="24" w:space="0" w:color="auto"/>
              <w:right w:val="thinThickSmallGap" w:sz="24" w:space="0" w:color="auto"/>
            </w:tcBorders>
            <w:vAlign w:val="center"/>
            <w:hideMark/>
          </w:tcPr>
          <w:p w14:paraId="0C253D1E" w14:textId="77777777" w:rsidR="00914D27" w:rsidRPr="00060134" w:rsidRDefault="00914D27">
            <w:pPr>
              <w:bidi w:val="0"/>
              <w:rPr>
                <w:rFonts w:asciiTheme="majorBidi" w:hAnsiTheme="majorBidi" w:cstheme="majorBidi"/>
                <w:b/>
                <w:bCs/>
                <w:sz w:val="26"/>
                <w:szCs w:val="26"/>
              </w:rPr>
            </w:pPr>
          </w:p>
        </w:tc>
        <w:tc>
          <w:tcPr>
            <w:tcW w:w="0" w:type="auto"/>
            <w:vMerge/>
            <w:tcBorders>
              <w:top w:val="thinThickSmallGap" w:sz="24" w:space="0" w:color="auto"/>
              <w:left w:val="thinThickSmallGap" w:sz="24" w:space="0" w:color="auto"/>
              <w:bottom w:val="thinThickSmallGap" w:sz="24" w:space="0" w:color="auto"/>
              <w:right w:val="thickThinSmallGap" w:sz="24" w:space="0" w:color="auto"/>
            </w:tcBorders>
            <w:vAlign w:val="center"/>
            <w:hideMark/>
          </w:tcPr>
          <w:p w14:paraId="0BA66BDD" w14:textId="77777777" w:rsidR="00914D27" w:rsidRPr="00060134" w:rsidRDefault="00914D27">
            <w:pPr>
              <w:bidi w:val="0"/>
              <w:rPr>
                <w:rFonts w:asciiTheme="majorBidi" w:hAnsiTheme="majorBidi" w:cstheme="majorBidi"/>
                <w:b/>
                <w:bCs/>
                <w:sz w:val="26"/>
                <w:szCs w:val="26"/>
              </w:rPr>
            </w:pPr>
          </w:p>
        </w:tc>
      </w:tr>
      <w:tr w:rsidR="00914D27" w:rsidRPr="00060134" w14:paraId="57D5A9E1" w14:textId="77777777" w:rsidTr="004A3547">
        <w:trPr>
          <w:trHeight w:val="3266"/>
          <w:jc w:val="center"/>
        </w:trPr>
        <w:tc>
          <w:tcPr>
            <w:tcW w:w="919" w:type="pct"/>
            <w:tcBorders>
              <w:top w:val="thinThickSmallGap" w:sz="24" w:space="0" w:color="auto"/>
              <w:left w:val="thinThickSmallGap" w:sz="24" w:space="0" w:color="auto"/>
              <w:bottom w:val="thickThinSmallGap" w:sz="24" w:space="0" w:color="auto"/>
              <w:right w:val="thinThickSmallGap" w:sz="24" w:space="0" w:color="auto"/>
            </w:tcBorders>
          </w:tcPr>
          <w:p w14:paraId="1E0B2B32" w14:textId="77777777" w:rsidR="00914D27" w:rsidRPr="00060134" w:rsidRDefault="00914D27">
            <w:pPr>
              <w:widowControl w:val="0"/>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tl/>
              </w:rPr>
              <w:t>مقرر علمي في التشريح الجراحي و النمو الجنيني</w:t>
            </w:r>
          </w:p>
          <w:p w14:paraId="2D84F116"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p>
          <w:p w14:paraId="60219D40" w14:textId="77777777" w:rsidR="00914D27" w:rsidRPr="00060134" w:rsidRDefault="00914D27">
            <w:pPr>
              <w:widowControl w:val="0"/>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tl/>
              </w:rPr>
              <w:t>مقرر علمي في الفسيولوجيا</w:t>
            </w:r>
            <w:r w:rsidRPr="00060134">
              <w:rPr>
                <w:rFonts w:asciiTheme="majorBidi" w:hAnsiTheme="majorBidi" w:cstheme="majorBidi"/>
                <w:sz w:val="26"/>
                <w:szCs w:val="26"/>
              </w:rPr>
              <w:t xml:space="preserve">                                        </w:t>
            </w:r>
          </w:p>
          <w:p w14:paraId="049A8C4D"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p>
          <w:p w14:paraId="3805169A" w14:textId="77777777" w:rsidR="00914D27" w:rsidRPr="00060134" w:rsidRDefault="00914D27">
            <w:pPr>
              <w:widowControl w:val="0"/>
              <w:bidi w:val="0"/>
              <w:spacing w:line="276" w:lineRule="auto"/>
              <w:jc w:val="lowKashida"/>
              <w:rPr>
                <w:rFonts w:asciiTheme="majorBidi" w:hAnsiTheme="majorBidi" w:cstheme="majorBidi"/>
                <w:sz w:val="26"/>
                <w:szCs w:val="26"/>
                <w:rtl/>
              </w:rPr>
            </w:pPr>
            <w:r w:rsidRPr="00060134">
              <w:rPr>
                <w:rFonts w:asciiTheme="majorBidi" w:hAnsiTheme="majorBidi" w:cstheme="majorBidi"/>
                <w:sz w:val="26"/>
                <w:szCs w:val="26"/>
                <w:rtl/>
                <w:lang w:bidi="ar-EG"/>
              </w:rPr>
              <w:t>مقرر علمي في الفارماكولوجي</w:t>
            </w:r>
          </w:p>
          <w:p w14:paraId="3640E75D" w14:textId="77777777" w:rsidR="00914D27" w:rsidRPr="00060134" w:rsidRDefault="00914D27">
            <w:pPr>
              <w:widowControl w:val="0"/>
              <w:bidi w:val="0"/>
              <w:spacing w:line="276" w:lineRule="auto"/>
              <w:jc w:val="lowKashida"/>
              <w:rPr>
                <w:rFonts w:asciiTheme="majorBidi" w:hAnsiTheme="majorBidi" w:cstheme="majorBidi"/>
                <w:sz w:val="26"/>
                <w:szCs w:val="26"/>
              </w:rPr>
            </w:pPr>
          </w:p>
          <w:p w14:paraId="72F8B752"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r w:rsidRPr="00060134">
              <w:rPr>
                <w:rFonts w:asciiTheme="majorBidi" w:hAnsiTheme="majorBidi" w:cstheme="majorBidi"/>
                <w:sz w:val="26"/>
                <w:szCs w:val="26"/>
                <w:rtl/>
              </w:rPr>
              <w:t>مقرر علمي في الباثولوجيا</w:t>
            </w:r>
          </w:p>
          <w:p w14:paraId="4A9DAB24"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p>
          <w:p w14:paraId="1DBB62B7" w14:textId="77777777" w:rsidR="00914D27" w:rsidRPr="00060134" w:rsidRDefault="00914D27">
            <w:pPr>
              <w:widowControl w:val="0"/>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tl/>
              </w:rPr>
              <w:t xml:space="preserve">مقرر علمي في </w:t>
            </w:r>
            <w:r w:rsidRPr="00060134">
              <w:rPr>
                <w:rFonts w:asciiTheme="majorBidi" w:hAnsiTheme="majorBidi" w:cstheme="majorBidi"/>
                <w:sz w:val="26"/>
                <w:szCs w:val="26"/>
                <w:rtl/>
              </w:rPr>
              <w:lastRenderedPageBreak/>
              <w:t>الاحصاء الطبي</w:t>
            </w:r>
          </w:p>
          <w:p w14:paraId="38C6C9C4" w14:textId="77777777" w:rsidR="00914D27" w:rsidRPr="00060134" w:rsidRDefault="00914D27">
            <w:pPr>
              <w:widowControl w:val="0"/>
              <w:bidi w:val="0"/>
              <w:spacing w:line="276" w:lineRule="auto"/>
              <w:jc w:val="center"/>
              <w:rPr>
                <w:rFonts w:asciiTheme="majorBidi" w:hAnsiTheme="majorBidi" w:cstheme="majorBidi"/>
                <w:sz w:val="26"/>
                <w:szCs w:val="26"/>
                <w:rtl/>
              </w:rPr>
            </w:pPr>
          </w:p>
          <w:p w14:paraId="3D374263" w14:textId="77777777" w:rsidR="00914D27" w:rsidRPr="00060134" w:rsidRDefault="00914D27">
            <w:pPr>
              <w:widowControl w:val="0"/>
              <w:bidi w:val="0"/>
              <w:spacing w:line="276" w:lineRule="auto"/>
              <w:jc w:val="lowKashida"/>
              <w:rPr>
                <w:rFonts w:asciiTheme="majorBidi" w:hAnsiTheme="majorBidi" w:cstheme="majorBidi"/>
                <w:sz w:val="26"/>
                <w:szCs w:val="26"/>
              </w:rPr>
            </w:pPr>
            <w:r w:rsidRPr="00060134">
              <w:rPr>
                <w:rFonts w:asciiTheme="majorBidi" w:hAnsiTheme="majorBidi" w:cstheme="majorBidi"/>
                <w:sz w:val="26"/>
                <w:szCs w:val="26"/>
                <w:rtl/>
                <w:lang w:bidi="ar-EG"/>
              </w:rPr>
              <w:t>مقرر علمي في علم النفس العام و الخاص</w:t>
            </w:r>
            <w:r w:rsidRPr="00060134">
              <w:rPr>
                <w:rFonts w:asciiTheme="majorBidi" w:hAnsiTheme="majorBidi" w:cstheme="majorBidi"/>
                <w:sz w:val="26"/>
                <w:szCs w:val="26"/>
                <w:lang w:bidi="ar-EG"/>
              </w:rPr>
              <w:t xml:space="preserve"> </w:t>
            </w:r>
          </w:p>
          <w:p w14:paraId="0BFAB62C" w14:textId="77777777" w:rsidR="00914D27" w:rsidRPr="00060134" w:rsidRDefault="00914D27">
            <w:pPr>
              <w:widowControl w:val="0"/>
              <w:bidi w:val="0"/>
              <w:spacing w:line="276" w:lineRule="auto"/>
              <w:jc w:val="lowKashida"/>
              <w:rPr>
                <w:rFonts w:asciiTheme="majorBidi" w:hAnsiTheme="majorBidi" w:cstheme="majorBidi"/>
                <w:sz w:val="26"/>
                <w:szCs w:val="26"/>
              </w:rPr>
            </w:pPr>
            <w:r w:rsidRPr="00060134">
              <w:rPr>
                <w:rFonts w:asciiTheme="majorBidi" w:hAnsiTheme="majorBidi" w:cstheme="majorBidi"/>
                <w:sz w:val="26"/>
                <w:szCs w:val="26"/>
              </w:rPr>
              <w:t>Total</w:t>
            </w:r>
          </w:p>
        </w:tc>
        <w:tc>
          <w:tcPr>
            <w:tcW w:w="807" w:type="pct"/>
            <w:tcBorders>
              <w:top w:val="thinThickSmallGap" w:sz="24" w:space="0" w:color="auto"/>
              <w:left w:val="thinThickSmallGap" w:sz="24" w:space="0" w:color="auto"/>
              <w:bottom w:val="thickThinSmallGap" w:sz="24" w:space="0" w:color="auto"/>
              <w:right w:val="thinThickSmallGap" w:sz="24" w:space="0" w:color="auto"/>
            </w:tcBorders>
          </w:tcPr>
          <w:p w14:paraId="2C2B602C"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lastRenderedPageBreak/>
              <w:t>NEUR 601</w:t>
            </w:r>
          </w:p>
          <w:p w14:paraId="17153594" w14:textId="77777777" w:rsidR="00914D27" w:rsidRPr="00060134" w:rsidRDefault="00914D27">
            <w:pPr>
              <w:bidi w:val="0"/>
              <w:spacing w:before="120" w:after="120" w:line="440" w:lineRule="exact"/>
              <w:rPr>
                <w:rFonts w:asciiTheme="majorBidi" w:hAnsiTheme="majorBidi" w:cstheme="majorBidi"/>
                <w:sz w:val="26"/>
                <w:szCs w:val="26"/>
              </w:rPr>
            </w:pPr>
          </w:p>
          <w:p w14:paraId="23B52E15" w14:textId="77777777" w:rsidR="00914D27" w:rsidRPr="00060134" w:rsidRDefault="00914D27">
            <w:pPr>
              <w:bidi w:val="0"/>
              <w:spacing w:before="120" w:after="120" w:line="440" w:lineRule="exact"/>
              <w:rPr>
                <w:rFonts w:asciiTheme="majorBidi" w:hAnsiTheme="majorBidi" w:cstheme="majorBidi"/>
                <w:sz w:val="26"/>
                <w:szCs w:val="26"/>
              </w:rPr>
            </w:pPr>
            <w:r w:rsidRPr="00060134">
              <w:rPr>
                <w:rFonts w:asciiTheme="majorBidi" w:hAnsiTheme="majorBidi" w:cstheme="majorBidi"/>
                <w:sz w:val="26"/>
                <w:szCs w:val="26"/>
              </w:rPr>
              <w:t>NEUR 602</w:t>
            </w:r>
          </w:p>
          <w:p w14:paraId="78B5A1C2" w14:textId="77777777" w:rsidR="00914D27" w:rsidRPr="00060134" w:rsidRDefault="00914D27">
            <w:pPr>
              <w:spacing w:before="120" w:after="120" w:line="440" w:lineRule="exact"/>
              <w:jc w:val="center"/>
              <w:rPr>
                <w:rFonts w:asciiTheme="majorBidi" w:hAnsiTheme="majorBidi" w:cstheme="majorBidi"/>
                <w:sz w:val="26"/>
                <w:szCs w:val="26"/>
                <w:rtl/>
                <w:lang w:bidi="ar-EG"/>
              </w:rPr>
            </w:pPr>
          </w:p>
          <w:p w14:paraId="6B0B9047"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 xml:space="preserve">NEUR 603.     </w:t>
            </w:r>
          </w:p>
          <w:p w14:paraId="35AAD6ED"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NEUR 604</w:t>
            </w:r>
          </w:p>
          <w:p w14:paraId="7604018F" w14:textId="77777777" w:rsidR="00914D27" w:rsidRPr="00060134" w:rsidRDefault="00914D27">
            <w:pPr>
              <w:spacing w:before="120" w:after="120" w:line="440" w:lineRule="exact"/>
              <w:jc w:val="center"/>
              <w:rPr>
                <w:rFonts w:asciiTheme="majorBidi" w:hAnsiTheme="majorBidi" w:cstheme="majorBidi"/>
                <w:sz w:val="26"/>
                <w:szCs w:val="26"/>
                <w:lang w:bidi="ar-EG"/>
              </w:rPr>
            </w:pPr>
          </w:p>
          <w:p w14:paraId="12BCC563"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lastRenderedPageBreak/>
              <w:t>NEUR 605</w:t>
            </w:r>
          </w:p>
          <w:p w14:paraId="6EED12F2" w14:textId="77777777" w:rsidR="00914D27" w:rsidRPr="00060134" w:rsidRDefault="00914D27">
            <w:pPr>
              <w:spacing w:before="120" w:after="120" w:line="440" w:lineRule="exact"/>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NEUR 606</w:t>
            </w:r>
          </w:p>
          <w:p w14:paraId="17FCBFA8"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397" w:type="pct"/>
            <w:tcBorders>
              <w:top w:val="thinThickSmallGap" w:sz="24" w:space="0" w:color="auto"/>
              <w:left w:val="thinThickSmallGap" w:sz="24" w:space="0" w:color="auto"/>
              <w:bottom w:val="thickThinSmallGap" w:sz="24" w:space="0" w:color="auto"/>
              <w:right w:val="nil"/>
            </w:tcBorders>
          </w:tcPr>
          <w:p w14:paraId="56515FAE" w14:textId="77777777" w:rsidR="00914D27" w:rsidRPr="00060134" w:rsidRDefault="00914D27">
            <w:pPr>
              <w:autoSpaceDE w:val="0"/>
              <w:autoSpaceDN w:val="0"/>
              <w:bidi w:val="0"/>
              <w:adjustRightInd w:val="0"/>
              <w:spacing w:line="276" w:lineRule="auto"/>
              <w:ind w:left="-6" w:right="-180"/>
              <w:rPr>
                <w:rFonts w:asciiTheme="majorBidi" w:hAnsiTheme="majorBidi" w:cstheme="majorBidi"/>
                <w:b/>
                <w:bCs/>
                <w:sz w:val="26"/>
                <w:szCs w:val="26"/>
              </w:rPr>
            </w:pPr>
            <w:r w:rsidRPr="00060134">
              <w:rPr>
                <w:rFonts w:asciiTheme="majorBidi" w:hAnsiTheme="majorBidi" w:cstheme="majorBidi"/>
                <w:b/>
                <w:bCs/>
                <w:sz w:val="26"/>
                <w:szCs w:val="26"/>
              </w:rPr>
              <w:lastRenderedPageBreak/>
              <w:t>2</w:t>
            </w:r>
          </w:p>
          <w:p w14:paraId="0AD07347" w14:textId="77777777" w:rsidR="00914D27" w:rsidRPr="00060134" w:rsidRDefault="00914D27">
            <w:pPr>
              <w:autoSpaceDE w:val="0"/>
              <w:autoSpaceDN w:val="0"/>
              <w:bidi w:val="0"/>
              <w:adjustRightInd w:val="0"/>
              <w:spacing w:line="276" w:lineRule="auto"/>
              <w:ind w:left="-6" w:right="-180"/>
              <w:rPr>
                <w:rFonts w:asciiTheme="majorBidi" w:hAnsiTheme="majorBidi" w:cstheme="majorBidi"/>
                <w:b/>
                <w:bCs/>
                <w:sz w:val="26"/>
                <w:szCs w:val="26"/>
              </w:rPr>
            </w:pPr>
          </w:p>
          <w:p w14:paraId="79E30ED5"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16BCE962"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2</w:t>
            </w:r>
          </w:p>
          <w:p w14:paraId="68520C92"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2EB9312E"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11A07A05"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5475D028"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2</w:t>
            </w:r>
          </w:p>
          <w:p w14:paraId="46BF6D2A"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38CBCDE8"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7DA71B76"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1</w:t>
            </w:r>
          </w:p>
          <w:p w14:paraId="0ED58A70" w14:textId="77777777" w:rsidR="00914D27" w:rsidRPr="00060134" w:rsidRDefault="00914D27">
            <w:pPr>
              <w:bidi w:val="0"/>
              <w:spacing w:line="276" w:lineRule="auto"/>
              <w:rPr>
                <w:rFonts w:asciiTheme="majorBidi" w:hAnsiTheme="majorBidi" w:cstheme="majorBidi"/>
                <w:sz w:val="26"/>
                <w:szCs w:val="26"/>
              </w:rPr>
            </w:pPr>
          </w:p>
          <w:p w14:paraId="312C94E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w:t>
            </w:r>
          </w:p>
          <w:p w14:paraId="165812F8" w14:textId="77777777" w:rsidR="00914D27" w:rsidRPr="00060134" w:rsidRDefault="00914D27">
            <w:pPr>
              <w:bidi w:val="0"/>
              <w:spacing w:line="276" w:lineRule="auto"/>
              <w:rPr>
                <w:rFonts w:asciiTheme="majorBidi" w:hAnsiTheme="majorBidi" w:cstheme="majorBidi"/>
                <w:sz w:val="26"/>
                <w:szCs w:val="26"/>
              </w:rPr>
            </w:pPr>
          </w:p>
          <w:p w14:paraId="4BDC7368"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lastRenderedPageBreak/>
              <w:t>2</w:t>
            </w:r>
          </w:p>
        </w:tc>
        <w:tc>
          <w:tcPr>
            <w:tcW w:w="728" w:type="pct"/>
            <w:gridSpan w:val="2"/>
            <w:tcBorders>
              <w:top w:val="thinThickSmallGap" w:sz="24" w:space="0" w:color="auto"/>
              <w:left w:val="nil"/>
              <w:bottom w:val="thickThinSmallGap" w:sz="24" w:space="0" w:color="auto"/>
              <w:right w:val="nil"/>
            </w:tcBorders>
          </w:tcPr>
          <w:p w14:paraId="63444947" w14:textId="77777777" w:rsidR="00914D27" w:rsidRPr="00060134" w:rsidRDefault="00914D27">
            <w:pPr>
              <w:autoSpaceDE w:val="0"/>
              <w:autoSpaceDN w:val="0"/>
              <w:bidi w:val="0"/>
              <w:adjustRightInd w:val="0"/>
              <w:spacing w:line="276" w:lineRule="auto"/>
              <w:ind w:left="-6" w:right="-101"/>
              <w:rPr>
                <w:rFonts w:asciiTheme="majorBidi" w:hAnsiTheme="majorBidi" w:cstheme="majorBidi"/>
                <w:b/>
                <w:bCs/>
                <w:sz w:val="26"/>
                <w:szCs w:val="26"/>
              </w:rPr>
            </w:pPr>
          </w:p>
        </w:tc>
        <w:tc>
          <w:tcPr>
            <w:tcW w:w="834" w:type="pct"/>
            <w:gridSpan w:val="2"/>
            <w:tcBorders>
              <w:top w:val="thinThickSmallGap" w:sz="24" w:space="0" w:color="auto"/>
              <w:left w:val="nil"/>
              <w:bottom w:val="thickThinSmallGap" w:sz="24" w:space="0" w:color="auto"/>
              <w:right w:val="nil"/>
            </w:tcBorders>
          </w:tcPr>
          <w:p w14:paraId="4DBC033B" w14:textId="77777777" w:rsidR="00914D27" w:rsidRPr="00060134" w:rsidRDefault="00914D27">
            <w:pPr>
              <w:autoSpaceDE w:val="0"/>
              <w:autoSpaceDN w:val="0"/>
              <w:bidi w:val="0"/>
              <w:adjustRightInd w:val="0"/>
              <w:spacing w:line="276" w:lineRule="auto"/>
              <w:ind w:right="-180"/>
              <w:jc w:val="center"/>
              <w:rPr>
                <w:rFonts w:asciiTheme="majorBidi" w:hAnsiTheme="majorBidi" w:cstheme="majorBidi"/>
                <w:b/>
                <w:bCs/>
                <w:sz w:val="26"/>
                <w:szCs w:val="26"/>
              </w:rPr>
            </w:pPr>
          </w:p>
        </w:tc>
        <w:tc>
          <w:tcPr>
            <w:tcW w:w="220" w:type="pct"/>
            <w:tcBorders>
              <w:top w:val="thinThickSmallGap" w:sz="24" w:space="0" w:color="auto"/>
              <w:left w:val="nil"/>
              <w:bottom w:val="thickThinSmallGap" w:sz="24" w:space="0" w:color="auto"/>
              <w:right w:val="nil"/>
            </w:tcBorders>
          </w:tcPr>
          <w:p w14:paraId="40D4D17D" w14:textId="77777777" w:rsidR="00914D27" w:rsidRPr="00060134" w:rsidRDefault="00914D27">
            <w:pPr>
              <w:autoSpaceDE w:val="0"/>
              <w:autoSpaceDN w:val="0"/>
              <w:bidi w:val="0"/>
              <w:adjustRightInd w:val="0"/>
              <w:spacing w:line="276" w:lineRule="auto"/>
              <w:ind w:left="-6" w:right="-180"/>
              <w:jc w:val="center"/>
              <w:rPr>
                <w:rFonts w:asciiTheme="majorBidi" w:hAnsiTheme="majorBidi" w:cstheme="majorBidi"/>
                <w:b/>
                <w:bCs/>
                <w:sz w:val="26"/>
                <w:szCs w:val="26"/>
              </w:rPr>
            </w:pPr>
          </w:p>
        </w:tc>
        <w:tc>
          <w:tcPr>
            <w:tcW w:w="327" w:type="pct"/>
            <w:tcBorders>
              <w:top w:val="thinThickSmallGap" w:sz="24" w:space="0" w:color="auto"/>
              <w:left w:val="nil"/>
              <w:bottom w:val="thickThinSmallGap" w:sz="24" w:space="0" w:color="auto"/>
              <w:right w:val="thinThickSmallGap" w:sz="24" w:space="0" w:color="auto"/>
            </w:tcBorders>
          </w:tcPr>
          <w:p w14:paraId="3F758732"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Pr>
            </w:pPr>
            <w:r w:rsidRPr="00060134">
              <w:rPr>
                <w:rFonts w:asciiTheme="majorBidi" w:hAnsiTheme="majorBidi" w:cstheme="majorBidi"/>
                <w:b/>
                <w:bCs/>
                <w:sz w:val="26"/>
                <w:szCs w:val="26"/>
                <w:rtl/>
              </w:rPr>
              <w:t>2</w:t>
            </w:r>
          </w:p>
          <w:p w14:paraId="1AD05A64"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Pr>
            </w:pPr>
          </w:p>
          <w:p w14:paraId="46285DE8"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tl/>
              </w:rPr>
            </w:pPr>
          </w:p>
          <w:p w14:paraId="15A7743C"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2</w:t>
            </w:r>
          </w:p>
          <w:p w14:paraId="5422EB4D"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tl/>
                <w:lang w:bidi="ar-EG"/>
              </w:rPr>
            </w:pPr>
          </w:p>
          <w:p w14:paraId="5AA9CA14"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tl/>
              </w:rPr>
            </w:pPr>
          </w:p>
          <w:p w14:paraId="3EBA4AB1"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lang w:bidi="ar-EG"/>
              </w:rPr>
            </w:pPr>
          </w:p>
          <w:p w14:paraId="0BD03196"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tl/>
              </w:rPr>
            </w:pPr>
            <w:r w:rsidRPr="00060134">
              <w:rPr>
                <w:rFonts w:asciiTheme="majorBidi" w:hAnsiTheme="majorBidi" w:cstheme="majorBidi"/>
                <w:b/>
                <w:bCs/>
                <w:sz w:val="26"/>
                <w:szCs w:val="26"/>
                <w:rtl/>
              </w:rPr>
              <w:t>2</w:t>
            </w:r>
          </w:p>
          <w:p w14:paraId="4D0AED55"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tl/>
              </w:rPr>
            </w:pPr>
          </w:p>
          <w:p w14:paraId="373FA54E"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tl/>
              </w:rPr>
            </w:pPr>
          </w:p>
          <w:p w14:paraId="1FB5697F"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1</w:t>
            </w:r>
          </w:p>
          <w:p w14:paraId="0D9CDD8B" w14:textId="77777777" w:rsidR="00914D27" w:rsidRPr="00060134" w:rsidRDefault="00914D27">
            <w:pPr>
              <w:autoSpaceDE w:val="0"/>
              <w:autoSpaceDN w:val="0"/>
              <w:adjustRightInd w:val="0"/>
              <w:spacing w:line="276" w:lineRule="auto"/>
              <w:ind w:right="-180"/>
              <w:rPr>
                <w:rFonts w:asciiTheme="majorBidi" w:hAnsiTheme="majorBidi" w:cstheme="majorBidi"/>
                <w:b/>
                <w:bCs/>
                <w:sz w:val="26"/>
                <w:szCs w:val="26"/>
                <w:rtl/>
                <w:lang w:bidi="ar-EG"/>
              </w:rPr>
            </w:pPr>
          </w:p>
          <w:p w14:paraId="55EBDE02"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Pr>
            </w:pPr>
            <w:r w:rsidRPr="00060134">
              <w:rPr>
                <w:rFonts w:asciiTheme="majorBidi" w:hAnsiTheme="majorBidi" w:cstheme="majorBidi"/>
                <w:b/>
                <w:bCs/>
                <w:sz w:val="26"/>
                <w:szCs w:val="26"/>
                <w:rtl/>
              </w:rPr>
              <w:t>1</w:t>
            </w:r>
          </w:p>
          <w:p w14:paraId="54B0DBA0" w14:textId="77777777" w:rsidR="00914D27" w:rsidRPr="00060134" w:rsidRDefault="00914D27">
            <w:pPr>
              <w:autoSpaceDE w:val="0"/>
              <w:autoSpaceDN w:val="0"/>
              <w:adjustRightInd w:val="0"/>
              <w:spacing w:line="276" w:lineRule="auto"/>
              <w:ind w:left="-6" w:right="-180"/>
              <w:jc w:val="center"/>
              <w:rPr>
                <w:rFonts w:asciiTheme="majorBidi" w:hAnsiTheme="majorBidi" w:cstheme="majorBidi"/>
                <w:b/>
                <w:bCs/>
                <w:sz w:val="26"/>
                <w:szCs w:val="26"/>
              </w:rPr>
            </w:pPr>
          </w:p>
          <w:p w14:paraId="1FE66E5B" w14:textId="77777777" w:rsidR="00914D27" w:rsidRPr="00060134" w:rsidRDefault="00914D27">
            <w:pPr>
              <w:autoSpaceDE w:val="0"/>
              <w:autoSpaceDN w:val="0"/>
              <w:bidi w:val="0"/>
              <w:adjustRightInd w:val="0"/>
              <w:spacing w:line="276" w:lineRule="auto"/>
              <w:ind w:right="-180"/>
              <w:jc w:val="center"/>
              <w:rPr>
                <w:rFonts w:asciiTheme="majorBidi" w:hAnsiTheme="majorBidi" w:cstheme="majorBidi"/>
                <w:b/>
                <w:bCs/>
                <w:sz w:val="26"/>
                <w:szCs w:val="26"/>
              </w:rPr>
            </w:pPr>
            <w:r w:rsidRPr="00060134">
              <w:rPr>
                <w:rFonts w:asciiTheme="majorBidi" w:hAnsiTheme="majorBidi" w:cstheme="majorBidi"/>
                <w:b/>
                <w:bCs/>
                <w:sz w:val="26"/>
                <w:szCs w:val="26"/>
              </w:rPr>
              <w:lastRenderedPageBreak/>
              <w:t>2</w:t>
            </w:r>
          </w:p>
        </w:tc>
        <w:tc>
          <w:tcPr>
            <w:tcW w:w="767" w:type="pct"/>
            <w:tcBorders>
              <w:top w:val="thinThickSmallGap" w:sz="24" w:space="0" w:color="auto"/>
              <w:left w:val="thinThickSmallGap" w:sz="24" w:space="0" w:color="auto"/>
              <w:bottom w:val="thickThinSmallGap" w:sz="24" w:space="0" w:color="auto"/>
              <w:right w:val="thickThinSmallGap" w:sz="24" w:space="0" w:color="auto"/>
            </w:tcBorders>
          </w:tcPr>
          <w:p w14:paraId="66245BBE" w14:textId="77777777" w:rsidR="00914D27" w:rsidRPr="00060134" w:rsidRDefault="00914D27">
            <w:pPr>
              <w:autoSpaceDE w:val="0"/>
              <w:autoSpaceDN w:val="0"/>
              <w:bidi w:val="0"/>
              <w:adjustRightInd w:val="0"/>
              <w:spacing w:line="276" w:lineRule="auto"/>
              <w:ind w:right="-180"/>
              <w:jc w:val="center"/>
              <w:rPr>
                <w:rFonts w:asciiTheme="majorBidi" w:hAnsiTheme="majorBidi" w:cstheme="majorBidi"/>
                <w:b/>
                <w:bCs/>
                <w:sz w:val="26"/>
                <w:szCs w:val="26"/>
              </w:rPr>
            </w:pPr>
            <w:r w:rsidRPr="00060134">
              <w:rPr>
                <w:rFonts w:asciiTheme="majorBidi" w:hAnsiTheme="majorBidi" w:cstheme="majorBidi"/>
                <w:b/>
                <w:bCs/>
                <w:sz w:val="26"/>
                <w:szCs w:val="26"/>
              </w:rPr>
              <w:lastRenderedPageBreak/>
              <w:t>30</w:t>
            </w:r>
          </w:p>
          <w:p w14:paraId="1BE07B31" w14:textId="77777777" w:rsidR="00914D27" w:rsidRPr="00060134" w:rsidRDefault="00914D27">
            <w:pPr>
              <w:bidi w:val="0"/>
              <w:spacing w:line="276" w:lineRule="auto"/>
              <w:rPr>
                <w:rFonts w:asciiTheme="majorBidi" w:hAnsiTheme="majorBidi" w:cstheme="majorBidi"/>
                <w:sz w:val="26"/>
                <w:szCs w:val="26"/>
              </w:rPr>
            </w:pPr>
          </w:p>
          <w:p w14:paraId="0DE2C140" w14:textId="77777777" w:rsidR="00914D27" w:rsidRPr="00060134" w:rsidRDefault="00914D27">
            <w:pPr>
              <w:bidi w:val="0"/>
              <w:spacing w:line="276" w:lineRule="auto"/>
              <w:jc w:val="center"/>
              <w:rPr>
                <w:rFonts w:asciiTheme="majorBidi" w:hAnsiTheme="majorBidi" w:cstheme="majorBidi"/>
                <w:sz w:val="26"/>
                <w:szCs w:val="26"/>
              </w:rPr>
            </w:pPr>
          </w:p>
          <w:p w14:paraId="4F1C5B70"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p w14:paraId="0DECB174" w14:textId="77777777" w:rsidR="00914D27" w:rsidRPr="00060134" w:rsidRDefault="00914D27">
            <w:pPr>
              <w:bidi w:val="0"/>
              <w:spacing w:line="276" w:lineRule="auto"/>
              <w:rPr>
                <w:rFonts w:asciiTheme="majorBidi" w:hAnsiTheme="majorBidi" w:cstheme="majorBidi"/>
                <w:sz w:val="26"/>
                <w:szCs w:val="26"/>
              </w:rPr>
            </w:pPr>
          </w:p>
          <w:p w14:paraId="4C6079D8" w14:textId="77777777" w:rsidR="00914D27" w:rsidRPr="00060134" w:rsidRDefault="00914D27">
            <w:pPr>
              <w:bidi w:val="0"/>
              <w:spacing w:line="276" w:lineRule="auto"/>
              <w:jc w:val="center"/>
              <w:rPr>
                <w:rFonts w:asciiTheme="majorBidi" w:hAnsiTheme="majorBidi" w:cstheme="majorBidi"/>
                <w:sz w:val="26"/>
                <w:szCs w:val="26"/>
              </w:rPr>
            </w:pPr>
          </w:p>
          <w:p w14:paraId="2C2F30FB" w14:textId="77777777" w:rsidR="00914D27" w:rsidRPr="00060134" w:rsidRDefault="00914D27">
            <w:pPr>
              <w:bidi w:val="0"/>
              <w:spacing w:line="276" w:lineRule="auto"/>
              <w:jc w:val="center"/>
              <w:rPr>
                <w:rFonts w:asciiTheme="majorBidi" w:hAnsiTheme="majorBidi" w:cstheme="majorBidi"/>
                <w:sz w:val="26"/>
                <w:szCs w:val="26"/>
              </w:rPr>
            </w:pPr>
          </w:p>
          <w:p w14:paraId="2976DB09" w14:textId="77777777" w:rsidR="00914D27" w:rsidRPr="00060134" w:rsidRDefault="00914D27">
            <w:pPr>
              <w:bidi w:val="0"/>
              <w:spacing w:line="276" w:lineRule="auto"/>
              <w:jc w:val="center"/>
              <w:rPr>
                <w:rFonts w:asciiTheme="majorBidi" w:hAnsiTheme="majorBidi" w:cstheme="majorBidi"/>
                <w:sz w:val="26"/>
                <w:szCs w:val="26"/>
              </w:rPr>
            </w:pPr>
          </w:p>
          <w:p w14:paraId="4FBDB78B"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p w14:paraId="3C373014" w14:textId="77777777" w:rsidR="00914D27" w:rsidRPr="00060134" w:rsidRDefault="00914D27">
            <w:pPr>
              <w:bidi w:val="0"/>
              <w:spacing w:line="276" w:lineRule="auto"/>
              <w:jc w:val="center"/>
              <w:rPr>
                <w:rFonts w:asciiTheme="majorBidi" w:hAnsiTheme="majorBidi" w:cstheme="majorBidi"/>
                <w:sz w:val="26"/>
                <w:szCs w:val="26"/>
              </w:rPr>
            </w:pPr>
          </w:p>
          <w:p w14:paraId="2C3C4E47" w14:textId="77777777" w:rsidR="00914D27" w:rsidRPr="00060134" w:rsidRDefault="00914D27">
            <w:pPr>
              <w:bidi w:val="0"/>
              <w:spacing w:line="276" w:lineRule="auto"/>
              <w:jc w:val="center"/>
              <w:rPr>
                <w:rFonts w:asciiTheme="majorBidi" w:hAnsiTheme="majorBidi" w:cstheme="majorBidi"/>
                <w:sz w:val="26"/>
                <w:szCs w:val="26"/>
              </w:rPr>
            </w:pPr>
          </w:p>
          <w:p w14:paraId="2093B98F"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15</w:t>
            </w:r>
          </w:p>
          <w:p w14:paraId="5E426C87" w14:textId="77777777" w:rsidR="00914D27" w:rsidRPr="00060134" w:rsidRDefault="00914D27">
            <w:pPr>
              <w:bidi w:val="0"/>
              <w:spacing w:line="276" w:lineRule="auto"/>
              <w:rPr>
                <w:rFonts w:asciiTheme="majorBidi" w:hAnsiTheme="majorBidi" w:cstheme="majorBidi"/>
                <w:sz w:val="26"/>
                <w:szCs w:val="26"/>
              </w:rPr>
            </w:pPr>
          </w:p>
          <w:p w14:paraId="354A5F1F"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15</w:t>
            </w:r>
          </w:p>
          <w:p w14:paraId="012FE735" w14:textId="77777777" w:rsidR="00914D27" w:rsidRPr="00060134" w:rsidRDefault="00914D27">
            <w:pPr>
              <w:bidi w:val="0"/>
              <w:spacing w:line="276" w:lineRule="auto"/>
              <w:rPr>
                <w:rFonts w:asciiTheme="majorBidi" w:hAnsiTheme="majorBidi" w:cstheme="majorBidi"/>
                <w:sz w:val="26"/>
                <w:szCs w:val="26"/>
              </w:rPr>
            </w:pPr>
          </w:p>
          <w:p w14:paraId="25C57F8C"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p w14:paraId="24BAE68B" w14:textId="77777777" w:rsidR="00914D27" w:rsidRPr="00060134" w:rsidRDefault="00914D27">
            <w:pPr>
              <w:bidi w:val="0"/>
              <w:spacing w:line="276" w:lineRule="auto"/>
              <w:rPr>
                <w:rFonts w:asciiTheme="majorBidi" w:hAnsiTheme="majorBidi" w:cstheme="majorBidi"/>
                <w:sz w:val="26"/>
                <w:szCs w:val="26"/>
              </w:rPr>
            </w:pPr>
          </w:p>
          <w:p w14:paraId="312B28D1" w14:textId="77777777" w:rsidR="00914D27" w:rsidRPr="00060134" w:rsidRDefault="00914D27">
            <w:pPr>
              <w:bidi w:val="0"/>
              <w:spacing w:line="276" w:lineRule="auto"/>
              <w:rPr>
                <w:rFonts w:asciiTheme="majorBidi" w:hAnsiTheme="majorBidi" w:cstheme="majorBidi"/>
                <w:sz w:val="26"/>
                <w:szCs w:val="26"/>
              </w:rPr>
            </w:pPr>
          </w:p>
          <w:p w14:paraId="5FC9B29A"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150</w:t>
            </w:r>
          </w:p>
        </w:tc>
      </w:tr>
    </w:tbl>
    <w:p w14:paraId="166F1003" w14:textId="77777777" w:rsidR="004A3547" w:rsidRPr="00060134" w:rsidRDefault="004A3547" w:rsidP="004A3547">
      <w:pPr>
        <w:numPr>
          <w:ilvl w:val="0"/>
          <w:numId w:val="11"/>
        </w:numPr>
        <w:autoSpaceDE w:val="0"/>
        <w:autoSpaceDN w:val="0"/>
        <w:bidi w:val="0"/>
        <w:adjustRightInd w:val="0"/>
        <w:ind w:right="-720"/>
        <w:rPr>
          <w:rFonts w:asciiTheme="majorBidi" w:hAnsiTheme="majorBidi" w:cstheme="majorBidi"/>
          <w:b/>
          <w:bCs/>
          <w:noProof/>
          <w:sz w:val="26"/>
          <w:szCs w:val="26"/>
        </w:rPr>
      </w:pPr>
      <w:r w:rsidRPr="00060134">
        <w:rPr>
          <w:rFonts w:asciiTheme="majorBidi" w:hAnsiTheme="majorBidi" w:cstheme="majorBidi"/>
          <w:b/>
          <w:bCs/>
          <w:noProof/>
          <w:sz w:val="26"/>
          <w:szCs w:val="26"/>
        </w:rPr>
        <w:lastRenderedPageBreak/>
        <w:t xml:space="preserve">Elective courses:  </w:t>
      </w:r>
      <w:r w:rsidRPr="00060134">
        <w:rPr>
          <w:rFonts w:asciiTheme="majorBidi" w:hAnsiTheme="majorBidi" w:cstheme="majorBidi"/>
          <w:b/>
          <w:bCs/>
          <w:sz w:val="26"/>
          <w:szCs w:val="26"/>
        </w:rPr>
        <w:t>none</w:t>
      </w:r>
    </w:p>
    <w:p w14:paraId="3DC611C4" w14:textId="77777777" w:rsidR="004A3547" w:rsidRPr="00060134" w:rsidRDefault="004A3547" w:rsidP="004A3547">
      <w:pPr>
        <w:numPr>
          <w:ilvl w:val="0"/>
          <w:numId w:val="11"/>
        </w:numPr>
        <w:autoSpaceDE w:val="0"/>
        <w:autoSpaceDN w:val="0"/>
        <w:bidi w:val="0"/>
        <w:adjustRightInd w:val="0"/>
        <w:ind w:right="-720"/>
        <w:rPr>
          <w:rFonts w:asciiTheme="majorBidi" w:hAnsiTheme="majorBidi" w:cstheme="majorBidi"/>
          <w:b/>
          <w:bCs/>
          <w:noProof/>
          <w:sz w:val="26"/>
          <w:szCs w:val="26"/>
        </w:rPr>
      </w:pPr>
      <w:r w:rsidRPr="00060134">
        <w:rPr>
          <w:rFonts w:asciiTheme="majorBidi" w:hAnsiTheme="majorBidi" w:cstheme="majorBidi"/>
          <w:b/>
          <w:bCs/>
          <w:sz w:val="26"/>
          <w:szCs w:val="26"/>
        </w:rPr>
        <w:t>Selective: none</w:t>
      </w:r>
    </w:p>
    <w:p w14:paraId="3AE2FC7F" w14:textId="77777777" w:rsidR="00914D27" w:rsidRPr="00060134" w:rsidRDefault="00914D27" w:rsidP="00914D27">
      <w:pPr>
        <w:autoSpaceDE w:val="0"/>
        <w:autoSpaceDN w:val="0"/>
        <w:bidi w:val="0"/>
        <w:adjustRightInd w:val="0"/>
        <w:ind w:right="-720"/>
        <w:rPr>
          <w:rFonts w:asciiTheme="majorBidi" w:hAnsiTheme="majorBidi" w:cstheme="majorBidi"/>
          <w:b/>
          <w:bCs/>
          <w:sz w:val="26"/>
          <w:szCs w:val="26"/>
        </w:rPr>
      </w:pPr>
    </w:p>
    <w:p w14:paraId="30FD7339" w14:textId="77777777" w:rsidR="00914D27" w:rsidRPr="00060134" w:rsidRDefault="00914D27" w:rsidP="00914D27">
      <w:pPr>
        <w:autoSpaceDE w:val="0"/>
        <w:autoSpaceDN w:val="0"/>
        <w:bidi w:val="0"/>
        <w:adjustRightInd w:val="0"/>
        <w:ind w:right="-720"/>
        <w:rPr>
          <w:rFonts w:asciiTheme="majorBidi" w:hAnsiTheme="majorBidi" w:cstheme="majorBidi"/>
          <w:b/>
          <w:bCs/>
          <w:sz w:val="26"/>
          <w:szCs w:val="26"/>
        </w:rPr>
      </w:pPr>
    </w:p>
    <w:p w14:paraId="063A1871" w14:textId="77777777" w:rsidR="00914D27" w:rsidRPr="00060134" w:rsidRDefault="00914D27" w:rsidP="00914D27">
      <w:pPr>
        <w:autoSpaceDE w:val="0"/>
        <w:autoSpaceDN w:val="0"/>
        <w:bidi w:val="0"/>
        <w:adjustRightInd w:val="0"/>
        <w:ind w:right="-720"/>
        <w:rPr>
          <w:rFonts w:asciiTheme="majorBidi" w:hAnsiTheme="majorBidi" w:cstheme="majorBidi"/>
          <w:b/>
          <w:bCs/>
          <w:sz w:val="26"/>
          <w:szCs w:val="26"/>
          <w:lang w:bidi="ar-EG"/>
        </w:rPr>
      </w:pPr>
      <w:r w:rsidRPr="00060134">
        <w:rPr>
          <w:rFonts w:asciiTheme="majorBidi" w:hAnsiTheme="majorBidi" w:cstheme="majorBidi"/>
          <w:b/>
          <w:bCs/>
          <w:sz w:val="26"/>
          <w:szCs w:val="26"/>
        </w:rPr>
        <w:t xml:space="preserve">Second part </w:t>
      </w:r>
      <w:r w:rsidRPr="00060134">
        <w:rPr>
          <w:rFonts w:asciiTheme="majorBidi" w:hAnsiTheme="majorBidi" w:cstheme="majorBidi"/>
          <w:b/>
          <w:bCs/>
          <w:noProof/>
          <w:sz w:val="26"/>
          <w:szCs w:val="26"/>
        </w:rPr>
        <w:t>(3 semesters):</w:t>
      </w:r>
    </w:p>
    <w:p w14:paraId="7DC86C82" w14:textId="77777777" w:rsidR="00914D27" w:rsidRPr="00060134" w:rsidRDefault="00914D27" w:rsidP="00914D27">
      <w:pPr>
        <w:numPr>
          <w:ilvl w:val="0"/>
          <w:numId w:val="11"/>
        </w:numPr>
        <w:autoSpaceDE w:val="0"/>
        <w:autoSpaceDN w:val="0"/>
        <w:bidi w:val="0"/>
        <w:adjustRightInd w:val="0"/>
        <w:ind w:right="-720"/>
        <w:rPr>
          <w:rFonts w:asciiTheme="majorBidi" w:hAnsiTheme="majorBidi" w:cstheme="majorBidi"/>
          <w:b/>
          <w:bCs/>
          <w:noProof/>
          <w:sz w:val="26"/>
          <w:szCs w:val="26"/>
        </w:rPr>
      </w:pPr>
      <w:r w:rsidRPr="00060134">
        <w:rPr>
          <w:rFonts w:asciiTheme="majorBidi" w:hAnsiTheme="majorBidi" w:cstheme="majorBidi"/>
          <w:b/>
          <w:bCs/>
          <w:noProof/>
          <w:sz w:val="26"/>
          <w:szCs w:val="26"/>
        </w:rPr>
        <w:t>Compulsory courses:</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606"/>
        <w:gridCol w:w="1556"/>
        <w:gridCol w:w="845"/>
        <w:gridCol w:w="964"/>
        <w:gridCol w:w="1481"/>
        <w:gridCol w:w="222"/>
        <w:gridCol w:w="671"/>
        <w:gridCol w:w="2231"/>
      </w:tblGrid>
      <w:tr w:rsidR="00914D27" w:rsidRPr="00060134" w14:paraId="278C41F0" w14:textId="77777777" w:rsidTr="00914D27">
        <w:trPr>
          <w:trHeight w:val="432"/>
          <w:jc w:val="center"/>
        </w:trPr>
        <w:tc>
          <w:tcPr>
            <w:tcW w:w="852" w:type="pct"/>
            <w:vMerge w:val="restart"/>
            <w:tcBorders>
              <w:top w:val="thinThickSmallGap" w:sz="24" w:space="0" w:color="auto"/>
              <w:left w:val="thinThickSmallGap" w:sz="24" w:space="0" w:color="auto"/>
              <w:bottom w:val="thinThickSmallGap" w:sz="24" w:space="0" w:color="auto"/>
              <w:right w:val="thinThickSmallGap" w:sz="24" w:space="0" w:color="auto"/>
            </w:tcBorders>
            <w:hideMark/>
          </w:tcPr>
          <w:p w14:paraId="0CF79FAE"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Course Title</w:t>
            </w:r>
          </w:p>
        </w:tc>
        <w:tc>
          <w:tcPr>
            <w:tcW w:w="826" w:type="pct"/>
            <w:vMerge w:val="restart"/>
            <w:tcBorders>
              <w:top w:val="thinThickSmallGap" w:sz="24" w:space="0" w:color="auto"/>
              <w:left w:val="thinThickSmallGap" w:sz="24" w:space="0" w:color="auto"/>
              <w:bottom w:val="thinThickSmallGap" w:sz="24" w:space="0" w:color="auto"/>
              <w:right w:val="thinThickSmallGap" w:sz="24" w:space="0" w:color="auto"/>
            </w:tcBorders>
            <w:hideMark/>
          </w:tcPr>
          <w:p w14:paraId="12B591C8"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Course Code</w:t>
            </w:r>
          </w:p>
        </w:tc>
        <w:tc>
          <w:tcPr>
            <w:tcW w:w="2138" w:type="pct"/>
            <w:gridSpan w:val="5"/>
            <w:tcBorders>
              <w:top w:val="thinThickSmallGap" w:sz="24" w:space="0" w:color="auto"/>
              <w:left w:val="thinThickSmallGap" w:sz="24" w:space="0" w:color="auto"/>
              <w:bottom w:val="nil"/>
              <w:right w:val="thinThickSmallGap" w:sz="24" w:space="0" w:color="auto"/>
            </w:tcBorders>
            <w:hideMark/>
          </w:tcPr>
          <w:p w14:paraId="5AA668A4" w14:textId="210DCF0F" w:rsidR="00914D27" w:rsidRPr="00060134" w:rsidRDefault="00914D27">
            <w:pPr>
              <w:autoSpaceDE w:val="0"/>
              <w:autoSpaceDN w:val="0"/>
              <w:bidi w:val="0"/>
              <w:adjustRightInd w:val="0"/>
              <w:spacing w:line="276" w:lineRule="auto"/>
              <w:ind w:right="-180"/>
              <w:jc w:val="center"/>
              <w:rPr>
                <w:rFonts w:asciiTheme="majorBidi" w:hAnsiTheme="majorBidi" w:cstheme="majorBidi"/>
                <w:b/>
                <w:bCs/>
                <w:sz w:val="26"/>
                <w:szCs w:val="26"/>
              </w:rPr>
            </w:pPr>
            <w:r w:rsidRPr="00060134">
              <w:rPr>
                <w:rFonts w:asciiTheme="majorBidi" w:hAnsiTheme="majorBidi" w:cstheme="majorBidi"/>
                <w:b/>
                <w:bCs/>
                <w:sz w:val="26"/>
                <w:szCs w:val="26"/>
              </w:rPr>
              <w:t xml:space="preserve">NO. of </w:t>
            </w:r>
            <w:r w:rsidR="004D02FF" w:rsidRPr="00060134">
              <w:rPr>
                <w:rFonts w:asciiTheme="majorBidi" w:hAnsiTheme="majorBidi" w:cstheme="majorBidi"/>
                <w:b/>
                <w:bCs/>
                <w:sz w:val="26"/>
                <w:szCs w:val="26"/>
              </w:rPr>
              <w:t xml:space="preserve">teaching </w:t>
            </w:r>
            <w:r w:rsidRPr="00060134">
              <w:rPr>
                <w:rFonts w:asciiTheme="majorBidi" w:hAnsiTheme="majorBidi" w:cstheme="majorBidi"/>
                <w:b/>
                <w:bCs/>
                <w:sz w:val="26"/>
                <w:szCs w:val="26"/>
              </w:rPr>
              <w:t>hours per week</w:t>
            </w:r>
          </w:p>
        </w:tc>
        <w:tc>
          <w:tcPr>
            <w:tcW w:w="1184" w:type="pct"/>
            <w:vMerge w:val="restart"/>
            <w:tcBorders>
              <w:top w:val="thinThickSmallGap" w:sz="24" w:space="0" w:color="auto"/>
              <w:left w:val="thinThickSmallGap" w:sz="24" w:space="0" w:color="auto"/>
              <w:bottom w:val="thinThickSmallGap" w:sz="24" w:space="0" w:color="auto"/>
              <w:right w:val="thickThinSmallGap" w:sz="24" w:space="0" w:color="auto"/>
            </w:tcBorders>
            <w:hideMark/>
          </w:tcPr>
          <w:p w14:paraId="3D094441" w14:textId="3D5F08CA"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Total teaching hours</w:t>
            </w:r>
            <w:r w:rsidR="004D02FF" w:rsidRPr="00060134">
              <w:rPr>
                <w:rFonts w:asciiTheme="majorBidi" w:hAnsiTheme="majorBidi" w:cstheme="majorBidi"/>
                <w:b/>
                <w:bCs/>
                <w:sz w:val="26"/>
                <w:szCs w:val="26"/>
              </w:rPr>
              <w:t>/3 semesters</w:t>
            </w:r>
          </w:p>
        </w:tc>
      </w:tr>
      <w:tr w:rsidR="00914D27" w:rsidRPr="00060134" w14:paraId="073431A3" w14:textId="77777777" w:rsidTr="00914D27">
        <w:trPr>
          <w:trHeight w:val="360"/>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4ACA633D" w14:textId="77777777" w:rsidR="00914D27" w:rsidRPr="00060134" w:rsidRDefault="00914D27">
            <w:pPr>
              <w:bidi w:val="0"/>
              <w:rPr>
                <w:rFonts w:asciiTheme="majorBidi" w:hAnsiTheme="majorBidi" w:cstheme="majorBidi"/>
                <w:b/>
                <w:bCs/>
                <w:sz w:val="26"/>
                <w:szCs w:val="26"/>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514DE6D6" w14:textId="77777777" w:rsidR="00914D27" w:rsidRPr="00060134" w:rsidRDefault="00914D27">
            <w:pPr>
              <w:bidi w:val="0"/>
              <w:rPr>
                <w:rFonts w:asciiTheme="majorBidi" w:hAnsiTheme="majorBidi" w:cstheme="majorBidi"/>
                <w:b/>
                <w:bCs/>
                <w:sz w:val="26"/>
                <w:szCs w:val="26"/>
              </w:rPr>
            </w:pPr>
          </w:p>
        </w:tc>
        <w:tc>
          <w:tcPr>
            <w:tcW w:w="911" w:type="pct"/>
            <w:gridSpan w:val="2"/>
            <w:tcBorders>
              <w:top w:val="nil"/>
              <w:left w:val="thinThickSmallGap" w:sz="24" w:space="0" w:color="auto"/>
              <w:bottom w:val="nil"/>
              <w:right w:val="nil"/>
            </w:tcBorders>
          </w:tcPr>
          <w:p w14:paraId="349D8B1E"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r w:rsidRPr="00060134">
              <w:rPr>
                <w:rFonts w:asciiTheme="majorBidi" w:hAnsiTheme="majorBidi" w:cstheme="majorBidi"/>
                <w:b/>
                <w:bCs/>
                <w:sz w:val="26"/>
                <w:szCs w:val="26"/>
              </w:rPr>
              <w:t>Theoretical</w:t>
            </w:r>
          </w:p>
          <w:p w14:paraId="1AEEBC8B"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p>
        </w:tc>
        <w:tc>
          <w:tcPr>
            <w:tcW w:w="765" w:type="pct"/>
            <w:vMerge w:val="restart"/>
            <w:tcBorders>
              <w:top w:val="nil"/>
              <w:left w:val="nil"/>
              <w:bottom w:val="thinThickSmallGap" w:sz="24" w:space="0" w:color="auto"/>
              <w:right w:val="nil"/>
            </w:tcBorders>
            <w:hideMark/>
          </w:tcPr>
          <w:p w14:paraId="53C3CE47" w14:textId="77777777" w:rsidR="00914D27" w:rsidRPr="00060134" w:rsidRDefault="00914D27">
            <w:pPr>
              <w:autoSpaceDE w:val="0"/>
              <w:autoSpaceDN w:val="0"/>
              <w:bidi w:val="0"/>
              <w:adjustRightInd w:val="0"/>
              <w:spacing w:line="276" w:lineRule="auto"/>
              <w:ind w:left="-21"/>
              <w:rPr>
                <w:rFonts w:asciiTheme="majorBidi" w:hAnsiTheme="majorBidi" w:cstheme="majorBidi"/>
                <w:b/>
                <w:bCs/>
                <w:sz w:val="26"/>
                <w:szCs w:val="26"/>
              </w:rPr>
            </w:pPr>
            <w:r w:rsidRPr="00060134">
              <w:rPr>
                <w:rFonts w:asciiTheme="majorBidi" w:hAnsiTheme="majorBidi" w:cstheme="majorBidi"/>
                <w:b/>
                <w:bCs/>
                <w:sz w:val="26"/>
                <w:szCs w:val="26"/>
              </w:rPr>
              <w:t>Laboratory</w:t>
            </w:r>
          </w:p>
          <w:p w14:paraId="19CD52F6" w14:textId="77777777" w:rsidR="00914D27" w:rsidRPr="00060134" w:rsidRDefault="00914D27">
            <w:pPr>
              <w:autoSpaceDE w:val="0"/>
              <w:autoSpaceDN w:val="0"/>
              <w:bidi w:val="0"/>
              <w:adjustRightInd w:val="0"/>
              <w:spacing w:line="276" w:lineRule="auto"/>
              <w:ind w:left="-21"/>
              <w:jc w:val="center"/>
              <w:rPr>
                <w:rFonts w:asciiTheme="majorBidi" w:hAnsiTheme="majorBidi" w:cstheme="majorBidi"/>
                <w:b/>
                <w:bCs/>
                <w:sz w:val="26"/>
                <w:szCs w:val="26"/>
              </w:rPr>
            </w:pPr>
            <w:r w:rsidRPr="00060134">
              <w:rPr>
                <w:rFonts w:asciiTheme="majorBidi" w:hAnsiTheme="majorBidi" w:cstheme="majorBidi"/>
                <w:b/>
                <w:bCs/>
                <w:sz w:val="26"/>
                <w:szCs w:val="26"/>
              </w:rPr>
              <w:t>/practical</w:t>
            </w:r>
          </w:p>
        </w:tc>
        <w:tc>
          <w:tcPr>
            <w:tcW w:w="123" w:type="pct"/>
            <w:vMerge w:val="restart"/>
            <w:tcBorders>
              <w:top w:val="nil"/>
              <w:left w:val="nil"/>
              <w:bottom w:val="thinThickSmallGap" w:sz="24" w:space="0" w:color="auto"/>
              <w:right w:val="nil"/>
            </w:tcBorders>
          </w:tcPr>
          <w:p w14:paraId="74F460AF"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p>
        </w:tc>
        <w:tc>
          <w:tcPr>
            <w:tcW w:w="339" w:type="pct"/>
            <w:vMerge w:val="restart"/>
            <w:tcBorders>
              <w:top w:val="nil"/>
              <w:left w:val="nil"/>
              <w:bottom w:val="thinThickSmallGap" w:sz="24" w:space="0" w:color="auto"/>
              <w:right w:val="thinThickSmallGap" w:sz="24" w:space="0" w:color="auto"/>
            </w:tcBorders>
            <w:hideMark/>
          </w:tcPr>
          <w:p w14:paraId="5E2E180D"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r w:rsidRPr="00060134">
              <w:rPr>
                <w:rFonts w:asciiTheme="majorBidi" w:hAnsiTheme="majorBidi" w:cstheme="majorBidi"/>
                <w:b/>
                <w:bCs/>
                <w:sz w:val="26"/>
                <w:szCs w:val="26"/>
              </w:rPr>
              <w:t>Total</w:t>
            </w:r>
          </w:p>
        </w:tc>
        <w:tc>
          <w:tcPr>
            <w:tcW w:w="0" w:type="auto"/>
            <w:vMerge/>
            <w:tcBorders>
              <w:top w:val="thinThickSmallGap" w:sz="24" w:space="0" w:color="auto"/>
              <w:left w:val="thinThickSmallGap" w:sz="24" w:space="0" w:color="auto"/>
              <w:bottom w:val="thinThickSmallGap" w:sz="24" w:space="0" w:color="auto"/>
              <w:right w:val="thickThinSmallGap" w:sz="24" w:space="0" w:color="auto"/>
            </w:tcBorders>
            <w:vAlign w:val="center"/>
            <w:hideMark/>
          </w:tcPr>
          <w:p w14:paraId="295D9BF1" w14:textId="77777777" w:rsidR="00914D27" w:rsidRPr="00060134" w:rsidRDefault="00914D27">
            <w:pPr>
              <w:bidi w:val="0"/>
              <w:rPr>
                <w:rFonts w:asciiTheme="majorBidi" w:hAnsiTheme="majorBidi" w:cstheme="majorBidi"/>
                <w:b/>
                <w:bCs/>
                <w:sz w:val="26"/>
                <w:szCs w:val="26"/>
              </w:rPr>
            </w:pPr>
          </w:p>
        </w:tc>
      </w:tr>
      <w:tr w:rsidR="00914D27" w:rsidRPr="00060134" w14:paraId="122C6280" w14:textId="77777777" w:rsidTr="00914D27">
        <w:trPr>
          <w:trHeight w:val="390"/>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7860FFD2" w14:textId="77777777" w:rsidR="00914D27" w:rsidRPr="00060134" w:rsidRDefault="00914D27">
            <w:pPr>
              <w:bidi w:val="0"/>
              <w:rPr>
                <w:rFonts w:asciiTheme="majorBidi" w:hAnsiTheme="majorBidi" w:cstheme="majorBidi"/>
                <w:b/>
                <w:bCs/>
                <w:sz w:val="26"/>
                <w:szCs w:val="26"/>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3C4311AD" w14:textId="77777777" w:rsidR="00914D27" w:rsidRPr="00060134" w:rsidRDefault="00914D27">
            <w:pPr>
              <w:bidi w:val="0"/>
              <w:rPr>
                <w:rFonts w:asciiTheme="majorBidi" w:hAnsiTheme="majorBidi" w:cstheme="majorBidi"/>
                <w:b/>
                <w:bCs/>
                <w:sz w:val="26"/>
                <w:szCs w:val="26"/>
              </w:rPr>
            </w:pPr>
          </w:p>
        </w:tc>
        <w:tc>
          <w:tcPr>
            <w:tcW w:w="455" w:type="pct"/>
            <w:tcBorders>
              <w:top w:val="nil"/>
              <w:left w:val="thinThickSmallGap" w:sz="24" w:space="0" w:color="auto"/>
              <w:bottom w:val="thinThickSmallGap" w:sz="24" w:space="0" w:color="auto"/>
              <w:right w:val="nil"/>
            </w:tcBorders>
            <w:hideMark/>
          </w:tcPr>
          <w:p w14:paraId="7409F362" w14:textId="77777777" w:rsidR="00914D27" w:rsidRPr="00060134" w:rsidRDefault="00914D27">
            <w:pPr>
              <w:autoSpaceDE w:val="0"/>
              <w:autoSpaceDN w:val="0"/>
              <w:bidi w:val="0"/>
              <w:adjustRightInd w:val="0"/>
              <w:spacing w:line="276" w:lineRule="auto"/>
              <w:ind w:left="-288" w:right="-180"/>
              <w:jc w:val="center"/>
              <w:rPr>
                <w:rFonts w:asciiTheme="majorBidi" w:hAnsiTheme="majorBidi" w:cstheme="majorBidi"/>
                <w:b/>
                <w:bCs/>
                <w:sz w:val="26"/>
                <w:szCs w:val="26"/>
              </w:rPr>
            </w:pPr>
            <w:r w:rsidRPr="00060134">
              <w:rPr>
                <w:rFonts w:asciiTheme="majorBidi" w:hAnsiTheme="majorBidi" w:cstheme="majorBidi"/>
                <w:b/>
                <w:bCs/>
                <w:sz w:val="26"/>
                <w:szCs w:val="26"/>
              </w:rPr>
              <w:t>Lectures</w:t>
            </w:r>
          </w:p>
        </w:tc>
        <w:tc>
          <w:tcPr>
            <w:tcW w:w="455" w:type="pct"/>
            <w:tcBorders>
              <w:top w:val="nil"/>
              <w:left w:val="nil"/>
              <w:bottom w:val="thinThickSmallGap" w:sz="24" w:space="0" w:color="auto"/>
              <w:right w:val="nil"/>
            </w:tcBorders>
            <w:hideMark/>
          </w:tcPr>
          <w:p w14:paraId="3CCAF921" w14:textId="77777777" w:rsidR="00914D27" w:rsidRPr="00060134" w:rsidRDefault="00914D27">
            <w:pPr>
              <w:autoSpaceDE w:val="0"/>
              <w:autoSpaceDN w:val="0"/>
              <w:bidi w:val="0"/>
              <w:adjustRightInd w:val="0"/>
              <w:spacing w:line="276" w:lineRule="auto"/>
              <w:ind w:left="-69" w:right="-180"/>
              <w:jc w:val="center"/>
              <w:rPr>
                <w:rFonts w:asciiTheme="majorBidi" w:hAnsiTheme="majorBidi" w:cstheme="majorBidi"/>
                <w:b/>
                <w:bCs/>
                <w:sz w:val="26"/>
                <w:szCs w:val="26"/>
              </w:rPr>
            </w:pPr>
            <w:r w:rsidRPr="00060134">
              <w:rPr>
                <w:rFonts w:asciiTheme="majorBidi" w:hAnsiTheme="majorBidi" w:cstheme="majorBidi"/>
                <w:b/>
                <w:bCs/>
                <w:sz w:val="26"/>
                <w:szCs w:val="26"/>
              </w:rPr>
              <w:t>seminars</w:t>
            </w:r>
          </w:p>
        </w:tc>
        <w:tc>
          <w:tcPr>
            <w:tcW w:w="0" w:type="auto"/>
            <w:vMerge/>
            <w:tcBorders>
              <w:top w:val="nil"/>
              <w:left w:val="nil"/>
              <w:bottom w:val="thinThickSmallGap" w:sz="24" w:space="0" w:color="auto"/>
              <w:right w:val="nil"/>
            </w:tcBorders>
            <w:vAlign w:val="center"/>
            <w:hideMark/>
          </w:tcPr>
          <w:p w14:paraId="51C42AA6" w14:textId="77777777" w:rsidR="00914D27" w:rsidRPr="00060134" w:rsidRDefault="00914D27">
            <w:pPr>
              <w:bidi w:val="0"/>
              <w:rPr>
                <w:rFonts w:asciiTheme="majorBidi" w:hAnsiTheme="majorBidi" w:cstheme="majorBidi"/>
                <w:b/>
                <w:bCs/>
                <w:sz w:val="26"/>
                <w:szCs w:val="26"/>
              </w:rPr>
            </w:pPr>
          </w:p>
        </w:tc>
        <w:tc>
          <w:tcPr>
            <w:tcW w:w="0" w:type="auto"/>
            <w:vMerge/>
            <w:tcBorders>
              <w:top w:val="nil"/>
              <w:left w:val="nil"/>
              <w:bottom w:val="thinThickSmallGap" w:sz="24" w:space="0" w:color="auto"/>
              <w:right w:val="nil"/>
            </w:tcBorders>
            <w:vAlign w:val="center"/>
            <w:hideMark/>
          </w:tcPr>
          <w:p w14:paraId="6DA4FCF7" w14:textId="77777777" w:rsidR="00914D27" w:rsidRPr="00060134" w:rsidRDefault="00914D27">
            <w:pPr>
              <w:bidi w:val="0"/>
              <w:rPr>
                <w:rFonts w:asciiTheme="majorBidi" w:hAnsiTheme="majorBidi" w:cstheme="majorBidi"/>
                <w:b/>
                <w:bCs/>
                <w:sz w:val="26"/>
                <w:szCs w:val="26"/>
              </w:rPr>
            </w:pPr>
          </w:p>
        </w:tc>
        <w:tc>
          <w:tcPr>
            <w:tcW w:w="0" w:type="auto"/>
            <w:vMerge/>
            <w:tcBorders>
              <w:top w:val="nil"/>
              <w:left w:val="nil"/>
              <w:bottom w:val="thinThickSmallGap" w:sz="24" w:space="0" w:color="auto"/>
              <w:right w:val="thinThickSmallGap" w:sz="24" w:space="0" w:color="auto"/>
            </w:tcBorders>
            <w:vAlign w:val="center"/>
            <w:hideMark/>
          </w:tcPr>
          <w:p w14:paraId="6D8987B0" w14:textId="77777777" w:rsidR="00914D27" w:rsidRPr="00060134" w:rsidRDefault="00914D27">
            <w:pPr>
              <w:bidi w:val="0"/>
              <w:rPr>
                <w:rFonts w:asciiTheme="majorBidi" w:hAnsiTheme="majorBidi" w:cstheme="majorBidi"/>
                <w:b/>
                <w:bCs/>
                <w:sz w:val="26"/>
                <w:szCs w:val="26"/>
              </w:rPr>
            </w:pPr>
          </w:p>
        </w:tc>
        <w:tc>
          <w:tcPr>
            <w:tcW w:w="0" w:type="auto"/>
            <w:vMerge/>
            <w:tcBorders>
              <w:top w:val="thinThickSmallGap" w:sz="24" w:space="0" w:color="auto"/>
              <w:left w:val="thinThickSmallGap" w:sz="24" w:space="0" w:color="auto"/>
              <w:bottom w:val="thinThickSmallGap" w:sz="24" w:space="0" w:color="auto"/>
              <w:right w:val="thickThinSmallGap" w:sz="24" w:space="0" w:color="auto"/>
            </w:tcBorders>
            <w:vAlign w:val="center"/>
            <w:hideMark/>
          </w:tcPr>
          <w:p w14:paraId="502763CC" w14:textId="77777777" w:rsidR="00914D27" w:rsidRPr="00060134" w:rsidRDefault="00914D27">
            <w:pPr>
              <w:bidi w:val="0"/>
              <w:rPr>
                <w:rFonts w:asciiTheme="majorBidi" w:hAnsiTheme="majorBidi" w:cstheme="majorBidi"/>
                <w:b/>
                <w:bCs/>
                <w:sz w:val="26"/>
                <w:szCs w:val="26"/>
              </w:rPr>
            </w:pPr>
          </w:p>
        </w:tc>
      </w:tr>
      <w:tr w:rsidR="00914D27" w:rsidRPr="00060134" w14:paraId="16D29192" w14:textId="77777777" w:rsidTr="00914D27">
        <w:trPr>
          <w:trHeight w:val="626"/>
          <w:jc w:val="center"/>
        </w:trPr>
        <w:tc>
          <w:tcPr>
            <w:tcW w:w="852" w:type="pct"/>
            <w:tcBorders>
              <w:top w:val="thinThickSmallGap" w:sz="24" w:space="0" w:color="auto"/>
              <w:left w:val="thinThickSmallGap" w:sz="24" w:space="0" w:color="auto"/>
              <w:bottom w:val="nil"/>
              <w:right w:val="thinThickSmallGap" w:sz="24" w:space="0" w:color="auto"/>
            </w:tcBorders>
            <w:hideMark/>
          </w:tcPr>
          <w:p w14:paraId="4BCB96BA" w14:textId="77777777" w:rsidR="00914D27" w:rsidRPr="00060134" w:rsidRDefault="00914D27">
            <w:pPr>
              <w:widowControl w:val="0"/>
              <w:bidi w:val="0"/>
              <w:spacing w:line="276" w:lineRule="auto"/>
              <w:jc w:val="lowKashida"/>
              <w:rPr>
                <w:rFonts w:asciiTheme="majorBidi" w:hAnsiTheme="majorBidi" w:cstheme="majorBidi"/>
                <w:sz w:val="26"/>
                <w:szCs w:val="26"/>
                <w:lang w:bidi="ar-EG"/>
              </w:rPr>
            </w:pPr>
            <w:r w:rsidRPr="00060134">
              <w:rPr>
                <w:rFonts w:asciiTheme="majorBidi" w:hAnsiTheme="majorBidi" w:cstheme="majorBidi"/>
                <w:sz w:val="26"/>
                <w:szCs w:val="26"/>
                <w:rtl/>
              </w:rPr>
              <w:t>مقرر علمي نظري و اكلينيكي في الامراض الباطنيه</w:t>
            </w:r>
          </w:p>
        </w:tc>
        <w:tc>
          <w:tcPr>
            <w:tcW w:w="826" w:type="pct"/>
            <w:tcBorders>
              <w:top w:val="thinThickSmallGap" w:sz="24" w:space="0" w:color="auto"/>
              <w:left w:val="thinThickSmallGap" w:sz="24" w:space="0" w:color="auto"/>
              <w:bottom w:val="nil"/>
              <w:right w:val="thinThickSmallGap" w:sz="24" w:space="0" w:color="auto"/>
            </w:tcBorders>
            <w:hideMark/>
          </w:tcPr>
          <w:p w14:paraId="5C622952" w14:textId="77777777" w:rsidR="00914D27" w:rsidRPr="00060134" w:rsidRDefault="00914D27">
            <w:pPr>
              <w:bidi w:val="0"/>
              <w:spacing w:line="380" w:lineRule="exact"/>
              <w:rPr>
                <w:rFonts w:asciiTheme="majorBidi" w:hAnsiTheme="majorBidi" w:cstheme="majorBidi"/>
                <w:sz w:val="26"/>
                <w:szCs w:val="26"/>
              </w:rPr>
            </w:pPr>
            <w:r w:rsidRPr="00060134">
              <w:rPr>
                <w:rFonts w:asciiTheme="majorBidi" w:hAnsiTheme="majorBidi" w:cstheme="majorBidi"/>
                <w:sz w:val="26"/>
                <w:szCs w:val="26"/>
              </w:rPr>
              <w:t>NEUR 607</w:t>
            </w:r>
          </w:p>
        </w:tc>
        <w:tc>
          <w:tcPr>
            <w:tcW w:w="455" w:type="pct"/>
            <w:tcBorders>
              <w:top w:val="thinThickSmallGap" w:sz="24" w:space="0" w:color="auto"/>
              <w:left w:val="thinThickSmallGap" w:sz="24" w:space="0" w:color="auto"/>
              <w:bottom w:val="nil"/>
              <w:right w:val="nil"/>
            </w:tcBorders>
            <w:hideMark/>
          </w:tcPr>
          <w:p w14:paraId="3CD82121" w14:textId="77777777" w:rsidR="00914D27" w:rsidRPr="00060134" w:rsidRDefault="00914D27">
            <w:pPr>
              <w:autoSpaceDE w:val="0"/>
              <w:autoSpaceDN w:val="0"/>
              <w:bidi w:val="0"/>
              <w:adjustRightInd w:val="0"/>
              <w:spacing w:line="276" w:lineRule="auto"/>
              <w:ind w:left="-6" w:right="-180"/>
              <w:rPr>
                <w:rFonts w:asciiTheme="majorBidi" w:hAnsiTheme="majorBidi" w:cstheme="majorBidi"/>
                <w:b/>
                <w:bCs/>
                <w:sz w:val="26"/>
                <w:szCs w:val="26"/>
              </w:rPr>
            </w:pPr>
            <w:r w:rsidRPr="00060134">
              <w:rPr>
                <w:rFonts w:asciiTheme="majorBidi" w:hAnsiTheme="majorBidi" w:cstheme="majorBidi"/>
                <w:b/>
                <w:bCs/>
                <w:sz w:val="26"/>
                <w:szCs w:val="26"/>
              </w:rPr>
              <w:t>4.5</w:t>
            </w:r>
          </w:p>
        </w:tc>
        <w:tc>
          <w:tcPr>
            <w:tcW w:w="455" w:type="pct"/>
            <w:tcBorders>
              <w:top w:val="thinThickSmallGap" w:sz="24" w:space="0" w:color="auto"/>
              <w:left w:val="nil"/>
              <w:bottom w:val="nil"/>
              <w:right w:val="nil"/>
            </w:tcBorders>
          </w:tcPr>
          <w:p w14:paraId="4A7BCFDF" w14:textId="77777777" w:rsidR="00914D27" w:rsidRPr="00060134" w:rsidRDefault="00914D27">
            <w:pPr>
              <w:autoSpaceDE w:val="0"/>
              <w:autoSpaceDN w:val="0"/>
              <w:bidi w:val="0"/>
              <w:adjustRightInd w:val="0"/>
              <w:spacing w:line="276" w:lineRule="auto"/>
              <w:ind w:left="-6" w:right="-180"/>
              <w:rPr>
                <w:rFonts w:asciiTheme="majorBidi" w:hAnsiTheme="majorBidi" w:cstheme="majorBidi"/>
                <w:b/>
                <w:bCs/>
                <w:sz w:val="26"/>
                <w:szCs w:val="26"/>
              </w:rPr>
            </w:pPr>
          </w:p>
        </w:tc>
        <w:tc>
          <w:tcPr>
            <w:tcW w:w="765" w:type="pct"/>
            <w:tcBorders>
              <w:top w:val="thinThickSmallGap" w:sz="24" w:space="0" w:color="auto"/>
              <w:left w:val="nil"/>
              <w:bottom w:val="nil"/>
              <w:right w:val="nil"/>
            </w:tcBorders>
            <w:hideMark/>
          </w:tcPr>
          <w:p w14:paraId="0AE27289" w14:textId="77777777" w:rsidR="00914D27" w:rsidRPr="00060134" w:rsidRDefault="00914D27">
            <w:pPr>
              <w:autoSpaceDE w:val="0"/>
              <w:autoSpaceDN w:val="0"/>
              <w:bidi w:val="0"/>
              <w:adjustRightInd w:val="0"/>
              <w:spacing w:line="276" w:lineRule="auto"/>
              <w:ind w:left="-540" w:right="-180"/>
              <w:jc w:val="center"/>
              <w:rPr>
                <w:rFonts w:asciiTheme="majorBidi" w:hAnsiTheme="majorBidi" w:cstheme="majorBidi"/>
                <w:b/>
                <w:bCs/>
                <w:sz w:val="26"/>
                <w:szCs w:val="26"/>
              </w:rPr>
            </w:pPr>
            <w:r w:rsidRPr="00060134">
              <w:rPr>
                <w:rFonts w:asciiTheme="majorBidi" w:hAnsiTheme="majorBidi" w:cstheme="majorBidi"/>
                <w:b/>
                <w:bCs/>
                <w:sz w:val="26"/>
                <w:szCs w:val="26"/>
              </w:rPr>
              <w:t>3</w:t>
            </w:r>
          </w:p>
        </w:tc>
        <w:tc>
          <w:tcPr>
            <w:tcW w:w="123" w:type="pct"/>
            <w:tcBorders>
              <w:top w:val="thinThickSmallGap" w:sz="24" w:space="0" w:color="auto"/>
              <w:left w:val="nil"/>
              <w:bottom w:val="nil"/>
              <w:right w:val="nil"/>
            </w:tcBorders>
            <w:hideMark/>
          </w:tcPr>
          <w:p w14:paraId="2C50A10D" w14:textId="77777777" w:rsidR="00914D27" w:rsidRPr="00060134" w:rsidRDefault="00914D27">
            <w:pPr>
              <w:autoSpaceDE w:val="0"/>
              <w:autoSpaceDN w:val="0"/>
              <w:bidi w:val="0"/>
              <w:adjustRightInd w:val="0"/>
              <w:spacing w:line="276" w:lineRule="auto"/>
              <w:ind w:left="-147" w:right="-250"/>
              <w:rPr>
                <w:rFonts w:asciiTheme="majorBidi" w:hAnsiTheme="majorBidi" w:cstheme="majorBidi"/>
                <w:b/>
                <w:bCs/>
                <w:sz w:val="26"/>
                <w:szCs w:val="26"/>
              </w:rPr>
            </w:pPr>
            <w:r w:rsidRPr="00060134">
              <w:rPr>
                <w:rFonts w:asciiTheme="majorBidi" w:hAnsiTheme="majorBidi" w:cstheme="majorBidi"/>
                <w:b/>
                <w:bCs/>
                <w:sz w:val="26"/>
                <w:szCs w:val="26"/>
              </w:rPr>
              <w:t xml:space="preserve">   </w:t>
            </w:r>
          </w:p>
        </w:tc>
        <w:tc>
          <w:tcPr>
            <w:tcW w:w="339" w:type="pct"/>
            <w:tcBorders>
              <w:top w:val="thinThickSmallGap" w:sz="24" w:space="0" w:color="auto"/>
              <w:left w:val="nil"/>
              <w:bottom w:val="nil"/>
              <w:right w:val="thinThickSmallGap" w:sz="24" w:space="0" w:color="auto"/>
            </w:tcBorders>
            <w:hideMark/>
          </w:tcPr>
          <w:p w14:paraId="2C3F3ACD" w14:textId="77777777" w:rsidR="00914D27" w:rsidRPr="00060134" w:rsidRDefault="00914D27">
            <w:pPr>
              <w:autoSpaceDE w:val="0"/>
              <w:autoSpaceDN w:val="0"/>
              <w:bidi w:val="0"/>
              <w:adjustRightInd w:val="0"/>
              <w:spacing w:line="276" w:lineRule="auto"/>
              <w:ind w:left="-147" w:right="-250"/>
              <w:rPr>
                <w:rFonts w:asciiTheme="majorBidi" w:hAnsiTheme="majorBidi" w:cstheme="majorBidi"/>
                <w:b/>
                <w:bCs/>
                <w:sz w:val="26"/>
                <w:szCs w:val="26"/>
              </w:rPr>
            </w:pPr>
            <w:r w:rsidRPr="00060134">
              <w:rPr>
                <w:rFonts w:asciiTheme="majorBidi" w:hAnsiTheme="majorBidi" w:cstheme="majorBidi"/>
                <w:b/>
                <w:bCs/>
                <w:sz w:val="26"/>
                <w:szCs w:val="26"/>
              </w:rPr>
              <w:t xml:space="preserve">    7.5</w:t>
            </w:r>
          </w:p>
        </w:tc>
        <w:tc>
          <w:tcPr>
            <w:tcW w:w="1184" w:type="pct"/>
            <w:tcBorders>
              <w:top w:val="thinThickSmallGap" w:sz="24" w:space="0" w:color="auto"/>
              <w:left w:val="thinThickSmallGap" w:sz="24" w:space="0" w:color="auto"/>
              <w:bottom w:val="nil"/>
              <w:right w:val="thickThinSmallGap" w:sz="24" w:space="0" w:color="auto"/>
            </w:tcBorders>
          </w:tcPr>
          <w:p w14:paraId="10BFA477" w14:textId="77777777" w:rsidR="00914D27" w:rsidRPr="00060134" w:rsidRDefault="00914D27">
            <w:pPr>
              <w:autoSpaceDE w:val="0"/>
              <w:autoSpaceDN w:val="0"/>
              <w:bidi w:val="0"/>
              <w:adjustRightInd w:val="0"/>
              <w:spacing w:line="276" w:lineRule="auto"/>
              <w:ind w:left="34" w:right="7"/>
              <w:rPr>
                <w:rFonts w:asciiTheme="majorBidi" w:hAnsiTheme="majorBidi" w:cstheme="majorBidi"/>
                <w:b/>
                <w:bCs/>
                <w:sz w:val="26"/>
                <w:szCs w:val="26"/>
              </w:rPr>
            </w:pPr>
            <w:r w:rsidRPr="00060134">
              <w:rPr>
                <w:rFonts w:asciiTheme="majorBidi" w:hAnsiTheme="majorBidi" w:cstheme="majorBidi"/>
                <w:b/>
                <w:bCs/>
                <w:sz w:val="26"/>
                <w:szCs w:val="26"/>
              </w:rPr>
              <w:t xml:space="preserve">337.5 hours </w:t>
            </w:r>
          </w:p>
          <w:p w14:paraId="2315227A"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p>
          <w:p w14:paraId="7CD87377" w14:textId="77777777" w:rsidR="00914D27" w:rsidRPr="00060134" w:rsidRDefault="00914D27">
            <w:pPr>
              <w:autoSpaceDE w:val="0"/>
              <w:autoSpaceDN w:val="0"/>
              <w:bidi w:val="0"/>
              <w:adjustRightInd w:val="0"/>
              <w:spacing w:line="276" w:lineRule="auto"/>
              <w:rPr>
                <w:rFonts w:asciiTheme="majorBidi" w:hAnsiTheme="majorBidi" w:cstheme="majorBidi"/>
                <w:b/>
                <w:bCs/>
                <w:sz w:val="26"/>
                <w:szCs w:val="26"/>
              </w:rPr>
            </w:pPr>
          </w:p>
        </w:tc>
      </w:tr>
      <w:tr w:rsidR="00914D27" w:rsidRPr="00060134" w14:paraId="04AE8E00" w14:textId="77777777" w:rsidTr="00914D27">
        <w:trPr>
          <w:trHeight w:val="3119"/>
          <w:jc w:val="center"/>
        </w:trPr>
        <w:tc>
          <w:tcPr>
            <w:tcW w:w="852" w:type="pct"/>
            <w:tcBorders>
              <w:top w:val="nil"/>
              <w:left w:val="thinThickSmallGap" w:sz="24" w:space="0" w:color="auto"/>
              <w:bottom w:val="nil"/>
              <w:right w:val="thinThickSmallGap" w:sz="24" w:space="0" w:color="auto"/>
            </w:tcBorders>
          </w:tcPr>
          <w:p w14:paraId="272752E6" w14:textId="77777777" w:rsidR="00914D27" w:rsidRPr="00060134" w:rsidRDefault="00914D27">
            <w:pPr>
              <w:widowControl w:val="0"/>
              <w:bidi w:val="0"/>
              <w:spacing w:line="276" w:lineRule="auto"/>
              <w:jc w:val="lowKashida"/>
              <w:rPr>
                <w:rFonts w:asciiTheme="majorBidi" w:hAnsiTheme="majorBidi" w:cstheme="majorBidi"/>
                <w:color w:val="000000" w:themeColor="text1"/>
                <w:sz w:val="26"/>
                <w:szCs w:val="26"/>
              </w:rPr>
            </w:pPr>
          </w:p>
          <w:p w14:paraId="2AA4189F" w14:textId="77777777" w:rsidR="00914D27" w:rsidRPr="00060134" w:rsidRDefault="00914D27">
            <w:pPr>
              <w:widowControl w:val="0"/>
              <w:bidi w:val="0"/>
              <w:spacing w:line="276" w:lineRule="auto"/>
              <w:jc w:val="lowKashida"/>
              <w:rPr>
                <w:rFonts w:asciiTheme="majorBidi" w:hAnsiTheme="majorBidi" w:cstheme="majorBidi"/>
                <w:sz w:val="26"/>
                <w:szCs w:val="26"/>
                <w:lang w:bidi="ar-EG"/>
              </w:rPr>
            </w:pPr>
            <w:r w:rsidRPr="00060134">
              <w:rPr>
                <w:rFonts w:asciiTheme="majorBidi" w:hAnsiTheme="majorBidi" w:cstheme="majorBidi"/>
                <w:sz w:val="26"/>
                <w:szCs w:val="26"/>
                <w:rtl/>
              </w:rPr>
              <w:t>مقرر علمي نظري و اكلينيكي في الامراض ال</w:t>
            </w:r>
            <w:r w:rsidRPr="00060134">
              <w:rPr>
                <w:rFonts w:asciiTheme="majorBidi" w:hAnsiTheme="majorBidi" w:cstheme="majorBidi"/>
                <w:sz w:val="26"/>
                <w:szCs w:val="26"/>
                <w:rtl/>
                <w:lang w:bidi="ar-EG"/>
              </w:rPr>
              <w:t>عصبيه</w:t>
            </w:r>
          </w:p>
          <w:p w14:paraId="74516825" w14:textId="77777777" w:rsidR="00914D27" w:rsidRPr="00060134" w:rsidRDefault="00914D27">
            <w:pPr>
              <w:widowControl w:val="0"/>
              <w:bidi w:val="0"/>
              <w:spacing w:line="276" w:lineRule="auto"/>
              <w:jc w:val="lowKashida"/>
              <w:rPr>
                <w:rFonts w:asciiTheme="majorBidi" w:hAnsiTheme="majorBidi" w:cstheme="majorBidi"/>
                <w:color w:val="000000" w:themeColor="text1"/>
                <w:sz w:val="26"/>
                <w:szCs w:val="26"/>
                <w:rtl/>
              </w:rPr>
            </w:pPr>
          </w:p>
          <w:p w14:paraId="72155238" w14:textId="77777777" w:rsidR="00914D27" w:rsidRPr="00060134" w:rsidRDefault="00914D27">
            <w:pPr>
              <w:widowControl w:val="0"/>
              <w:bidi w:val="0"/>
              <w:spacing w:line="276" w:lineRule="auto"/>
              <w:jc w:val="lowKashida"/>
              <w:rPr>
                <w:rFonts w:asciiTheme="majorBidi" w:hAnsiTheme="majorBidi" w:cstheme="majorBidi"/>
                <w:sz w:val="26"/>
                <w:szCs w:val="26"/>
                <w:rtl/>
                <w:lang w:bidi="ar-EG"/>
              </w:rPr>
            </w:pPr>
            <w:r w:rsidRPr="00060134">
              <w:rPr>
                <w:rFonts w:asciiTheme="majorBidi" w:hAnsiTheme="majorBidi" w:cstheme="majorBidi"/>
                <w:sz w:val="26"/>
                <w:szCs w:val="26"/>
                <w:rtl/>
              </w:rPr>
              <w:t xml:space="preserve">مقرر علمي نظري و </w:t>
            </w:r>
            <w:r w:rsidRPr="00060134">
              <w:rPr>
                <w:rFonts w:asciiTheme="majorBidi" w:hAnsiTheme="majorBidi" w:cstheme="majorBidi"/>
                <w:sz w:val="26"/>
                <w:szCs w:val="26"/>
                <w:rtl/>
              </w:rPr>
              <w:lastRenderedPageBreak/>
              <w:t>اكلينيكي في ال</w:t>
            </w:r>
            <w:r w:rsidRPr="00060134">
              <w:rPr>
                <w:rFonts w:asciiTheme="majorBidi" w:hAnsiTheme="majorBidi" w:cstheme="majorBidi"/>
                <w:sz w:val="26"/>
                <w:szCs w:val="26"/>
                <w:rtl/>
                <w:lang w:bidi="ar-EG"/>
              </w:rPr>
              <w:t>طب النفسي</w:t>
            </w:r>
          </w:p>
        </w:tc>
        <w:tc>
          <w:tcPr>
            <w:tcW w:w="826" w:type="pct"/>
            <w:tcBorders>
              <w:top w:val="nil"/>
              <w:left w:val="thinThickSmallGap" w:sz="24" w:space="0" w:color="auto"/>
              <w:bottom w:val="nil"/>
              <w:right w:val="thinThickSmallGap" w:sz="24" w:space="0" w:color="auto"/>
            </w:tcBorders>
          </w:tcPr>
          <w:p w14:paraId="37001512" w14:textId="77777777" w:rsidR="00914D27" w:rsidRPr="00060134" w:rsidRDefault="00914D27">
            <w:pPr>
              <w:bidi w:val="0"/>
              <w:spacing w:line="380" w:lineRule="exact"/>
              <w:rPr>
                <w:rFonts w:asciiTheme="majorBidi" w:hAnsiTheme="majorBidi" w:cstheme="majorBidi"/>
                <w:sz w:val="26"/>
                <w:szCs w:val="26"/>
              </w:rPr>
            </w:pPr>
          </w:p>
          <w:p w14:paraId="19352E94" w14:textId="77777777" w:rsidR="00914D27" w:rsidRPr="00060134" w:rsidRDefault="00914D27">
            <w:pPr>
              <w:bidi w:val="0"/>
              <w:spacing w:line="380" w:lineRule="exact"/>
              <w:rPr>
                <w:rFonts w:asciiTheme="majorBidi" w:hAnsiTheme="majorBidi" w:cstheme="majorBidi"/>
                <w:sz w:val="26"/>
                <w:szCs w:val="26"/>
              </w:rPr>
            </w:pPr>
            <w:r w:rsidRPr="00060134">
              <w:rPr>
                <w:rFonts w:asciiTheme="majorBidi" w:hAnsiTheme="majorBidi" w:cstheme="majorBidi"/>
                <w:sz w:val="26"/>
                <w:szCs w:val="26"/>
              </w:rPr>
              <w:t>NEUR 608</w:t>
            </w:r>
          </w:p>
          <w:p w14:paraId="2848B1D8" w14:textId="77777777" w:rsidR="00914D27" w:rsidRPr="00060134" w:rsidRDefault="00914D27">
            <w:pPr>
              <w:bidi w:val="0"/>
              <w:spacing w:line="380" w:lineRule="exact"/>
              <w:rPr>
                <w:rFonts w:asciiTheme="majorBidi" w:hAnsiTheme="majorBidi" w:cstheme="majorBidi"/>
                <w:sz w:val="26"/>
                <w:szCs w:val="26"/>
              </w:rPr>
            </w:pPr>
          </w:p>
          <w:p w14:paraId="07DB694A" w14:textId="77777777" w:rsidR="00914D27" w:rsidRPr="00060134" w:rsidRDefault="00914D27">
            <w:pPr>
              <w:bidi w:val="0"/>
              <w:spacing w:line="380" w:lineRule="exact"/>
              <w:rPr>
                <w:rFonts w:asciiTheme="majorBidi" w:hAnsiTheme="majorBidi" w:cstheme="majorBidi"/>
                <w:sz w:val="26"/>
                <w:szCs w:val="26"/>
              </w:rPr>
            </w:pPr>
          </w:p>
          <w:p w14:paraId="0762E9BE" w14:textId="77777777" w:rsidR="00914D27" w:rsidRPr="00060134" w:rsidRDefault="00914D27">
            <w:pPr>
              <w:bidi w:val="0"/>
              <w:spacing w:line="380" w:lineRule="exact"/>
              <w:rPr>
                <w:rFonts w:asciiTheme="majorBidi" w:hAnsiTheme="majorBidi" w:cstheme="majorBidi"/>
                <w:sz w:val="26"/>
                <w:szCs w:val="26"/>
              </w:rPr>
            </w:pPr>
          </w:p>
          <w:p w14:paraId="78ADD7CA" w14:textId="77777777" w:rsidR="00914D27" w:rsidRPr="00060134" w:rsidRDefault="00914D27">
            <w:pPr>
              <w:bidi w:val="0"/>
              <w:spacing w:line="380" w:lineRule="exact"/>
              <w:rPr>
                <w:rFonts w:asciiTheme="majorBidi" w:hAnsiTheme="majorBidi" w:cstheme="majorBidi"/>
                <w:sz w:val="26"/>
                <w:szCs w:val="26"/>
              </w:rPr>
            </w:pPr>
          </w:p>
          <w:p w14:paraId="403C624F" w14:textId="77777777" w:rsidR="00914D27" w:rsidRPr="00060134" w:rsidRDefault="00914D27">
            <w:pPr>
              <w:bidi w:val="0"/>
              <w:spacing w:line="380" w:lineRule="exact"/>
              <w:rPr>
                <w:rFonts w:asciiTheme="majorBidi" w:hAnsiTheme="majorBidi" w:cstheme="majorBidi"/>
                <w:sz w:val="26"/>
                <w:szCs w:val="26"/>
              </w:rPr>
            </w:pPr>
            <w:r w:rsidRPr="00060134">
              <w:rPr>
                <w:rFonts w:asciiTheme="majorBidi" w:hAnsiTheme="majorBidi" w:cstheme="majorBidi"/>
                <w:sz w:val="26"/>
                <w:szCs w:val="26"/>
              </w:rPr>
              <w:t xml:space="preserve">NEUR 609 </w:t>
            </w:r>
          </w:p>
          <w:p w14:paraId="67944956" w14:textId="77777777" w:rsidR="00914D27" w:rsidRPr="00060134" w:rsidRDefault="00914D27">
            <w:pPr>
              <w:bidi w:val="0"/>
              <w:spacing w:line="380" w:lineRule="exact"/>
              <w:rPr>
                <w:rFonts w:asciiTheme="majorBidi" w:hAnsiTheme="majorBidi" w:cstheme="majorBidi"/>
                <w:sz w:val="26"/>
                <w:szCs w:val="26"/>
              </w:rPr>
            </w:pPr>
          </w:p>
          <w:p w14:paraId="3ECE63E0" w14:textId="77777777" w:rsidR="00914D27" w:rsidRPr="00060134" w:rsidRDefault="00914D27">
            <w:pPr>
              <w:bidi w:val="0"/>
              <w:spacing w:line="276" w:lineRule="auto"/>
              <w:rPr>
                <w:rFonts w:asciiTheme="majorBidi" w:hAnsiTheme="majorBidi" w:cstheme="majorBidi"/>
                <w:sz w:val="26"/>
                <w:szCs w:val="26"/>
              </w:rPr>
            </w:pPr>
          </w:p>
          <w:p w14:paraId="0EDA56FA" w14:textId="77777777" w:rsidR="00914D27" w:rsidRPr="00060134" w:rsidRDefault="00914D27">
            <w:pPr>
              <w:bidi w:val="0"/>
              <w:spacing w:line="276" w:lineRule="auto"/>
              <w:rPr>
                <w:rFonts w:asciiTheme="majorBidi" w:hAnsiTheme="majorBidi" w:cstheme="majorBidi"/>
                <w:sz w:val="26"/>
                <w:szCs w:val="26"/>
              </w:rPr>
            </w:pPr>
          </w:p>
          <w:p w14:paraId="69477D0D" w14:textId="77777777" w:rsidR="00914D27" w:rsidRPr="00060134" w:rsidRDefault="00914D27">
            <w:pPr>
              <w:bidi w:val="0"/>
              <w:spacing w:line="276" w:lineRule="auto"/>
              <w:rPr>
                <w:rFonts w:asciiTheme="majorBidi" w:hAnsiTheme="majorBidi" w:cstheme="majorBidi"/>
                <w:sz w:val="26"/>
                <w:szCs w:val="26"/>
              </w:rPr>
            </w:pPr>
          </w:p>
          <w:p w14:paraId="76953974" w14:textId="77777777" w:rsidR="00914D27" w:rsidRPr="00060134" w:rsidRDefault="00914D27">
            <w:pPr>
              <w:bidi w:val="0"/>
              <w:spacing w:line="276" w:lineRule="auto"/>
              <w:rPr>
                <w:rFonts w:asciiTheme="majorBidi" w:hAnsiTheme="majorBidi" w:cstheme="majorBidi"/>
                <w:sz w:val="26"/>
                <w:szCs w:val="26"/>
              </w:rPr>
            </w:pPr>
          </w:p>
          <w:p w14:paraId="55CA2042" w14:textId="77777777" w:rsidR="00914D27" w:rsidRPr="00060134" w:rsidRDefault="00914D27">
            <w:pPr>
              <w:bidi w:val="0"/>
              <w:spacing w:line="276" w:lineRule="auto"/>
              <w:rPr>
                <w:rFonts w:asciiTheme="majorBidi" w:hAnsiTheme="majorBidi" w:cstheme="majorBidi"/>
                <w:sz w:val="26"/>
                <w:szCs w:val="26"/>
              </w:rPr>
            </w:pPr>
          </w:p>
          <w:p w14:paraId="46446D67" w14:textId="77777777" w:rsidR="00914D27" w:rsidRPr="00060134" w:rsidRDefault="00914D27">
            <w:pPr>
              <w:bidi w:val="0"/>
              <w:spacing w:line="276" w:lineRule="auto"/>
              <w:rPr>
                <w:rFonts w:asciiTheme="majorBidi" w:hAnsiTheme="majorBidi" w:cstheme="majorBidi"/>
                <w:sz w:val="26"/>
                <w:szCs w:val="26"/>
              </w:rPr>
            </w:pPr>
          </w:p>
          <w:p w14:paraId="4A25D1B3" w14:textId="77777777" w:rsidR="00914D27" w:rsidRPr="00060134" w:rsidRDefault="00914D27">
            <w:pPr>
              <w:bidi w:val="0"/>
              <w:spacing w:line="276" w:lineRule="auto"/>
              <w:rPr>
                <w:rFonts w:asciiTheme="majorBidi" w:hAnsiTheme="majorBidi" w:cstheme="majorBidi"/>
                <w:sz w:val="26"/>
                <w:szCs w:val="26"/>
              </w:rPr>
            </w:pPr>
          </w:p>
          <w:p w14:paraId="27EA8C3B" w14:textId="77777777" w:rsidR="00914D27" w:rsidRPr="00060134" w:rsidRDefault="00914D27">
            <w:pPr>
              <w:bidi w:val="0"/>
              <w:spacing w:line="276" w:lineRule="auto"/>
              <w:rPr>
                <w:rFonts w:asciiTheme="majorBidi" w:hAnsiTheme="majorBidi" w:cstheme="majorBidi"/>
                <w:sz w:val="26"/>
                <w:szCs w:val="26"/>
              </w:rPr>
            </w:pPr>
          </w:p>
          <w:p w14:paraId="6C1282DB" w14:textId="77777777" w:rsidR="00914D27" w:rsidRPr="00060134" w:rsidRDefault="00914D27">
            <w:pPr>
              <w:bidi w:val="0"/>
              <w:spacing w:line="276" w:lineRule="auto"/>
              <w:rPr>
                <w:rFonts w:asciiTheme="majorBidi" w:hAnsiTheme="majorBidi" w:cstheme="majorBidi"/>
                <w:sz w:val="26"/>
                <w:szCs w:val="26"/>
              </w:rPr>
            </w:pPr>
          </w:p>
          <w:p w14:paraId="1D32FA15" w14:textId="77777777" w:rsidR="00914D27" w:rsidRPr="00060134" w:rsidRDefault="00914D27">
            <w:pPr>
              <w:bidi w:val="0"/>
              <w:spacing w:line="276" w:lineRule="auto"/>
              <w:rPr>
                <w:rFonts w:asciiTheme="majorBidi" w:hAnsiTheme="majorBidi" w:cstheme="majorBidi"/>
                <w:sz w:val="26"/>
                <w:szCs w:val="26"/>
              </w:rPr>
            </w:pPr>
          </w:p>
          <w:p w14:paraId="47B0A81B" w14:textId="77777777" w:rsidR="00914D27" w:rsidRPr="00060134" w:rsidRDefault="00914D27">
            <w:pPr>
              <w:bidi w:val="0"/>
              <w:spacing w:line="276" w:lineRule="auto"/>
              <w:jc w:val="center"/>
              <w:rPr>
                <w:rFonts w:asciiTheme="majorBidi" w:hAnsiTheme="majorBidi" w:cstheme="majorBidi"/>
                <w:sz w:val="26"/>
                <w:szCs w:val="26"/>
              </w:rPr>
            </w:pPr>
          </w:p>
        </w:tc>
        <w:tc>
          <w:tcPr>
            <w:tcW w:w="455" w:type="pct"/>
            <w:tcBorders>
              <w:top w:val="nil"/>
              <w:left w:val="thinThickSmallGap" w:sz="24" w:space="0" w:color="auto"/>
              <w:bottom w:val="nil"/>
              <w:right w:val="nil"/>
            </w:tcBorders>
          </w:tcPr>
          <w:p w14:paraId="5F2E01A7" w14:textId="77777777" w:rsidR="00914D27" w:rsidRPr="00060134" w:rsidRDefault="00914D27">
            <w:pPr>
              <w:bidi w:val="0"/>
              <w:spacing w:line="276" w:lineRule="auto"/>
              <w:rPr>
                <w:rFonts w:asciiTheme="majorBidi" w:hAnsiTheme="majorBidi" w:cstheme="majorBidi"/>
                <w:sz w:val="26"/>
                <w:szCs w:val="26"/>
              </w:rPr>
            </w:pPr>
          </w:p>
          <w:p w14:paraId="03024873"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w:t>
            </w:r>
          </w:p>
          <w:p w14:paraId="09A22305" w14:textId="77777777" w:rsidR="00914D27" w:rsidRPr="00060134" w:rsidRDefault="00914D27">
            <w:pPr>
              <w:bidi w:val="0"/>
              <w:spacing w:line="276" w:lineRule="auto"/>
              <w:rPr>
                <w:rFonts w:asciiTheme="majorBidi" w:hAnsiTheme="majorBidi" w:cstheme="majorBidi"/>
                <w:sz w:val="26"/>
                <w:szCs w:val="26"/>
              </w:rPr>
            </w:pPr>
          </w:p>
          <w:p w14:paraId="2C2635FC" w14:textId="77777777" w:rsidR="00914D27" w:rsidRPr="00060134" w:rsidRDefault="00914D27">
            <w:pPr>
              <w:bidi w:val="0"/>
              <w:spacing w:line="276" w:lineRule="auto"/>
              <w:rPr>
                <w:rFonts w:asciiTheme="majorBidi" w:hAnsiTheme="majorBidi" w:cstheme="majorBidi"/>
                <w:sz w:val="26"/>
                <w:szCs w:val="26"/>
              </w:rPr>
            </w:pPr>
          </w:p>
          <w:p w14:paraId="50F1D3BC" w14:textId="77777777" w:rsidR="00914D27" w:rsidRPr="00060134" w:rsidRDefault="00914D27">
            <w:pPr>
              <w:bidi w:val="0"/>
              <w:spacing w:line="276" w:lineRule="auto"/>
              <w:rPr>
                <w:rFonts w:asciiTheme="majorBidi" w:hAnsiTheme="majorBidi" w:cstheme="majorBidi"/>
                <w:sz w:val="26"/>
                <w:szCs w:val="26"/>
              </w:rPr>
            </w:pPr>
          </w:p>
          <w:p w14:paraId="6854C406" w14:textId="77777777" w:rsidR="00914D27" w:rsidRPr="00060134" w:rsidRDefault="00914D27">
            <w:pPr>
              <w:bidi w:val="0"/>
              <w:spacing w:line="276" w:lineRule="auto"/>
              <w:rPr>
                <w:rFonts w:asciiTheme="majorBidi" w:hAnsiTheme="majorBidi" w:cstheme="majorBidi"/>
                <w:sz w:val="26"/>
                <w:szCs w:val="26"/>
              </w:rPr>
            </w:pPr>
          </w:p>
          <w:p w14:paraId="16F111EB"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7</w:t>
            </w:r>
          </w:p>
          <w:p w14:paraId="394921E3" w14:textId="77777777" w:rsidR="00914D27" w:rsidRPr="00060134" w:rsidRDefault="00914D27">
            <w:pPr>
              <w:bidi w:val="0"/>
              <w:spacing w:line="276" w:lineRule="auto"/>
              <w:rPr>
                <w:rFonts w:asciiTheme="majorBidi" w:hAnsiTheme="majorBidi" w:cstheme="majorBidi"/>
                <w:sz w:val="26"/>
                <w:szCs w:val="26"/>
              </w:rPr>
            </w:pPr>
          </w:p>
          <w:p w14:paraId="45A5E02D" w14:textId="77777777" w:rsidR="00914D27" w:rsidRPr="00060134" w:rsidRDefault="00914D27">
            <w:pPr>
              <w:bidi w:val="0"/>
              <w:spacing w:line="276" w:lineRule="auto"/>
              <w:rPr>
                <w:rFonts w:asciiTheme="majorBidi" w:hAnsiTheme="majorBidi" w:cstheme="majorBidi"/>
                <w:sz w:val="26"/>
                <w:szCs w:val="26"/>
              </w:rPr>
            </w:pPr>
          </w:p>
          <w:p w14:paraId="0795E89B" w14:textId="77777777" w:rsidR="00914D27" w:rsidRPr="00060134" w:rsidRDefault="00914D27">
            <w:pPr>
              <w:bidi w:val="0"/>
              <w:spacing w:line="276" w:lineRule="auto"/>
              <w:rPr>
                <w:rFonts w:asciiTheme="majorBidi" w:hAnsiTheme="majorBidi" w:cstheme="majorBidi"/>
                <w:sz w:val="26"/>
                <w:szCs w:val="26"/>
              </w:rPr>
            </w:pPr>
          </w:p>
          <w:p w14:paraId="1D093603" w14:textId="77777777" w:rsidR="00914D27" w:rsidRPr="00060134" w:rsidRDefault="00914D27">
            <w:pPr>
              <w:bidi w:val="0"/>
              <w:spacing w:line="276" w:lineRule="auto"/>
              <w:rPr>
                <w:rFonts w:asciiTheme="majorBidi" w:hAnsiTheme="majorBidi" w:cstheme="majorBidi"/>
                <w:sz w:val="26"/>
                <w:szCs w:val="26"/>
              </w:rPr>
            </w:pPr>
          </w:p>
          <w:p w14:paraId="0569D14F" w14:textId="77777777" w:rsidR="00914D27" w:rsidRPr="00060134" w:rsidRDefault="00914D27">
            <w:pPr>
              <w:bidi w:val="0"/>
              <w:spacing w:line="276" w:lineRule="auto"/>
              <w:rPr>
                <w:rFonts w:asciiTheme="majorBidi" w:hAnsiTheme="majorBidi" w:cstheme="majorBidi"/>
                <w:sz w:val="26"/>
                <w:szCs w:val="26"/>
              </w:rPr>
            </w:pPr>
          </w:p>
          <w:p w14:paraId="478F6A5D" w14:textId="77777777" w:rsidR="00914D27" w:rsidRPr="00060134" w:rsidRDefault="00914D27">
            <w:pPr>
              <w:bidi w:val="0"/>
              <w:spacing w:line="276" w:lineRule="auto"/>
              <w:rPr>
                <w:rFonts w:asciiTheme="majorBidi" w:hAnsiTheme="majorBidi" w:cstheme="majorBidi"/>
                <w:sz w:val="26"/>
                <w:szCs w:val="26"/>
              </w:rPr>
            </w:pPr>
          </w:p>
          <w:p w14:paraId="63F04122" w14:textId="77777777" w:rsidR="00914D27" w:rsidRPr="00060134" w:rsidRDefault="00914D27">
            <w:pPr>
              <w:bidi w:val="0"/>
              <w:spacing w:line="276" w:lineRule="auto"/>
              <w:rPr>
                <w:rFonts w:asciiTheme="majorBidi" w:hAnsiTheme="majorBidi" w:cstheme="majorBidi"/>
                <w:sz w:val="26"/>
                <w:szCs w:val="26"/>
              </w:rPr>
            </w:pPr>
          </w:p>
          <w:p w14:paraId="12FF9CE8" w14:textId="77777777" w:rsidR="00914D27" w:rsidRPr="00060134" w:rsidRDefault="00914D27">
            <w:pPr>
              <w:bidi w:val="0"/>
              <w:spacing w:line="276" w:lineRule="auto"/>
              <w:rPr>
                <w:rFonts w:asciiTheme="majorBidi" w:hAnsiTheme="majorBidi" w:cstheme="majorBidi"/>
                <w:sz w:val="26"/>
                <w:szCs w:val="26"/>
              </w:rPr>
            </w:pPr>
          </w:p>
          <w:p w14:paraId="733324CE" w14:textId="77777777" w:rsidR="00914D27" w:rsidRPr="00060134" w:rsidRDefault="00914D27">
            <w:pPr>
              <w:bidi w:val="0"/>
              <w:spacing w:line="276" w:lineRule="auto"/>
              <w:rPr>
                <w:rFonts w:asciiTheme="majorBidi" w:hAnsiTheme="majorBidi" w:cstheme="majorBidi"/>
                <w:sz w:val="26"/>
                <w:szCs w:val="26"/>
              </w:rPr>
            </w:pPr>
          </w:p>
          <w:p w14:paraId="0C17D957" w14:textId="77777777" w:rsidR="00914D27" w:rsidRPr="00060134" w:rsidRDefault="00914D27">
            <w:pPr>
              <w:bidi w:val="0"/>
              <w:spacing w:line="276" w:lineRule="auto"/>
              <w:rPr>
                <w:rFonts w:asciiTheme="majorBidi" w:hAnsiTheme="majorBidi" w:cstheme="majorBidi"/>
                <w:sz w:val="26"/>
                <w:szCs w:val="26"/>
              </w:rPr>
            </w:pPr>
          </w:p>
          <w:p w14:paraId="09F9A4AB" w14:textId="77777777" w:rsidR="00914D27" w:rsidRPr="00060134" w:rsidRDefault="00914D27">
            <w:pPr>
              <w:bidi w:val="0"/>
              <w:spacing w:line="276" w:lineRule="auto"/>
              <w:rPr>
                <w:rFonts w:asciiTheme="majorBidi" w:hAnsiTheme="majorBidi" w:cstheme="majorBidi"/>
                <w:sz w:val="26"/>
                <w:szCs w:val="26"/>
              </w:rPr>
            </w:pPr>
          </w:p>
          <w:p w14:paraId="492EE13A" w14:textId="77777777" w:rsidR="00914D27" w:rsidRDefault="00914D27">
            <w:pPr>
              <w:bidi w:val="0"/>
              <w:spacing w:line="276" w:lineRule="auto"/>
              <w:rPr>
                <w:rFonts w:asciiTheme="majorBidi" w:hAnsiTheme="majorBidi" w:cstheme="majorBidi"/>
                <w:sz w:val="26"/>
                <w:szCs w:val="26"/>
                <w:rtl/>
              </w:rPr>
            </w:pPr>
          </w:p>
          <w:p w14:paraId="1839B8D6" w14:textId="77777777" w:rsidR="002C7714" w:rsidRDefault="002C7714" w:rsidP="002C7714">
            <w:pPr>
              <w:bidi w:val="0"/>
              <w:spacing w:line="276" w:lineRule="auto"/>
              <w:rPr>
                <w:rFonts w:asciiTheme="majorBidi" w:hAnsiTheme="majorBidi" w:cstheme="majorBidi"/>
                <w:sz w:val="26"/>
                <w:szCs w:val="26"/>
                <w:rtl/>
              </w:rPr>
            </w:pPr>
          </w:p>
          <w:p w14:paraId="0A7DF67C" w14:textId="77777777" w:rsidR="002C7714" w:rsidRDefault="002C7714" w:rsidP="002C7714">
            <w:pPr>
              <w:bidi w:val="0"/>
              <w:spacing w:line="276" w:lineRule="auto"/>
              <w:rPr>
                <w:rFonts w:asciiTheme="majorBidi" w:hAnsiTheme="majorBidi" w:cstheme="majorBidi"/>
                <w:sz w:val="26"/>
                <w:szCs w:val="26"/>
                <w:rtl/>
              </w:rPr>
            </w:pPr>
          </w:p>
          <w:p w14:paraId="5F1CBB13" w14:textId="77777777" w:rsidR="002C7714" w:rsidRPr="00060134" w:rsidRDefault="002C7714" w:rsidP="002C7714">
            <w:pPr>
              <w:bidi w:val="0"/>
              <w:spacing w:line="276" w:lineRule="auto"/>
              <w:rPr>
                <w:rFonts w:asciiTheme="majorBidi" w:hAnsiTheme="majorBidi" w:cstheme="majorBidi"/>
                <w:sz w:val="26"/>
                <w:szCs w:val="26"/>
              </w:rPr>
            </w:pPr>
          </w:p>
          <w:p w14:paraId="2683554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21.5</w:t>
            </w:r>
          </w:p>
        </w:tc>
        <w:tc>
          <w:tcPr>
            <w:tcW w:w="455" w:type="pct"/>
            <w:tcBorders>
              <w:top w:val="nil"/>
              <w:left w:val="nil"/>
              <w:bottom w:val="nil"/>
              <w:right w:val="nil"/>
            </w:tcBorders>
          </w:tcPr>
          <w:p w14:paraId="176A304D" w14:textId="77777777" w:rsidR="00914D27" w:rsidRPr="00060134" w:rsidRDefault="00914D27">
            <w:pPr>
              <w:autoSpaceDE w:val="0"/>
              <w:autoSpaceDN w:val="0"/>
              <w:bidi w:val="0"/>
              <w:adjustRightInd w:val="0"/>
              <w:spacing w:line="276" w:lineRule="auto"/>
              <w:ind w:left="-6" w:right="-180"/>
              <w:rPr>
                <w:rFonts w:asciiTheme="majorBidi" w:hAnsiTheme="majorBidi" w:cstheme="majorBidi"/>
                <w:b/>
                <w:bCs/>
                <w:sz w:val="26"/>
                <w:szCs w:val="26"/>
              </w:rPr>
            </w:pPr>
          </w:p>
        </w:tc>
        <w:tc>
          <w:tcPr>
            <w:tcW w:w="765" w:type="pct"/>
            <w:tcBorders>
              <w:top w:val="nil"/>
              <w:left w:val="nil"/>
              <w:bottom w:val="nil"/>
              <w:right w:val="nil"/>
            </w:tcBorders>
          </w:tcPr>
          <w:p w14:paraId="5FCBA85A"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 xml:space="preserve">      </w:t>
            </w:r>
          </w:p>
          <w:p w14:paraId="23066F3F" w14:textId="77777777" w:rsidR="00914D27" w:rsidRPr="00060134" w:rsidRDefault="00914D27">
            <w:pPr>
              <w:autoSpaceDE w:val="0"/>
              <w:autoSpaceDN w:val="0"/>
              <w:bidi w:val="0"/>
              <w:adjustRightInd w:val="0"/>
              <w:spacing w:line="276" w:lineRule="auto"/>
              <w:ind w:left="-540" w:right="-180"/>
              <w:jc w:val="center"/>
              <w:rPr>
                <w:rFonts w:asciiTheme="majorBidi" w:hAnsiTheme="majorBidi" w:cstheme="majorBidi"/>
                <w:b/>
                <w:bCs/>
                <w:sz w:val="26"/>
                <w:szCs w:val="26"/>
              </w:rPr>
            </w:pPr>
            <w:r w:rsidRPr="00060134">
              <w:rPr>
                <w:rFonts w:asciiTheme="majorBidi" w:hAnsiTheme="majorBidi" w:cstheme="majorBidi"/>
                <w:b/>
                <w:bCs/>
                <w:sz w:val="26"/>
                <w:szCs w:val="26"/>
              </w:rPr>
              <w:t>8</w:t>
            </w:r>
          </w:p>
          <w:p w14:paraId="48E6829A"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4E2D290F"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358CF97E"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7C4C36D4"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p>
          <w:p w14:paraId="12E05DFA" w14:textId="77777777" w:rsidR="00914D27" w:rsidRPr="00060134" w:rsidRDefault="00914D27">
            <w:pPr>
              <w:autoSpaceDE w:val="0"/>
              <w:autoSpaceDN w:val="0"/>
              <w:bidi w:val="0"/>
              <w:adjustRightInd w:val="0"/>
              <w:spacing w:line="276" w:lineRule="auto"/>
              <w:ind w:right="-180"/>
              <w:rPr>
                <w:rFonts w:asciiTheme="majorBidi" w:hAnsiTheme="majorBidi" w:cstheme="majorBidi"/>
                <w:b/>
                <w:bCs/>
                <w:sz w:val="26"/>
                <w:szCs w:val="26"/>
              </w:rPr>
            </w:pPr>
            <w:r w:rsidRPr="00060134">
              <w:rPr>
                <w:rFonts w:asciiTheme="majorBidi" w:hAnsiTheme="majorBidi" w:cstheme="majorBidi"/>
                <w:b/>
                <w:bCs/>
                <w:sz w:val="26"/>
                <w:szCs w:val="26"/>
              </w:rPr>
              <w:t>6</w:t>
            </w:r>
          </w:p>
          <w:p w14:paraId="4481F625" w14:textId="77777777" w:rsidR="00914D27" w:rsidRPr="00060134" w:rsidRDefault="00914D27">
            <w:pPr>
              <w:autoSpaceDE w:val="0"/>
              <w:autoSpaceDN w:val="0"/>
              <w:bidi w:val="0"/>
              <w:adjustRightInd w:val="0"/>
              <w:spacing w:line="276" w:lineRule="auto"/>
              <w:ind w:left="-540" w:right="-180"/>
              <w:jc w:val="center"/>
              <w:rPr>
                <w:rFonts w:asciiTheme="majorBidi" w:hAnsiTheme="majorBidi" w:cstheme="majorBidi"/>
                <w:b/>
                <w:bCs/>
                <w:sz w:val="26"/>
                <w:szCs w:val="26"/>
              </w:rPr>
            </w:pPr>
          </w:p>
          <w:p w14:paraId="48CCB75E" w14:textId="77777777" w:rsidR="00914D27" w:rsidRPr="00060134" w:rsidRDefault="00914D27">
            <w:pPr>
              <w:autoSpaceDE w:val="0"/>
              <w:autoSpaceDN w:val="0"/>
              <w:bidi w:val="0"/>
              <w:adjustRightInd w:val="0"/>
              <w:spacing w:line="276" w:lineRule="auto"/>
              <w:ind w:left="-540" w:right="-180"/>
              <w:jc w:val="center"/>
              <w:rPr>
                <w:rFonts w:asciiTheme="majorBidi" w:hAnsiTheme="majorBidi" w:cstheme="majorBidi"/>
                <w:b/>
                <w:bCs/>
                <w:sz w:val="26"/>
                <w:szCs w:val="26"/>
              </w:rPr>
            </w:pPr>
            <w:r w:rsidRPr="00060134">
              <w:rPr>
                <w:rFonts w:asciiTheme="majorBidi" w:hAnsiTheme="majorBidi" w:cstheme="majorBidi"/>
                <w:b/>
                <w:bCs/>
                <w:sz w:val="26"/>
                <w:szCs w:val="26"/>
              </w:rPr>
              <w:t xml:space="preserve">  </w:t>
            </w:r>
          </w:p>
          <w:p w14:paraId="70A36763" w14:textId="77777777" w:rsidR="00914D27" w:rsidRPr="00060134" w:rsidRDefault="00914D27">
            <w:pPr>
              <w:bidi w:val="0"/>
              <w:spacing w:line="276" w:lineRule="auto"/>
              <w:rPr>
                <w:rFonts w:asciiTheme="majorBidi" w:hAnsiTheme="majorBidi" w:cstheme="majorBidi"/>
                <w:sz w:val="26"/>
                <w:szCs w:val="26"/>
              </w:rPr>
            </w:pPr>
          </w:p>
          <w:p w14:paraId="47C243CA" w14:textId="77777777" w:rsidR="00914D27" w:rsidRPr="00060134" w:rsidRDefault="00914D27">
            <w:pPr>
              <w:bidi w:val="0"/>
              <w:spacing w:line="276" w:lineRule="auto"/>
              <w:rPr>
                <w:rFonts w:asciiTheme="majorBidi" w:hAnsiTheme="majorBidi" w:cstheme="majorBidi"/>
                <w:sz w:val="26"/>
                <w:szCs w:val="26"/>
              </w:rPr>
            </w:pPr>
          </w:p>
          <w:p w14:paraId="02AF7BEC" w14:textId="77777777" w:rsidR="00914D27" w:rsidRPr="00060134" w:rsidRDefault="00914D27">
            <w:pPr>
              <w:bidi w:val="0"/>
              <w:spacing w:line="276" w:lineRule="auto"/>
              <w:rPr>
                <w:rFonts w:asciiTheme="majorBidi" w:hAnsiTheme="majorBidi" w:cstheme="majorBidi"/>
                <w:sz w:val="26"/>
                <w:szCs w:val="26"/>
              </w:rPr>
            </w:pPr>
          </w:p>
          <w:p w14:paraId="2131B08D" w14:textId="77777777" w:rsidR="00914D27" w:rsidRPr="00060134" w:rsidRDefault="00914D27">
            <w:pPr>
              <w:bidi w:val="0"/>
              <w:spacing w:line="276" w:lineRule="auto"/>
              <w:jc w:val="center"/>
              <w:rPr>
                <w:rFonts w:asciiTheme="majorBidi" w:hAnsiTheme="majorBidi" w:cstheme="majorBidi"/>
                <w:sz w:val="26"/>
                <w:szCs w:val="26"/>
              </w:rPr>
            </w:pPr>
          </w:p>
          <w:p w14:paraId="0A4EE453" w14:textId="77777777" w:rsidR="00914D27" w:rsidRPr="00060134" w:rsidRDefault="00914D27">
            <w:pPr>
              <w:bidi w:val="0"/>
              <w:spacing w:line="276" w:lineRule="auto"/>
              <w:jc w:val="center"/>
              <w:rPr>
                <w:rFonts w:asciiTheme="majorBidi" w:hAnsiTheme="majorBidi" w:cstheme="majorBidi"/>
                <w:sz w:val="26"/>
                <w:szCs w:val="26"/>
              </w:rPr>
            </w:pPr>
          </w:p>
          <w:p w14:paraId="0F99F921" w14:textId="77777777" w:rsidR="00914D27" w:rsidRPr="00060134" w:rsidRDefault="00914D27">
            <w:pPr>
              <w:bidi w:val="0"/>
              <w:spacing w:line="276" w:lineRule="auto"/>
              <w:jc w:val="center"/>
              <w:rPr>
                <w:rFonts w:asciiTheme="majorBidi" w:hAnsiTheme="majorBidi" w:cstheme="majorBidi"/>
                <w:sz w:val="26"/>
                <w:szCs w:val="26"/>
              </w:rPr>
            </w:pPr>
          </w:p>
          <w:p w14:paraId="20F72A93" w14:textId="77777777" w:rsidR="00914D27" w:rsidRPr="00060134" w:rsidRDefault="00914D27">
            <w:pPr>
              <w:bidi w:val="0"/>
              <w:spacing w:line="276" w:lineRule="auto"/>
              <w:jc w:val="center"/>
              <w:rPr>
                <w:rFonts w:asciiTheme="majorBidi" w:hAnsiTheme="majorBidi" w:cstheme="majorBidi"/>
                <w:sz w:val="26"/>
                <w:szCs w:val="26"/>
              </w:rPr>
            </w:pPr>
          </w:p>
          <w:p w14:paraId="45291D19" w14:textId="77777777" w:rsidR="00914D27" w:rsidRPr="00060134" w:rsidRDefault="00914D27">
            <w:pPr>
              <w:bidi w:val="0"/>
              <w:spacing w:line="276" w:lineRule="auto"/>
              <w:jc w:val="center"/>
              <w:rPr>
                <w:rFonts w:asciiTheme="majorBidi" w:hAnsiTheme="majorBidi" w:cstheme="majorBidi"/>
                <w:sz w:val="26"/>
                <w:szCs w:val="26"/>
              </w:rPr>
            </w:pPr>
          </w:p>
          <w:p w14:paraId="554E1DCD" w14:textId="77777777" w:rsidR="00914D27" w:rsidRDefault="00914D27">
            <w:pPr>
              <w:bidi w:val="0"/>
              <w:spacing w:line="276" w:lineRule="auto"/>
              <w:jc w:val="center"/>
              <w:rPr>
                <w:rFonts w:asciiTheme="majorBidi" w:hAnsiTheme="majorBidi" w:cstheme="majorBidi"/>
                <w:sz w:val="26"/>
                <w:szCs w:val="26"/>
                <w:rtl/>
              </w:rPr>
            </w:pPr>
          </w:p>
          <w:p w14:paraId="3033E1AD" w14:textId="77777777" w:rsidR="002C7714" w:rsidRDefault="002C7714" w:rsidP="002C7714">
            <w:pPr>
              <w:bidi w:val="0"/>
              <w:spacing w:line="276" w:lineRule="auto"/>
              <w:jc w:val="center"/>
              <w:rPr>
                <w:rFonts w:asciiTheme="majorBidi" w:hAnsiTheme="majorBidi" w:cstheme="majorBidi"/>
                <w:sz w:val="26"/>
                <w:szCs w:val="26"/>
                <w:rtl/>
              </w:rPr>
            </w:pPr>
          </w:p>
          <w:p w14:paraId="3B0FEFED" w14:textId="77777777" w:rsidR="002C7714" w:rsidRDefault="002C7714" w:rsidP="002C7714">
            <w:pPr>
              <w:bidi w:val="0"/>
              <w:spacing w:line="276" w:lineRule="auto"/>
              <w:jc w:val="center"/>
              <w:rPr>
                <w:rFonts w:asciiTheme="majorBidi" w:hAnsiTheme="majorBidi" w:cstheme="majorBidi"/>
                <w:sz w:val="26"/>
                <w:szCs w:val="26"/>
                <w:rtl/>
              </w:rPr>
            </w:pPr>
          </w:p>
          <w:p w14:paraId="1B7B1066" w14:textId="77777777" w:rsidR="002C7714" w:rsidRPr="00060134" w:rsidRDefault="002C7714" w:rsidP="002C7714">
            <w:pPr>
              <w:bidi w:val="0"/>
              <w:spacing w:line="276" w:lineRule="auto"/>
              <w:jc w:val="center"/>
              <w:rPr>
                <w:rFonts w:asciiTheme="majorBidi" w:hAnsiTheme="majorBidi" w:cstheme="majorBidi"/>
                <w:sz w:val="26"/>
                <w:szCs w:val="26"/>
              </w:rPr>
            </w:pPr>
          </w:p>
          <w:p w14:paraId="30DA1385" w14:textId="77777777" w:rsidR="00914D27" w:rsidRPr="00060134" w:rsidRDefault="00914D27">
            <w:pPr>
              <w:bidi w:val="0"/>
              <w:spacing w:line="276" w:lineRule="auto"/>
              <w:jc w:val="center"/>
              <w:rPr>
                <w:rFonts w:asciiTheme="majorBidi" w:hAnsiTheme="majorBidi" w:cstheme="majorBidi"/>
                <w:sz w:val="26"/>
                <w:szCs w:val="26"/>
              </w:rPr>
            </w:pPr>
          </w:p>
          <w:p w14:paraId="392BAB2F"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17</w:t>
            </w:r>
          </w:p>
        </w:tc>
        <w:tc>
          <w:tcPr>
            <w:tcW w:w="123" w:type="pct"/>
            <w:tcBorders>
              <w:top w:val="nil"/>
              <w:left w:val="nil"/>
              <w:bottom w:val="nil"/>
              <w:right w:val="nil"/>
            </w:tcBorders>
            <w:hideMark/>
          </w:tcPr>
          <w:p w14:paraId="5B530A0E" w14:textId="77777777" w:rsidR="00914D27" w:rsidRPr="00060134" w:rsidRDefault="00914D27">
            <w:pPr>
              <w:autoSpaceDE w:val="0"/>
              <w:autoSpaceDN w:val="0"/>
              <w:bidi w:val="0"/>
              <w:adjustRightInd w:val="0"/>
              <w:spacing w:line="276" w:lineRule="auto"/>
              <w:ind w:left="-108" w:right="-250"/>
              <w:rPr>
                <w:rFonts w:asciiTheme="majorBidi" w:hAnsiTheme="majorBidi" w:cstheme="majorBidi"/>
                <w:b/>
                <w:bCs/>
                <w:sz w:val="26"/>
                <w:szCs w:val="26"/>
              </w:rPr>
            </w:pPr>
            <w:r w:rsidRPr="00060134">
              <w:rPr>
                <w:rFonts w:asciiTheme="majorBidi" w:hAnsiTheme="majorBidi" w:cstheme="majorBidi"/>
                <w:b/>
                <w:bCs/>
                <w:sz w:val="26"/>
                <w:szCs w:val="26"/>
              </w:rPr>
              <w:lastRenderedPageBreak/>
              <w:t xml:space="preserve">  </w:t>
            </w:r>
          </w:p>
        </w:tc>
        <w:tc>
          <w:tcPr>
            <w:tcW w:w="339" w:type="pct"/>
            <w:tcBorders>
              <w:top w:val="nil"/>
              <w:left w:val="nil"/>
              <w:bottom w:val="nil"/>
              <w:right w:val="thinThickSmallGap" w:sz="24" w:space="0" w:color="auto"/>
            </w:tcBorders>
          </w:tcPr>
          <w:p w14:paraId="1BB5AF14" w14:textId="77777777" w:rsidR="00914D27" w:rsidRPr="00060134" w:rsidRDefault="00914D27">
            <w:pPr>
              <w:autoSpaceDE w:val="0"/>
              <w:autoSpaceDN w:val="0"/>
              <w:bidi w:val="0"/>
              <w:adjustRightInd w:val="0"/>
              <w:spacing w:line="276" w:lineRule="auto"/>
              <w:ind w:right="-250"/>
              <w:rPr>
                <w:rFonts w:asciiTheme="majorBidi" w:hAnsiTheme="majorBidi" w:cstheme="majorBidi"/>
                <w:b/>
                <w:bCs/>
                <w:sz w:val="26"/>
                <w:szCs w:val="26"/>
              </w:rPr>
            </w:pPr>
            <w:r w:rsidRPr="00060134">
              <w:rPr>
                <w:rFonts w:asciiTheme="majorBidi" w:hAnsiTheme="majorBidi" w:cstheme="majorBidi"/>
                <w:b/>
                <w:bCs/>
                <w:sz w:val="26"/>
                <w:szCs w:val="26"/>
              </w:rPr>
              <w:t xml:space="preserve">   </w:t>
            </w:r>
          </w:p>
          <w:p w14:paraId="240A4CA3" w14:textId="77777777" w:rsidR="00914D27" w:rsidRPr="00060134" w:rsidRDefault="00914D27">
            <w:pPr>
              <w:autoSpaceDE w:val="0"/>
              <w:autoSpaceDN w:val="0"/>
              <w:bidi w:val="0"/>
              <w:adjustRightInd w:val="0"/>
              <w:spacing w:line="276" w:lineRule="auto"/>
              <w:ind w:left="-108" w:right="-250"/>
              <w:jc w:val="center"/>
              <w:rPr>
                <w:rFonts w:asciiTheme="majorBidi" w:hAnsiTheme="majorBidi" w:cstheme="majorBidi"/>
                <w:b/>
                <w:bCs/>
                <w:sz w:val="26"/>
                <w:szCs w:val="26"/>
              </w:rPr>
            </w:pPr>
            <w:r w:rsidRPr="00060134">
              <w:rPr>
                <w:rFonts w:asciiTheme="majorBidi" w:hAnsiTheme="majorBidi" w:cstheme="majorBidi"/>
                <w:b/>
                <w:bCs/>
                <w:sz w:val="26"/>
                <w:szCs w:val="26"/>
              </w:rPr>
              <w:t>18</w:t>
            </w:r>
          </w:p>
          <w:p w14:paraId="3A2ACFCC" w14:textId="77777777" w:rsidR="00914D27" w:rsidRPr="00060134" w:rsidRDefault="00914D27">
            <w:pPr>
              <w:autoSpaceDE w:val="0"/>
              <w:autoSpaceDN w:val="0"/>
              <w:bidi w:val="0"/>
              <w:adjustRightInd w:val="0"/>
              <w:spacing w:line="276" w:lineRule="auto"/>
              <w:ind w:left="-108" w:right="-250"/>
              <w:jc w:val="center"/>
              <w:rPr>
                <w:rFonts w:asciiTheme="majorBidi" w:hAnsiTheme="majorBidi" w:cstheme="majorBidi"/>
                <w:b/>
                <w:bCs/>
                <w:sz w:val="26"/>
                <w:szCs w:val="26"/>
              </w:rPr>
            </w:pPr>
          </w:p>
          <w:p w14:paraId="1772A2FF" w14:textId="77777777" w:rsidR="00914D27" w:rsidRPr="00060134" w:rsidRDefault="00914D27">
            <w:pPr>
              <w:autoSpaceDE w:val="0"/>
              <w:autoSpaceDN w:val="0"/>
              <w:bidi w:val="0"/>
              <w:adjustRightInd w:val="0"/>
              <w:spacing w:line="276" w:lineRule="auto"/>
              <w:ind w:left="-108" w:right="-250"/>
              <w:rPr>
                <w:rFonts w:asciiTheme="majorBidi" w:hAnsiTheme="majorBidi" w:cstheme="majorBidi"/>
                <w:b/>
                <w:bCs/>
                <w:sz w:val="26"/>
                <w:szCs w:val="26"/>
              </w:rPr>
            </w:pPr>
            <w:r w:rsidRPr="00060134">
              <w:rPr>
                <w:rFonts w:asciiTheme="majorBidi" w:hAnsiTheme="majorBidi" w:cstheme="majorBidi"/>
                <w:b/>
                <w:bCs/>
                <w:sz w:val="26"/>
                <w:szCs w:val="26"/>
              </w:rPr>
              <w:t xml:space="preserve">    </w:t>
            </w:r>
          </w:p>
          <w:p w14:paraId="23E3DAF8" w14:textId="77777777" w:rsidR="00914D27" w:rsidRPr="00060134" w:rsidRDefault="00914D27">
            <w:pPr>
              <w:autoSpaceDE w:val="0"/>
              <w:autoSpaceDN w:val="0"/>
              <w:bidi w:val="0"/>
              <w:adjustRightInd w:val="0"/>
              <w:spacing w:line="276" w:lineRule="auto"/>
              <w:ind w:left="-108" w:right="-250"/>
              <w:rPr>
                <w:rFonts w:asciiTheme="majorBidi" w:hAnsiTheme="majorBidi" w:cstheme="majorBidi"/>
                <w:b/>
                <w:bCs/>
                <w:sz w:val="26"/>
                <w:szCs w:val="26"/>
              </w:rPr>
            </w:pPr>
          </w:p>
          <w:p w14:paraId="775416C2" w14:textId="77777777" w:rsidR="00914D27" w:rsidRPr="00060134" w:rsidRDefault="00914D27">
            <w:pPr>
              <w:autoSpaceDE w:val="0"/>
              <w:autoSpaceDN w:val="0"/>
              <w:bidi w:val="0"/>
              <w:adjustRightInd w:val="0"/>
              <w:spacing w:line="276" w:lineRule="auto"/>
              <w:ind w:left="-108" w:right="-250"/>
              <w:rPr>
                <w:rFonts w:asciiTheme="majorBidi" w:hAnsiTheme="majorBidi" w:cstheme="majorBidi"/>
                <w:b/>
                <w:bCs/>
                <w:sz w:val="26"/>
                <w:szCs w:val="26"/>
              </w:rPr>
            </w:pPr>
          </w:p>
          <w:p w14:paraId="6FFA194B" w14:textId="77777777" w:rsidR="00914D27" w:rsidRPr="00060134" w:rsidRDefault="00914D27">
            <w:pPr>
              <w:autoSpaceDE w:val="0"/>
              <w:autoSpaceDN w:val="0"/>
              <w:bidi w:val="0"/>
              <w:adjustRightInd w:val="0"/>
              <w:spacing w:line="276" w:lineRule="auto"/>
              <w:ind w:left="-108" w:right="-250"/>
              <w:rPr>
                <w:rFonts w:asciiTheme="majorBidi" w:hAnsiTheme="majorBidi" w:cstheme="majorBidi"/>
                <w:b/>
                <w:bCs/>
                <w:sz w:val="26"/>
                <w:szCs w:val="26"/>
              </w:rPr>
            </w:pPr>
            <w:r w:rsidRPr="00060134">
              <w:rPr>
                <w:rFonts w:asciiTheme="majorBidi" w:hAnsiTheme="majorBidi" w:cstheme="majorBidi"/>
                <w:b/>
                <w:bCs/>
                <w:sz w:val="26"/>
                <w:szCs w:val="26"/>
              </w:rPr>
              <w:t>13</w:t>
            </w:r>
          </w:p>
          <w:p w14:paraId="68A94628" w14:textId="77777777" w:rsidR="00914D27" w:rsidRPr="00060134" w:rsidRDefault="00914D27">
            <w:pPr>
              <w:autoSpaceDE w:val="0"/>
              <w:autoSpaceDN w:val="0"/>
              <w:bidi w:val="0"/>
              <w:adjustRightInd w:val="0"/>
              <w:spacing w:line="276" w:lineRule="auto"/>
              <w:ind w:left="-108" w:right="-250"/>
              <w:rPr>
                <w:rFonts w:asciiTheme="majorBidi" w:hAnsiTheme="majorBidi" w:cstheme="majorBidi"/>
                <w:b/>
                <w:bCs/>
                <w:sz w:val="26"/>
                <w:szCs w:val="26"/>
              </w:rPr>
            </w:pPr>
            <w:r w:rsidRPr="00060134">
              <w:rPr>
                <w:rFonts w:asciiTheme="majorBidi" w:hAnsiTheme="majorBidi" w:cstheme="majorBidi"/>
                <w:b/>
                <w:bCs/>
                <w:sz w:val="26"/>
                <w:szCs w:val="26"/>
              </w:rPr>
              <w:t xml:space="preserve">  </w:t>
            </w:r>
          </w:p>
          <w:p w14:paraId="40F56CBC" w14:textId="77777777" w:rsidR="00914D27" w:rsidRPr="00060134" w:rsidRDefault="00914D27">
            <w:pPr>
              <w:autoSpaceDE w:val="0"/>
              <w:autoSpaceDN w:val="0"/>
              <w:bidi w:val="0"/>
              <w:adjustRightInd w:val="0"/>
              <w:spacing w:line="276" w:lineRule="auto"/>
              <w:ind w:left="-108" w:right="-250"/>
              <w:rPr>
                <w:rFonts w:asciiTheme="majorBidi" w:hAnsiTheme="majorBidi" w:cstheme="majorBidi"/>
                <w:b/>
                <w:bCs/>
                <w:sz w:val="26"/>
                <w:szCs w:val="26"/>
              </w:rPr>
            </w:pPr>
          </w:p>
          <w:p w14:paraId="225939F9" w14:textId="77777777" w:rsidR="00914D27" w:rsidRPr="00060134" w:rsidRDefault="00914D27">
            <w:pPr>
              <w:bidi w:val="0"/>
              <w:spacing w:line="276" w:lineRule="auto"/>
              <w:rPr>
                <w:rFonts w:asciiTheme="majorBidi" w:hAnsiTheme="majorBidi" w:cstheme="majorBidi"/>
                <w:sz w:val="26"/>
                <w:szCs w:val="26"/>
              </w:rPr>
            </w:pPr>
          </w:p>
          <w:p w14:paraId="5411B87B" w14:textId="77777777" w:rsidR="00914D27" w:rsidRPr="00060134" w:rsidRDefault="00914D27">
            <w:pPr>
              <w:bidi w:val="0"/>
              <w:spacing w:line="276" w:lineRule="auto"/>
              <w:rPr>
                <w:rFonts w:asciiTheme="majorBidi" w:hAnsiTheme="majorBidi" w:cstheme="majorBidi"/>
                <w:sz w:val="26"/>
                <w:szCs w:val="26"/>
              </w:rPr>
            </w:pPr>
          </w:p>
          <w:p w14:paraId="46DF3B46" w14:textId="77777777" w:rsidR="00914D27" w:rsidRPr="00060134" w:rsidRDefault="00914D27">
            <w:pPr>
              <w:bidi w:val="0"/>
              <w:spacing w:line="276" w:lineRule="auto"/>
              <w:rPr>
                <w:rFonts w:asciiTheme="majorBidi" w:hAnsiTheme="majorBidi" w:cstheme="majorBidi"/>
                <w:sz w:val="26"/>
                <w:szCs w:val="26"/>
              </w:rPr>
            </w:pPr>
          </w:p>
          <w:p w14:paraId="7CF1B82E" w14:textId="77777777" w:rsidR="00914D27" w:rsidRPr="00060134" w:rsidRDefault="00914D27">
            <w:pPr>
              <w:bidi w:val="0"/>
              <w:spacing w:line="276" w:lineRule="auto"/>
              <w:rPr>
                <w:rFonts w:asciiTheme="majorBidi" w:hAnsiTheme="majorBidi" w:cstheme="majorBidi"/>
                <w:sz w:val="26"/>
                <w:szCs w:val="26"/>
              </w:rPr>
            </w:pPr>
          </w:p>
          <w:p w14:paraId="6033AF0D" w14:textId="77777777" w:rsidR="00914D27" w:rsidRPr="00060134" w:rsidRDefault="00914D27">
            <w:pPr>
              <w:bidi w:val="0"/>
              <w:spacing w:line="276" w:lineRule="auto"/>
              <w:rPr>
                <w:rFonts w:asciiTheme="majorBidi" w:hAnsiTheme="majorBidi" w:cstheme="majorBidi"/>
                <w:sz w:val="26"/>
                <w:szCs w:val="26"/>
              </w:rPr>
            </w:pPr>
          </w:p>
          <w:p w14:paraId="39CF66C1" w14:textId="77777777" w:rsidR="00914D27" w:rsidRPr="00060134" w:rsidRDefault="00914D27">
            <w:pPr>
              <w:bidi w:val="0"/>
              <w:spacing w:line="276" w:lineRule="auto"/>
              <w:rPr>
                <w:rFonts w:asciiTheme="majorBidi" w:hAnsiTheme="majorBidi" w:cstheme="majorBidi"/>
                <w:sz w:val="26"/>
                <w:szCs w:val="26"/>
              </w:rPr>
            </w:pPr>
          </w:p>
          <w:p w14:paraId="64A5DC91" w14:textId="77777777" w:rsidR="00914D27" w:rsidRPr="00060134" w:rsidRDefault="00914D27">
            <w:pPr>
              <w:bidi w:val="0"/>
              <w:spacing w:line="276" w:lineRule="auto"/>
              <w:rPr>
                <w:rFonts w:asciiTheme="majorBidi" w:hAnsiTheme="majorBidi" w:cstheme="majorBidi"/>
                <w:sz w:val="26"/>
                <w:szCs w:val="26"/>
              </w:rPr>
            </w:pPr>
          </w:p>
          <w:p w14:paraId="4A0B9A71" w14:textId="77777777" w:rsidR="00914D27" w:rsidRPr="00060134" w:rsidRDefault="00914D27">
            <w:pPr>
              <w:bidi w:val="0"/>
              <w:spacing w:line="276" w:lineRule="auto"/>
              <w:rPr>
                <w:rFonts w:asciiTheme="majorBidi" w:hAnsiTheme="majorBidi" w:cstheme="majorBidi"/>
                <w:sz w:val="26"/>
                <w:szCs w:val="26"/>
              </w:rPr>
            </w:pPr>
          </w:p>
          <w:p w14:paraId="3A30ACE1" w14:textId="77777777" w:rsidR="00914D27" w:rsidRPr="00060134" w:rsidRDefault="00914D27">
            <w:pPr>
              <w:bidi w:val="0"/>
              <w:spacing w:line="276" w:lineRule="auto"/>
              <w:rPr>
                <w:rFonts w:asciiTheme="majorBidi" w:hAnsiTheme="majorBidi" w:cstheme="majorBidi"/>
                <w:sz w:val="26"/>
                <w:szCs w:val="26"/>
              </w:rPr>
            </w:pPr>
          </w:p>
          <w:p w14:paraId="786506AE" w14:textId="77777777" w:rsidR="00914D27" w:rsidRDefault="00914D27">
            <w:pPr>
              <w:bidi w:val="0"/>
              <w:spacing w:line="276" w:lineRule="auto"/>
              <w:rPr>
                <w:rFonts w:asciiTheme="majorBidi" w:hAnsiTheme="majorBidi" w:cstheme="majorBidi"/>
                <w:sz w:val="26"/>
                <w:szCs w:val="26"/>
                <w:rtl/>
              </w:rPr>
            </w:pPr>
          </w:p>
          <w:p w14:paraId="7D3CAB61" w14:textId="77777777" w:rsidR="002C7714" w:rsidRDefault="002C7714" w:rsidP="002C7714">
            <w:pPr>
              <w:bidi w:val="0"/>
              <w:spacing w:line="276" w:lineRule="auto"/>
              <w:rPr>
                <w:rFonts w:asciiTheme="majorBidi" w:hAnsiTheme="majorBidi" w:cstheme="majorBidi"/>
                <w:sz w:val="26"/>
                <w:szCs w:val="26"/>
                <w:rtl/>
              </w:rPr>
            </w:pPr>
          </w:p>
          <w:p w14:paraId="4049F24C" w14:textId="77777777" w:rsidR="002C7714" w:rsidRDefault="002C7714" w:rsidP="002C7714">
            <w:pPr>
              <w:bidi w:val="0"/>
              <w:spacing w:line="276" w:lineRule="auto"/>
              <w:rPr>
                <w:rFonts w:asciiTheme="majorBidi" w:hAnsiTheme="majorBidi" w:cstheme="majorBidi"/>
                <w:sz w:val="26"/>
                <w:szCs w:val="26"/>
                <w:rtl/>
              </w:rPr>
            </w:pPr>
          </w:p>
          <w:p w14:paraId="28B3BAFB" w14:textId="77777777" w:rsidR="002C7714" w:rsidRPr="00060134" w:rsidRDefault="002C7714" w:rsidP="002C7714">
            <w:pPr>
              <w:bidi w:val="0"/>
              <w:spacing w:line="276" w:lineRule="auto"/>
              <w:rPr>
                <w:rFonts w:asciiTheme="majorBidi" w:hAnsiTheme="majorBidi" w:cstheme="majorBidi"/>
                <w:sz w:val="26"/>
                <w:szCs w:val="26"/>
              </w:rPr>
            </w:pPr>
          </w:p>
          <w:p w14:paraId="56BE4456"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38.5</w:t>
            </w:r>
          </w:p>
        </w:tc>
        <w:tc>
          <w:tcPr>
            <w:tcW w:w="1184" w:type="pct"/>
            <w:tcBorders>
              <w:top w:val="nil"/>
              <w:left w:val="thinThickSmallGap" w:sz="24" w:space="0" w:color="auto"/>
              <w:bottom w:val="nil"/>
              <w:right w:val="thickThinSmallGap" w:sz="24" w:space="0" w:color="auto"/>
            </w:tcBorders>
          </w:tcPr>
          <w:p w14:paraId="5C506C49"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p>
          <w:p w14:paraId="14570C95"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r w:rsidRPr="00060134">
              <w:rPr>
                <w:rFonts w:asciiTheme="majorBidi" w:hAnsiTheme="majorBidi" w:cstheme="majorBidi"/>
                <w:b/>
                <w:bCs/>
                <w:sz w:val="26"/>
                <w:szCs w:val="26"/>
              </w:rPr>
              <w:t>810 hours</w:t>
            </w:r>
          </w:p>
          <w:p w14:paraId="6A8A5E5B" w14:textId="77777777" w:rsidR="00914D27" w:rsidRPr="00060134" w:rsidRDefault="00914D27">
            <w:pPr>
              <w:autoSpaceDE w:val="0"/>
              <w:autoSpaceDN w:val="0"/>
              <w:bidi w:val="0"/>
              <w:adjustRightInd w:val="0"/>
              <w:spacing w:line="276" w:lineRule="auto"/>
              <w:ind w:left="34" w:right="7"/>
              <w:rPr>
                <w:rFonts w:asciiTheme="majorBidi" w:hAnsiTheme="majorBidi" w:cstheme="majorBidi"/>
                <w:b/>
                <w:bCs/>
                <w:sz w:val="26"/>
                <w:szCs w:val="26"/>
              </w:rPr>
            </w:pPr>
          </w:p>
          <w:p w14:paraId="5952CC08"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p>
          <w:p w14:paraId="586A3C3A"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p>
          <w:p w14:paraId="7E95576E"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p>
          <w:p w14:paraId="42481969"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r w:rsidRPr="00060134">
              <w:rPr>
                <w:rFonts w:asciiTheme="majorBidi" w:hAnsiTheme="majorBidi" w:cstheme="majorBidi"/>
                <w:b/>
                <w:bCs/>
                <w:sz w:val="26"/>
                <w:szCs w:val="26"/>
              </w:rPr>
              <w:t>585 hours</w:t>
            </w:r>
          </w:p>
          <w:p w14:paraId="6303B41F" w14:textId="77777777" w:rsidR="00914D27" w:rsidRPr="00060134" w:rsidRDefault="00914D27">
            <w:pPr>
              <w:autoSpaceDE w:val="0"/>
              <w:autoSpaceDN w:val="0"/>
              <w:bidi w:val="0"/>
              <w:adjustRightInd w:val="0"/>
              <w:spacing w:line="276" w:lineRule="auto"/>
              <w:ind w:right="7"/>
              <w:rPr>
                <w:rFonts w:asciiTheme="majorBidi" w:hAnsiTheme="majorBidi" w:cstheme="majorBidi"/>
                <w:b/>
                <w:bCs/>
                <w:sz w:val="26"/>
                <w:szCs w:val="26"/>
              </w:rPr>
            </w:pPr>
          </w:p>
          <w:p w14:paraId="20220771" w14:textId="77777777" w:rsidR="00914D27" w:rsidRPr="00060134" w:rsidRDefault="00914D27">
            <w:pPr>
              <w:bidi w:val="0"/>
              <w:spacing w:line="276" w:lineRule="auto"/>
              <w:rPr>
                <w:rFonts w:asciiTheme="majorBidi" w:hAnsiTheme="majorBidi" w:cstheme="majorBidi"/>
                <w:sz w:val="26"/>
                <w:szCs w:val="26"/>
              </w:rPr>
            </w:pPr>
          </w:p>
          <w:p w14:paraId="54844F65" w14:textId="77777777" w:rsidR="00914D27" w:rsidRPr="00060134" w:rsidRDefault="00914D27">
            <w:pPr>
              <w:bidi w:val="0"/>
              <w:spacing w:line="276" w:lineRule="auto"/>
              <w:rPr>
                <w:rFonts w:asciiTheme="majorBidi" w:hAnsiTheme="majorBidi" w:cstheme="majorBidi"/>
                <w:sz w:val="26"/>
                <w:szCs w:val="26"/>
              </w:rPr>
            </w:pPr>
          </w:p>
          <w:p w14:paraId="72E6AB42" w14:textId="77777777" w:rsidR="00914D27" w:rsidRPr="00060134" w:rsidRDefault="00914D27">
            <w:pPr>
              <w:bidi w:val="0"/>
              <w:spacing w:line="276" w:lineRule="auto"/>
              <w:rPr>
                <w:rFonts w:asciiTheme="majorBidi" w:hAnsiTheme="majorBidi" w:cstheme="majorBidi"/>
                <w:sz w:val="26"/>
                <w:szCs w:val="26"/>
              </w:rPr>
            </w:pPr>
          </w:p>
          <w:p w14:paraId="1644ED74" w14:textId="77777777" w:rsidR="00914D27" w:rsidRPr="00060134" w:rsidRDefault="00914D27">
            <w:pPr>
              <w:bidi w:val="0"/>
              <w:spacing w:line="276" w:lineRule="auto"/>
              <w:rPr>
                <w:rFonts w:asciiTheme="majorBidi" w:hAnsiTheme="majorBidi" w:cstheme="majorBidi"/>
                <w:sz w:val="26"/>
                <w:szCs w:val="26"/>
              </w:rPr>
            </w:pPr>
          </w:p>
          <w:p w14:paraId="6D5632F6" w14:textId="77777777" w:rsidR="00914D27" w:rsidRPr="00060134" w:rsidRDefault="00914D27">
            <w:pPr>
              <w:bidi w:val="0"/>
              <w:spacing w:line="276" w:lineRule="auto"/>
              <w:rPr>
                <w:rFonts w:asciiTheme="majorBidi" w:hAnsiTheme="majorBidi" w:cstheme="majorBidi"/>
                <w:sz w:val="26"/>
                <w:szCs w:val="26"/>
              </w:rPr>
            </w:pPr>
          </w:p>
          <w:p w14:paraId="1EEDED92" w14:textId="77777777" w:rsidR="00914D27" w:rsidRPr="00060134" w:rsidRDefault="00914D27">
            <w:pPr>
              <w:bidi w:val="0"/>
              <w:spacing w:line="276" w:lineRule="auto"/>
              <w:rPr>
                <w:rFonts w:asciiTheme="majorBidi" w:hAnsiTheme="majorBidi" w:cstheme="majorBidi"/>
                <w:sz w:val="26"/>
                <w:szCs w:val="26"/>
              </w:rPr>
            </w:pPr>
          </w:p>
          <w:p w14:paraId="28BFCA97" w14:textId="77777777" w:rsidR="00914D27" w:rsidRPr="00060134" w:rsidRDefault="00914D27">
            <w:pPr>
              <w:bidi w:val="0"/>
              <w:spacing w:line="276" w:lineRule="auto"/>
              <w:rPr>
                <w:rFonts w:asciiTheme="majorBidi" w:hAnsiTheme="majorBidi" w:cstheme="majorBidi"/>
                <w:sz w:val="26"/>
                <w:szCs w:val="26"/>
              </w:rPr>
            </w:pPr>
          </w:p>
          <w:p w14:paraId="60CBC072" w14:textId="77777777" w:rsidR="00914D27" w:rsidRPr="00060134" w:rsidRDefault="00914D27">
            <w:pPr>
              <w:bidi w:val="0"/>
              <w:spacing w:line="276" w:lineRule="auto"/>
              <w:rPr>
                <w:rFonts w:asciiTheme="majorBidi" w:hAnsiTheme="majorBidi" w:cstheme="majorBidi"/>
                <w:sz w:val="26"/>
                <w:szCs w:val="26"/>
              </w:rPr>
            </w:pPr>
          </w:p>
          <w:p w14:paraId="03A2BB19" w14:textId="77777777" w:rsidR="00914D27" w:rsidRPr="00060134" w:rsidRDefault="00914D27">
            <w:pPr>
              <w:bidi w:val="0"/>
              <w:spacing w:line="276" w:lineRule="auto"/>
              <w:rPr>
                <w:rFonts w:asciiTheme="majorBidi" w:hAnsiTheme="majorBidi" w:cstheme="majorBidi"/>
                <w:sz w:val="26"/>
                <w:szCs w:val="26"/>
              </w:rPr>
            </w:pPr>
          </w:p>
          <w:p w14:paraId="14F04DDB" w14:textId="77777777" w:rsidR="00914D27" w:rsidRPr="00060134" w:rsidRDefault="00914D27">
            <w:pPr>
              <w:bidi w:val="0"/>
              <w:spacing w:line="276" w:lineRule="auto"/>
              <w:rPr>
                <w:rFonts w:asciiTheme="majorBidi" w:hAnsiTheme="majorBidi" w:cstheme="majorBidi"/>
                <w:sz w:val="26"/>
                <w:szCs w:val="26"/>
              </w:rPr>
            </w:pPr>
          </w:p>
          <w:p w14:paraId="61E77EA2" w14:textId="77777777" w:rsidR="00914D27" w:rsidRPr="00060134" w:rsidRDefault="00914D27">
            <w:pPr>
              <w:bidi w:val="0"/>
              <w:spacing w:line="276" w:lineRule="auto"/>
              <w:rPr>
                <w:rFonts w:asciiTheme="majorBidi" w:hAnsiTheme="majorBidi" w:cstheme="majorBidi"/>
                <w:sz w:val="26"/>
                <w:szCs w:val="26"/>
              </w:rPr>
            </w:pPr>
          </w:p>
          <w:p w14:paraId="08F1EFE9" w14:textId="77777777" w:rsidR="00914D27" w:rsidRDefault="00914D27">
            <w:pPr>
              <w:bidi w:val="0"/>
              <w:spacing w:line="276" w:lineRule="auto"/>
              <w:rPr>
                <w:rFonts w:asciiTheme="majorBidi" w:hAnsiTheme="majorBidi" w:cstheme="majorBidi"/>
                <w:sz w:val="26"/>
                <w:szCs w:val="26"/>
                <w:rtl/>
              </w:rPr>
            </w:pPr>
          </w:p>
          <w:p w14:paraId="63991294" w14:textId="77777777" w:rsidR="002C7714" w:rsidRPr="00060134" w:rsidRDefault="002C7714" w:rsidP="002C7714">
            <w:pPr>
              <w:bidi w:val="0"/>
              <w:spacing w:line="276" w:lineRule="auto"/>
              <w:rPr>
                <w:rFonts w:asciiTheme="majorBidi" w:hAnsiTheme="majorBidi" w:cstheme="majorBidi"/>
                <w:sz w:val="26"/>
                <w:szCs w:val="26"/>
              </w:rPr>
            </w:pPr>
          </w:p>
          <w:p w14:paraId="448D7611" w14:textId="77777777" w:rsidR="00914D27" w:rsidRPr="00060134" w:rsidRDefault="00914D27">
            <w:pPr>
              <w:bidi w:val="0"/>
              <w:spacing w:line="276" w:lineRule="auto"/>
              <w:rPr>
                <w:rFonts w:asciiTheme="majorBidi" w:hAnsiTheme="majorBidi" w:cstheme="majorBidi"/>
                <w:sz w:val="26"/>
                <w:szCs w:val="26"/>
              </w:rPr>
            </w:pPr>
          </w:p>
          <w:p w14:paraId="01F73B67"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1732.5</w:t>
            </w:r>
          </w:p>
        </w:tc>
      </w:tr>
      <w:tr w:rsidR="00914D27" w:rsidRPr="00060134" w14:paraId="1F2FA27F" w14:textId="77777777" w:rsidTr="00914D27">
        <w:trPr>
          <w:trHeight w:val="80"/>
          <w:jc w:val="center"/>
        </w:trPr>
        <w:tc>
          <w:tcPr>
            <w:tcW w:w="852" w:type="pct"/>
            <w:tcBorders>
              <w:top w:val="nil"/>
              <w:left w:val="thinThickSmallGap" w:sz="24" w:space="0" w:color="auto"/>
              <w:bottom w:val="thickThinSmallGap" w:sz="24" w:space="0" w:color="auto"/>
              <w:right w:val="thinThickSmallGap" w:sz="24" w:space="0" w:color="auto"/>
            </w:tcBorders>
            <w:hideMark/>
          </w:tcPr>
          <w:p w14:paraId="378A5697" w14:textId="77777777" w:rsidR="00914D27" w:rsidRPr="00060134" w:rsidRDefault="00914D27">
            <w:pPr>
              <w:tabs>
                <w:tab w:val="right" w:pos="33"/>
              </w:tabs>
              <w:autoSpaceDE w:val="0"/>
              <w:autoSpaceDN w:val="0"/>
              <w:bidi w:val="0"/>
              <w:adjustRightInd w:val="0"/>
              <w:spacing w:line="276" w:lineRule="auto"/>
              <w:ind w:right="79"/>
              <w:rPr>
                <w:rFonts w:asciiTheme="majorBidi" w:hAnsiTheme="majorBidi" w:cstheme="majorBidi"/>
                <w:b/>
                <w:bCs/>
                <w:color w:val="000000" w:themeColor="text1"/>
                <w:sz w:val="26"/>
                <w:szCs w:val="26"/>
              </w:rPr>
            </w:pPr>
            <w:r w:rsidRPr="00060134">
              <w:rPr>
                <w:rFonts w:asciiTheme="majorBidi" w:hAnsiTheme="majorBidi" w:cstheme="majorBidi"/>
                <w:b/>
                <w:bCs/>
                <w:color w:val="000000" w:themeColor="text1"/>
                <w:sz w:val="26"/>
                <w:szCs w:val="26"/>
              </w:rPr>
              <w:lastRenderedPageBreak/>
              <w:t>Total</w:t>
            </w:r>
          </w:p>
        </w:tc>
        <w:tc>
          <w:tcPr>
            <w:tcW w:w="826" w:type="pct"/>
            <w:tcBorders>
              <w:top w:val="nil"/>
              <w:left w:val="thinThickSmallGap" w:sz="24" w:space="0" w:color="auto"/>
              <w:bottom w:val="thickThinSmallGap" w:sz="24" w:space="0" w:color="auto"/>
              <w:right w:val="thinThickSmallGap" w:sz="24" w:space="0" w:color="auto"/>
            </w:tcBorders>
            <w:vAlign w:val="center"/>
          </w:tcPr>
          <w:p w14:paraId="5128BF5A" w14:textId="77777777" w:rsidR="00914D27" w:rsidRPr="00060134" w:rsidRDefault="00914D27">
            <w:pPr>
              <w:tabs>
                <w:tab w:val="right" w:pos="33"/>
              </w:tabs>
              <w:autoSpaceDE w:val="0"/>
              <w:autoSpaceDN w:val="0"/>
              <w:bidi w:val="0"/>
              <w:adjustRightInd w:val="0"/>
              <w:spacing w:line="276" w:lineRule="auto"/>
              <w:ind w:left="175" w:right="79"/>
              <w:rPr>
                <w:rFonts w:asciiTheme="majorBidi" w:hAnsiTheme="majorBidi" w:cstheme="majorBidi"/>
                <w:b/>
                <w:bCs/>
                <w:sz w:val="26"/>
                <w:szCs w:val="26"/>
              </w:rPr>
            </w:pPr>
          </w:p>
        </w:tc>
        <w:tc>
          <w:tcPr>
            <w:tcW w:w="455" w:type="pct"/>
            <w:tcBorders>
              <w:top w:val="nil"/>
              <w:left w:val="thinThickSmallGap" w:sz="24" w:space="0" w:color="auto"/>
              <w:bottom w:val="thickThinSmallGap" w:sz="24" w:space="0" w:color="auto"/>
              <w:right w:val="nil"/>
            </w:tcBorders>
            <w:hideMark/>
          </w:tcPr>
          <w:p w14:paraId="2341CED1" w14:textId="77777777" w:rsidR="00914D27" w:rsidRPr="00060134" w:rsidRDefault="00914D27">
            <w:pPr>
              <w:bidi w:val="0"/>
              <w:spacing w:line="276" w:lineRule="auto"/>
              <w:rPr>
                <w:rFonts w:asciiTheme="majorBidi" w:eastAsiaTheme="minorHAnsi" w:hAnsiTheme="majorBidi" w:cstheme="majorBidi"/>
                <w:sz w:val="26"/>
                <w:szCs w:val="26"/>
              </w:rPr>
            </w:pPr>
          </w:p>
        </w:tc>
        <w:tc>
          <w:tcPr>
            <w:tcW w:w="455" w:type="pct"/>
            <w:tcBorders>
              <w:top w:val="nil"/>
              <w:left w:val="nil"/>
              <w:bottom w:val="thickThinSmallGap" w:sz="24" w:space="0" w:color="auto"/>
              <w:right w:val="nil"/>
            </w:tcBorders>
          </w:tcPr>
          <w:p w14:paraId="2EA7E9B7" w14:textId="77777777" w:rsidR="00914D27" w:rsidRPr="00060134" w:rsidRDefault="00914D27">
            <w:pPr>
              <w:autoSpaceDE w:val="0"/>
              <w:autoSpaceDN w:val="0"/>
              <w:bidi w:val="0"/>
              <w:adjustRightInd w:val="0"/>
              <w:spacing w:line="276" w:lineRule="auto"/>
              <w:ind w:left="-6" w:right="-180"/>
              <w:rPr>
                <w:rFonts w:asciiTheme="majorBidi" w:hAnsiTheme="majorBidi" w:cstheme="majorBidi"/>
                <w:b/>
                <w:bCs/>
                <w:sz w:val="26"/>
                <w:szCs w:val="26"/>
              </w:rPr>
            </w:pPr>
          </w:p>
        </w:tc>
        <w:tc>
          <w:tcPr>
            <w:tcW w:w="765" w:type="pct"/>
            <w:tcBorders>
              <w:top w:val="nil"/>
              <w:left w:val="nil"/>
              <w:bottom w:val="thickThinSmallGap" w:sz="24" w:space="0" w:color="auto"/>
              <w:right w:val="nil"/>
            </w:tcBorders>
            <w:hideMark/>
          </w:tcPr>
          <w:p w14:paraId="7ABDD763" w14:textId="77777777" w:rsidR="00914D27" w:rsidRPr="00060134" w:rsidRDefault="00914D27">
            <w:pPr>
              <w:autoSpaceDE w:val="0"/>
              <w:autoSpaceDN w:val="0"/>
              <w:bidi w:val="0"/>
              <w:adjustRightInd w:val="0"/>
              <w:spacing w:line="276" w:lineRule="auto"/>
              <w:ind w:left="-108" w:right="-180"/>
              <w:rPr>
                <w:rFonts w:asciiTheme="majorBidi" w:hAnsiTheme="majorBidi" w:cstheme="majorBidi"/>
                <w:b/>
                <w:bCs/>
                <w:sz w:val="26"/>
                <w:szCs w:val="26"/>
              </w:rPr>
            </w:pPr>
            <w:r w:rsidRPr="00060134">
              <w:rPr>
                <w:rFonts w:asciiTheme="majorBidi" w:hAnsiTheme="majorBidi" w:cstheme="majorBidi"/>
                <w:b/>
                <w:bCs/>
                <w:sz w:val="26"/>
                <w:szCs w:val="26"/>
              </w:rPr>
              <w:t xml:space="preserve">       </w:t>
            </w:r>
          </w:p>
        </w:tc>
        <w:tc>
          <w:tcPr>
            <w:tcW w:w="123" w:type="pct"/>
            <w:tcBorders>
              <w:top w:val="nil"/>
              <w:left w:val="nil"/>
              <w:bottom w:val="thickThinSmallGap" w:sz="24" w:space="0" w:color="auto"/>
              <w:right w:val="nil"/>
            </w:tcBorders>
            <w:hideMark/>
          </w:tcPr>
          <w:p w14:paraId="5FFCDCDC" w14:textId="77777777" w:rsidR="00914D27" w:rsidRPr="00060134" w:rsidRDefault="00914D27">
            <w:pPr>
              <w:bidi w:val="0"/>
              <w:spacing w:line="276" w:lineRule="auto"/>
              <w:rPr>
                <w:rFonts w:asciiTheme="majorBidi" w:eastAsiaTheme="minorHAnsi" w:hAnsiTheme="majorBidi" w:cstheme="majorBidi"/>
                <w:sz w:val="26"/>
                <w:szCs w:val="26"/>
              </w:rPr>
            </w:pPr>
          </w:p>
        </w:tc>
        <w:tc>
          <w:tcPr>
            <w:tcW w:w="339" w:type="pct"/>
            <w:tcBorders>
              <w:top w:val="nil"/>
              <w:left w:val="nil"/>
              <w:bottom w:val="thickThinSmallGap" w:sz="24" w:space="0" w:color="auto"/>
              <w:right w:val="thinThickSmallGap" w:sz="24" w:space="0" w:color="auto"/>
            </w:tcBorders>
            <w:hideMark/>
          </w:tcPr>
          <w:p w14:paraId="02B1D358" w14:textId="77777777" w:rsidR="00914D27" w:rsidRPr="00060134" w:rsidRDefault="00914D27">
            <w:pPr>
              <w:bidi w:val="0"/>
              <w:spacing w:line="276" w:lineRule="auto"/>
              <w:rPr>
                <w:rFonts w:asciiTheme="majorBidi" w:eastAsiaTheme="minorHAnsi" w:hAnsiTheme="majorBidi" w:cstheme="majorBidi"/>
                <w:sz w:val="26"/>
                <w:szCs w:val="26"/>
              </w:rPr>
            </w:pPr>
          </w:p>
        </w:tc>
        <w:tc>
          <w:tcPr>
            <w:tcW w:w="1184" w:type="pct"/>
            <w:tcBorders>
              <w:top w:val="nil"/>
              <w:left w:val="thinThickSmallGap" w:sz="24" w:space="0" w:color="auto"/>
              <w:bottom w:val="thickThinSmallGap" w:sz="24" w:space="0" w:color="auto"/>
              <w:right w:val="thickThinSmallGap" w:sz="24" w:space="0" w:color="auto"/>
            </w:tcBorders>
            <w:hideMark/>
          </w:tcPr>
          <w:p w14:paraId="7B058E43" w14:textId="77777777" w:rsidR="00914D27" w:rsidRPr="00060134" w:rsidRDefault="00914D27">
            <w:pPr>
              <w:bidi w:val="0"/>
              <w:spacing w:line="276" w:lineRule="auto"/>
              <w:rPr>
                <w:rFonts w:asciiTheme="majorBidi" w:eastAsiaTheme="minorHAnsi" w:hAnsiTheme="majorBidi" w:cstheme="majorBidi"/>
                <w:sz w:val="26"/>
                <w:szCs w:val="26"/>
              </w:rPr>
            </w:pPr>
          </w:p>
        </w:tc>
      </w:tr>
    </w:tbl>
    <w:p w14:paraId="017999D0" w14:textId="77777777" w:rsidR="00914D27" w:rsidRPr="00060134" w:rsidRDefault="00914D27" w:rsidP="00914D27">
      <w:pPr>
        <w:autoSpaceDE w:val="0"/>
        <w:autoSpaceDN w:val="0"/>
        <w:bidi w:val="0"/>
        <w:adjustRightInd w:val="0"/>
        <w:ind w:right="-720"/>
        <w:rPr>
          <w:rFonts w:asciiTheme="majorBidi" w:hAnsiTheme="majorBidi" w:cstheme="majorBidi"/>
          <w:b/>
          <w:bCs/>
          <w:noProof/>
          <w:sz w:val="26"/>
          <w:szCs w:val="26"/>
        </w:rPr>
      </w:pPr>
    </w:p>
    <w:p w14:paraId="310E7277" w14:textId="77777777" w:rsidR="00914D27" w:rsidRPr="00060134" w:rsidRDefault="00914D27" w:rsidP="00914D27">
      <w:pPr>
        <w:numPr>
          <w:ilvl w:val="0"/>
          <w:numId w:val="11"/>
        </w:numPr>
        <w:autoSpaceDE w:val="0"/>
        <w:autoSpaceDN w:val="0"/>
        <w:bidi w:val="0"/>
        <w:adjustRightInd w:val="0"/>
        <w:ind w:right="-720"/>
        <w:rPr>
          <w:rFonts w:asciiTheme="majorBidi" w:hAnsiTheme="majorBidi" w:cstheme="majorBidi"/>
          <w:b/>
          <w:bCs/>
          <w:noProof/>
          <w:sz w:val="26"/>
          <w:szCs w:val="26"/>
        </w:rPr>
      </w:pPr>
      <w:r w:rsidRPr="00060134">
        <w:rPr>
          <w:rFonts w:asciiTheme="majorBidi" w:hAnsiTheme="majorBidi" w:cstheme="majorBidi"/>
          <w:b/>
          <w:bCs/>
          <w:noProof/>
          <w:sz w:val="26"/>
          <w:szCs w:val="26"/>
        </w:rPr>
        <w:t xml:space="preserve">Elective courses:  </w:t>
      </w:r>
      <w:r w:rsidRPr="00060134">
        <w:rPr>
          <w:rFonts w:asciiTheme="majorBidi" w:hAnsiTheme="majorBidi" w:cstheme="majorBidi"/>
          <w:b/>
          <w:bCs/>
          <w:sz w:val="26"/>
          <w:szCs w:val="26"/>
        </w:rPr>
        <w:t>none</w:t>
      </w:r>
    </w:p>
    <w:p w14:paraId="124A1806" w14:textId="77777777" w:rsidR="00914D27" w:rsidRPr="00060134" w:rsidRDefault="00914D27" w:rsidP="00914D27">
      <w:pPr>
        <w:numPr>
          <w:ilvl w:val="0"/>
          <w:numId w:val="11"/>
        </w:numPr>
        <w:autoSpaceDE w:val="0"/>
        <w:autoSpaceDN w:val="0"/>
        <w:bidi w:val="0"/>
        <w:adjustRightInd w:val="0"/>
        <w:ind w:right="-720"/>
        <w:rPr>
          <w:rFonts w:asciiTheme="majorBidi" w:hAnsiTheme="majorBidi" w:cstheme="majorBidi"/>
          <w:b/>
          <w:bCs/>
          <w:noProof/>
          <w:sz w:val="26"/>
          <w:szCs w:val="26"/>
        </w:rPr>
      </w:pPr>
      <w:r w:rsidRPr="00060134">
        <w:rPr>
          <w:rFonts w:asciiTheme="majorBidi" w:hAnsiTheme="majorBidi" w:cstheme="majorBidi"/>
          <w:b/>
          <w:bCs/>
          <w:sz w:val="26"/>
          <w:szCs w:val="26"/>
        </w:rPr>
        <w:t>Selective: none</w:t>
      </w:r>
    </w:p>
    <w:p w14:paraId="3F886686" w14:textId="77777777" w:rsidR="00914D27" w:rsidRPr="00060134" w:rsidRDefault="00914D27" w:rsidP="00914D27">
      <w:pPr>
        <w:autoSpaceDE w:val="0"/>
        <w:autoSpaceDN w:val="0"/>
        <w:bidi w:val="0"/>
        <w:adjustRightInd w:val="0"/>
        <w:ind w:left="1070" w:right="-720"/>
        <w:rPr>
          <w:rFonts w:asciiTheme="majorBidi" w:hAnsiTheme="majorBidi" w:cstheme="majorBidi"/>
          <w:b/>
          <w:bCs/>
          <w:noProof/>
          <w:sz w:val="26"/>
          <w:szCs w:val="26"/>
        </w:rPr>
      </w:pPr>
    </w:p>
    <w:p w14:paraId="0817E45F" w14:textId="22B8063B" w:rsidR="00914D27" w:rsidRPr="00060134" w:rsidRDefault="00914D27" w:rsidP="004A3547">
      <w:pPr>
        <w:widowControl w:val="0"/>
        <w:shd w:val="clear" w:color="auto" w:fill="D9D9D9" w:themeFill="background1" w:themeFillShade="D9"/>
        <w:spacing w:line="360" w:lineRule="auto"/>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6- محتويات المقرا</w:t>
      </w:r>
      <w:r w:rsidR="004A3547" w:rsidRPr="00060134">
        <w:rPr>
          <w:rFonts w:asciiTheme="majorBidi" w:hAnsiTheme="majorBidi" w:cstheme="majorBidi"/>
          <w:b/>
          <w:bCs/>
          <w:sz w:val="26"/>
          <w:szCs w:val="26"/>
          <w:rtl/>
          <w:lang w:bidi="ar-EG"/>
        </w:rPr>
        <w:t>ت (راجع توصيف المقررات)  ملحق 6</w:t>
      </w:r>
    </w:p>
    <w:p w14:paraId="4DD85506" w14:textId="77777777" w:rsidR="004A3547" w:rsidRPr="00060134" w:rsidRDefault="004A3547" w:rsidP="004A3547">
      <w:pPr>
        <w:keepNext/>
        <w:numPr>
          <w:ilvl w:val="0"/>
          <w:numId w:val="66"/>
        </w:numPr>
        <w:outlineLvl w:val="8"/>
        <w:rPr>
          <w:kern w:val="24"/>
          <w:sz w:val="28"/>
          <w:szCs w:val="28"/>
          <w:rtl/>
          <w:lang w:bidi="ar-EG"/>
        </w:rPr>
      </w:pPr>
      <w:r w:rsidRPr="00060134">
        <w:rPr>
          <w:kern w:val="24"/>
          <w:sz w:val="28"/>
          <w:szCs w:val="28"/>
          <w:rtl/>
          <w:lang w:bidi="ar-EG"/>
        </w:rPr>
        <w:t xml:space="preserve">كود أو رقم المقرر  :    </w:t>
      </w:r>
    </w:p>
    <w:p w14:paraId="7F429447" w14:textId="77777777" w:rsidR="004A3547" w:rsidRPr="00060134" w:rsidRDefault="004A3547" w:rsidP="004A3547">
      <w:pPr>
        <w:keepNext/>
        <w:numPr>
          <w:ilvl w:val="0"/>
          <w:numId w:val="66"/>
        </w:numPr>
        <w:outlineLvl w:val="8"/>
        <w:rPr>
          <w:kern w:val="24"/>
          <w:sz w:val="28"/>
          <w:szCs w:val="28"/>
          <w:lang w:bidi="ar-EG"/>
        </w:rPr>
      </w:pPr>
      <w:r w:rsidRPr="00060134">
        <w:rPr>
          <w:kern w:val="24"/>
          <w:sz w:val="28"/>
          <w:szCs w:val="28"/>
          <w:rtl/>
          <w:lang w:bidi="ar-EG"/>
        </w:rPr>
        <w:t>اسم المقرر :</w:t>
      </w:r>
    </w:p>
    <w:p w14:paraId="5826F85A" w14:textId="08D3C234" w:rsidR="00914D27" w:rsidRPr="00060134" w:rsidRDefault="004A3547" w:rsidP="004A3547">
      <w:pPr>
        <w:rPr>
          <w:rFonts w:asciiTheme="majorBidi" w:hAnsiTheme="majorBidi" w:cstheme="majorBidi"/>
          <w:sz w:val="26"/>
          <w:szCs w:val="26"/>
          <w:rtl/>
        </w:rPr>
      </w:pPr>
      <w:r w:rsidRPr="00060134">
        <w:rPr>
          <w:kern w:val="24"/>
          <w:sz w:val="28"/>
          <w:szCs w:val="28"/>
          <w:rtl/>
          <w:lang w:bidi="ar-EG"/>
        </w:rPr>
        <w:t>المحتويات: (طبقاً لما هو مذكور في اللائحة)</w:t>
      </w:r>
    </w:p>
    <w:p w14:paraId="6A1278B9" w14:textId="77777777" w:rsidR="00914D27" w:rsidRPr="00060134" w:rsidRDefault="00914D27" w:rsidP="00914D27">
      <w:pPr>
        <w:bidi w:val="0"/>
        <w:rPr>
          <w:rFonts w:asciiTheme="majorBidi" w:hAnsiTheme="majorBidi" w:cstheme="majorBidi"/>
          <w:sz w:val="26"/>
          <w:szCs w:val="26"/>
          <w:rtl/>
        </w:rPr>
      </w:pPr>
    </w:p>
    <w:p w14:paraId="16EC15BB" w14:textId="04365105" w:rsidR="00914D27" w:rsidRPr="00060134" w:rsidRDefault="00914D27" w:rsidP="004A3547">
      <w:pPr>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shd w:val="clear" w:color="auto" w:fill="D9D9D9" w:themeFill="background1" w:themeFillShade="D9"/>
          <w:rtl/>
        </w:rPr>
        <w:t>7 ـ متطلبات الإلتحاق بالبرنامج:</w:t>
      </w:r>
      <w:r w:rsidRPr="00060134">
        <w:rPr>
          <w:rFonts w:asciiTheme="majorBidi" w:hAnsiTheme="majorBidi" w:cstheme="majorBidi"/>
          <w:b/>
          <w:bCs/>
          <w:sz w:val="26"/>
          <w:szCs w:val="26"/>
          <w:shd w:val="clear" w:color="auto" w:fill="D9D9D9" w:themeFill="background1" w:themeFillShade="D9"/>
          <w:rtl/>
          <w:lang w:bidi="ar-EG"/>
        </w:rPr>
        <w:t xml:space="preserve">      </w:t>
      </w:r>
      <w:r w:rsidRPr="00060134">
        <w:rPr>
          <w:rFonts w:asciiTheme="majorBidi" w:hAnsiTheme="majorBidi" w:cstheme="majorBidi"/>
          <w:b/>
          <w:bCs/>
          <w:sz w:val="26"/>
          <w:szCs w:val="26"/>
          <w:shd w:val="clear" w:color="auto" w:fill="D9D9D9" w:themeFill="background1" w:themeFillShade="D9"/>
          <w:lang w:bidi="ar-EG"/>
        </w:rPr>
        <w:t xml:space="preserve">  </w:t>
      </w:r>
      <w:r w:rsidRPr="00060134">
        <w:rPr>
          <w:rFonts w:asciiTheme="majorBidi" w:hAnsiTheme="majorBidi" w:cstheme="majorBidi"/>
          <w:b/>
          <w:bCs/>
          <w:sz w:val="26"/>
          <w:szCs w:val="26"/>
          <w:shd w:val="clear" w:color="auto" w:fill="D9D9D9" w:themeFill="background1" w:themeFillShade="D9"/>
        </w:rPr>
        <w:t>(7): Program admission requirements</w:t>
      </w:r>
      <w:r w:rsidRPr="00060134">
        <w:rPr>
          <w:rFonts w:asciiTheme="majorBidi" w:hAnsiTheme="majorBidi" w:cstheme="majorBidi"/>
          <w:b/>
          <w:bCs/>
          <w:sz w:val="26"/>
          <w:szCs w:val="26"/>
        </w:rPr>
        <w:t>:</w:t>
      </w:r>
    </w:p>
    <w:p w14:paraId="7A0A711C" w14:textId="77777777" w:rsidR="00914D27" w:rsidRPr="00060134" w:rsidRDefault="00914D27" w:rsidP="00914D27">
      <w:pPr>
        <w:spacing w:line="360" w:lineRule="auto"/>
        <w:ind w:left="-284" w:right="-425"/>
        <w:jc w:val="both"/>
        <w:rPr>
          <w:rFonts w:hAnsiTheme="majorBidi" w:cstheme="majorBidi"/>
          <w:b/>
          <w:bCs/>
          <w:sz w:val="26"/>
          <w:szCs w:val="26"/>
          <w:u w:val="single"/>
          <w:rtl/>
          <w:lang w:bidi="en-US"/>
        </w:rPr>
      </w:pPr>
      <w:r w:rsidRPr="00060134">
        <w:rPr>
          <w:rFonts w:asciiTheme="majorBidi" w:hAnsiTheme="majorBidi" w:cstheme="majorBidi"/>
          <w:b/>
          <w:bCs/>
          <w:sz w:val="26"/>
          <w:szCs w:val="26"/>
          <w:u w:val="single"/>
          <w:rtl/>
          <w:lang w:bidi="ar-EG"/>
        </w:rPr>
        <w:t>مادة</w:t>
      </w:r>
      <w:r w:rsidRPr="00060134">
        <w:rPr>
          <w:rFonts w:asciiTheme="majorBidi" w:hAnsiTheme="majorBidi" w:cstheme="majorBidi"/>
          <w:b/>
          <w:bCs/>
          <w:sz w:val="26"/>
          <w:szCs w:val="26"/>
          <w:u w:val="single"/>
          <w:rtl/>
        </w:rPr>
        <w:t xml:space="preserve"> </w:t>
      </w:r>
      <w:r w:rsidRPr="00060134">
        <w:rPr>
          <w:rFonts w:asciiTheme="majorBidi" w:hAnsiTheme="majorBidi" w:cstheme="majorBidi"/>
          <w:b/>
          <w:bCs/>
          <w:sz w:val="26"/>
          <w:szCs w:val="26"/>
          <w:u w:val="single"/>
          <w:lang w:bidi="ar-EG"/>
        </w:rPr>
        <w:t>(17)</w:t>
      </w:r>
      <w:r w:rsidRPr="00060134">
        <w:rPr>
          <w:rFonts w:asciiTheme="majorBidi" w:hAnsiTheme="majorBidi" w:cstheme="majorBidi"/>
          <w:b/>
          <w:bCs/>
          <w:sz w:val="26"/>
          <w:szCs w:val="26"/>
          <w:u w:val="single"/>
          <w:rtl/>
        </w:rPr>
        <w:t xml:space="preserve"> : </w:t>
      </w:r>
      <w:r w:rsidRPr="00060134">
        <w:rPr>
          <w:rFonts w:asciiTheme="majorBidi" w:hAnsiTheme="majorBidi" w:cstheme="majorBidi"/>
          <w:b/>
          <w:bCs/>
          <w:sz w:val="26"/>
          <w:szCs w:val="26"/>
          <w:u w:val="single"/>
          <w:rtl/>
          <w:lang w:bidi="ar-EG"/>
        </w:rPr>
        <w:t>يشترط</w:t>
      </w:r>
      <w:r w:rsidRPr="00060134">
        <w:rPr>
          <w:rFonts w:asciiTheme="majorBidi" w:hAnsiTheme="majorBidi" w:cstheme="majorBidi"/>
          <w:b/>
          <w:bCs/>
          <w:sz w:val="26"/>
          <w:szCs w:val="26"/>
          <w:u w:val="single"/>
          <w:rtl/>
        </w:rPr>
        <w:t xml:space="preserve"> </w:t>
      </w:r>
      <w:r w:rsidRPr="00060134">
        <w:rPr>
          <w:rFonts w:asciiTheme="majorBidi" w:hAnsiTheme="majorBidi" w:cstheme="majorBidi"/>
          <w:b/>
          <w:bCs/>
          <w:sz w:val="26"/>
          <w:szCs w:val="26"/>
          <w:u w:val="single"/>
          <w:rtl/>
          <w:lang w:bidi="ar-EG"/>
        </w:rPr>
        <w:t>فى</w:t>
      </w:r>
      <w:r w:rsidRPr="00060134">
        <w:rPr>
          <w:rFonts w:asciiTheme="majorBidi" w:hAnsiTheme="majorBidi" w:cstheme="majorBidi"/>
          <w:b/>
          <w:bCs/>
          <w:sz w:val="26"/>
          <w:szCs w:val="26"/>
          <w:u w:val="single"/>
          <w:rtl/>
        </w:rPr>
        <w:t xml:space="preserve"> </w:t>
      </w:r>
      <w:r w:rsidRPr="00060134">
        <w:rPr>
          <w:rFonts w:asciiTheme="majorBidi" w:hAnsiTheme="majorBidi" w:cstheme="majorBidi"/>
          <w:b/>
          <w:bCs/>
          <w:sz w:val="26"/>
          <w:szCs w:val="26"/>
          <w:u w:val="single"/>
          <w:rtl/>
          <w:lang w:bidi="ar-EG"/>
        </w:rPr>
        <w:t>قيد</w:t>
      </w:r>
      <w:r w:rsidRPr="00060134">
        <w:rPr>
          <w:rFonts w:asciiTheme="majorBidi" w:hAnsiTheme="majorBidi" w:cstheme="majorBidi"/>
          <w:b/>
          <w:bCs/>
          <w:sz w:val="26"/>
          <w:szCs w:val="26"/>
          <w:u w:val="single"/>
          <w:rtl/>
        </w:rPr>
        <w:t xml:space="preserve"> </w:t>
      </w:r>
      <w:r w:rsidRPr="00060134">
        <w:rPr>
          <w:rFonts w:asciiTheme="majorBidi" w:hAnsiTheme="majorBidi" w:cstheme="majorBidi"/>
          <w:b/>
          <w:bCs/>
          <w:sz w:val="26"/>
          <w:szCs w:val="26"/>
          <w:u w:val="single"/>
          <w:rtl/>
          <w:lang w:bidi="ar-EG"/>
        </w:rPr>
        <w:t>الطالب لدرجة</w:t>
      </w:r>
      <w:r w:rsidRPr="00060134">
        <w:rPr>
          <w:rFonts w:asciiTheme="majorBidi" w:hAnsiTheme="majorBidi" w:cstheme="majorBidi"/>
          <w:b/>
          <w:bCs/>
          <w:sz w:val="26"/>
          <w:szCs w:val="26"/>
          <w:u w:val="single"/>
          <w:rtl/>
        </w:rPr>
        <w:t xml:space="preserve"> </w:t>
      </w:r>
      <w:r w:rsidRPr="00060134">
        <w:rPr>
          <w:rFonts w:asciiTheme="majorBidi" w:hAnsiTheme="majorBidi" w:cstheme="majorBidi"/>
          <w:b/>
          <w:bCs/>
          <w:sz w:val="26"/>
          <w:szCs w:val="26"/>
          <w:u w:val="single"/>
          <w:rtl/>
          <w:lang w:bidi="ar-EG"/>
        </w:rPr>
        <w:t>الماجستير</w:t>
      </w:r>
    </w:p>
    <w:p w14:paraId="7DA238A1" w14:textId="77777777" w:rsidR="00914D27" w:rsidRPr="00060134" w:rsidRDefault="00914D27" w:rsidP="00914D27">
      <w:pPr>
        <w:spacing w:line="360" w:lineRule="auto"/>
        <w:ind w:right="-425"/>
        <w:jc w:val="both"/>
        <w:rPr>
          <w:rFonts w:asciiTheme="majorBidi" w:hAnsiTheme="majorBidi" w:cstheme="majorBidi"/>
          <w:sz w:val="26"/>
          <w:szCs w:val="26"/>
          <w:lang w:bidi="en-US"/>
        </w:rPr>
      </w:pP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 xml:space="preserve">ــ </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يكون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حاصلا</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على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درجة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البكالوريوس</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فى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الطب</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والجراحة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إحدى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جامعات</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جمهورية مصر العربية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أوعلى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درجة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معادلة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لها</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معهد</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علمى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معترف به ومعتمدة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 xml:space="preserve">المجلس الأعلى للجامعات، </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بحد أدنى تقدير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جيد للتسجيل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للماجستير و تقدير مقبول للتسجيل لدرجة للدبلوم.</w:t>
      </w:r>
    </w:p>
    <w:p w14:paraId="53636343" w14:textId="77777777" w:rsidR="00914D27" w:rsidRPr="00060134" w:rsidRDefault="00914D27" w:rsidP="00914D27">
      <w:pPr>
        <w:spacing w:line="360" w:lineRule="auto"/>
        <w:ind w:right="-425"/>
        <w:jc w:val="both"/>
        <w:rPr>
          <w:rFonts w:asciiTheme="majorBidi" w:hAnsiTheme="majorBidi" w:cstheme="majorBidi"/>
          <w:sz w:val="26"/>
          <w:szCs w:val="26"/>
          <w:lang w:bidi="ar-EG"/>
        </w:rPr>
      </w:pPr>
      <w:r w:rsidRPr="00060134">
        <w:rPr>
          <w:rFonts w:asciiTheme="majorBidi" w:hAnsiTheme="majorBidi" w:cstheme="majorBidi"/>
          <w:sz w:val="26"/>
          <w:szCs w:val="26"/>
          <w:rtl/>
          <w:lang w:bidi="ar-EG"/>
        </w:rPr>
        <w:t>ــ يسمح</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للحاصل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على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الدبلوم</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العالى وفقا</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لنظام</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هذه</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اللائحة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وبتقدير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جيد</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على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الأقل،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بتسجيل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رسالة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لاستكمال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درجة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الماجستير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بشرط</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ألا</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يكون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قد</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أكثر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ثلاث</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سنوات</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على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تاريخ</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حصوله</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على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درجة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الدبلوم</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من كلية  الطب- جامعة بنها- وبغض</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النظر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تقديره</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فى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درجة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البكالوريوس</w:t>
      </w:r>
      <w:r w:rsidRPr="00060134">
        <w:rPr>
          <w:rFonts w:asciiTheme="majorBidi" w:hAnsiTheme="majorBidi" w:cstheme="majorBidi"/>
          <w:sz w:val="26"/>
          <w:szCs w:val="26"/>
          <w:lang w:bidi="ar-EG"/>
        </w:rPr>
        <w:t xml:space="preserve"> </w:t>
      </w:r>
      <w:r w:rsidRPr="00060134">
        <w:rPr>
          <w:rFonts w:asciiTheme="majorBidi" w:hAnsiTheme="majorBidi" w:cstheme="majorBidi"/>
          <w:sz w:val="26"/>
          <w:szCs w:val="26"/>
          <w:rtl/>
          <w:lang w:bidi="ar-EG"/>
        </w:rPr>
        <w:t xml:space="preserve"> وبعد موافقة مجلس القسم ومجلس الكلية.</w:t>
      </w:r>
    </w:p>
    <w:p w14:paraId="26E3D509" w14:textId="77777777" w:rsidR="00914D27" w:rsidRPr="00060134" w:rsidRDefault="00914D27" w:rsidP="00914D27">
      <w:pPr>
        <w:spacing w:line="360" w:lineRule="auto"/>
        <w:ind w:right="-425"/>
        <w:jc w:val="both"/>
        <w:rPr>
          <w:rFonts w:asciiTheme="majorBidi" w:hAnsiTheme="majorBidi" w:cstheme="majorBidi"/>
          <w:sz w:val="26"/>
          <w:szCs w:val="26"/>
          <w:rtl/>
          <w:lang w:bidi="ar-EG"/>
        </w:rPr>
      </w:pPr>
      <w:r w:rsidRPr="00060134">
        <w:rPr>
          <w:rFonts w:asciiTheme="majorBidi" w:hAnsiTheme="majorBidi" w:cstheme="majorBidi"/>
          <w:sz w:val="26"/>
          <w:szCs w:val="26"/>
          <w:rtl/>
          <w:lang w:bidi="ar-EG"/>
        </w:rPr>
        <w:lastRenderedPageBreak/>
        <w:t xml:space="preserve"> ــ يسمح لطالب الماجستير بعد نجاحه فى الجزء الاول والثانى ولم يستكمل الرسالة خلال مدة القيد المحددة باللائحة ان يتقدم  بطلب استكفاء والحصول على شهاده دبلوم التخصص , ويحق له التقدم لاستكمال درجه الماجستير  مره اخرى خلال ثلاث سنوات من نجاحه فى الجزء الثانى.</w:t>
      </w:r>
    </w:p>
    <w:p w14:paraId="0D708FFE" w14:textId="77777777" w:rsidR="00914D27" w:rsidRPr="00060134" w:rsidRDefault="00914D27" w:rsidP="00914D27">
      <w:pPr>
        <w:spacing w:line="360" w:lineRule="auto"/>
        <w:ind w:right="-425"/>
        <w:jc w:val="both"/>
        <w:rPr>
          <w:rFonts w:asciiTheme="majorBidi" w:hAnsiTheme="majorBidi" w:cstheme="majorBidi"/>
          <w:sz w:val="26"/>
          <w:szCs w:val="26"/>
          <w:rtl/>
          <w:lang w:bidi="ar-EG"/>
        </w:rPr>
      </w:pPr>
      <w:r w:rsidRPr="00060134">
        <w:rPr>
          <w:rFonts w:asciiTheme="majorBidi" w:hAnsiTheme="majorBidi" w:cstheme="majorBidi"/>
          <w:sz w:val="26"/>
          <w:szCs w:val="26"/>
          <w:rtl/>
          <w:lang w:bidi="ar-EG"/>
        </w:rPr>
        <w:t xml:space="preserve"> ب ـــ  أن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يكون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قد</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أمضى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السنة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التدريبية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أو</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ما</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يعادلها</w:t>
      </w:r>
      <w:r w:rsidRPr="00060134">
        <w:rPr>
          <w:rFonts w:asciiTheme="majorBidi" w:hAnsiTheme="majorBidi" w:cstheme="majorBidi"/>
          <w:sz w:val="26"/>
          <w:szCs w:val="26"/>
          <w:rtl/>
        </w:rPr>
        <w:t xml:space="preserve"> ( </w:t>
      </w:r>
      <w:r w:rsidRPr="00060134">
        <w:rPr>
          <w:rFonts w:asciiTheme="majorBidi" w:hAnsiTheme="majorBidi" w:cstheme="majorBidi"/>
          <w:sz w:val="26"/>
          <w:szCs w:val="26"/>
          <w:rtl/>
          <w:lang w:bidi="ar-EG"/>
        </w:rPr>
        <w:t>سنة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الامتياز</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 xml:space="preserve">.     </w:t>
      </w:r>
    </w:p>
    <w:p w14:paraId="3250AEF5" w14:textId="77777777" w:rsidR="00914D27" w:rsidRPr="00060134" w:rsidRDefault="00914D27" w:rsidP="00914D27">
      <w:pPr>
        <w:spacing w:line="360" w:lineRule="auto"/>
        <w:ind w:right="-425"/>
        <w:jc w:val="both"/>
        <w:rPr>
          <w:rFonts w:asciiTheme="majorBidi" w:hAnsiTheme="majorBidi" w:cstheme="majorBidi"/>
          <w:sz w:val="26"/>
          <w:szCs w:val="26"/>
          <w:rtl/>
          <w:lang w:bidi="ar-EG"/>
        </w:rPr>
      </w:pPr>
      <w:r w:rsidRPr="00060134">
        <w:rPr>
          <w:rFonts w:asciiTheme="majorBidi" w:hAnsiTheme="majorBidi" w:cstheme="majorBidi"/>
          <w:sz w:val="26"/>
          <w:szCs w:val="26"/>
          <w:rtl/>
          <w:lang w:bidi="ar-EG"/>
        </w:rPr>
        <w:t xml:space="preserve"> ج ـــ   موافقة جهة العمل أو مايفيد انه طبيب حر</w:t>
      </w:r>
    </w:p>
    <w:p w14:paraId="5C54C2DF" w14:textId="77777777" w:rsidR="00914D27" w:rsidRPr="00060134" w:rsidRDefault="00914D27" w:rsidP="00914D27">
      <w:pPr>
        <w:spacing w:line="360" w:lineRule="auto"/>
        <w:ind w:right="-425"/>
        <w:jc w:val="both"/>
        <w:rPr>
          <w:rFonts w:asciiTheme="majorBidi" w:hAnsiTheme="majorBidi" w:cstheme="majorBidi"/>
          <w:sz w:val="26"/>
          <w:szCs w:val="26"/>
          <w:rtl/>
          <w:lang w:bidi="ar-EG"/>
        </w:rPr>
      </w:pPr>
      <w:r w:rsidRPr="00060134">
        <w:rPr>
          <w:rFonts w:asciiTheme="majorBidi" w:hAnsiTheme="majorBidi" w:cstheme="majorBidi"/>
          <w:sz w:val="26"/>
          <w:szCs w:val="26"/>
          <w:rtl/>
          <w:lang w:bidi="ar-EG"/>
        </w:rPr>
        <w:t xml:space="preserve"> د ـــ   أن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يتفرغ</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للدراسة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لمدة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سنة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على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الأقل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فى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الجزء</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الثانى</w:t>
      </w:r>
      <w:r w:rsidRPr="00060134">
        <w:rPr>
          <w:rFonts w:asciiTheme="majorBidi" w:hAnsiTheme="majorBidi" w:cstheme="majorBidi"/>
          <w:sz w:val="26"/>
          <w:szCs w:val="26"/>
          <w:rtl/>
        </w:rPr>
        <w:t xml:space="preserve"> ( </w:t>
      </w:r>
      <w:r w:rsidRPr="00060134">
        <w:rPr>
          <w:rFonts w:asciiTheme="majorBidi" w:hAnsiTheme="majorBidi" w:cstheme="majorBidi"/>
          <w:sz w:val="26"/>
          <w:szCs w:val="26"/>
          <w:rtl/>
          <w:lang w:bidi="ar-EG"/>
        </w:rPr>
        <w:t>فصلين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دراسيين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w:t>
      </w:r>
    </w:p>
    <w:p w14:paraId="3AC4C4FF" w14:textId="77777777" w:rsidR="00914D27" w:rsidRPr="00060134" w:rsidRDefault="00914D27" w:rsidP="00914D27">
      <w:pPr>
        <w:spacing w:line="360" w:lineRule="auto"/>
        <w:ind w:right="-425"/>
        <w:jc w:val="both"/>
        <w:rPr>
          <w:rFonts w:asciiTheme="majorBidi" w:hAnsiTheme="majorBidi" w:cstheme="majorBidi"/>
          <w:sz w:val="26"/>
          <w:szCs w:val="26"/>
          <w:rtl/>
          <w:lang w:bidi="ar-EG"/>
        </w:rPr>
      </w:pPr>
      <w:r w:rsidRPr="00060134">
        <w:rPr>
          <w:rFonts w:asciiTheme="majorBidi" w:hAnsiTheme="majorBidi" w:cstheme="majorBidi"/>
          <w:sz w:val="26"/>
          <w:szCs w:val="26"/>
          <w:rtl/>
          <w:lang w:bidi="ar-EG"/>
        </w:rPr>
        <w:t xml:space="preserve"> هـ ــ   تسديد الرسوم ومصاريف التدريب واستهلاك الأجهزة</w:t>
      </w:r>
    </w:p>
    <w:p w14:paraId="34694313" w14:textId="1B2AB9ED" w:rsidR="00914D27" w:rsidRPr="00060134" w:rsidRDefault="00914D27" w:rsidP="004A3547">
      <w:pPr>
        <w:spacing w:before="240" w:line="360" w:lineRule="auto"/>
        <w:ind w:left="-425" w:firstLine="15"/>
        <w:jc w:val="both"/>
        <w:rPr>
          <w:rFonts w:asciiTheme="majorBidi" w:hAnsiTheme="majorBidi" w:cstheme="majorBidi"/>
          <w:b/>
          <w:bCs/>
          <w:sz w:val="26"/>
          <w:szCs w:val="26"/>
          <w:rtl/>
          <w:lang w:bidi="ar-EG"/>
        </w:rPr>
      </w:pPr>
      <w:r w:rsidRPr="00060134">
        <w:rPr>
          <w:rFonts w:asciiTheme="majorBidi" w:hAnsiTheme="majorBidi" w:cstheme="majorBidi"/>
          <w:b/>
          <w:bCs/>
          <w:sz w:val="26"/>
          <w:szCs w:val="26"/>
          <w:u w:val="single"/>
          <w:rtl/>
          <w:lang w:bidi="ar-EG"/>
        </w:rPr>
        <w:t>مادة</w:t>
      </w:r>
      <w:r w:rsidRPr="00060134">
        <w:rPr>
          <w:rFonts w:asciiTheme="majorBidi" w:hAnsiTheme="majorBidi" w:cstheme="majorBidi"/>
          <w:b/>
          <w:bCs/>
          <w:sz w:val="26"/>
          <w:szCs w:val="26"/>
          <w:u w:val="single"/>
          <w:rtl/>
        </w:rPr>
        <w:t xml:space="preserve"> (</w:t>
      </w:r>
      <w:r w:rsidRPr="00060134">
        <w:rPr>
          <w:rFonts w:asciiTheme="majorBidi" w:hAnsiTheme="majorBidi" w:cstheme="majorBidi"/>
          <w:b/>
          <w:bCs/>
          <w:sz w:val="26"/>
          <w:szCs w:val="26"/>
          <w:u w:val="single"/>
          <w:rtl/>
          <w:lang w:bidi="ar-EG"/>
        </w:rPr>
        <w:t>19</w:t>
      </w:r>
      <w:r w:rsidRPr="00060134">
        <w:rPr>
          <w:rFonts w:asciiTheme="majorBidi" w:hAnsiTheme="majorBidi" w:cstheme="majorBidi"/>
          <w:b/>
          <w:bCs/>
          <w:sz w:val="26"/>
          <w:szCs w:val="26"/>
          <w:u w:val="single"/>
          <w:rtl/>
        </w:rPr>
        <w:t>) :</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u w:val="single"/>
          <w:rtl/>
          <w:lang w:bidi="ar-EG"/>
        </w:rPr>
        <w:t>مواعيد القيد وبدأ الدراسة :</w:t>
      </w:r>
    </w:p>
    <w:p w14:paraId="1B82D0EF" w14:textId="0B1927C2" w:rsidR="00914D27" w:rsidRPr="00060134" w:rsidRDefault="00914D27" w:rsidP="004A3547">
      <w:pPr>
        <w:spacing w:after="200" w:line="360" w:lineRule="auto"/>
        <w:jc w:val="both"/>
        <w:rPr>
          <w:rFonts w:asciiTheme="majorBidi" w:hAnsiTheme="majorBidi" w:cstheme="majorBidi"/>
          <w:sz w:val="26"/>
          <w:szCs w:val="26"/>
          <w:lang w:bidi="ar-EG"/>
        </w:rPr>
      </w:pPr>
      <w:r w:rsidRPr="00060134">
        <w:rPr>
          <w:rFonts w:asciiTheme="majorBidi" w:hAnsiTheme="majorBidi" w:cstheme="majorBidi"/>
          <w:sz w:val="26"/>
          <w:szCs w:val="26"/>
          <w:rtl/>
          <w:lang w:bidi="ar-EG"/>
        </w:rPr>
        <w:t xml:space="preserve"> أ ـ يكون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التقدم</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للقيد</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بالماجستير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مرة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واحدة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فى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السنة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خلال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شهرى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يوليو</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وأغسطس</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كل</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عام</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 وتبدأ</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الدراسة</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لدرجة الدبلوم العالى / الماجستير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فى</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شهر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أكتوبر</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من</w:t>
      </w:r>
      <w:r w:rsidRPr="00060134">
        <w:rPr>
          <w:rFonts w:asciiTheme="majorBidi" w:hAnsiTheme="majorBidi" w:cstheme="majorBidi"/>
          <w:sz w:val="26"/>
          <w:szCs w:val="26"/>
          <w:rtl/>
        </w:rPr>
        <w:t xml:space="preserve"> </w:t>
      </w:r>
      <w:r w:rsidRPr="00060134">
        <w:rPr>
          <w:rFonts w:asciiTheme="majorBidi" w:hAnsiTheme="majorBidi" w:cstheme="majorBidi"/>
          <w:sz w:val="26"/>
          <w:szCs w:val="26"/>
          <w:rtl/>
          <w:lang w:bidi="ar-EG"/>
        </w:rPr>
        <w:t>كل</w:t>
      </w:r>
      <w:r w:rsidRPr="00060134">
        <w:rPr>
          <w:rFonts w:asciiTheme="majorBidi" w:hAnsiTheme="majorBidi" w:cstheme="majorBidi"/>
          <w:sz w:val="26"/>
          <w:szCs w:val="26"/>
          <w:rtl/>
        </w:rPr>
        <w:t xml:space="preserve"> </w:t>
      </w:r>
      <w:r w:rsidR="004A3547" w:rsidRPr="00060134">
        <w:rPr>
          <w:rFonts w:asciiTheme="majorBidi" w:hAnsiTheme="majorBidi" w:cstheme="majorBidi"/>
          <w:sz w:val="26"/>
          <w:szCs w:val="26"/>
          <w:rtl/>
          <w:lang w:bidi="ar-EG"/>
        </w:rPr>
        <w:t>عام.</w:t>
      </w:r>
    </w:p>
    <w:p w14:paraId="04962B28" w14:textId="77777777" w:rsidR="00914D27" w:rsidRPr="00060134" w:rsidRDefault="00914D27" w:rsidP="004A3547">
      <w:pPr>
        <w:shd w:val="clear" w:color="auto" w:fill="D9D9D9" w:themeFill="background1" w:themeFillShade="D9"/>
        <w:spacing w:before="120" w:after="120" w:line="440" w:lineRule="exact"/>
        <w:rPr>
          <w:rFonts w:asciiTheme="majorBidi" w:hAnsiTheme="majorBidi" w:cstheme="majorBidi"/>
          <w:b/>
          <w:bCs/>
          <w:sz w:val="26"/>
          <w:szCs w:val="26"/>
          <w:rtl/>
        </w:rPr>
      </w:pPr>
      <w:r w:rsidRPr="00060134">
        <w:rPr>
          <w:rFonts w:asciiTheme="majorBidi" w:hAnsiTheme="majorBidi" w:cstheme="majorBidi"/>
          <w:b/>
          <w:bCs/>
          <w:sz w:val="26"/>
          <w:szCs w:val="26"/>
          <w:rtl/>
        </w:rPr>
        <w:t>8</w:t>
      </w:r>
      <w:r w:rsidRPr="00060134">
        <w:rPr>
          <w:rFonts w:asciiTheme="majorBidi" w:hAnsiTheme="majorBidi" w:cstheme="majorBidi"/>
          <w:b/>
          <w:bCs/>
          <w:sz w:val="26"/>
          <w:szCs w:val="26"/>
        </w:rPr>
        <w:t>.</w:t>
      </w:r>
      <w:r w:rsidRPr="00060134">
        <w:rPr>
          <w:rFonts w:asciiTheme="majorBidi" w:hAnsiTheme="majorBidi" w:cstheme="majorBidi"/>
          <w:b/>
          <w:bCs/>
          <w:sz w:val="26"/>
          <w:szCs w:val="26"/>
          <w:rtl/>
        </w:rPr>
        <w:t xml:space="preserve"> ـ القواعد المنظمة لإستكمال البرنامج :</w:t>
      </w:r>
    </w:p>
    <w:p w14:paraId="44FE7EFC" w14:textId="77777777" w:rsidR="00914D27" w:rsidRPr="00060134" w:rsidRDefault="00914D27" w:rsidP="00914D27">
      <w:pPr>
        <w:spacing w:line="360" w:lineRule="auto"/>
        <w:jc w:val="lowKashida"/>
        <w:rPr>
          <w:rFonts w:asciiTheme="majorBidi" w:eastAsiaTheme="minorHAnsi" w:hAnsiTheme="majorBidi" w:cstheme="majorBidi"/>
          <w:sz w:val="26"/>
          <w:szCs w:val="26"/>
          <w:rtl/>
        </w:rPr>
      </w:pPr>
      <w:r w:rsidRPr="00060134">
        <w:rPr>
          <w:rFonts w:asciiTheme="majorBidi" w:eastAsiaTheme="minorHAnsi" w:hAnsiTheme="majorBidi" w:cstheme="majorBidi"/>
          <w:b/>
          <w:bCs/>
          <w:sz w:val="26"/>
          <w:szCs w:val="26"/>
          <w:u w:val="single"/>
          <w:rtl/>
          <w:lang w:bidi="ar-EG"/>
        </w:rPr>
        <w:t>مادة</w:t>
      </w:r>
      <w:r w:rsidRPr="00060134">
        <w:rPr>
          <w:rFonts w:asciiTheme="majorBidi" w:eastAsiaTheme="minorHAnsi" w:hAnsiTheme="majorBidi" w:cstheme="majorBidi"/>
          <w:b/>
          <w:bCs/>
          <w:sz w:val="26"/>
          <w:szCs w:val="26"/>
          <w:u w:val="single"/>
          <w:rtl/>
        </w:rPr>
        <w:t xml:space="preserve"> (</w:t>
      </w:r>
      <w:r w:rsidRPr="00060134">
        <w:rPr>
          <w:rFonts w:asciiTheme="majorBidi" w:eastAsiaTheme="minorHAnsi" w:hAnsiTheme="majorBidi" w:cstheme="majorBidi"/>
          <w:b/>
          <w:bCs/>
          <w:sz w:val="26"/>
          <w:szCs w:val="26"/>
          <w:u w:val="single"/>
          <w:rtl/>
          <w:lang w:bidi="ar-EG"/>
        </w:rPr>
        <w:t>29</w:t>
      </w:r>
      <w:r w:rsidRPr="00060134">
        <w:rPr>
          <w:rFonts w:asciiTheme="majorBidi" w:eastAsiaTheme="minorHAnsi" w:hAnsiTheme="majorBidi" w:cstheme="majorBidi"/>
          <w:b/>
          <w:bCs/>
          <w:sz w:val="26"/>
          <w:szCs w:val="26"/>
          <w:u w:val="single"/>
          <w:rtl/>
        </w:rPr>
        <w:t>) :</w:t>
      </w:r>
      <w:r w:rsidRPr="00060134">
        <w:rPr>
          <w:rFonts w:asciiTheme="majorBidi" w:eastAsiaTheme="minorHAnsi" w:hAnsiTheme="majorBidi" w:cstheme="majorBidi"/>
          <w:sz w:val="26"/>
          <w:szCs w:val="26"/>
          <w:rtl/>
        </w:rPr>
        <w:t xml:space="preserve"> </w:t>
      </w:r>
      <w:r w:rsidRPr="00060134">
        <w:rPr>
          <w:rFonts w:asciiTheme="majorBidi" w:eastAsiaTheme="minorHAnsi" w:hAnsiTheme="majorBidi" w:cstheme="majorBidi"/>
          <w:sz w:val="26"/>
          <w:szCs w:val="26"/>
          <w:rtl/>
          <w:lang w:bidi="ar-EG"/>
        </w:rPr>
        <w:t xml:space="preserve">يشترط فى الطالب لنيل درجة الماجستير فى أحد الفروع الإكلينيكية أوالعلوم الطبية الأساسية: </w:t>
      </w:r>
    </w:p>
    <w:p w14:paraId="725A56F2" w14:textId="77777777" w:rsidR="00914D27" w:rsidRPr="00060134" w:rsidRDefault="00914D27" w:rsidP="00914D27">
      <w:pPr>
        <w:spacing w:line="360" w:lineRule="auto"/>
        <w:ind w:left="-1"/>
        <w:jc w:val="lowKashida"/>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lang w:bidi="ar-EG"/>
        </w:rPr>
        <w:t>أ- حضور متطلبات المقررات الدراسية والتدريبات الإكلينيكية والعملية والمعملية والميدانية بصفة مرضية طبقا للساعات المعتمدة على ألا تقل نسبة الحضور عن 75%، وفي حالة عدم استيفاء النسبة المذكورة يحرم الطالب من دخول الامتحان وإذا تكرر عدم الاستيفاء يلغي تسجيل الطالب.</w:t>
      </w:r>
    </w:p>
    <w:p w14:paraId="0EC6741C" w14:textId="77777777" w:rsidR="00914D27" w:rsidRPr="00060134" w:rsidRDefault="00914D27" w:rsidP="00914D27">
      <w:pPr>
        <w:spacing w:line="360" w:lineRule="auto"/>
        <w:ind w:left="-1"/>
        <w:jc w:val="lowKashida"/>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lang w:bidi="ar-EG"/>
        </w:rPr>
        <w:t>ب</w:t>
      </w:r>
      <w:r w:rsidRPr="00060134">
        <w:rPr>
          <w:rFonts w:asciiTheme="majorBidi" w:eastAsiaTheme="minorHAnsi" w:hAnsiTheme="majorBidi" w:cstheme="majorBidi"/>
          <w:sz w:val="26"/>
          <w:szCs w:val="26"/>
          <w:rtl/>
        </w:rPr>
        <w:t xml:space="preserve">- </w:t>
      </w:r>
      <w:r w:rsidRPr="00060134">
        <w:rPr>
          <w:rFonts w:asciiTheme="majorBidi" w:eastAsiaTheme="minorHAnsi" w:hAnsiTheme="majorBidi" w:cstheme="majorBidi"/>
          <w:sz w:val="26"/>
          <w:szCs w:val="26"/>
          <w:rtl/>
          <w:lang w:bidi="ar-EG"/>
        </w:rPr>
        <w:t>العمل كطبيب مقيم أصلى او منتدب (زائر) فى التخصص بالنسبة للعلوم الإكلينيكية.</w:t>
      </w:r>
    </w:p>
    <w:p w14:paraId="6E6102C0" w14:textId="77777777" w:rsidR="00914D27" w:rsidRPr="00060134" w:rsidRDefault="00914D27" w:rsidP="00914D27">
      <w:pPr>
        <w:spacing w:line="360" w:lineRule="auto"/>
        <w:ind w:left="-1"/>
        <w:jc w:val="lowKashida"/>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lang w:bidi="ar-EG"/>
        </w:rPr>
        <w:t>ج – يشترط للطبيب الزائرالعمل لمدة سنة على الأقل فى قسم التخصص</w:t>
      </w:r>
      <w:r w:rsidRPr="00060134">
        <w:rPr>
          <w:rFonts w:asciiTheme="majorBidi" w:eastAsiaTheme="minorHAnsi" w:hAnsiTheme="majorBidi" w:cstheme="majorBidi"/>
          <w:sz w:val="26"/>
          <w:szCs w:val="26"/>
          <w:lang w:bidi="ar-EG"/>
        </w:rPr>
        <w:t xml:space="preserve"> </w:t>
      </w:r>
      <w:r w:rsidRPr="00060134">
        <w:rPr>
          <w:rFonts w:asciiTheme="majorBidi" w:eastAsiaTheme="minorHAnsi" w:hAnsiTheme="majorBidi" w:cstheme="majorBidi"/>
          <w:sz w:val="26"/>
          <w:szCs w:val="26"/>
          <w:rtl/>
          <w:lang w:bidi="ar-EG"/>
        </w:rPr>
        <w:t xml:space="preserve"> بالكلية بالنسبة للعلوم الإكلينيكية.</w:t>
      </w:r>
    </w:p>
    <w:p w14:paraId="1AB382E1" w14:textId="77777777" w:rsidR="00914D27" w:rsidRPr="00060134" w:rsidRDefault="00914D27" w:rsidP="00914D27">
      <w:pPr>
        <w:spacing w:line="360" w:lineRule="auto"/>
        <w:ind w:left="-1"/>
        <w:jc w:val="lowKashida"/>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lang w:bidi="ar-EG"/>
        </w:rPr>
        <w:t>د</w:t>
      </w:r>
      <w:r w:rsidRPr="00060134">
        <w:rPr>
          <w:rFonts w:asciiTheme="majorBidi" w:eastAsiaTheme="minorHAnsi" w:hAnsiTheme="majorBidi" w:cstheme="majorBidi"/>
          <w:sz w:val="26"/>
          <w:szCs w:val="26"/>
          <w:rtl/>
        </w:rPr>
        <w:t xml:space="preserve">- </w:t>
      </w:r>
      <w:r w:rsidRPr="00060134">
        <w:rPr>
          <w:rFonts w:asciiTheme="majorBidi" w:eastAsiaTheme="minorHAnsi" w:hAnsiTheme="majorBidi" w:cstheme="majorBidi"/>
          <w:sz w:val="26"/>
          <w:szCs w:val="26"/>
          <w:rtl/>
          <w:lang w:bidi="ar-EG"/>
        </w:rPr>
        <w:t>النجاح فى امتحان الجزئين الأول والثانى من الدرجة.</w:t>
      </w:r>
    </w:p>
    <w:p w14:paraId="73B0A06A" w14:textId="77777777" w:rsidR="00914D27" w:rsidRPr="00060134" w:rsidRDefault="00914D27" w:rsidP="00914D27">
      <w:pPr>
        <w:spacing w:line="360" w:lineRule="auto"/>
        <w:ind w:left="-1"/>
        <w:jc w:val="lowKashida"/>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lang w:bidi="ar-EG"/>
        </w:rPr>
        <w:t>هـ</w:t>
      </w:r>
      <w:r w:rsidRPr="00060134">
        <w:rPr>
          <w:rFonts w:asciiTheme="majorBidi" w:eastAsiaTheme="minorHAnsi" w:hAnsiTheme="majorBidi" w:cstheme="majorBidi"/>
          <w:sz w:val="26"/>
          <w:szCs w:val="26"/>
          <w:rtl/>
        </w:rPr>
        <w:t xml:space="preserve">- </w:t>
      </w:r>
      <w:r w:rsidRPr="00060134">
        <w:rPr>
          <w:rFonts w:asciiTheme="majorBidi" w:eastAsiaTheme="minorHAnsi" w:hAnsiTheme="majorBidi" w:cstheme="majorBidi"/>
          <w:sz w:val="26"/>
          <w:szCs w:val="26"/>
          <w:rtl/>
          <w:lang w:bidi="ar-EG"/>
        </w:rPr>
        <w:t>اجتياز الطالب الدورات الآتية :</w:t>
      </w:r>
    </w:p>
    <w:p w14:paraId="5A0708EE" w14:textId="77777777" w:rsidR="00914D27" w:rsidRPr="00060134" w:rsidRDefault="00914D27" w:rsidP="00914D27">
      <w:pPr>
        <w:numPr>
          <w:ilvl w:val="0"/>
          <w:numId w:val="12"/>
        </w:numPr>
        <w:spacing w:after="200" w:line="360" w:lineRule="auto"/>
        <w:ind w:right="-142"/>
        <w:jc w:val="lowKashida"/>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lang w:bidi="ar-EG"/>
        </w:rPr>
        <w:t>الحاسب الآلي</w:t>
      </w:r>
      <w:r w:rsidRPr="00060134">
        <w:rPr>
          <w:rFonts w:asciiTheme="majorBidi" w:eastAsiaTheme="minorHAnsi" w:hAnsiTheme="majorBidi" w:cstheme="majorBidi"/>
          <w:sz w:val="26"/>
          <w:szCs w:val="26"/>
          <w:rtl/>
        </w:rPr>
        <w:t xml:space="preserve"> ( </w:t>
      </w:r>
      <w:r w:rsidRPr="00060134">
        <w:rPr>
          <w:rFonts w:asciiTheme="majorBidi" w:eastAsiaTheme="minorHAnsi" w:hAnsiTheme="majorBidi" w:cstheme="majorBidi"/>
          <w:sz w:val="26"/>
          <w:szCs w:val="26"/>
          <w:rtl/>
          <w:lang w:bidi="ar-EG"/>
        </w:rPr>
        <w:t xml:space="preserve">دورة فى مقدمة الحاسب </w:t>
      </w:r>
      <w:r w:rsidRPr="00060134">
        <w:rPr>
          <w:rFonts w:asciiTheme="majorBidi" w:eastAsiaTheme="minorHAnsi" w:hAnsiTheme="majorBidi" w:cstheme="majorBidi"/>
          <w:sz w:val="26"/>
          <w:szCs w:val="26"/>
        </w:rPr>
        <w:t>-</w:t>
      </w:r>
      <w:r w:rsidRPr="00060134">
        <w:rPr>
          <w:rFonts w:asciiTheme="majorBidi" w:eastAsiaTheme="minorHAnsi" w:hAnsiTheme="majorBidi" w:cstheme="majorBidi"/>
          <w:sz w:val="26"/>
          <w:szCs w:val="26"/>
          <w:rtl/>
          <w:lang w:bidi="ar-EG"/>
        </w:rPr>
        <w:t xml:space="preserve"> دورة فى تطبيقات الحاسب الآلي </w:t>
      </w:r>
      <w:r w:rsidRPr="00060134">
        <w:rPr>
          <w:rFonts w:asciiTheme="majorBidi" w:eastAsiaTheme="minorHAnsi" w:hAnsiTheme="majorBidi" w:cstheme="majorBidi"/>
          <w:sz w:val="26"/>
          <w:szCs w:val="26"/>
          <w:rtl/>
        </w:rPr>
        <w:t>)</w:t>
      </w:r>
      <w:r w:rsidRPr="00060134">
        <w:rPr>
          <w:rFonts w:asciiTheme="majorBidi" w:eastAsiaTheme="minorHAnsi" w:hAnsiTheme="majorBidi" w:cstheme="majorBidi"/>
          <w:sz w:val="26"/>
          <w:szCs w:val="26"/>
        </w:rPr>
        <w:t xml:space="preserve"> </w:t>
      </w:r>
      <w:r w:rsidRPr="00060134">
        <w:rPr>
          <w:rFonts w:asciiTheme="majorBidi" w:eastAsiaTheme="minorHAnsi" w:hAnsiTheme="majorBidi" w:cstheme="majorBidi"/>
          <w:sz w:val="26"/>
          <w:szCs w:val="26"/>
          <w:rtl/>
          <w:lang w:bidi="ar-EG"/>
        </w:rPr>
        <w:t>.</w:t>
      </w:r>
    </w:p>
    <w:p w14:paraId="5AEE6734" w14:textId="77777777" w:rsidR="00914D27" w:rsidRPr="00060134" w:rsidRDefault="00914D27" w:rsidP="00914D27">
      <w:pPr>
        <w:numPr>
          <w:ilvl w:val="0"/>
          <w:numId w:val="12"/>
        </w:numPr>
        <w:spacing w:after="200" w:line="360" w:lineRule="auto"/>
        <w:jc w:val="lowKashida"/>
        <w:rPr>
          <w:rFonts w:asciiTheme="majorBidi" w:eastAsiaTheme="minorHAnsi" w:hAnsiTheme="majorBidi" w:cstheme="majorBidi"/>
          <w:sz w:val="26"/>
          <w:szCs w:val="26"/>
          <w:rtl/>
        </w:rPr>
      </w:pPr>
      <w:r w:rsidRPr="00060134">
        <w:rPr>
          <w:rFonts w:asciiTheme="majorBidi" w:eastAsiaTheme="minorHAnsi" w:hAnsiTheme="majorBidi" w:cstheme="majorBidi"/>
          <w:sz w:val="26"/>
          <w:szCs w:val="26"/>
          <w:rtl/>
          <w:lang w:bidi="ar-EG"/>
        </w:rPr>
        <w:t xml:space="preserve">(أخلاقيات البحث العلمي- منهجية البحث العلمي – الإحصاء الطبي ) وذلك  مع تسجيل برتوكول الرسالة على أن تكون هذه الدورات من داخل جامعة بنها .   </w:t>
      </w:r>
    </w:p>
    <w:p w14:paraId="06FA2071" w14:textId="77777777" w:rsidR="00914D27" w:rsidRPr="00060134" w:rsidRDefault="00914D27" w:rsidP="00914D27">
      <w:pPr>
        <w:spacing w:line="360" w:lineRule="auto"/>
        <w:ind w:left="-1"/>
        <w:jc w:val="lowKashida"/>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 xml:space="preserve">ط </w:t>
      </w:r>
      <w:r w:rsidRPr="00060134">
        <w:rPr>
          <w:rFonts w:asciiTheme="majorBidi" w:eastAsiaTheme="minorHAnsi" w:hAnsiTheme="majorBidi" w:cstheme="majorBidi"/>
          <w:sz w:val="26"/>
          <w:szCs w:val="26"/>
          <w:rtl/>
        </w:rPr>
        <w:t xml:space="preserve">- </w:t>
      </w:r>
      <w:r w:rsidRPr="00060134">
        <w:rPr>
          <w:rFonts w:asciiTheme="majorBidi" w:eastAsiaTheme="minorHAnsi" w:hAnsiTheme="majorBidi" w:cstheme="majorBidi"/>
          <w:sz w:val="26"/>
          <w:szCs w:val="26"/>
          <w:rtl/>
          <w:lang w:bidi="ar-EG"/>
        </w:rPr>
        <w:t>اجتياز اختبار التويفل بمستوى لا يقل عن 400 وحدة للماجستيروذلك قبل مناقشة الرسالة  من أحد الجهات المعتمدة وفقا لمتطلبات الجامعة</w:t>
      </w:r>
    </w:p>
    <w:p w14:paraId="44BB4DC4" w14:textId="77777777" w:rsidR="00914D27" w:rsidRPr="00060134" w:rsidRDefault="00914D27" w:rsidP="00914D27">
      <w:pPr>
        <w:spacing w:line="360" w:lineRule="auto"/>
        <w:ind w:left="-1"/>
        <w:jc w:val="lowKashida"/>
        <w:rPr>
          <w:rFonts w:asciiTheme="majorBidi" w:eastAsiaTheme="minorHAnsi" w:hAnsiTheme="majorBidi" w:cstheme="majorBidi"/>
          <w:b/>
          <w:bCs/>
          <w:sz w:val="26"/>
          <w:szCs w:val="26"/>
          <w:rtl/>
          <w:lang w:bidi="ar-EG"/>
        </w:rPr>
      </w:pPr>
      <w:r w:rsidRPr="00060134">
        <w:rPr>
          <w:rFonts w:asciiTheme="majorBidi" w:eastAsiaTheme="minorHAnsi" w:hAnsiTheme="majorBidi" w:cstheme="majorBidi"/>
          <w:sz w:val="26"/>
          <w:szCs w:val="26"/>
          <w:rtl/>
          <w:lang w:bidi="ar-EG"/>
        </w:rPr>
        <w:lastRenderedPageBreak/>
        <w:t>و</w:t>
      </w:r>
      <w:r w:rsidRPr="00060134">
        <w:rPr>
          <w:rFonts w:asciiTheme="majorBidi" w:eastAsiaTheme="minorHAnsi" w:hAnsiTheme="majorBidi" w:cstheme="majorBidi"/>
          <w:sz w:val="26"/>
          <w:szCs w:val="26"/>
          <w:rtl/>
        </w:rPr>
        <w:t xml:space="preserve">- </w:t>
      </w:r>
      <w:r w:rsidRPr="00060134">
        <w:rPr>
          <w:rFonts w:asciiTheme="majorBidi" w:eastAsiaTheme="minorHAnsi" w:hAnsiTheme="majorBidi" w:cstheme="majorBidi"/>
          <w:sz w:val="26"/>
          <w:szCs w:val="26"/>
          <w:rtl/>
          <w:lang w:bidi="ar-EG"/>
        </w:rPr>
        <w:t xml:space="preserve">إعداد بحث فى موضوع تقره الجامعة بعد موافقة مجلس القسم ومجلس الكلية ينتهى بإعداد رسالة تقبلها لجنة التحكيم مع نشر بحث مشتق من الرسالة في مجلة علمية معترف بها وذات موقع الكتروني ومسجلة بقائمة مجلات النشر بالكلية </w:t>
      </w:r>
      <w:r w:rsidRPr="00060134">
        <w:rPr>
          <w:rFonts w:asciiTheme="majorBidi" w:eastAsiaTheme="minorHAnsi" w:hAnsiTheme="majorBidi" w:cstheme="majorBidi"/>
          <w:b/>
          <w:bCs/>
          <w:sz w:val="26"/>
          <w:szCs w:val="26"/>
          <w:rtl/>
          <w:lang w:bidi="ar-EG"/>
        </w:rPr>
        <w:t>.</w:t>
      </w:r>
    </w:p>
    <w:p w14:paraId="2702A262" w14:textId="77777777" w:rsidR="00914D27" w:rsidRPr="00060134" w:rsidRDefault="00914D27" w:rsidP="004A3547">
      <w:pPr>
        <w:shd w:val="clear" w:color="auto" w:fill="D9D9D9" w:themeFill="background1" w:themeFillShade="D9"/>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rPr>
        <w:t>9 ـ طرق و قواعد تقييم  الملتحقيين بالبرنامج:</w:t>
      </w:r>
    </w:p>
    <w:p w14:paraId="7593B79B" w14:textId="5F16EE07" w:rsidR="00914D27" w:rsidRPr="00060134" w:rsidRDefault="00914D27" w:rsidP="004A3547">
      <w:pPr>
        <w:pStyle w:val="Heading1"/>
        <w:shd w:val="clear" w:color="auto" w:fill="D9D9D9" w:themeFill="background1" w:themeFillShade="D9"/>
        <w:bidi w:val="0"/>
        <w:rPr>
          <w:rFonts w:asciiTheme="majorBidi" w:hAnsiTheme="majorBidi"/>
          <w:color w:val="auto"/>
          <w:sz w:val="26"/>
          <w:szCs w:val="26"/>
          <w:u w:val="single"/>
          <w:lang w:bidi="ar-EG"/>
        </w:rPr>
      </w:pPr>
      <w:r w:rsidRPr="00060134">
        <w:rPr>
          <w:rFonts w:asciiTheme="majorBidi" w:hAnsiTheme="majorBidi"/>
          <w:color w:val="auto"/>
          <w:sz w:val="26"/>
          <w:szCs w:val="26"/>
          <w:u w:val="single"/>
        </w:rPr>
        <w:t>9- Students Assessment methods:</w:t>
      </w:r>
    </w:p>
    <w:tbl>
      <w:tblPr>
        <w:tblpPr w:leftFromText="180" w:rightFromText="180" w:bottomFromText="200" w:vertAnchor="text" w:horzAnchor="margin" w:tblpY="457"/>
        <w:bidiVisual/>
        <w:tblW w:w="949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51"/>
        <w:gridCol w:w="3401"/>
        <w:gridCol w:w="5246"/>
      </w:tblGrid>
      <w:tr w:rsidR="00914D27" w:rsidRPr="00060134" w14:paraId="206A4EBB" w14:textId="77777777" w:rsidTr="00914D27">
        <w:trPr>
          <w:trHeight w:val="765"/>
        </w:trPr>
        <w:tc>
          <w:tcPr>
            <w:tcW w:w="851" w:type="dxa"/>
            <w:tcBorders>
              <w:top w:val="single" w:sz="24" w:space="0" w:color="auto"/>
              <w:left w:val="single" w:sz="24" w:space="0" w:color="auto"/>
              <w:bottom w:val="single" w:sz="18" w:space="0" w:color="auto"/>
              <w:right w:val="single" w:sz="2" w:space="0" w:color="auto"/>
            </w:tcBorders>
            <w:hideMark/>
          </w:tcPr>
          <w:p w14:paraId="3EF7B79C" w14:textId="77777777" w:rsidR="00914D27" w:rsidRPr="00060134" w:rsidRDefault="00914D27">
            <w:pPr>
              <w:spacing w:before="120" w:after="120" w:line="440" w:lineRule="exact"/>
              <w:jc w:val="center"/>
              <w:rPr>
                <w:rFonts w:asciiTheme="majorBidi" w:hAnsiTheme="majorBidi" w:cstheme="majorBidi"/>
                <w:b/>
                <w:bCs/>
                <w:sz w:val="26"/>
                <w:szCs w:val="26"/>
              </w:rPr>
            </w:pPr>
            <w:r w:rsidRPr="00060134">
              <w:rPr>
                <w:rFonts w:asciiTheme="majorBidi" w:hAnsiTheme="majorBidi" w:cstheme="majorBidi"/>
                <w:b/>
                <w:bCs/>
                <w:sz w:val="26"/>
                <w:szCs w:val="26"/>
                <w:rtl/>
              </w:rPr>
              <w:t>م</w:t>
            </w:r>
          </w:p>
        </w:tc>
        <w:tc>
          <w:tcPr>
            <w:tcW w:w="3401" w:type="dxa"/>
            <w:tcBorders>
              <w:top w:val="single" w:sz="24" w:space="0" w:color="auto"/>
              <w:left w:val="single" w:sz="2" w:space="0" w:color="auto"/>
              <w:bottom w:val="single" w:sz="18" w:space="0" w:color="auto"/>
              <w:right w:val="single" w:sz="2" w:space="0" w:color="auto"/>
            </w:tcBorders>
            <w:hideMark/>
          </w:tcPr>
          <w:p w14:paraId="404BB0B7"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الطريقة</w:t>
            </w:r>
          </w:p>
        </w:tc>
        <w:tc>
          <w:tcPr>
            <w:tcW w:w="5246" w:type="dxa"/>
            <w:tcBorders>
              <w:top w:val="single" w:sz="24" w:space="0" w:color="auto"/>
              <w:left w:val="single" w:sz="2" w:space="0" w:color="auto"/>
              <w:bottom w:val="single" w:sz="18" w:space="0" w:color="auto"/>
              <w:right w:val="single" w:sz="24" w:space="0" w:color="auto"/>
            </w:tcBorders>
            <w:hideMark/>
          </w:tcPr>
          <w:p w14:paraId="32C73C8A" w14:textId="5568AB27" w:rsidR="00914D27" w:rsidRPr="00060134" w:rsidRDefault="00914D27">
            <w:pPr>
              <w:spacing w:before="120" w:after="120" w:line="440" w:lineRule="exact"/>
              <w:jc w:val="center"/>
              <w:rPr>
                <w:rFonts w:asciiTheme="majorBidi" w:hAnsiTheme="majorBidi" w:cstheme="majorBidi"/>
                <w:b/>
                <w:bCs/>
                <w:sz w:val="26"/>
                <w:szCs w:val="26"/>
              </w:rPr>
            </w:pPr>
            <w:r w:rsidRPr="00060134">
              <w:rPr>
                <w:rFonts w:asciiTheme="majorBidi" w:hAnsiTheme="majorBidi" w:cstheme="majorBidi"/>
                <w:b/>
                <w:bCs/>
                <w:sz w:val="26"/>
                <w:szCs w:val="26"/>
                <w:rtl/>
              </w:rPr>
              <w:t xml:space="preserve">ما </w:t>
            </w:r>
            <w:r w:rsidR="003016F9" w:rsidRPr="00060134">
              <w:rPr>
                <w:rFonts w:asciiTheme="majorBidi" w:hAnsiTheme="majorBidi" w:cstheme="majorBidi" w:hint="cs"/>
                <w:b/>
                <w:bCs/>
                <w:sz w:val="26"/>
                <w:szCs w:val="26"/>
                <w:rtl/>
              </w:rPr>
              <w:t>تقيسه</w:t>
            </w:r>
            <w:r w:rsidRPr="00060134">
              <w:rPr>
                <w:rFonts w:asciiTheme="majorBidi" w:hAnsiTheme="majorBidi" w:cstheme="majorBidi"/>
                <w:b/>
                <w:bCs/>
                <w:sz w:val="26"/>
                <w:szCs w:val="26"/>
                <w:rtl/>
              </w:rPr>
              <w:t xml:space="preserve"> من مخرجات التعلم المستهدفة</w:t>
            </w:r>
          </w:p>
        </w:tc>
      </w:tr>
      <w:tr w:rsidR="00914D27" w:rsidRPr="00060134" w14:paraId="1F2000C1" w14:textId="77777777" w:rsidTr="00914D27">
        <w:trPr>
          <w:trHeight w:val="420"/>
        </w:trPr>
        <w:tc>
          <w:tcPr>
            <w:tcW w:w="851" w:type="dxa"/>
            <w:tcBorders>
              <w:top w:val="single" w:sz="2" w:space="0" w:color="auto"/>
              <w:left w:val="single" w:sz="24" w:space="0" w:color="auto"/>
              <w:bottom w:val="single" w:sz="2" w:space="0" w:color="auto"/>
              <w:right w:val="single" w:sz="2" w:space="0" w:color="auto"/>
            </w:tcBorders>
            <w:hideMark/>
          </w:tcPr>
          <w:p w14:paraId="295B122F"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1</w:t>
            </w:r>
          </w:p>
        </w:tc>
        <w:tc>
          <w:tcPr>
            <w:tcW w:w="3401" w:type="dxa"/>
            <w:tcBorders>
              <w:top w:val="single" w:sz="2" w:space="0" w:color="auto"/>
              <w:left w:val="single" w:sz="2" w:space="0" w:color="auto"/>
              <w:bottom w:val="single" w:sz="2" w:space="0" w:color="auto"/>
              <w:right w:val="single" w:sz="2" w:space="0" w:color="auto"/>
            </w:tcBorders>
            <w:hideMark/>
          </w:tcPr>
          <w:p w14:paraId="25D55C09"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rtl/>
              </w:rPr>
            </w:pPr>
            <w:r w:rsidRPr="00060134">
              <w:rPr>
                <w:rFonts w:asciiTheme="majorBidi" w:hAnsiTheme="majorBidi" w:cstheme="majorBidi"/>
                <w:color w:val="000000"/>
                <w:sz w:val="26"/>
                <w:szCs w:val="26"/>
              </w:rPr>
              <w:t>Written examination</w:t>
            </w:r>
          </w:p>
          <w:p w14:paraId="05387946"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Including short assay case study ,MCQ examination</w:t>
            </w:r>
          </w:p>
        </w:tc>
        <w:tc>
          <w:tcPr>
            <w:tcW w:w="5246" w:type="dxa"/>
            <w:tcBorders>
              <w:top w:val="single" w:sz="2" w:space="0" w:color="auto"/>
              <w:left w:val="single" w:sz="2" w:space="0" w:color="auto"/>
              <w:bottom w:val="single" w:sz="2" w:space="0" w:color="auto"/>
              <w:right w:val="single" w:sz="24" w:space="0" w:color="auto"/>
            </w:tcBorders>
            <w:hideMark/>
          </w:tcPr>
          <w:p w14:paraId="62912827" w14:textId="77777777" w:rsidR="00914D27" w:rsidRPr="00060134" w:rsidRDefault="00914D27">
            <w:pPr>
              <w:autoSpaceDE w:val="0"/>
              <w:autoSpaceDN w:val="0"/>
              <w:adjustRightInd w:val="0"/>
              <w:spacing w:line="276" w:lineRule="auto"/>
              <w:jc w:val="right"/>
              <w:rPr>
                <w:rFonts w:asciiTheme="majorBidi" w:hAnsiTheme="majorBidi" w:cstheme="majorBidi"/>
                <w:color w:val="FF0000"/>
                <w:sz w:val="26"/>
                <w:szCs w:val="26"/>
                <w:rtl/>
              </w:rPr>
            </w:pPr>
            <w:r w:rsidRPr="00060134">
              <w:rPr>
                <w:rFonts w:asciiTheme="majorBidi" w:hAnsiTheme="majorBidi" w:cstheme="majorBidi"/>
                <w:color w:val="000000"/>
                <w:sz w:val="26"/>
                <w:szCs w:val="26"/>
              </w:rPr>
              <w:t>To assess knowledge, understanding intellectual skills.</w:t>
            </w:r>
            <w:r w:rsidRPr="00060134">
              <w:rPr>
                <w:rFonts w:asciiTheme="majorBidi" w:hAnsiTheme="majorBidi" w:cstheme="majorBidi"/>
                <w:color w:val="FF0000"/>
                <w:sz w:val="26"/>
                <w:szCs w:val="26"/>
              </w:rPr>
              <w:t xml:space="preserve"> </w:t>
            </w:r>
          </w:p>
          <w:p w14:paraId="75BE4312" w14:textId="77777777" w:rsidR="00914D27" w:rsidRPr="00060134" w:rsidRDefault="00914D27">
            <w:pPr>
              <w:autoSpaceDE w:val="0"/>
              <w:autoSpaceDN w:val="0"/>
              <w:adjustRightInd w:val="0"/>
              <w:spacing w:line="276" w:lineRule="auto"/>
              <w:jc w:val="right"/>
              <w:rPr>
                <w:rFonts w:asciiTheme="majorBidi" w:hAnsiTheme="majorBidi" w:cstheme="majorBidi"/>
                <w:b/>
                <w:bCs/>
                <w:sz w:val="26"/>
                <w:szCs w:val="26"/>
              </w:rPr>
            </w:pPr>
            <w:r w:rsidRPr="00060134">
              <w:rPr>
                <w:rFonts w:asciiTheme="majorBidi" w:hAnsiTheme="majorBidi" w:cstheme="majorBidi"/>
                <w:b/>
                <w:bCs/>
                <w:sz w:val="26"/>
                <w:szCs w:val="26"/>
              </w:rPr>
              <w:t>2.a.1 ………2.a.15,2.b.1……..2.b.10</w:t>
            </w:r>
          </w:p>
        </w:tc>
      </w:tr>
      <w:tr w:rsidR="00914D27" w:rsidRPr="00060134" w14:paraId="3C0F10BD" w14:textId="77777777" w:rsidTr="00914D27">
        <w:trPr>
          <w:trHeight w:val="375"/>
        </w:trPr>
        <w:tc>
          <w:tcPr>
            <w:tcW w:w="851" w:type="dxa"/>
            <w:tcBorders>
              <w:top w:val="single" w:sz="2" w:space="0" w:color="auto"/>
              <w:left w:val="single" w:sz="24" w:space="0" w:color="auto"/>
              <w:bottom w:val="single" w:sz="2" w:space="0" w:color="auto"/>
              <w:right w:val="single" w:sz="2" w:space="0" w:color="auto"/>
            </w:tcBorders>
            <w:hideMark/>
          </w:tcPr>
          <w:p w14:paraId="29C99F4A" w14:textId="77777777" w:rsidR="00914D27" w:rsidRPr="00060134" w:rsidRDefault="00914D27">
            <w:pPr>
              <w:spacing w:before="120" w:after="120" w:line="440" w:lineRule="exact"/>
              <w:rPr>
                <w:rFonts w:asciiTheme="majorBidi" w:hAnsiTheme="majorBidi" w:cstheme="majorBidi"/>
                <w:b/>
                <w:bCs/>
                <w:sz w:val="26"/>
                <w:szCs w:val="26"/>
              </w:rPr>
            </w:pPr>
            <w:r w:rsidRPr="00060134">
              <w:rPr>
                <w:rFonts w:asciiTheme="majorBidi" w:hAnsiTheme="majorBidi" w:cstheme="majorBidi"/>
                <w:b/>
                <w:bCs/>
                <w:sz w:val="26"/>
                <w:szCs w:val="26"/>
                <w:rtl/>
              </w:rPr>
              <w:t>2</w:t>
            </w:r>
          </w:p>
        </w:tc>
        <w:tc>
          <w:tcPr>
            <w:tcW w:w="3401" w:type="dxa"/>
            <w:tcBorders>
              <w:top w:val="single" w:sz="2" w:space="0" w:color="auto"/>
              <w:left w:val="single" w:sz="2" w:space="0" w:color="auto"/>
              <w:bottom w:val="single" w:sz="2" w:space="0" w:color="auto"/>
              <w:right w:val="single" w:sz="2" w:space="0" w:color="auto"/>
            </w:tcBorders>
            <w:hideMark/>
          </w:tcPr>
          <w:p w14:paraId="36F0B60C"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Oral examination</w:t>
            </w:r>
          </w:p>
        </w:tc>
        <w:tc>
          <w:tcPr>
            <w:tcW w:w="5246" w:type="dxa"/>
            <w:tcBorders>
              <w:top w:val="single" w:sz="2" w:space="0" w:color="auto"/>
              <w:left w:val="single" w:sz="2" w:space="0" w:color="auto"/>
              <w:bottom w:val="single" w:sz="2" w:space="0" w:color="auto"/>
              <w:right w:val="single" w:sz="24" w:space="0" w:color="auto"/>
            </w:tcBorders>
            <w:hideMark/>
          </w:tcPr>
          <w:p w14:paraId="4B84ADDF"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lang w:bidi="ar-EG"/>
              </w:rPr>
            </w:pPr>
            <w:r w:rsidRPr="00060134">
              <w:rPr>
                <w:rFonts w:asciiTheme="majorBidi" w:hAnsiTheme="majorBidi" w:cstheme="majorBidi"/>
                <w:color w:val="000000"/>
                <w:sz w:val="26"/>
                <w:szCs w:val="26"/>
              </w:rPr>
              <w:t>To assess knowledge, understanding intellectual skills &amp; General &amp; transferable skills</w:t>
            </w:r>
            <w:r w:rsidRPr="00060134">
              <w:rPr>
                <w:rFonts w:asciiTheme="majorBidi" w:hAnsiTheme="majorBidi" w:cstheme="majorBidi"/>
                <w:b/>
                <w:bCs/>
                <w:color w:val="000000"/>
                <w:sz w:val="26"/>
                <w:szCs w:val="26"/>
              </w:rPr>
              <w:t>2.a.1…….2.a.15, 2.b.1……2.b.10, 2.d.1…..2.d.6</w:t>
            </w:r>
          </w:p>
        </w:tc>
      </w:tr>
      <w:tr w:rsidR="00914D27" w:rsidRPr="00060134" w14:paraId="378AF333" w14:textId="77777777" w:rsidTr="00914D27">
        <w:trPr>
          <w:trHeight w:val="330"/>
        </w:trPr>
        <w:tc>
          <w:tcPr>
            <w:tcW w:w="851" w:type="dxa"/>
            <w:tcBorders>
              <w:top w:val="single" w:sz="2" w:space="0" w:color="auto"/>
              <w:left w:val="single" w:sz="24" w:space="0" w:color="auto"/>
              <w:bottom w:val="single" w:sz="2" w:space="0" w:color="auto"/>
              <w:right w:val="single" w:sz="2" w:space="0" w:color="auto"/>
            </w:tcBorders>
            <w:hideMark/>
          </w:tcPr>
          <w:p w14:paraId="2901FC80"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rPr>
              <w:t>3</w:t>
            </w:r>
          </w:p>
        </w:tc>
        <w:tc>
          <w:tcPr>
            <w:tcW w:w="3401" w:type="dxa"/>
            <w:tcBorders>
              <w:top w:val="single" w:sz="2" w:space="0" w:color="auto"/>
              <w:left w:val="single" w:sz="2" w:space="0" w:color="auto"/>
              <w:bottom w:val="single" w:sz="2" w:space="0" w:color="auto"/>
              <w:right w:val="single" w:sz="2" w:space="0" w:color="auto"/>
            </w:tcBorders>
            <w:hideMark/>
          </w:tcPr>
          <w:p w14:paraId="4C408C2C"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Practical examination</w:t>
            </w:r>
          </w:p>
        </w:tc>
        <w:tc>
          <w:tcPr>
            <w:tcW w:w="5246" w:type="dxa"/>
            <w:tcBorders>
              <w:top w:val="single" w:sz="2" w:space="0" w:color="auto"/>
              <w:left w:val="single" w:sz="2" w:space="0" w:color="auto"/>
              <w:bottom w:val="single" w:sz="2" w:space="0" w:color="auto"/>
              <w:right w:val="single" w:sz="24" w:space="0" w:color="auto"/>
            </w:tcBorders>
            <w:hideMark/>
          </w:tcPr>
          <w:p w14:paraId="634E4D5F"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rtl/>
                <w:lang w:bidi="ar-EG"/>
              </w:rPr>
            </w:pPr>
            <w:r w:rsidRPr="00060134">
              <w:rPr>
                <w:rFonts w:asciiTheme="majorBidi" w:hAnsiTheme="majorBidi" w:cstheme="majorBidi"/>
                <w:color w:val="000000"/>
                <w:sz w:val="26"/>
                <w:szCs w:val="26"/>
              </w:rPr>
              <w:t>To assess knowledge, understanding,  intellectual skills, professional General &amp; transferable skills</w:t>
            </w:r>
          </w:p>
          <w:p w14:paraId="4DFB2A1A" w14:textId="77777777" w:rsidR="00914D27" w:rsidRPr="00060134" w:rsidRDefault="00914D27">
            <w:pPr>
              <w:autoSpaceDE w:val="0"/>
              <w:autoSpaceDN w:val="0"/>
              <w:adjustRightInd w:val="0"/>
              <w:spacing w:line="276" w:lineRule="auto"/>
              <w:jc w:val="right"/>
              <w:rPr>
                <w:rFonts w:asciiTheme="majorBidi" w:hAnsiTheme="majorBidi" w:cstheme="majorBidi"/>
                <w:color w:val="FF0000"/>
                <w:sz w:val="26"/>
                <w:szCs w:val="26"/>
                <w:lang w:bidi="ar-EG"/>
              </w:rPr>
            </w:pPr>
            <w:r w:rsidRPr="00060134">
              <w:rPr>
                <w:rFonts w:asciiTheme="majorBidi" w:hAnsiTheme="majorBidi" w:cstheme="majorBidi"/>
                <w:b/>
                <w:bCs/>
                <w:color w:val="000000"/>
                <w:sz w:val="26"/>
                <w:szCs w:val="26"/>
              </w:rPr>
              <w:t xml:space="preserve">2.a.1…….2.a.15,  2.b.1……2.b.10, 2.c.1……2.c.6,  2.d.1…..2.d.6    </w:t>
            </w:r>
          </w:p>
        </w:tc>
      </w:tr>
      <w:tr w:rsidR="00914D27" w:rsidRPr="00060134" w14:paraId="1B829F2E" w14:textId="77777777" w:rsidTr="00914D27">
        <w:trPr>
          <w:trHeight w:val="330"/>
        </w:trPr>
        <w:tc>
          <w:tcPr>
            <w:tcW w:w="851" w:type="dxa"/>
            <w:tcBorders>
              <w:top w:val="single" w:sz="2" w:space="0" w:color="auto"/>
              <w:left w:val="single" w:sz="24" w:space="0" w:color="auto"/>
              <w:bottom w:val="single" w:sz="2" w:space="0" w:color="auto"/>
              <w:right w:val="single" w:sz="2" w:space="0" w:color="auto"/>
            </w:tcBorders>
            <w:hideMark/>
          </w:tcPr>
          <w:p w14:paraId="68A0B781" w14:textId="77777777" w:rsidR="00914D27" w:rsidRPr="00060134" w:rsidRDefault="00914D27">
            <w:pPr>
              <w:spacing w:before="120" w:after="120" w:line="440" w:lineRule="exact"/>
              <w:rPr>
                <w:rFonts w:asciiTheme="majorBidi" w:hAnsiTheme="majorBidi" w:cstheme="majorBidi"/>
                <w:b/>
                <w:bCs/>
                <w:sz w:val="26"/>
                <w:szCs w:val="26"/>
              </w:rPr>
            </w:pPr>
            <w:r w:rsidRPr="00060134">
              <w:rPr>
                <w:rFonts w:asciiTheme="majorBidi" w:hAnsiTheme="majorBidi" w:cstheme="majorBidi"/>
                <w:b/>
                <w:bCs/>
                <w:sz w:val="26"/>
                <w:szCs w:val="26"/>
                <w:rtl/>
              </w:rPr>
              <w:t>4</w:t>
            </w:r>
          </w:p>
        </w:tc>
        <w:tc>
          <w:tcPr>
            <w:tcW w:w="3401" w:type="dxa"/>
            <w:tcBorders>
              <w:top w:val="single" w:sz="2" w:space="0" w:color="auto"/>
              <w:left w:val="single" w:sz="2" w:space="0" w:color="auto"/>
              <w:bottom w:val="single" w:sz="2" w:space="0" w:color="auto"/>
              <w:right w:val="single" w:sz="2" w:space="0" w:color="auto"/>
            </w:tcBorders>
            <w:hideMark/>
          </w:tcPr>
          <w:p w14:paraId="78ACB0BE"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Thesis discussion</w:t>
            </w:r>
          </w:p>
        </w:tc>
        <w:tc>
          <w:tcPr>
            <w:tcW w:w="5246" w:type="dxa"/>
            <w:tcBorders>
              <w:top w:val="single" w:sz="2" w:space="0" w:color="auto"/>
              <w:left w:val="single" w:sz="2" w:space="0" w:color="auto"/>
              <w:bottom w:val="single" w:sz="2" w:space="0" w:color="auto"/>
              <w:right w:val="single" w:sz="24" w:space="0" w:color="auto"/>
            </w:tcBorders>
            <w:hideMark/>
          </w:tcPr>
          <w:p w14:paraId="140563E9"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rtl/>
                <w:lang w:bidi="ar-EG"/>
              </w:rPr>
            </w:pPr>
            <w:r w:rsidRPr="00060134">
              <w:rPr>
                <w:rFonts w:asciiTheme="majorBidi" w:hAnsiTheme="majorBidi" w:cstheme="majorBidi"/>
                <w:color w:val="000000"/>
                <w:sz w:val="26"/>
                <w:szCs w:val="26"/>
              </w:rPr>
              <w:t>To assess knowledge, understanding,  intellectual skills, professional General &amp; transferable skills</w:t>
            </w:r>
          </w:p>
          <w:p w14:paraId="2DD690ED" w14:textId="77777777" w:rsidR="00914D27" w:rsidRPr="00060134" w:rsidRDefault="00914D27">
            <w:pPr>
              <w:autoSpaceDE w:val="0"/>
              <w:autoSpaceDN w:val="0"/>
              <w:adjustRightInd w:val="0"/>
              <w:spacing w:line="276" w:lineRule="auto"/>
              <w:jc w:val="right"/>
              <w:rPr>
                <w:rFonts w:asciiTheme="majorBidi" w:hAnsiTheme="majorBidi" w:cstheme="majorBidi"/>
                <w:color w:val="000000"/>
                <w:sz w:val="26"/>
                <w:szCs w:val="26"/>
                <w:lang w:bidi="ar-EG"/>
              </w:rPr>
            </w:pPr>
            <w:r w:rsidRPr="00060134">
              <w:rPr>
                <w:rFonts w:asciiTheme="majorBidi" w:hAnsiTheme="majorBidi" w:cstheme="majorBidi"/>
                <w:b/>
                <w:bCs/>
                <w:color w:val="000000"/>
                <w:sz w:val="26"/>
                <w:szCs w:val="26"/>
              </w:rPr>
              <w:t xml:space="preserve">2.a.1…….2.a.15,  2.b.1……2.b.10, 2.c.1……2.c.6, 2.d.1…..2.d.6 </w:t>
            </w:r>
          </w:p>
        </w:tc>
      </w:tr>
    </w:tbl>
    <w:p w14:paraId="7D215B55" w14:textId="77777777" w:rsidR="00914D27" w:rsidRPr="00060134" w:rsidRDefault="00914D27" w:rsidP="00914D27">
      <w:pPr>
        <w:bidi w:val="0"/>
        <w:jc w:val="lowKashida"/>
        <w:rPr>
          <w:rFonts w:asciiTheme="majorBidi" w:hAnsiTheme="majorBidi" w:cstheme="majorBidi"/>
          <w:b/>
          <w:bCs/>
          <w:sz w:val="26"/>
          <w:szCs w:val="26"/>
          <w:lang w:bidi="ar-EG"/>
        </w:rPr>
      </w:pPr>
    </w:p>
    <w:p w14:paraId="03B9D1DB" w14:textId="77777777" w:rsidR="00914D27" w:rsidRPr="00060134" w:rsidRDefault="00914D27" w:rsidP="00914D27">
      <w:pPr>
        <w:bidi w:val="0"/>
        <w:jc w:val="lowKashida"/>
        <w:rPr>
          <w:rFonts w:asciiTheme="majorBidi" w:hAnsiTheme="majorBidi" w:cstheme="majorBidi"/>
          <w:b/>
          <w:bCs/>
          <w:sz w:val="26"/>
          <w:szCs w:val="26"/>
          <w:lang w:bidi="ar-EG"/>
        </w:rPr>
      </w:pPr>
    </w:p>
    <w:p w14:paraId="6DA796A9" w14:textId="77777777" w:rsidR="00060134" w:rsidRPr="00060134" w:rsidRDefault="00060134" w:rsidP="00060134">
      <w:pPr>
        <w:bidi w:val="0"/>
        <w:jc w:val="lowKashida"/>
        <w:rPr>
          <w:rFonts w:asciiTheme="majorBidi" w:hAnsiTheme="majorBidi" w:cstheme="majorBidi"/>
          <w:b/>
          <w:bCs/>
          <w:sz w:val="26"/>
          <w:szCs w:val="26"/>
          <w:lang w:bidi="ar-EG"/>
        </w:rPr>
      </w:pPr>
    </w:p>
    <w:p w14:paraId="514BB37A" w14:textId="77777777" w:rsidR="00060134" w:rsidRPr="00060134" w:rsidRDefault="00060134" w:rsidP="00060134">
      <w:pPr>
        <w:bidi w:val="0"/>
        <w:jc w:val="lowKashida"/>
        <w:rPr>
          <w:rFonts w:asciiTheme="majorBidi" w:hAnsiTheme="majorBidi" w:cstheme="majorBidi"/>
          <w:b/>
          <w:bCs/>
          <w:sz w:val="26"/>
          <w:szCs w:val="26"/>
          <w:lang w:bidi="ar-EG"/>
        </w:rPr>
      </w:pPr>
    </w:p>
    <w:p w14:paraId="60312051" w14:textId="77777777" w:rsidR="00060134" w:rsidRPr="00060134" w:rsidRDefault="00060134" w:rsidP="00060134">
      <w:pPr>
        <w:bidi w:val="0"/>
        <w:jc w:val="lowKashida"/>
        <w:rPr>
          <w:rFonts w:asciiTheme="majorBidi" w:hAnsiTheme="majorBidi" w:cstheme="majorBidi"/>
          <w:b/>
          <w:bCs/>
          <w:sz w:val="26"/>
          <w:szCs w:val="26"/>
          <w:lang w:bidi="ar-EG"/>
        </w:rPr>
      </w:pPr>
    </w:p>
    <w:p w14:paraId="57B1AAD3" w14:textId="77777777" w:rsidR="00060134" w:rsidRPr="00060134" w:rsidRDefault="00060134" w:rsidP="00060134">
      <w:pPr>
        <w:bidi w:val="0"/>
        <w:jc w:val="lowKashida"/>
        <w:rPr>
          <w:rFonts w:asciiTheme="majorBidi" w:hAnsiTheme="majorBidi" w:cstheme="majorBidi"/>
          <w:b/>
          <w:bCs/>
          <w:sz w:val="26"/>
          <w:szCs w:val="26"/>
          <w:lang w:bidi="ar-EG"/>
        </w:rPr>
      </w:pPr>
    </w:p>
    <w:p w14:paraId="55F353F7" w14:textId="77777777" w:rsidR="00060134" w:rsidRPr="00060134" w:rsidRDefault="00060134" w:rsidP="00060134">
      <w:pPr>
        <w:bidi w:val="0"/>
        <w:jc w:val="lowKashida"/>
        <w:rPr>
          <w:rFonts w:asciiTheme="majorBidi" w:hAnsiTheme="majorBidi" w:cstheme="majorBidi"/>
          <w:b/>
          <w:bCs/>
          <w:sz w:val="26"/>
          <w:szCs w:val="26"/>
          <w:lang w:bidi="ar-EG"/>
        </w:rPr>
      </w:pPr>
    </w:p>
    <w:p w14:paraId="0AB46959" w14:textId="77777777" w:rsidR="00914D27" w:rsidRPr="00060134" w:rsidRDefault="00914D27" w:rsidP="00914D27">
      <w:pPr>
        <w:bidi w:val="0"/>
        <w:jc w:val="lowKashida"/>
        <w:rPr>
          <w:rFonts w:asciiTheme="majorBidi" w:hAnsiTheme="majorBidi" w:cstheme="majorBidi"/>
          <w:b/>
          <w:bCs/>
          <w:sz w:val="26"/>
          <w:szCs w:val="26"/>
          <w:lang w:bidi="ar-EG"/>
        </w:rPr>
      </w:pPr>
    </w:p>
    <w:p w14:paraId="463A23F1" w14:textId="77777777" w:rsidR="00914D27" w:rsidRPr="00060134" w:rsidRDefault="00914D27" w:rsidP="00914D27">
      <w:pPr>
        <w:bidi w:val="0"/>
        <w:jc w:val="lowKashida"/>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First part    :</w:t>
      </w:r>
    </w:p>
    <w:tbl>
      <w:tblPr>
        <w:bidiVisual/>
        <w:tblW w:w="5000"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358"/>
        <w:gridCol w:w="2916"/>
        <w:gridCol w:w="886"/>
        <w:gridCol w:w="726"/>
        <w:gridCol w:w="676"/>
        <w:gridCol w:w="1225"/>
        <w:gridCol w:w="789"/>
      </w:tblGrid>
      <w:tr w:rsidR="00914D27" w:rsidRPr="00060134" w14:paraId="79624913" w14:textId="77777777" w:rsidTr="00914D27">
        <w:trPr>
          <w:jc w:val="center"/>
        </w:trPr>
        <w:tc>
          <w:tcPr>
            <w:tcW w:w="1293" w:type="pct"/>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hideMark/>
          </w:tcPr>
          <w:p w14:paraId="3F81BFA0"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المقرر</w:t>
            </w:r>
          </w:p>
        </w:tc>
        <w:tc>
          <w:tcPr>
            <w:tcW w:w="1584" w:type="pct"/>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hideMark/>
          </w:tcPr>
          <w:p w14:paraId="6FA12641"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الاختبار</w:t>
            </w:r>
          </w:p>
        </w:tc>
        <w:tc>
          <w:tcPr>
            <w:tcW w:w="1991" w:type="pct"/>
            <w:gridSpan w:val="4"/>
            <w:tcBorders>
              <w:top w:val="thinThickSmallGap" w:sz="12" w:space="0" w:color="auto"/>
              <w:left w:val="single" w:sz="12" w:space="0" w:color="auto"/>
              <w:bottom w:val="single" w:sz="4" w:space="0" w:color="auto"/>
              <w:right w:val="single" w:sz="12" w:space="0" w:color="auto"/>
            </w:tcBorders>
            <w:shd w:val="clear" w:color="auto" w:fill="E5B8B7"/>
            <w:hideMark/>
          </w:tcPr>
          <w:p w14:paraId="1445703F" w14:textId="77777777" w:rsidR="00914D27" w:rsidRPr="00060134" w:rsidRDefault="00914D27">
            <w:pPr>
              <w:tabs>
                <w:tab w:val="left" w:pos="6423"/>
              </w:tabs>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الـــدرجة</w:t>
            </w:r>
          </w:p>
        </w:tc>
        <w:tc>
          <w:tcPr>
            <w:tcW w:w="132" w:type="pct"/>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hideMark/>
          </w:tcPr>
          <w:p w14:paraId="46EFD244"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إجمالي</w:t>
            </w:r>
          </w:p>
        </w:tc>
      </w:tr>
      <w:tr w:rsidR="00914D27" w:rsidRPr="00060134" w14:paraId="611C80CC" w14:textId="77777777" w:rsidTr="00914D27">
        <w:trPr>
          <w:jc w:val="center"/>
        </w:trPr>
        <w:tc>
          <w:tcPr>
            <w:tcW w:w="0" w:type="auto"/>
            <w:vMerge/>
            <w:tcBorders>
              <w:top w:val="thinThickSmallGap" w:sz="12" w:space="0" w:color="auto"/>
              <w:left w:val="thickThinSmallGap" w:sz="12" w:space="0" w:color="auto"/>
              <w:bottom w:val="single" w:sz="4" w:space="0" w:color="auto"/>
              <w:right w:val="single" w:sz="18" w:space="0" w:color="auto"/>
            </w:tcBorders>
            <w:vAlign w:val="center"/>
            <w:hideMark/>
          </w:tcPr>
          <w:p w14:paraId="4A9A5DF4" w14:textId="77777777" w:rsidR="00914D27" w:rsidRPr="00060134" w:rsidRDefault="00914D27">
            <w:pPr>
              <w:bidi w:val="0"/>
              <w:rPr>
                <w:rFonts w:asciiTheme="majorBidi" w:hAnsiTheme="majorBidi" w:cstheme="majorBidi"/>
                <w:b/>
                <w:bCs/>
                <w:sz w:val="26"/>
                <w:szCs w:val="26"/>
                <w:lang w:bidi="ar-EG"/>
              </w:rPr>
            </w:pPr>
          </w:p>
        </w:tc>
        <w:tc>
          <w:tcPr>
            <w:tcW w:w="0" w:type="auto"/>
            <w:vMerge/>
            <w:tcBorders>
              <w:top w:val="thinThickSmallGap" w:sz="12" w:space="0" w:color="auto"/>
              <w:left w:val="single" w:sz="18" w:space="0" w:color="auto"/>
              <w:bottom w:val="single" w:sz="4" w:space="0" w:color="auto"/>
              <w:right w:val="single" w:sz="12" w:space="0" w:color="auto"/>
            </w:tcBorders>
            <w:vAlign w:val="center"/>
            <w:hideMark/>
          </w:tcPr>
          <w:p w14:paraId="1F1343D1" w14:textId="77777777" w:rsidR="00914D27" w:rsidRPr="00060134" w:rsidRDefault="00914D27">
            <w:pPr>
              <w:bidi w:val="0"/>
              <w:rPr>
                <w:rFonts w:asciiTheme="majorBidi" w:hAnsiTheme="majorBidi" w:cstheme="majorBidi"/>
                <w:b/>
                <w:bCs/>
                <w:sz w:val="26"/>
                <w:szCs w:val="26"/>
                <w:lang w:bidi="ar-EG"/>
              </w:rPr>
            </w:pPr>
          </w:p>
        </w:tc>
        <w:tc>
          <w:tcPr>
            <w:tcW w:w="436" w:type="pct"/>
            <w:tcBorders>
              <w:top w:val="single" w:sz="4" w:space="0" w:color="auto"/>
              <w:left w:val="single" w:sz="12" w:space="0" w:color="auto"/>
              <w:bottom w:val="single" w:sz="4" w:space="0" w:color="auto"/>
              <w:right w:val="single" w:sz="12" w:space="0" w:color="auto"/>
            </w:tcBorders>
            <w:shd w:val="clear" w:color="auto" w:fill="E5B8B7"/>
            <w:vAlign w:val="center"/>
            <w:hideMark/>
          </w:tcPr>
          <w:p w14:paraId="411D6B2A"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تحريري</w:t>
            </w:r>
          </w:p>
        </w:tc>
        <w:tc>
          <w:tcPr>
            <w:tcW w:w="412" w:type="pct"/>
            <w:tcBorders>
              <w:top w:val="single" w:sz="4" w:space="0" w:color="auto"/>
              <w:left w:val="single" w:sz="12" w:space="0" w:color="auto"/>
              <w:bottom w:val="single" w:sz="4" w:space="0" w:color="auto"/>
              <w:right w:val="single" w:sz="12" w:space="0" w:color="auto"/>
            </w:tcBorders>
            <w:shd w:val="clear" w:color="auto" w:fill="E5B8B7"/>
            <w:hideMark/>
          </w:tcPr>
          <w:p w14:paraId="20A4F39D"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شفهي</w:t>
            </w:r>
          </w:p>
        </w:tc>
        <w:tc>
          <w:tcPr>
            <w:tcW w:w="409" w:type="pct"/>
            <w:tcBorders>
              <w:top w:val="single" w:sz="4" w:space="0" w:color="auto"/>
              <w:left w:val="single" w:sz="12" w:space="0" w:color="auto"/>
              <w:bottom w:val="single" w:sz="4" w:space="0" w:color="auto"/>
              <w:right w:val="single" w:sz="12" w:space="0" w:color="auto"/>
            </w:tcBorders>
            <w:shd w:val="clear" w:color="auto" w:fill="E5B8B7"/>
            <w:hideMark/>
          </w:tcPr>
          <w:p w14:paraId="7322A134"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 عملي</w:t>
            </w:r>
          </w:p>
        </w:tc>
        <w:tc>
          <w:tcPr>
            <w:tcW w:w="734" w:type="pct"/>
            <w:tcBorders>
              <w:top w:val="single" w:sz="4" w:space="0" w:color="auto"/>
              <w:left w:val="single" w:sz="12" w:space="0" w:color="auto"/>
              <w:bottom w:val="single" w:sz="4" w:space="0" w:color="auto"/>
              <w:right w:val="single" w:sz="12" w:space="0" w:color="auto"/>
            </w:tcBorders>
            <w:shd w:val="clear" w:color="auto" w:fill="E5B8B7"/>
            <w:hideMark/>
          </w:tcPr>
          <w:p w14:paraId="128F398F"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إكلينيكي</w:t>
            </w:r>
          </w:p>
        </w:tc>
        <w:tc>
          <w:tcPr>
            <w:tcW w:w="0" w:type="auto"/>
            <w:vMerge/>
            <w:tcBorders>
              <w:top w:val="thinThickSmallGap" w:sz="12" w:space="0" w:color="auto"/>
              <w:left w:val="single" w:sz="12" w:space="0" w:color="auto"/>
              <w:bottom w:val="single" w:sz="4" w:space="0" w:color="auto"/>
              <w:right w:val="thinThickSmallGap" w:sz="12" w:space="0" w:color="auto"/>
            </w:tcBorders>
            <w:vAlign w:val="center"/>
            <w:hideMark/>
          </w:tcPr>
          <w:p w14:paraId="1B9FEB8F" w14:textId="77777777" w:rsidR="00914D27" w:rsidRPr="00060134" w:rsidRDefault="00914D27">
            <w:pPr>
              <w:bidi w:val="0"/>
              <w:rPr>
                <w:rFonts w:asciiTheme="majorBidi" w:hAnsiTheme="majorBidi" w:cstheme="majorBidi"/>
                <w:b/>
                <w:bCs/>
                <w:sz w:val="26"/>
                <w:szCs w:val="26"/>
                <w:lang w:bidi="ar-EG"/>
              </w:rPr>
            </w:pPr>
          </w:p>
        </w:tc>
      </w:tr>
      <w:tr w:rsidR="00914D27" w:rsidRPr="00060134" w14:paraId="4ACE701A" w14:textId="77777777" w:rsidTr="00914D27">
        <w:trPr>
          <w:trHeight w:val="485"/>
          <w:jc w:val="center"/>
        </w:trPr>
        <w:tc>
          <w:tcPr>
            <w:tcW w:w="1293" w:type="pct"/>
            <w:tcBorders>
              <w:top w:val="single" w:sz="4" w:space="0" w:color="auto"/>
              <w:left w:val="thickThinSmallGap" w:sz="12" w:space="0" w:color="auto"/>
              <w:bottom w:val="single" w:sz="12" w:space="0" w:color="auto"/>
              <w:right w:val="single" w:sz="18" w:space="0" w:color="auto"/>
            </w:tcBorders>
            <w:vAlign w:val="center"/>
          </w:tcPr>
          <w:p w14:paraId="1D8606A0" w14:textId="77777777" w:rsidR="00914D27" w:rsidRPr="00060134" w:rsidRDefault="00914D27">
            <w:pPr>
              <w:widowControl w:val="0"/>
              <w:bidi w:val="0"/>
              <w:spacing w:line="276" w:lineRule="auto"/>
              <w:rPr>
                <w:rFonts w:asciiTheme="majorBidi" w:hAnsiTheme="majorBidi" w:cstheme="majorBidi"/>
                <w:sz w:val="26"/>
                <w:szCs w:val="26"/>
                <w:rtl/>
              </w:rPr>
            </w:pPr>
            <w:r w:rsidRPr="00060134">
              <w:rPr>
                <w:rFonts w:asciiTheme="majorBidi" w:hAnsiTheme="majorBidi" w:cstheme="majorBidi"/>
                <w:sz w:val="26"/>
                <w:szCs w:val="26"/>
                <w:rtl/>
              </w:rPr>
              <w:t>مقرر علمي في الفسيولوجيا</w:t>
            </w:r>
            <w:r w:rsidRPr="00060134">
              <w:rPr>
                <w:rFonts w:asciiTheme="majorBidi" w:hAnsiTheme="majorBidi" w:cstheme="majorBidi"/>
                <w:sz w:val="26"/>
                <w:szCs w:val="26"/>
              </w:rPr>
              <w:t xml:space="preserve">                                        </w:t>
            </w:r>
          </w:p>
          <w:p w14:paraId="39B8ECE9"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p>
          <w:p w14:paraId="066576BF" w14:textId="77777777" w:rsidR="00914D27" w:rsidRPr="00060134" w:rsidRDefault="00914D27">
            <w:pPr>
              <w:widowControl w:val="0"/>
              <w:bidi w:val="0"/>
              <w:spacing w:line="276" w:lineRule="auto"/>
              <w:jc w:val="lowKashida"/>
              <w:rPr>
                <w:rFonts w:asciiTheme="majorBidi" w:hAnsiTheme="majorBidi" w:cstheme="majorBidi"/>
                <w:sz w:val="26"/>
                <w:szCs w:val="26"/>
                <w:rtl/>
              </w:rPr>
            </w:pPr>
            <w:r w:rsidRPr="00060134">
              <w:rPr>
                <w:rFonts w:asciiTheme="majorBidi" w:hAnsiTheme="majorBidi" w:cstheme="majorBidi"/>
                <w:sz w:val="26"/>
                <w:szCs w:val="26"/>
                <w:rtl/>
                <w:lang w:bidi="ar-EG"/>
              </w:rPr>
              <w:t>مقرر علمي في الفارماكولوجي</w:t>
            </w:r>
          </w:p>
          <w:p w14:paraId="7D893787" w14:textId="77777777" w:rsidR="00914D27" w:rsidRPr="00060134" w:rsidRDefault="00914D27">
            <w:pPr>
              <w:widowControl w:val="0"/>
              <w:bidi w:val="0"/>
              <w:spacing w:line="276" w:lineRule="auto"/>
              <w:jc w:val="lowKashida"/>
              <w:rPr>
                <w:rFonts w:asciiTheme="majorBidi" w:hAnsiTheme="majorBidi" w:cstheme="majorBidi"/>
                <w:sz w:val="26"/>
                <w:szCs w:val="26"/>
              </w:rPr>
            </w:pPr>
          </w:p>
          <w:p w14:paraId="14243473" w14:textId="77777777" w:rsidR="00914D27" w:rsidRPr="00060134" w:rsidRDefault="00914D27">
            <w:pPr>
              <w:widowControl w:val="0"/>
              <w:bidi w:val="0"/>
              <w:spacing w:line="276" w:lineRule="auto"/>
              <w:jc w:val="center"/>
              <w:rPr>
                <w:rFonts w:asciiTheme="majorBidi" w:hAnsiTheme="majorBidi" w:cstheme="majorBidi"/>
                <w:sz w:val="26"/>
                <w:szCs w:val="26"/>
                <w:lang w:bidi="ar-EG"/>
              </w:rPr>
            </w:pPr>
          </w:p>
          <w:p w14:paraId="4BFCE3BD" w14:textId="77777777" w:rsidR="00914D27" w:rsidRPr="00060134" w:rsidRDefault="00914D27">
            <w:pPr>
              <w:widowControl w:val="0"/>
              <w:bidi w:val="0"/>
              <w:spacing w:line="276" w:lineRule="auto"/>
              <w:jc w:val="center"/>
              <w:rPr>
                <w:rFonts w:asciiTheme="majorBidi" w:hAnsiTheme="majorBidi" w:cstheme="majorBidi"/>
                <w:sz w:val="26"/>
                <w:szCs w:val="26"/>
              </w:rPr>
            </w:pPr>
          </w:p>
          <w:p w14:paraId="3FB999D5" w14:textId="77777777" w:rsidR="00914D27" w:rsidRPr="00060134" w:rsidRDefault="00914D27">
            <w:pPr>
              <w:widowControl w:val="0"/>
              <w:bidi w:val="0"/>
              <w:spacing w:line="276" w:lineRule="auto"/>
              <w:jc w:val="lowKashida"/>
              <w:rPr>
                <w:rFonts w:asciiTheme="majorBidi" w:hAnsiTheme="majorBidi" w:cstheme="majorBidi"/>
                <w:sz w:val="26"/>
                <w:szCs w:val="26"/>
              </w:rPr>
            </w:pPr>
          </w:p>
          <w:p w14:paraId="4E4F67DB" w14:textId="77777777" w:rsidR="00914D27" w:rsidRPr="00060134" w:rsidRDefault="00914D27">
            <w:pPr>
              <w:spacing w:line="276" w:lineRule="auto"/>
              <w:jc w:val="both"/>
              <w:rPr>
                <w:rFonts w:asciiTheme="majorBidi" w:hAnsiTheme="majorBidi" w:cstheme="majorBidi"/>
                <w:b/>
                <w:bCs/>
                <w:sz w:val="26"/>
                <w:szCs w:val="26"/>
                <w:lang w:bidi="ar-EG"/>
              </w:rPr>
            </w:pPr>
          </w:p>
          <w:p w14:paraId="5750107A" w14:textId="77777777" w:rsidR="00914D27" w:rsidRPr="00060134" w:rsidRDefault="00914D27">
            <w:pPr>
              <w:spacing w:line="276" w:lineRule="auto"/>
              <w:jc w:val="both"/>
              <w:rPr>
                <w:rFonts w:asciiTheme="majorBidi" w:hAnsiTheme="majorBidi" w:cstheme="majorBidi"/>
                <w:b/>
                <w:bCs/>
                <w:sz w:val="26"/>
                <w:szCs w:val="26"/>
                <w:rtl/>
                <w:lang w:bidi="ar-EG"/>
              </w:rPr>
            </w:pPr>
          </w:p>
          <w:p w14:paraId="359502F2" w14:textId="77777777" w:rsidR="00914D27" w:rsidRPr="00060134" w:rsidRDefault="00914D27">
            <w:pPr>
              <w:spacing w:line="276" w:lineRule="auto"/>
              <w:jc w:val="both"/>
              <w:rPr>
                <w:rFonts w:asciiTheme="majorBidi" w:hAnsiTheme="majorBidi" w:cstheme="majorBidi"/>
                <w:b/>
                <w:bCs/>
                <w:sz w:val="26"/>
                <w:szCs w:val="26"/>
                <w:lang w:bidi="ar-EG"/>
              </w:rPr>
            </w:pPr>
          </w:p>
        </w:tc>
        <w:tc>
          <w:tcPr>
            <w:tcW w:w="1584" w:type="pct"/>
            <w:tcBorders>
              <w:top w:val="single" w:sz="4" w:space="0" w:color="auto"/>
              <w:left w:val="single" w:sz="18" w:space="0" w:color="auto"/>
              <w:bottom w:val="single" w:sz="12" w:space="0" w:color="auto"/>
              <w:right w:val="single" w:sz="12" w:space="0" w:color="auto"/>
            </w:tcBorders>
            <w:vAlign w:val="center"/>
          </w:tcPr>
          <w:p w14:paraId="309EC399" w14:textId="77777777" w:rsidR="00914D27" w:rsidRPr="00060134" w:rsidRDefault="00914D27">
            <w:pPr>
              <w:spacing w:line="276" w:lineRule="auto"/>
              <w:rPr>
                <w:rFonts w:asciiTheme="majorBidi" w:hAnsiTheme="majorBidi" w:cstheme="majorBidi"/>
                <w:b/>
                <w:bCs/>
                <w:sz w:val="26"/>
                <w:szCs w:val="26"/>
                <w:rtl/>
                <w:lang w:bidi="ar-EG"/>
              </w:rPr>
            </w:pPr>
            <w:r w:rsidRPr="00060134">
              <w:rPr>
                <w:rFonts w:asciiTheme="majorBidi" w:hAnsiTheme="majorBidi" w:cstheme="majorBidi"/>
                <w:b/>
                <w:bCs/>
                <w:sz w:val="26"/>
                <w:szCs w:val="26"/>
                <w:rtl/>
              </w:rPr>
              <w:t xml:space="preserve">اختبار تحريري  مدته ساعه + اختبار شفهي.                                    </w:t>
            </w:r>
          </w:p>
          <w:p w14:paraId="55C29B93" w14:textId="77777777" w:rsidR="00914D27" w:rsidRPr="00060134" w:rsidRDefault="00914D27">
            <w:pPr>
              <w:spacing w:line="276" w:lineRule="auto"/>
              <w:rPr>
                <w:rFonts w:asciiTheme="majorBidi" w:hAnsiTheme="majorBidi" w:cstheme="majorBidi"/>
                <w:b/>
                <w:bCs/>
                <w:sz w:val="26"/>
                <w:szCs w:val="26"/>
                <w:rtl/>
              </w:rPr>
            </w:pPr>
          </w:p>
          <w:p w14:paraId="25D72BD3" w14:textId="77777777" w:rsidR="00914D27" w:rsidRPr="00060134" w:rsidRDefault="00914D27">
            <w:pPr>
              <w:spacing w:line="276" w:lineRule="auto"/>
              <w:rPr>
                <w:rFonts w:asciiTheme="majorBidi" w:hAnsiTheme="majorBidi" w:cstheme="majorBidi"/>
                <w:b/>
                <w:bCs/>
                <w:sz w:val="26"/>
                <w:szCs w:val="26"/>
                <w:rtl/>
              </w:rPr>
            </w:pPr>
          </w:p>
          <w:p w14:paraId="4AB8F3D3" w14:textId="77777777" w:rsidR="00914D27" w:rsidRPr="00060134" w:rsidRDefault="00914D27">
            <w:pPr>
              <w:spacing w:line="276" w:lineRule="auto"/>
              <w:rPr>
                <w:rFonts w:asciiTheme="majorBidi" w:hAnsiTheme="majorBidi" w:cstheme="majorBidi"/>
                <w:b/>
                <w:bCs/>
                <w:sz w:val="26"/>
                <w:szCs w:val="26"/>
              </w:rPr>
            </w:pPr>
            <w:r w:rsidRPr="00060134">
              <w:rPr>
                <w:rFonts w:asciiTheme="majorBidi" w:hAnsiTheme="majorBidi" w:cstheme="majorBidi"/>
                <w:b/>
                <w:bCs/>
                <w:sz w:val="26"/>
                <w:szCs w:val="26"/>
                <w:rtl/>
              </w:rPr>
              <w:t>اختبار تحريري مدته ساعه واختبار شفهي</w:t>
            </w:r>
          </w:p>
        </w:tc>
        <w:tc>
          <w:tcPr>
            <w:tcW w:w="436" w:type="pct"/>
            <w:tcBorders>
              <w:top w:val="single" w:sz="4" w:space="0" w:color="auto"/>
              <w:left w:val="single" w:sz="12" w:space="0" w:color="auto"/>
              <w:bottom w:val="single" w:sz="12" w:space="0" w:color="auto"/>
              <w:right w:val="single" w:sz="12" w:space="0" w:color="auto"/>
            </w:tcBorders>
            <w:vAlign w:val="center"/>
          </w:tcPr>
          <w:p w14:paraId="346ECC01" w14:textId="77777777" w:rsidR="00914D27" w:rsidRPr="00060134" w:rsidRDefault="00914D27">
            <w:pPr>
              <w:spacing w:line="276" w:lineRule="auto"/>
              <w:rPr>
                <w:rFonts w:asciiTheme="majorBidi" w:hAnsiTheme="majorBidi" w:cstheme="majorBidi"/>
                <w:b/>
                <w:bCs/>
                <w:sz w:val="26"/>
                <w:szCs w:val="26"/>
                <w:rtl/>
                <w:lang w:bidi="ar-EG"/>
              </w:rPr>
            </w:pPr>
          </w:p>
          <w:p w14:paraId="199520DA" w14:textId="77777777" w:rsidR="00914D27" w:rsidRPr="00060134" w:rsidRDefault="00914D27">
            <w:pPr>
              <w:bidi w:val="0"/>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lang w:bidi="ar-EG"/>
              </w:rPr>
              <w:t>50</w:t>
            </w:r>
          </w:p>
          <w:p w14:paraId="091A008C" w14:textId="77777777" w:rsidR="00914D27" w:rsidRPr="00060134" w:rsidRDefault="00914D27">
            <w:pPr>
              <w:bidi w:val="0"/>
              <w:spacing w:line="276" w:lineRule="auto"/>
              <w:jc w:val="center"/>
              <w:rPr>
                <w:rFonts w:asciiTheme="majorBidi" w:hAnsiTheme="majorBidi" w:cstheme="majorBidi"/>
                <w:b/>
                <w:bCs/>
                <w:sz w:val="26"/>
                <w:szCs w:val="26"/>
                <w:lang w:bidi="ar-EG"/>
              </w:rPr>
            </w:pPr>
          </w:p>
          <w:p w14:paraId="4D9476A7" w14:textId="77777777" w:rsidR="002C7714" w:rsidRDefault="00914D27">
            <w:pPr>
              <w:bidi w:val="0"/>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 xml:space="preserve"> </w:t>
            </w:r>
          </w:p>
          <w:p w14:paraId="4593BAEC" w14:textId="7D8C282D" w:rsidR="00914D27" w:rsidRPr="00060134" w:rsidRDefault="00914D27" w:rsidP="002C7714">
            <w:pPr>
              <w:bidi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lang w:bidi="ar-EG"/>
              </w:rPr>
              <w:t>50</w:t>
            </w:r>
          </w:p>
          <w:p w14:paraId="4F76D530" w14:textId="77777777" w:rsidR="00914D27" w:rsidRPr="00060134" w:rsidRDefault="00914D27">
            <w:pPr>
              <w:bidi w:val="0"/>
              <w:spacing w:line="276" w:lineRule="auto"/>
              <w:jc w:val="center"/>
              <w:rPr>
                <w:rFonts w:asciiTheme="majorBidi" w:hAnsiTheme="majorBidi" w:cstheme="majorBidi"/>
                <w:b/>
                <w:bCs/>
                <w:sz w:val="26"/>
                <w:szCs w:val="26"/>
                <w:lang w:bidi="ar-EG"/>
              </w:rPr>
            </w:pPr>
          </w:p>
          <w:p w14:paraId="1CDD6A08" w14:textId="77777777" w:rsidR="00914D27" w:rsidRPr="00060134" w:rsidRDefault="00914D27">
            <w:pPr>
              <w:bidi w:val="0"/>
              <w:spacing w:line="276" w:lineRule="auto"/>
              <w:jc w:val="center"/>
              <w:rPr>
                <w:rFonts w:asciiTheme="majorBidi" w:hAnsiTheme="majorBidi" w:cstheme="majorBidi"/>
                <w:b/>
                <w:bCs/>
                <w:sz w:val="26"/>
                <w:szCs w:val="26"/>
                <w:lang w:bidi="ar-EG"/>
              </w:rPr>
            </w:pPr>
          </w:p>
          <w:p w14:paraId="75397557" w14:textId="77777777" w:rsidR="00914D27" w:rsidRPr="00060134" w:rsidRDefault="00914D27">
            <w:pPr>
              <w:bidi w:val="0"/>
              <w:spacing w:line="276" w:lineRule="auto"/>
              <w:jc w:val="center"/>
              <w:rPr>
                <w:rFonts w:asciiTheme="majorBidi" w:hAnsiTheme="majorBidi" w:cstheme="majorBidi"/>
                <w:b/>
                <w:bCs/>
                <w:sz w:val="26"/>
                <w:szCs w:val="26"/>
                <w:lang w:bidi="ar-EG"/>
              </w:rPr>
            </w:pPr>
          </w:p>
          <w:p w14:paraId="385792E7"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412" w:type="pct"/>
            <w:tcBorders>
              <w:top w:val="single" w:sz="4" w:space="0" w:color="auto"/>
              <w:left w:val="single" w:sz="12" w:space="0" w:color="auto"/>
              <w:bottom w:val="single" w:sz="12" w:space="0" w:color="auto"/>
              <w:right w:val="single" w:sz="12" w:space="0" w:color="auto"/>
            </w:tcBorders>
            <w:vAlign w:val="center"/>
          </w:tcPr>
          <w:p w14:paraId="12AB6AFB" w14:textId="77777777" w:rsidR="00914D27" w:rsidRPr="00060134" w:rsidRDefault="00914D27">
            <w:pPr>
              <w:spacing w:line="276" w:lineRule="auto"/>
              <w:rPr>
                <w:rFonts w:asciiTheme="majorBidi" w:hAnsiTheme="majorBidi" w:cstheme="majorBidi"/>
                <w:b/>
                <w:bCs/>
                <w:sz w:val="26"/>
                <w:szCs w:val="26"/>
                <w:lang w:bidi="ar-EG"/>
              </w:rPr>
            </w:pPr>
          </w:p>
          <w:p w14:paraId="5533E876" w14:textId="77777777" w:rsidR="00914D27" w:rsidRPr="00060134" w:rsidRDefault="00914D27">
            <w:pPr>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lang w:bidi="ar-EG"/>
              </w:rPr>
              <w:t>50</w:t>
            </w:r>
          </w:p>
          <w:p w14:paraId="4369E96F" w14:textId="77777777" w:rsidR="00914D27" w:rsidRPr="00060134" w:rsidRDefault="00914D27">
            <w:pPr>
              <w:spacing w:line="276" w:lineRule="auto"/>
              <w:jc w:val="center"/>
              <w:rPr>
                <w:rFonts w:asciiTheme="majorBidi" w:hAnsiTheme="majorBidi" w:cstheme="majorBidi"/>
                <w:b/>
                <w:bCs/>
                <w:sz w:val="26"/>
                <w:szCs w:val="26"/>
                <w:lang w:bidi="ar-EG"/>
              </w:rPr>
            </w:pPr>
          </w:p>
          <w:p w14:paraId="512D16BF"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50</w:t>
            </w:r>
          </w:p>
          <w:p w14:paraId="49CE8BE8"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409" w:type="pct"/>
            <w:tcBorders>
              <w:top w:val="single" w:sz="4" w:space="0" w:color="auto"/>
              <w:left w:val="single" w:sz="12" w:space="0" w:color="auto"/>
              <w:bottom w:val="single" w:sz="12" w:space="0" w:color="auto"/>
              <w:right w:val="single" w:sz="12" w:space="0" w:color="auto"/>
            </w:tcBorders>
            <w:vAlign w:val="center"/>
          </w:tcPr>
          <w:p w14:paraId="13DA1A0D"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734" w:type="pct"/>
            <w:tcBorders>
              <w:top w:val="single" w:sz="4" w:space="0" w:color="auto"/>
              <w:left w:val="single" w:sz="12" w:space="0" w:color="auto"/>
              <w:bottom w:val="single" w:sz="12" w:space="0" w:color="auto"/>
              <w:right w:val="single" w:sz="12" w:space="0" w:color="auto"/>
            </w:tcBorders>
            <w:vAlign w:val="center"/>
          </w:tcPr>
          <w:p w14:paraId="3126253D"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132" w:type="pct"/>
            <w:tcBorders>
              <w:top w:val="single" w:sz="4" w:space="0" w:color="auto"/>
              <w:left w:val="single" w:sz="12" w:space="0" w:color="auto"/>
              <w:bottom w:val="single" w:sz="12" w:space="0" w:color="auto"/>
              <w:right w:val="thinThickSmallGap" w:sz="12" w:space="0" w:color="auto"/>
            </w:tcBorders>
          </w:tcPr>
          <w:p w14:paraId="1F6F57B3" w14:textId="77777777" w:rsidR="00914D27" w:rsidRPr="00060134" w:rsidRDefault="00914D27">
            <w:pPr>
              <w:spacing w:line="276" w:lineRule="auto"/>
              <w:rPr>
                <w:rFonts w:asciiTheme="majorBidi" w:hAnsiTheme="majorBidi" w:cstheme="majorBidi"/>
                <w:b/>
                <w:bCs/>
                <w:sz w:val="26"/>
                <w:szCs w:val="26"/>
                <w:rtl/>
              </w:rPr>
            </w:pPr>
            <w:r w:rsidRPr="00060134">
              <w:rPr>
                <w:rFonts w:asciiTheme="majorBidi" w:hAnsiTheme="majorBidi" w:cstheme="majorBidi"/>
                <w:b/>
                <w:bCs/>
                <w:sz w:val="26"/>
                <w:szCs w:val="26"/>
                <w:lang w:bidi="ar-EG"/>
              </w:rPr>
              <w:t xml:space="preserve">100   </w:t>
            </w:r>
          </w:p>
          <w:p w14:paraId="0D842CE5" w14:textId="77777777" w:rsidR="00914D27" w:rsidRPr="00060134" w:rsidRDefault="00914D27">
            <w:pPr>
              <w:spacing w:line="276" w:lineRule="auto"/>
              <w:jc w:val="center"/>
              <w:rPr>
                <w:rFonts w:asciiTheme="majorBidi" w:hAnsiTheme="majorBidi" w:cstheme="majorBidi"/>
                <w:b/>
                <w:bCs/>
                <w:sz w:val="26"/>
                <w:szCs w:val="26"/>
                <w:rtl/>
                <w:lang w:bidi="ar-EG"/>
              </w:rPr>
            </w:pPr>
          </w:p>
          <w:p w14:paraId="22BB0FE1" w14:textId="77777777" w:rsidR="00914D27" w:rsidRPr="00060134" w:rsidRDefault="00914D27">
            <w:pPr>
              <w:spacing w:line="276" w:lineRule="auto"/>
              <w:jc w:val="center"/>
              <w:rPr>
                <w:rFonts w:asciiTheme="majorBidi" w:hAnsiTheme="majorBidi" w:cstheme="majorBidi"/>
                <w:b/>
                <w:bCs/>
                <w:sz w:val="26"/>
                <w:szCs w:val="26"/>
                <w:rtl/>
                <w:lang w:bidi="ar-EG"/>
              </w:rPr>
            </w:pPr>
          </w:p>
          <w:p w14:paraId="7D5CF789" w14:textId="77777777" w:rsidR="00914D27" w:rsidRPr="00060134" w:rsidRDefault="00914D27">
            <w:pPr>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lang w:bidi="ar-EG"/>
              </w:rPr>
              <w:t>100</w:t>
            </w:r>
          </w:p>
          <w:p w14:paraId="729149F0" w14:textId="77777777" w:rsidR="00914D27" w:rsidRPr="00060134" w:rsidRDefault="00914D27">
            <w:pPr>
              <w:spacing w:line="276" w:lineRule="auto"/>
              <w:jc w:val="center"/>
              <w:rPr>
                <w:rFonts w:asciiTheme="majorBidi" w:hAnsiTheme="majorBidi" w:cstheme="majorBidi"/>
                <w:b/>
                <w:bCs/>
                <w:sz w:val="26"/>
                <w:szCs w:val="26"/>
                <w:lang w:bidi="ar-EG"/>
              </w:rPr>
            </w:pPr>
          </w:p>
        </w:tc>
      </w:tr>
      <w:tr w:rsidR="00914D27" w:rsidRPr="00060134" w14:paraId="60467F50" w14:textId="77777777" w:rsidTr="00914D27">
        <w:trPr>
          <w:trHeight w:val="732"/>
          <w:jc w:val="center"/>
        </w:trPr>
        <w:tc>
          <w:tcPr>
            <w:tcW w:w="1293" w:type="pct"/>
            <w:tcBorders>
              <w:top w:val="single" w:sz="12" w:space="0" w:color="auto"/>
              <w:left w:val="thickThinSmallGap" w:sz="12" w:space="0" w:color="auto"/>
              <w:bottom w:val="single" w:sz="12" w:space="0" w:color="auto"/>
              <w:right w:val="single" w:sz="18" w:space="0" w:color="auto"/>
            </w:tcBorders>
            <w:vAlign w:val="center"/>
          </w:tcPr>
          <w:p w14:paraId="6CAF6F48" w14:textId="77777777" w:rsidR="00914D27" w:rsidRPr="00060134" w:rsidRDefault="00914D27">
            <w:pPr>
              <w:tabs>
                <w:tab w:val="left" w:pos="6423"/>
              </w:tabs>
              <w:spacing w:line="276" w:lineRule="auto"/>
              <w:jc w:val="lowKashida"/>
              <w:rPr>
                <w:rFonts w:asciiTheme="majorBidi" w:hAnsiTheme="majorBidi" w:cstheme="majorBidi"/>
                <w:sz w:val="26"/>
                <w:szCs w:val="26"/>
                <w:rtl/>
              </w:rPr>
            </w:pPr>
            <w:r w:rsidRPr="00060134">
              <w:rPr>
                <w:rFonts w:asciiTheme="majorBidi" w:hAnsiTheme="majorBidi" w:cstheme="majorBidi"/>
                <w:sz w:val="26"/>
                <w:szCs w:val="26"/>
                <w:rtl/>
              </w:rPr>
              <w:t>مقرر علمي في التشريح الجراحي و النمو الجنيني</w:t>
            </w:r>
          </w:p>
          <w:p w14:paraId="214D1532" w14:textId="77777777" w:rsidR="00914D27" w:rsidRPr="00060134" w:rsidRDefault="00914D27">
            <w:pPr>
              <w:tabs>
                <w:tab w:val="left" w:pos="6423"/>
              </w:tabs>
              <w:spacing w:line="276" w:lineRule="auto"/>
              <w:jc w:val="lowKashida"/>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 xml:space="preserve"> </w:t>
            </w:r>
          </w:p>
          <w:p w14:paraId="2532D258" w14:textId="77777777" w:rsidR="00914D27" w:rsidRPr="00060134" w:rsidRDefault="00914D27">
            <w:pPr>
              <w:widowControl w:val="0"/>
              <w:bidi w:val="0"/>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rtl/>
              </w:rPr>
              <w:t>مقرر علمي في الباثولوجيا</w:t>
            </w:r>
          </w:p>
          <w:p w14:paraId="29BC2FC5" w14:textId="77777777" w:rsidR="00914D27" w:rsidRPr="00060134" w:rsidRDefault="00914D27">
            <w:pPr>
              <w:tabs>
                <w:tab w:val="left" w:pos="6423"/>
              </w:tabs>
              <w:spacing w:line="276" w:lineRule="auto"/>
              <w:jc w:val="lowKashida"/>
              <w:rPr>
                <w:rFonts w:asciiTheme="majorBidi" w:hAnsiTheme="majorBidi" w:cstheme="majorBidi"/>
                <w:b/>
                <w:bCs/>
                <w:sz w:val="26"/>
                <w:szCs w:val="26"/>
                <w:lang w:bidi="ar-EG"/>
              </w:rPr>
            </w:pPr>
          </w:p>
        </w:tc>
        <w:tc>
          <w:tcPr>
            <w:tcW w:w="1584" w:type="pct"/>
            <w:tcBorders>
              <w:top w:val="single" w:sz="12" w:space="0" w:color="auto"/>
              <w:left w:val="single" w:sz="18" w:space="0" w:color="auto"/>
              <w:bottom w:val="single" w:sz="12" w:space="0" w:color="auto"/>
              <w:right w:val="single" w:sz="12" w:space="0" w:color="auto"/>
            </w:tcBorders>
            <w:vAlign w:val="center"/>
            <w:hideMark/>
          </w:tcPr>
          <w:p w14:paraId="33815C14" w14:textId="77777777" w:rsidR="00914D27" w:rsidRPr="00060134" w:rsidRDefault="00914D27">
            <w:pPr>
              <w:spacing w:line="276" w:lineRule="auto"/>
              <w:rPr>
                <w:rFonts w:asciiTheme="majorBidi" w:hAnsiTheme="majorBidi" w:cstheme="majorBidi"/>
                <w:b/>
                <w:bCs/>
                <w:sz w:val="26"/>
                <w:szCs w:val="26"/>
              </w:rPr>
            </w:pPr>
            <w:r w:rsidRPr="00060134">
              <w:rPr>
                <w:rFonts w:asciiTheme="majorBidi" w:hAnsiTheme="majorBidi" w:cstheme="majorBidi"/>
                <w:b/>
                <w:bCs/>
                <w:sz w:val="26"/>
                <w:szCs w:val="26"/>
                <w:rtl/>
              </w:rPr>
              <w:t xml:space="preserve">اختبار تحريري  مدته ساعه + اختبار شفهي. </w:t>
            </w:r>
            <w:r w:rsidRPr="00060134">
              <w:rPr>
                <w:rFonts w:asciiTheme="majorBidi" w:hAnsiTheme="majorBidi" w:cstheme="majorBidi"/>
                <w:b/>
                <w:bCs/>
                <w:sz w:val="26"/>
                <w:szCs w:val="26"/>
              </w:rPr>
              <w:t xml:space="preserve">                              </w:t>
            </w:r>
            <w:r w:rsidRPr="00060134">
              <w:rPr>
                <w:rFonts w:asciiTheme="majorBidi" w:hAnsiTheme="majorBidi" w:cstheme="majorBidi"/>
                <w:b/>
                <w:bCs/>
                <w:sz w:val="26"/>
                <w:szCs w:val="26"/>
                <w:rtl/>
              </w:rPr>
              <w:t>اختبار تحريري مدته ساعه و اختبار شفهي</w:t>
            </w:r>
          </w:p>
        </w:tc>
        <w:tc>
          <w:tcPr>
            <w:tcW w:w="436" w:type="pct"/>
            <w:tcBorders>
              <w:top w:val="single" w:sz="12" w:space="0" w:color="auto"/>
              <w:left w:val="single" w:sz="12" w:space="0" w:color="auto"/>
              <w:bottom w:val="single" w:sz="12" w:space="0" w:color="auto"/>
              <w:right w:val="single" w:sz="12" w:space="0" w:color="auto"/>
            </w:tcBorders>
            <w:vAlign w:val="center"/>
            <w:hideMark/>
          </w:tcPr>
          <w:p w14:paraId="04B637FF" w14:textId="77777777" w:rsidR="00914D27" w:rsidRPr="00060134" w:rsidRDefault="00914D27">
            <w:pPr>
              <w:bidi w:val="0"/>
              <w:spacing w:line="276" w:lineRule="auto"/>
              <w:rPr>
                <w:rFonts w:asciiTheme="majorBidi" w:hAnsiTheme="majorBidi" w:cstheme="majorBidi"/>
                <w:b/>
                <w:bCs/>
                <w:sz w:val="26"/>
                <w:szCs w:val="26"/>
                <w:rtl/>
                <w:lang w:bidi="ar-EG"/>
              </w:rPr>
            </w:pPr>
            <w:r w:rsidRPr="00060134">
              <w:rPr>
                <w:rFonts w:asciiTheme="majorBidi" w:hAnsiTheme="majorBidi" w:cstheme="majorBidi"/>
                <w:b/>
                <w:bCs/>
                <w:sz w:val="26"/>
                <w:szCs w:val="26"/>
                <w:lang w:bidi="ar-EG"/>
              </w:rPr>
              <w:t>50</w:t>
            </w:r>
          </w:p>
          <w:p w14:paraId="5D8EE51C"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25</w:t>
            </w:r>
          </w:p>
        </w:tc>
        <w:tc>
          <w:tcPr>
            <w:tcW w:w="412" w:type="pct"/>
            <w:tcBorders>
              <w:top w:val="single" w:sz="12" w:space="0" w:color="auto"/>
              <w:left w:val="single" w:sz="12" w:space="0" w:color="auto"/>
              <w:bottom w:val="single" w:sz="12" w:space="0" w:color="auto"/>
              <w:right w:val="single" w:sz="12" w:space="0" w:color="auto"/>
            </w:tcBorders>
            <w:vAlign w:val="center"/>
            <w:hideMark/>
          </w:tcPr>
          <w:p w14:paraId="4DF85B35" w14:textId="77777777" w:rsidR="00914D27" w:rsidRPr="00060134" w:rsidRDefault="00914D27">
            <w:pPr>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lang w:bidi="ar-EG"/>
              </w:rPr>
              <w:t>50</w:t>
            </w:r>
          </w:p>
          <w:p w14:paraId="4BCFD9A5"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25</w:t>
            </w:r>
          </w:p>
        </w:tc>
        <w:tc>
          <w:tcPr>
            <w:tcW w:w="409" w:type="pct"/>
            <w:tcBorders>
              <w:top w:val="single" w:sz="12" w:space="0" w:color="auto"/>
              <w:left w:val="single" w:sz="12" w:space="0" w:color="auto"/>
              <w:bottom w:val="single" w:sz="12" w:space="0" w:color="auto"/>
              <w:right w:val="single" w:sz="12" w:space="0" w:color="auto"/>
            </w:tcBorders>
            <w:vAlign w:val="center"/>
          </w:tcPr>
          <w:p w14:paraId="7FDD5D2A"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734" w:type="pct"/>
            <w:tcBorders>
              <w:top w:val="single" w:sz="12" w:space="0" w:color="auto"/>
              <w:left w:val="single" w:sz="12" w:space="0" w:color="auto"/>
              <w:bottom w:val="single" w:sz="12" w:space="0" w:color="auto"/>
              <w:right w:val="single" w:sz="12" w:space="0" w:color="auto"/>
            </w:tcBorders>
            <w:vAlign w:val="center"/>
          </w:tcPr>
          <w:p w14:paraId="6A4C065F"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132" w:type="pct"/>
            <w:tcBorders>
              <w:top w:val="single" w:sz="12" w:space="0" w:color="auto"/>
              <w:left w:val="single" w:sz="12" w:space="0" w:color="auto"/>
              <w:bottom w:val="single" w:sz="12" w:space="0" w:color="auto"/>
              <w:right w:val="thinThickSmallGap" w:sz="12" w:space="0" w:color="auto"/>
            </w:tcBorders>
          </w:tcPr>
          <w:p w14:paraId="019D5CEE" w14:textId="77777777" w:rsidR="00914D27" w:rsidRPr="00060134" w:rsidRDefault="00914D27">
            <w:pPr>
              <w:spacing w:line="276" w:lineRule="auto"/>
              <w:jc w:val="center"/>
              <w:rPr>
                <w:rFonts w:asciiTheme="majorBidi" w:hAnsiTheme="majorBidi" w:cstheme="majorBidi"/>
                <w:b/>
                <w:bCs/>
                <w:sz w:val="26"/>
                <w:szCs w:val="26"/>
                <w:rtl/>
                <w:lang w:bidi="ar-EG"/>
              </w:rPr>
            </w:pPr>
          </w:p>
          <w:p w14:paraId="0D02D7F4" w14:textId="77777777" w:rsidR="00914D27" w:rsidRPr="00060134" w:rsidRDefault="00914D27">
            <w:pPr>
              <w:spacing w:line="276" w:lineRule="auto"/>
              <w:jc w:val="center"/>
              <w:rPr>
                <w:rFonts w:asciiTheme="majorBidi" w:hAnsiTheme="majorBidi" w:cstheme="majorBidi"/>
                <w:b/>
                <w:bCs/>
                <w:sz w:val="26"/>
                <w:szCs w:val="26"/>
                <w:lang w:bidi="ar-EG"/>
              </w:rPr>
            </w:pPr>
          </w:p>
          <w:p w14:paraId="412355AD"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100</w:t>
            </w:r>
          </w:p>
          <w:p w14:paraId="039AAF5F"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50</w:t>
            </w:r>
          </w:p>
        </w:tc>
      </w:tr>
      <w:tr w:rsidR="00914D27" w:rsidRPr="00060134" w14:paraId="79FDA216" w14:textId="77777777" w:rsidTr="00914D27">
        <w:trPr>
          <w:trHeight w:val="485"/>
          <w:jc w:val="center"/>
        </w:trPr>
        <w:tc>
          <w:tcPr>
            <w:tcW w:w="1293" w:type="pct"/>
            <w:tcBorders>
              <w:top w:val="single" w:sz="12" w:space="0" w:color="auto"/>
              <w:left w:val="thickThinSmallGap" w:sz="12" w:space="0" w:color="auto"/>
              <w:bottom w:val="single" w:sz="12" w:space="0" w:color="auto"/>
              <w:right w:val="single" w:sz="18" w:space="0" w:color="auto"/>
            </w:tcBorders>
            <w:vAlign w:val="center"/>
          </w:tcPr>
          <w:p w14:paraId="0B8F1BEC" w14:textId="77777777" w:rsidR="00914D27" w:rsidRPr="00060134" w:rsidRDefault="00914D27">
            <w:pPr>
              <w:tabs>
                <w:tab w:val="left" w:pos="6423"/>
              </w:tabs>
              <w:spacing w:line="276" w:lineRule="auto"/>
              <w:jc w:val="lowKashida"/>
              <w:rPr>
                <w:rFonts w:asciiTheme="majorBidi" w:hAnsiTheme="majorBidi" w:cstheme="majorBidi"/>
                <w:b/>
                <w:bCs/>
                <w:sz w:val="26"/>
                <w:szCs w:val="26"/>
                <w:rtl/>
                <w:lang w:bidi="ar-EG"/>
              </w:rPr>
            </w:pPr>
            <w:r w:rsidRPr="00060134">
              <w:rPr>
                <w:rFonts w:asciiTheme="majorBidi" w:hAnsiTheme="majorBidi" w:cstheme="majorBidi"/>
                <w:sz w:val="26"/>
                <w:szCs w:val="26"/>
                <w:rtl/>
                <w:lang w:bidi="ar-EG"/>
              </w:rPr>
              <w:t>مقرر علمي في علم النفس العام و الخاص</w:t>
            </w:r>
          </w:p>
          <w:p w14:paraId="0C2EE9E1" w14:textId="77777777" w:rsidR="00914D27" w:rsidRPr="00060134" w:rsidRDefault="00914D27">
            <w:pPr>
              <w:tabs>
                <w:tab w:val="left" w:pos="6423"/>
              </w:tabs>
              <w:spacing w:line="276" w:lineRule="auto"/>
              <w:jc w:val="lowKashida"/>
              <w:rPr>
                <w:rFonts w:asciiTheme="majorBidi" w:hAnsiTheme="majorBidi" w:cstheme="majorBidi"/>
                <w:b/>
                <w:bCs/>
                <w:sz w:val="26"/>
                <w:szCs w:val="26"/>
                <w:rtl/>
                <w:lang w:bidi="ar-EG"/>
              </w:rPr>
            </w:pPr>
          </w:p>
          <w:p w14:paraId="7ECF189A" w14:textId="77777777" w:rsidR="00914D27" w:rsidRPr="00060134" w:rsidRDefault="00914D27">
            <w:pPr>
              <w:widowControl w:val="0"/>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tl/>
              </w:rPr>
              <w:t>مقرر علمي في الاحصاء الطبي</w:t>
            </w:r>
          </w:p>
          <w:p w14:paraId="69EFD12A" w14:textId="77777777" w:rsidR="00914D27" w:rsidRPr="00060134" w:rsidRDefault="00914D27">
            <w:pPr>
              <w:tabs>
                <w:tab w:val="left" w:pos="6423"/>
              </w:tabs>
              <w:spacing w:line="276" w:lineRule="auto"/>
              <w:jc w:val="lowKashida"/>
              <w:rPr>
                <w:rFonts w:asciiTheme="majorBidi" w:hAnsiTheme="majorBidi" w:cstheme="majorBidi"/>
                <w:b/>
                <w:bCs/>
                <w:sz w:val="26"/>
                <w:szCs w:val="26"/>
                <w:lang w:bidi="ar-EG"/>
              </w:rPr>
            </w:pPr>
          </w:p>
        </w:tc>
        <w:tc>
          <w:tcPr>
            <w:tcW w:w="1584" w:type="pct"/>
            <w:tcBorders>
              <w:top w:val="single" w:sz="12" w:space="0" w:color="auto"/>
              <w:left w:val="single" w:sz="18" w:space="0" w:color="auto"/>
              <w:bottom w:val="single" w:sz="12" w:space="0" w:color="auto"/>
              <w:right w:val="single" w:sz="12" w:space="0" w:color="auto"/>
            </w:tcBorders>
            <w:vAlign w:val="center"/>
            <w:hideMark/>
          </w:tcPr>
          <w:p w14:paraId="303836F6" w14:textId="77777777" w:rsidR="00914D27" w:rsidRPr="00060134" w:rsidRDefault="00914D27">
            <w:pPr>
              <w:spacing w:line="276" w:lineRule="auto"/>
              <w:jc w:val="lowKashida"/>
              <w:rPr>
                <w:rFonts w:asciiTheme="majorBidi" w:hAnsiTheme="majorBidi" w:cstheme="majorBidi"/>
                <w:b/>
                <w:bCs/>
                <w:sz w:val="26"/>
                <w:szCs w:val="26"/>
              </w:rPr>
            </w:pPr>
            <w:r w:rsidRPr="00060134">
              <w:rPr>
                <w:rFonts w:asciiTheme="majorBidi" w:hAnsiTheme="majorBidi" w:cstheme="majorBidi"/>
                <w:b/>
                <w:bCs/>
                <w:sz w:val="26"/>
                <w:szCs w:val="26"/>
                <w:rtl/>
              </w:rPr>
              <w:t>اختبار تحريري  مدته ساعتين و اختبار شفهي.                               اختبار تحريري مدته ساعه و اختبار شفهي</w:t>
            </w:r>
          </w:p>
        </w:tc>
        <w:tc>
          <w:tcPr>
            <w:tcW w:w="436" w:type="pct"/>
            <w:tcBorders>
              <w:top w:val="single" w:sz="12" w:space="0" w:color="auto"/>
              <w:left w:val="single" w:sz="12" w:space="0" w:color="auto"/>
              <w:bottom w:val="single" w:sz="12" w:space="0" w:color="auto"/>
              <w:right w:val="single" w:sz="12" w:space="0" w:color="auto"/>
            </w:tcBorders>
            <w:vAlign w:val="center"/>
          </w:tcPr>
          <w:p w14:paraId="77A15B1F" w14:textId="77777777" w:rsidR="00914D27" w:rsidRPr="00060134" w:rsidRDefault="00914D27">
            <w:pPr>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50</w:t>
            </w:r>
          </w:p>
          <w:p w14:paraId="0431B9B7" w14:textId="77777777" w:rsidR="00914D27" w:rsidRPr="00060134" w:rsidRDefault="00914D27">
            <w:pPr>
              <w:spacing w:line="276" w:lineRule="auto"/>
              <w:jc w:val="center"/>
              <w:rPr>
                <w:rFonts w:asciiTheme="majorBidi" w:hAnsiTheme="majorBidi" w:cstheme="majorBidi"/>
                <w:b/>
                <w:bCs/>
                <w:sz w:val="26"/>
                <w:szCs w:val="26"/>
                <w:rtl/>
                <w:lang w:bidi="ar-EG"/>
              </w:rPr>
            </w:pPr>
          </w:p>
          <w:p w14:paraId="02AE41EE"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25</w:t>
            </w:r>
          </w:p>
        </w:tc>
        <w:tc>
          <w:tcPr>
            <w:tcW w:w="412" w:type="pct"/>
            <w:tcBorders>
              <w:top w:val="single" w:sz="12" w:space="0" w:color="auto"/>
              <w:left w:val="single" w:sz="12" w:space="0" w:color="auto"/>
              <w:bottom w:val="single" w:sz="12" w:space="0" w:color="auto"/>
              <w:right w:val="single" w:sz="12" w:space="0" w:color="auto"/>
            </w:tcBorders>
            <w:vAlign w:val="center"/>
          </w:tcPr>
          <w:p w14:paraId="7223ED86" w14:textId="77777777" w:rsidR="00914D27" w:rsidRPr="00060134" w:rsidRDefault="00914D27">
            <w:pPr>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50</w:t>
            </w:r>
          </w:p>
          <w:p w14:paraId="675C1202" w14:textId="77777777" w:rsidR="00914D27" w:rsidRPr="00060134" w:rsidRDefault="00914D27">
            <w:pPr>
              <w:spacing w:line="276" w:lineRule="auto"/>
              <w:jc w:val="center"/>
              <w:rPr>
                <w:rFonts w:asciiTheme="majorBidi" w:hAnsiTheme="majorBidi" w:cstheme="majorBidi"/>
                <w:b/>
                <w:bCs/>
                <w:sz w:val="26"/>
                <w:szCs w:val="26"/>
                <w:rtl/>
                <w:lang w:bidi="ar-EG"/>
              </w:rPr>
            </w:pPr>
          </w:p>
          <w:p w14:paraId="522BCFE3"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25</w:t>
            </w:r>
          </w:p>
        </w:tc>
        <w:tc>
          <w:tcPr>
            <w:tcW w:w="409" w:type="pct"/>
            <w:tcBorders>
              <w:top w:val="single" w:sz="12" w:space="0" w:color="auto"/>
              <w:left w:val="single" w:sz="12" w:space="0" w:color="auto"/>
              <w:bottom w:val="single" w:sz="12" w:space="0" w:color="auto"/>
              <w:right w:val="single" w:sz="12" w:space="0" w:color="auto"/>
            </w:tcBorders>
            <w:vAlign w:val="center"/>
          </w:tcPr>
          <w:p w14:paraId="75D30649"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734" w:type="pct"/>
            <w:tcBorders>
              <w:top w:val="single" w:sz="12" w:space="0" w:color="auto"/>
              <w:left w:val="single" w:sz="12" w:space="0" w:color="auto"/>
              <w:bottom w:val="single" w:sz="12" w:space="0" w:color="auto"/>
              <w:right w:val="single" w:sz="12" w:space="0" w:color="auto"/>
            </w:tcBorders>
            <w:vAlign w:val="center"/>
          </w:tcPr>
          <w:p w14:paraId="3BA52205"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132" w:type="pct"/>
            <w:tcBorders>
              <w:top w:val="single" w:sz="12" w:space="0" w:color="auto"/>
              <w:left w:val="single" w:sz="12" w:space="0" w:color="auto"/>
              <w:bottom w:val="single" w:sz="12" w:space="0" w:color="auto"/>
              <w:right w:val="thinThickSmallGap" w:sz="12" w:space="0" w:color="auto"/>
            </w:tcBorders>
          </w:tcPr>
          <w:p w14:paraId="4916EB43" w14:textId="77777777" w:rsidR="00914D27" w:rsidRPr="00060134" w:rsidRDefault="00914D27">
            <w:pPr>
              <w:spacing w:line="276" w:lineRule="auto"/>
              <w:jc w:val="center"/>
              <w:rPr>
                <w:rFonts w:asciiTheme="majorBidi" w:hAnsiTheme="majorBidi" w:cstheme="majorBidi"/>
                <w:b/>
                <w:bCs/>
                <w:sz w:val="26"/>
                <w:szCs w:val="26"/>
                <w:rtl/>
                <w:lang w:bidi="ar-EG"/>
              </w:rPr>
            </w:pPr>
          </w:p>
          <w:p w14:paraId="0F4C5431" w14:textId="77777777" w:rsidR="00914D27" w:rsidRPr="00060134" w:rsidRDefault="00914D27">
            <w:pPr>
              <w:spacing w:line="276" w:lineRule="auto"/>
              <w:jc w:val="center"/>
              <w:rPr>
                <w:rFonts w:asciiTheme="majorBidi" w:hAnsiTheme="majorBidi" w:cstheme="majorBidi"/>
                <w:b/>
                <w:bCs/>
                <w:sz w:val="26"/>
                <w:szCs w:val="26"/>
                <w:rtl/>
                <w:lang w:bidi="ar-EG"/>
              </w:rPr>
            </w:pPr>
          </w:p>
          <w:p w14:paraId="7E469006" w14:textId="77777777" w:rsidR="00914D27" w:rsidRPr="00060134" w:rsidRDefault="00914D27">
            <w:pPr>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100</w:t>
            </w:r>
          </w:p>
          <w:p w14:paraId="7410272B" w14:textId="77777777" w:rsidR="00914D27" w:rsidRPr="00060134" w:rsidRDefault="00914D27">
            <w:pPr>
              <w:spacing w:line="276" w:lineRule="auto"/>
              <w:jc w:val="center"/>
              <w:rPr>
                <w:rFonts w:asciiTheme="majorBidi" w:hAnsiTheme="majorBidi" w:cstheme="majorBidi"/>
                <w:b/>
                <w:bCs/>
                <w:sz w:val="26"/>
                <w:szCs w:val="26"/>
                <w:rtl/>
                <w:lang w:bidi="ar-EG"/>
              </w:rPr>
            </w:pPr>
          </w:p>
          <w:p w14:paraId="2ABB9987"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50</w:t>
            </w:r>
          </w:p>
        </w:tc>
      </w:tr>
      <w:tr w:rsidR="00914D27" w:rsidRPr="00060134" w14:paraId="2B2547AB" w14:textId="77777777" w:rsidTr="00914D27">
        <w:trPr>
          <w:jc w:val="center"/>
        </w:trPr>
        <w:tc>
          <w:tcPr>
            <w:tcW w:w="4868" w:type="pct"/>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hideMark/>
          </w:tcPr>
          <w:p w14:paraId="1240223A" w14:textId="77777777" w:rsidR="00914D27" w:rsidRPr="00060134" w:rsidRDefault="00914D27">
            <w:pPr>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 إجمالي الدرجة  </w:t>
            </w:r>
          </w:p>
        </w:tc>
        <w:tc>
          <w:tcPr>
            <w:tcW w:w="132" w:type="pct"/>
            <w:tcBorders>
              <w:top w:val="single" w:sz="4" w:space="0" w:color="auto"/>
              <w:left w:val="single" w:sz="12" w:space="0" w:color="auto"/>
              <w:bottom w:val="thickThinSmallGap" w:sz="12" w:space="0" w:color="auto"/>
              <w:right w:val="thinThickSmallGap" w:sz="12" w:space="0" w:color="auto"/>
            </w:tcBorders>
            <w:hideMark/>
          </w:tcPr>
          <w:p w14:paraId="416DC4D7" w14:textId="77777777" w:rsidR="00914D27" w:rsidRPr="00060134" w:rsidRDefault="00914D27">
            <w:pPr>
              <w:bidi w:val="0"/>
              <w:spacing w:line="276" w:lineRule="auto"/>
              <w:jc w:val="lowKashida"/>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500</w:t>
            </w:r>
          </w:p>
        </w:tc>
      </w:tr>
    </w:tbl>
    <w:p w14:paraId="503B439C" w14:textId="77777777" w:rsidR="00914D27" w:rsidRPr="00060134" w:rsidRDefault="00914D27" w:rsidP="00914D27">
      <w:pPr>
        <w:bidi w:val="0"/>
        <w:jc w:val="lowKashida"/>
        <w:rPr>
          <w:rFonts w:asciiTheme="majorBidi" w:hAnsiTheme="majorBidi" w:cstheme="majorBidi"/>
          <w:b/>
          <w:bCs/>
          <w:sz w:val="26"/>
          <w:szCs w:val="26"/>
          <w:u w:val="single"/>
          <w:lang w:bidi="ar-EG"/>
        </w:rPr>
      </w:pPr>
    </w:p>
    <w:p w14:paraId="5DFD217D" w14:textId="77777777" w:rsidR="00914D27" w:rsidRPr="00060134" w:rsidRDefault="00914D27" w:rsidP="00914D27">
      <w:pPr>
        <w:bidi w:val="0"/>
        <w:jc w:val="lowKashida"/>
        <w:rPr>
          <w:rFonts w:asciiTheme="majorBidi" w:hAnsiTheme="majorBidi" w:cstheme="majorBidi"/>
          <w:b/>
          <w:bCs/>
          <w:sz w:val="26"/>
          <w:szCs w:val="26"/>
          <w:u w:val="single"/>
          <w:rtl/>
          <w:lang w:bidi="ar-EG"/>
        </w:rPr>
      </w:pPr>
    </w:p>
    <w:p w14:paraId="52FA96F8" w14:textId="77777777" w:rsidR="00914D27" w:rsidRPr="00060134" w:rsidRDefault="00914D27" w:rsidP="00914D27">
      <w:pPr>
        <w:bidi w:val="0"/>
        <w:jc w:val="lowKashida"/>
        <w:rPr>
          <w:rFonts w:asciiTheme="majorBidi" w:hAnsiTheme="majorBidi" w:cstheme="majorBidi"/>
          <w:b/>
          <w:bCs/>
          <w:sz w:val="26"/>
          <w:szCs w:val="26"/>
          <w:u w:val="single"/>
          <w:rtl/>
          <w:lang w:bidi="ar-EG"/>
        </w:rPr>
      </w:pPr>
    </w:p>
    <w:p w14:paraId="727E8AC6" w14:textId="77777777" w:rsidR="00914D27" w:rsidRPr="00060134" w:rsidRDefault="00914D27" w:rsidP="00914D27">
      <w:pPr>
        <w:bidi w:val="0"/>
        <w:jc w:val="lowKashida"/>
        <w:rPr>
          <w:rFonts w:asciiTheme="majorBidi" w:hAnsiTheme="majorBidi" w:cstheme="majorBidi"/>
          <w:b/>
          <w:bCs/>
          <w:sz w:val="26"/>
          <w:szCs w:val="26"/>
          <w:u w:val="single"/>
          <w:rtl/>
          <w:lang w:bidi="ar-EG"/>
        </w:rPr>
      </w:pPr>
      <w:r w:rsidRPr="00060134">
        <w:rPr>
          <w:rFonts w:asciiTheme="majorBidi" w:hAnsiTheme="majorBidi" w:cstheme="majorBidi"/>
          <w:b/>
          <w:bCs/>
          <w:sz w:val="26"/>
          <w:szCs w:val="26"/>
          <w:u w:val="single"/>
          <w:lang w:bidi="ar-EG"/>
        </w:rPr>
        <w:t>Second part:</w:t>
      </w:r>
    </w:p>
    <w:tbl>
      <w:tblPr>
        <w:bidiVisual/>
        <w:tblW w:w="5000" w:type="pct"/>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786"/>
        <w:gridCol w:w="3020"/>
        <w:gridCol w:w="912"/>
        <w:gridCol w:w="870"/>
        <w:gridCol w:w="1057"/>
        <w:gridCol w:w="1931"/>
      </w:tblGrid>
      <w:tr w:rsidR="00914D27" w:rsidRPr="00060134" w14:paraId="2B69B13C" w14:textId="77777777" w:rsidTr="00914D27">
        <w:trPr>
          <w:jc w:val="center"/>
        </w:trPr>
        <w:tc>
          <w:tcPr>
            <w:tcW w:w="933" w:type="pct"/>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hideMark/>
          </w:tcPr>
          <w:p w14:paraId="7B9EB03B"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المقرر</w:t>
            </w:r>
          </w:p>
        </w:tc>
        <w:tc>
          <w:tcPr>
            <w:tcW w:w="1577" w:type="pct"/>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hideMark/>
          </w:tcPr>
          <w:p w14:paraId="11DBD3A1"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الاختبار</w:t>
            </w:r>
          </w:p>
        </w:tc>
        <w:tc>
          <w:tcPr>
            <w:tcW w:w="2491" w:type="pct"/>
            <w:gridSpan w:val="4"/>
            <w:tcBorders>
              <w:top w:val="thinThickSmallGap" w:sz="12" w:space="0" w:color="auto"/>
              <w:left w:val="single" w:sz="12" w:space="0" w:color="auto"/>
              <w:bottom w:val="single" w:sz="4" w:space="0" w:color="auto"/>
              <w:right w:val="thinThickSmallGap" w:sz="12" w:space="0" w:color="auto"/>
            </w:tcBorders>
            <w:shd w:val="clear" w:color="auto" w:fill="E5B8B7"/>
            <w:vAlign w:val="center"/>
            <w:hideMark/>
          </w:tcPr>
          <w:p w14:paraId="39527545"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إجمالي    </w:t>
            </w:r>
          </w:p>
        </w:tc>
      </w:tr>
      <w:tr w:rsidR="00914D27" w:rsidRPr="00060134" w14:paraId="1A99C2D5" w14:textId="77777777" w:rsidTr="00914D27">
        <w:trPr>
          <w:trHeight w:val="597"/>
          <w:jc w:val="center"/>
        </w:trPr>
        <w:tc>
          <w:tcPr>
            <w:tcW w:w="0" w:type="auto"/>
            <w:vMerge/>
            <w:tcBorders>
              <w:top w:val="thinThickSmallGap" w:sz="12" w:space="0" w:color="auto"/>
              <w:left w:val="thickThinSmallGap" w:sz="12" w:space="0" w:color="auto"/>
              <w:bottom w:val="single" w:sz="4" w:space="0" w:color="auto"/>
              <w:right w:val="single" w:sz="18" w:space="0" w:color="auto"/>
            </w:tcBorders>
            <w:vAlign w:val="center"/>
            <w:hideMark/>
          </w:tcPr>
          <w:p w14:paraId="10C1041F" w14:textId="77777777" w:rsidR="00914D27" w:rsidRPr="00060134" w:rsidRDefault="00914D27">
            <w:pPr>
              <w:bidi w:val="0"/>
              <w:rPr>
                <w:rFonts w:asciiTheme="majorBidi" w:hAnsiTheme="majorBidi" w:cstheme="majorBidi"/>
                <w:b/>
                <w:bCs/>
                <w:sz w:val="26"/>
                <w:szCs w:val="26"/>
                <w:lang w:bidi="ar-EG"/>
              </w:rPr>
            </w:pPr>
          </w:p>
        </w:tc>
        <w:tc>
          <w:tcPr>
            <w:tcW w:w="0" w:type="auto"/>
            <w:vMerge/>
            <w:tcBorders>
              <w:top w:val="thinThickSmallGap" w:sz="12" w:space="0" w:color="auto"/>
              <w:left w:val="single" w:sz="18" w:space="0" w:color="auto"/>
              <w:bottom w:val="single" w:sz="4" w:space="0" w:color="auto"/>
              <w:right w:val="single" w:sz="12" w:space="0" w:color="auto"/>
            </w:tcBorders>
            <w:vAlign w:val="center"/>
            <w:hideMark/>
          </w:tcPr>
          <w:p w14:paraId="57C7CB03" w14:textId="77777777" w:rsidR="00914D27" w:rsidRPr="00060134" w:rsidRDefault="00914D27">
            <w:pPr>
              <w:bidi w:val="0"/>
              <w:rPr>
                <w:rFonts w:asciiTheme="majorBidi" w:hAnsiTheme="majorBidi" w:cstheme="majorBidi"/>
                <w:b/>
                <w:bCs/>
                <w:sz w:val="26"/>
                <w:szCs w:val="26"/>
                <w:lang w:bidi="ar-EG"/>
              </w:rPr>
            </w:pPr>
          </w:p>
        </w:tc>
        <w:tc>
          <w:tcPr>
            <w:tcW w:w="476" w:type="pct"/>
            <w:tcBorders>
              <w:top w:val="single" w:sz="4" w:space="0" w:color="auto"/>
              <w:left w:val="single" w:sz="12" w:space="0" w:color="auto"/>
              <w:bottom w:val="single" w:sz="4" w:space="0" w:color="auto"/>
              <w:right w:val="single" w:sz="12" w:space="0" w:color="auto"/>
            </w:tcBorders>
            <w:shd w:val="clear" w:color="auto" w:fill="E5B8B7"/>
            <w:vAlign w:val="center"/>
          </w:tcPr>
          <w:p w14:paraId="26C4234F" w14:textId="77777777" w:rsidR="00914D27" w:rsidRPr="00060134" w:rsidRDefault="00914D27">
            <w:pPr>
              <w:spacing w:line="276" w:lineRule="auto"/>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تحريرى</w:t>
            </w:r>
          </w:p>
          <w:p w14:paraId="4D8B52C8" w14:textId="77777777" w:rsidR="00914D27" w:rsidRPr="00060134" w:rsidRDefault="00914D27">
            <w:pPr>
              <w:spacing w:line="276" w:lineRule="auto"/>
              <w:rPr>
                <w:rFonts w:asciiTheme="majorBidi" w:hAnsiTheme="majorBidi" w:cstheme="majorBidi"/>
                <w:b/>
                <w:bCs/>
                <w:sz w:val="26"/>
                <w:szCs w:val="26"/>
                <w:lang w:bidi="ar-EG"/>
              </w:rPr>
            </w:pPr>
          </w:p>
        </w:tc>
        <w:tc>
          <w:tcPr>
            <w:tcW w:w="454" w:type="pct"/>
            <w:tcBorders>
              <w:top w:val="single" w:sz="4" w:space="0" w:color="auto"/>
              <w:left w:val="single" w:sz="12" w:space="0" w:color="auto"/>
              <w:bottom w:val="single" w:sz="4" w:space="0" w:color="auto"/>
              <w:right w:val="single" w:sz="12" w:space="0" w:color="auto"/>
            </w:tcBorders>
            <w:shd w:val="clear" w:color="auto" w:fill="E5B8B7"/>
          </w:tcPr>
          <w:p w14:paraId="74F3AEA0" w14:textId="77777777" w:rsidR="00914D27" w:rsidRPr="00060134" w:rsidRDefault="00914D27">
            <w:pPr>
              <w:tabs>
                <w:tab w:val="left" w:pos="6423"/>
              </w:tabs>
              <w:spacing w:line="276" w:lineRule="auto"/>
              <w:jc w:val="center"/>
              <w:rPr>
                <w:rFonts w:asciiTheme="majorBidi" w:hAnsiTheme="majorBidi" w:cstheme="majorBidi"/>
                <w:b/>
                <w:bCs/>
                <w:sz w:val="26"/>
                <w:szCs w:val="26"/>
                <w:rtl/>
                <w:lang w:bidi="ar-EG"/>
              </w:rPr>
            </w:pPr>
          </w:p>
          <w:p w14:paraId="437F2683"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شفهى</w:t>
            </w:r>
          </w:p>
        </w:tc>
        <w:tc>
          <w:tcPr>
            <w:tcW w:w="552" w:type="pct"/>
            <w:tcBorders>
              <w:top w:val="single" w:sz="4" w:space="0" w:color="auto"/>
              <w:left w:val="single" w:sz="12" w:space="0" w:color="auto"/>
              <w:bottom w:val="single" w:sz="4" w:space="0" w:color="auto"/>
              <w:right w:val="single" w:sz="12" w:space="0" w:color="auto"/>
            </w:tcBorders>
            <w:shd w:val="clear" w:color="auto" w:fill="E5B8B7"/>
            <w:hideMark/>
          </w:tcPr>
          <w:p w14:paraId="7FF54920" w14:textId="77777777" w:rsidR="00914D27" w:rsidRPr="00060134" w:rsidRDefault="00914D27">
            <w:pPr>
              <w:tabs>
                <w:tab w:val="left" w:pos="6423"/>
              </w:tabs>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إكلينيكي</w:t>
            </w:r>
          </w:p>
        </w:tc>
        <w:tc>
          <w:tcPr>
            <w:tcW w:w="1008" w:type="pct"/>
            <w:tcBorders>
              <w:top w:val="single" w:sz="4" w:space="0" w:color="auto"/>
              <w:left w:val="single" w:sz="12" w:space="0" w:color="auto"/>
              <w:bottom w:val="single" w:sz="4" w:space="0" w:color="auto"/>
              <w:right w:val="thinThickSmallGap" w:sz="12" w:space="0" w:color="auto"/>
            </w:tcBorders>
            <w:hideMark/>
          </w:tcPr>
          <w:p w14:paraId="00035328"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إجمالي</w:t>
            </w:r>
          </w:p>
        </w:tc>
      </w:tr>
      <w:tr w:rsidR="00914D27" w:rsidRPr="00060134" w14:paraId="41E85306" w14:textId="77777777" w:rsidTr="00914D27">
        <w:trPr>
          <w:trHeight w:val="945"/>
          <w:jc w:val="center"/>
        </w:trPr>
        <w:tc>
          <w:tcPr>
            <w:tcW w:w="933" w:type="pct"/>
            <w:vMerge w:val="restart"/>
            <w:tcBorders>
              <w:top w:val="single" w:sz="12" w:space="0" w:color="auto"/>
              <w:left w:val="thickThinSmallGap" w:sz="12" w:space="0" w:color="auto"/>
              <w:bottom w:val="single" w:sz="4" w:space="0" w:color="auto"/>
              <w:right w:val="single" w:sz="18" w:space="0" w:color="auto"/>
            </w:tcBorders>
            <w:vAlign w:val="center"/>
          </w:tcPr>
          <w:p w14:paraId="17D419AF" w14:textId="77777777" w:rsidR="00914D27" w:rsidRPr="00060134" w:rsidRDefault="00914D27">
            <w:pPr>
              <w:widowControl w:val="0"/>
              <w:bidi w:val="0"/>
              <w:spacing w:line="276" w:lineRule="auto"/>
              <w:jc w:val="lowKashida"/>
              <w:rPr>
                <w:rFonts w:asciiTheme="majorBidi" w:hAnsiTheme="majorBidi" w:cstheme="majorBidi"/>
                <w:sz w:val="26"/>
                <w:szCs w:val="26"/>
                <w:rtl/>
                <w:lang w:bidi="ar-EG"/>
              </w:rPr>
            </w:pPr>
            <w:r w:rsidRPr="00060134">
              <w:rPr>
                <w:rFonts w:asciiTheme="majorBidi" w:hAnsiTheme="majorBidi" w:cstheme="majorBidi"/>
                <w:sz w:val="26"/>
                <w:szCs w:val="26"/>
                <w:rtl/>
              </w:rPr>
              <w:t>مقرر علمي نظري و اكلينيكي في الامراض ال</w:t>
            </w:r>
            <w:r w:rsidRPr="00060134">
              <w:rPr>
                <w:rFonts w:asciiTheme="majorBidi" w:hAnsiTheme="majorBidi" w:cstheme="majorBidi"/>
                <w:sz w:val="26"/>
                <w:szCs w:val="26"/>
                <w:rtl/>
                <w:lang w:bidi="ar-EG"/>
              </w:rPr>
              <w:t>عصبيه</w:t>
            </w:r>
          </w:p>
          <w:p w14:paraId="3EEA07A2" w14:textId="77777777" w:rsidR="00914D27" w:rsidRPr="00060134" w:rsidRDefault="00914D27">
            <w:pPr>
              <w:widowControl w:val="0"/>
              <w:bidi w:val="0"/>
              <w:spacing w:line="276" w:lineRule="auto"/>
              <w:jc w:val="lowKashida"/>
              <w:rPr>
                <w:rFonts w:asciiTheme="majorBidi" w:hAnsiTheme="majorBidi" w:cstheme="majorBidi"/>
                <w:color w:val="000000" w:themeColor="text1"/>
                <w:sz w:val="26"/>
                <w:szCs w:val="26"/>
                <w:rtl/>
              </w:rPr>
            </w:pPr>
          </w:p>
          <w:p w14:paraId="3333A4C3" w14:textId="77777777" w:rsidR="00914D27" w:rsidRPr="00060134" w:rsidRDefault="00914D27">
            <w:pPr>
              <w:spacing w:line="276" w:lineRule="auto"/>
              <w:rPr>
                <w:rFonts w:asciiTheme="majorBidi" w:hAnsiTheme="majorBidi" w:cstheme="majorBidi"/>
                <w:b/>
                <w:bCs/>
                <w:sz w:val="26"/>
                <w:szCs w:val="26"/>
              </w:rPr>
            </w:pPr>
          </w:p>
        </w:tc>
        <w:tc>
          <w:tcPr>
            <w:tcW w:w="1577" w:type="pct"/>
            <w:vMerge w:val="restart"/>
            <w:tcBorders>
              <w:top w:val="single" w:sz="12" w:space="0" w:color="auto"/>
              <w:left w:val="single" w:sz="18" w:space="0" w:color="auto"/>
              <w:bottom w:val="single" w:sz="4" w:space="0" w:color="auto"/>
              <w:right w:val="single" w:sz="12" w:space="0" w:color="auto"/>
            </w:tcBorders>
            <w:vAlign w:val="center"/>
            <w:hideMark/>
          </w:tcPr>
          <w:p w14:paraId="5F4492F9" w14:textId="77777777" w:rsidR="00914D27" w:rsidRPr="00060134" w:rsidRDefault="00914D27">
            <w:pPr>
              <w:spacing w:line="276" w:lineRule="auto"/>
              <w:ind w:left="25"/>
              <w:rPr>
                <w:rFonts w:asciiTheme="majorBidi" w:hAnsiTheme="majorBidi" w:cstheme="majorBidi"/>
                <w:b/>
                <w:bCs/>
                <w:sz w:val="26"/>
                <w:szCs w:val="26"/>
                <w:rtl/>
              </w:rPr>
            </w:pPr>
            <w:r w:rsidRPr="00060134">
              <w:rPr>
                <w:rFonts w:asciiTheme="majorBidi" w:hAnsiTheme="majorBidi" w:cstheme="majorBidi"/>
                <w:b/>
                <w:bCs/>
                <w:sz w:val="26"/>
                <w:szCs w:val="26"/>
                <w:rtl/>
              </w:rPr>
              <w:t>اختباران تحريريان مدة كل منهما ثلاث ساعات</w:t>
            </w:r>
          </w:p>
          <w:p w14:paraId="64C734E5" w14:textId="77777777" w:rsidR="00914D27" w:rsidRPr="00060134" w:rsidRDefault="00914D27">
            <w:pPr>
              <w:spacing w:line="276" w:lineRule="auto"/>
              <w:ind w:left="25"/>
              <w:rPr>
                <w:rFonts w:asciiTheme="majorBidi" w:hAnsiTheme="majorBidi" w:cstheme="majorBidi"/>
                <w:b/>
                <w:bCs/>
                <w:sz w:val="26"/>
                <w:szCs w:val="26"/>
              </w:rPr>
            </w:pPr>
            <w:r w:rsidRPr="00060134">
              <w:rPr>
                <w:rFonts w:asciiTheme="majorBidi" w:hAnsiTheme="majorBidi" w:cstheme="majorBidi"/>
                <w:b/>
                <w:bCs/>
                <w:sz w:val="26"/>
                <w:szCs w:val="26"/>
                <w:rtl/>
              </w:rPr>
              <w:t xml:space="preserve"> + اختبار شفهي + اختبار إكلينيكي</w:t>
            </w:r>
          </w:p>
        </w:tc>
        <w:tc>
          <w:tcPr>
            <w:tcW w:w="476" w:type="pct"/>
            <w:vMerge w:val="restart"/>
            <w:tcBorders>
              <w:top w:val="single" w:sz="12" w:space="0" w:color="auto"/>
              <w:left w:val="single" w:sz="12" w:space="0" w:color="auto"/>
              <w:bottom w:val="single" w:sz="4" w:space="0" w:color="auto"/>
              <w:right w:val="single" w:sz="12" w:space="0" w:color="auto"/>
            </w:tcBorders>
            <w:vAlign w:val="center"/>
            <w:hideMark/>
          </w:tcPr>
          <w:p w14:paraId="4945183F" w14:textId="77777777" w:rsidR="00914D27" w:rsidRPr="00060134" w:rsidRDefault="00914D27">
            <w:pPr>
              <w:spacing w:line="276"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75</w:t>
            </w:r>
            <w:r w:rsidRPr="00060134">
              <w:rPr>
                <w:rFonts w:asciiTheme="majorBidi" w:hAnsiTheme="majorBidi" w:cstheme="majorBidi"/>
                <w:b/>
                <w:bCs/>
                <w:sz w:val="26"/>
                <w:szCs w:val="26"/>
                <w:lang w:bidi="ar-EG"/>
              </w:rPr>
              <w:t>1</w:t>
            </w:r>
            <w:r w:rsidRPr="00060134">
              <w:rPr>
                <w:rFonts w:asciiTheme="majorBidi" w:hAnsiTheme="majorBidi" w:cstheme="majorBidi"/>
                <w:b/>
                <w:bCs/>
                <w:sz w:val="26"/>
                <w:szCs w:val="26"/>
                <w:rtl/>
                <w:lang w:bidi="ar-EG"/>
              </w:rPr>
              <w:t>+</w:t>
            </w:r>
          </w:p>
          <w:p w14:paraId="7AC007AB"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75</w:t>
            </w:r>
            <w:r w:rsidRPr="00060134">
              <w:rPr>
                <w:rFonts w:asciiTheme="majorBidi" w:hAnsiTheme="majorBidi" w:cstheme="majorBidi"/>
                <w:b/>
                <w:bCs/>
                <w:sz w:val="26"/>
                <w:szCs w:val="26"/>
                <w:lang w:bidi="ar-EG"/>
              </w:rPr>
              <w:t>1</w:t>
            </w:r>
          </w:p>
        </w:tc>
        <w:tc>
          <w:tcPr>
            <w:tcW w:w="454" w:type="pct"/>
            <w:tcBorders>
              <w:top w:val="single" w:sz="12" w:space="0" w:color="auto"/>
              <w:left w:val="single" w:sz="12" w:space="0" w:color="auto"/>
              <w:bottom w:val="single" w:sz="4" w:space="0" w:color="auto"/>
              <w:right w:val="single" w:sz="12" w:space="0" w:color="auto"/>
            </w:tcBorders>
            <w:vAlign w:val="center"/>
            <w:hideMark/>
          </w:tcPr>
          <w:p w14:paraId="33F322B5"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150</w:t>
            </w:r>
          </w:p>
        </w:tc>
        <w:tc>
          <w:tcPr>
            <w:tcW w:w="552" w:type="pct"/>
            <w:tcBorders>
              <w:top w:val="single" w:sz="12" w:space="0" w:color="auto"/>
              <w:left w:val="single" w:sz="12" w:space="0" w:color="auto"/>
              <w:bottom w:val="single" w:sz="4" w:space="0" w:color="auto"/>
              <w:right w:val="single" w:sz="12" w:space="0" w:color="auto"/>
            </w:tcBorders>
            <w:vAlign w:val="center"/>
          </w:tcPr>
          <w:p w14:paraId="11874FB3" w14:textId="77777777" w:rsidR="00914D27" w:rsidRPr="00060134" w:rsidRDefault="00914D27">
            <w:pPr>
              <w:spacing w:line="276" w:lineRule="auto"/>
              <w:jc w:val="center"/>
              <w:rPr>
                <w:rFonts w:asciiTheme="majorBidi" w:hAnsiTheme="majorBidi" w:cstheme="majorBidi"/>
                <w:b/>
                <w:bCs/>
                <w:sz w:val="26"/>
                <w:szCs w:val="26"/>
                <w:rtl/>
                <w:lang w:bidi="ar-EG"/>
              </w:rPr>
            </w:pPr>
          </w:p>
          <w:p w14:paraId="0F09469E"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200</w:t>
            </w:r>
          </w:p>
        </w:tc>
        <w:tc>
          <w:tcPr>
            <w:tcW w:w="1008" w:type="pct"/>
            <w:vMerge w:val="restart"/>
            <w:tcBorders>
              <w:top w:val="single" w:sz="12" w:space="0" w:color="auto"/>
              <w:left w:val="single" w:sz="12" w:space="0" w:color="auto"/>
              <w:bottom w:val="single" w:sz="4" w:space="0" w:color="auto"/>
              <w:right w:val="thinThickSmallGap" w:sz="12" w:space="0" w:color="auto"/>
            </w:tcBorders>
            <w:hideMark/>
          </w:tcPr>
          <w:p w14:paraId="71E6E4E6"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700</w:t>
            </w:r>
          </w:p>
        </w:tc>
      </w:tr>
      <w:tr w:rsidR="00914D27" w:rsidRPr="00060134" w14:paraId="6FB6DD3F" w14:textId="77777777" w:rsidTr="00914D27">
        <w:trPr>
          <w:trHeight w:val="945"/>
          <w:jc w:val="center"/>
        </w:trPr>
        <w:tc>
          <w:tcPr>
            <w:tcW w:w="0" w:type="auto"/>
            <w:vMerge/>
            <w:tcBorders>
              <w:top w:val="single" w:sz="12" w:space="0" w:color="auto"/>
              <w:left w:val="thickThinSmallGap" w:sz="12" w:space="0" w:color="auto"/>
              <w:bottom w:val="single" w:sz="4" w:space="0" w:color="auto"/>
              <w:right w:val="single" w:sz="18" w:space="0" w:color="auto"/>
            </w:tcBorders>
            <w:vAlign w:val="center"/>
            <w:hideMark/>
          </w:tcPr>
          <w:p w14:paraId="08C5F69C" w14:textId="77777777" w:rsidR="00914D27" w:rsidRPr="00060134" w:rsidRDefault="00914D27">
            <w:pPr>
              <w:bidi w:val="0"/>
              <w:rPr>
                <w:rFonts w:asciiTheme="majorBidi" w:hAnsiTheme="majorBidi" w:cstheme="majorBidi"/>
                <w:b/>
                <w:bCs/>
                <w:sz w:val="26"/>
                <w:szCs w:val="26"/>
              </w:rPr>
            </w:pPr>
          </w:p>
        </w:tc>
        <w:tc>
          <w:tcPr>
            <w:tcW w:w="0" w:type="auto"/>
            <w:vMerge/>
            <w:tcBorders>
              <w:top w:val="single" w:sz="12" w:space="0" w:color="auto"/>
              <w:left w:val="single" w:sz="18" w:space="0" w:color="auto"/>
              <w:bottom w:val="single" w:sz="4" w:space="0" w:color="auto"/>
              <w:right w:val="single" w:sz="12" w:space="0" w:color="auto"/>
            </w:tcBorders>
            <w:vAlign w:val="center"/>
            <w:hideMark/>
          </w:tcPr>
          <w:p w14:paraId="2D926197" w14:textId="77777777" w:rsidR="00914D27" w:rsidRPr="00060134" w:rsidRDefault="00914D27">
            <w:pPr>
              <w:bidi w:val="0"/>
              <w:rPr>
                <w:rFonts w:asciiTheme="majorBidi" w:hAnsiTheme="majorBidi" w:cstheme="majorBidi"/>
                <w:b/>
                <w:bCs/>
                <w:sz w:val="26"/>
                <w:szCs w:val="26"/>
              </w:rPr>
            </w:pPr>
          </w:p>
        </w:tc>
        <w:tc>
          <w:tcPr>
            <w:tcW w:w="0" w:type="auto"/>
            <w:vMerge/>
            <w:tcBorders>
              <w:top w:val="single" w:sz="12" w:space="0" w:color="auto"/>
              <w:left w:val="single" w:sz="12" w:space="0" w:color="auto"/>
              <w:bottom w:val="single" w:sz="4" w:space="0" w:color="auto"/>
              <w:right w:val="single" w:sz="12" w:space="0" w:color="auto"/>
            </w:tcBorders>
            <w:vAlign w:val="center"/>
            <w:hideMark/>
          </w:tcPr>
          <w:p w14:paraId="63B6AA0E" w14:textId="77777777" w:rsidR="00914D27" w:rsidRPr="00060134" w:rsidRDefault="00914D27">
            <w:pPr>
              <w:bidi w:val="0"/>
              <w:rPr>
                <w:rFonts w:asciiTheme="majorBidi" w:hAnsiTheme="majorBidi" w:cstheme="majorBidi"/>
                <w:b/>
                <w:bCs/>
                <w:sz w:val="26"/>
                <w:szCs w:val="26"/>
                <w:lang w:bidi="ar-EG"/>
              </w:rPr>
            </w:pPr>
          </w:p>
        </w:tc>
        <w:tc>
          <w:tcPr>
            <w:tcW w:w="1006" w:type="pct"/>
            <w:gridSpan w:val="2"/>
            <w:tcBorders>
              <w:top w:val="single" w:sz="12" w:space="0" w:color="auto"/>
              <w:left w:val="single" w:sz="12" w:space="0" w:color="auto"/>
              <w:bottom w:val="single" w:sz="4" w:space="0" w:color="auto"/>
              <w:right w:val="single" w:sz="12" w:space="0" w:color="auto"/>
            </w:tcBorders>
            <w:vAlign w:val="center"/>
            <w:hideMark/>
          </w:tcPr>
          <w:p w14:paraId="71A6D0DF"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350 </w:t>
            </w:r>
            <w:r w:rsidRPr="00060134">
              <w:rPr>
                <w:rFonts w:asciiTheme="majorBidi" w:hAnsiTheme="majorBidi" w:cstheme="majorBidi"/>
                <w:b/>
                <w:bCs/>
                <w:sz w:val="26"/>
                <w:szCs w:val="26"/>
                <w:rtl/>
              </w:rPr>
              <w:t>للشفهي والاكلينيكي</w:t>
            </w:r>
          </w:p>
        </w:tc>
        <w:tc>
          <w:tcPr>
            <w:tcW w:w="0" w:type="auto"/>
            <w:vMerge/>
            <w:tcBorders>
              <w:top w:val="single" w:sz="12" w:space="0" w:color="auto"/>
              <w:left w:val="single" w:sz="12" w:space="0" w:color="auto"/>
              <w:bottom w:val="single" w:sz="4" w:space="0" w:color="auto"/>
              <w:right w:val="thinThickSmallGap" w:sz="12" w:space="0" w:color="auto"/>
            </w:tcBorders>
            <w:vAlign w:val="center"/>
            <w:hideMark/>
          </w:tcPr>
          <w:p w14:paraId="27A7E988" w14:textId="77777777" w:rsidR="00914D27" w:rsidRPr="00060134" w:rsidRDefault="00914D27">
            <w:pPr>
              <w:bidi w:val="0"/>
              <w:rPr>
                <w:rFonts w:asciiTheme="majorBidi" w:hAnsiTheme="majorBidi" w:cstheme="majorBidi"/>
                <w:b/>
                <w:bCs/>
                <w:sz w:val="26"/>
                <w:szCs w:val="26"/>
                <w:lang w:bidi="ar-EG"/>
              </w:rPr>
            </w:pPr>
          </w:p>
        </w:tc>
      </w:tr>
      <w:tr w:rsidR="00914D27" w:rsidRPr="00060134" w14:paraId="049FD4E7" w14:textId="77777777" w:rsidTr="00914D27">
        <w:trPr>
          <w:trHeight w:val="713"/>
          <w:jc w:val="center"/>
        </w:trPr>
        <w:tc>
          <w:tcPr>
            <w:tcW w:w="933" w:type="pct"/>
            <w:vMerge w:val="restart"/>
            <w:tcBorders>
              <w:top w:val="single" w:sz="12" w:space="0" w:color="auto"/>
              <w:left w:val="thickThinSmallGap" w:sz="12" w:space="0" w:color="auto"/>
              <w:bottom w:val="single" w:sz="12" w:space="0" w:color="auto"/>
              <w:right w:val="single" w:sz="18" w:space="0" w:color="auto"/>
            </w:tcBorders>
            <w:vAlign w:val="center"/>
            <w:hideMark/>
          </w:tcPr>
          <w:p w14:paraId="5552A7BB" w14:textId="77777777" w:rsidR="00914D27" w:rsidRPr="00060134" w:rsidRDefault="00914D27">
            <w:pPr>
              <w:spacing w:line="276" w:lineRule="auto"/>
              <w:jc w:val="center"/>
              <w:rPr>
                <w:rFonts w:asciiTheme="majorBidi" w:hAnsiTheme="majorBidi" w:cstheme="majorBidi"/>
                <w:b/>
                <w:bCs/>
                <w:sz w:val="26"/>
                <w:szCs w:val="26"/>
              </w:rPr>
            </w:pPr>
            <w:r w:rsidRPr="00060134">
              <w:rPr>
                <w:rFonts w:asciiTheme="majorBidi" w:hAnsiTheme="majorBidi" w:cstheme="majorBidi"/>
                <w:sz w:val="26"/>
                <w:szCs w:val="26"/>
                <w:rtl/>
              </w:rPr>
              <w:t>مقرر علمي نظري و اكلينيكي في ال</w:t>
            </w:r>
            <w:r w:rsidRPr="00060134">
              <w:rPr>
                <w:rFonts w:asciiTheme="majorBidi" w:hAnsiTheme="majorBidi" w:cstheme="majorBidi"/>
                <w:sz w:val="26"/>
                <w:szCs w:val="26"/>
                <w:rtl/>
                <w:lang w:bidi="ar-EG"/>
              </w:rPr>
              <w:t>طب النفسي</w:t>
            </w:r>
          </w:p>
        </w:tc>
        <w:tc>
          <w:tcPr>
            <w:tcW w:w="1577" w:type="pct"/>
            <w:vMerge w:val="restart"/>
            <w:tcBorders>
              <w:top w:val="single" w:sz="12" w:space="0" w:color="auto"/>
              <w:left w:val="single" w:sz="18" w:space="0" w:color="auto"/>
              <w:bottom w:val="single" w:sz="12" w:space="0" w:color="auto"/>
              <w:right w:val="single" w:sz="12" w:space="0" w:color="auto"/>
            </w:tcBorders>
            <w:vAlign w:val="center"/>
            <w:hideMark/>
          </w:tcPr>
          <w:p w14:paraId="5EF995DC" w14:textId="77777777" w:rsidR="00914D27" w:rsidRPr="00060134" w:rsidRDefault="00914D27">
            <w:pPr>
              <w:spacing w:line="276" w:lineRule="auto"/>
              <w:ind w:left="25"/>
              <w:rPr>
                <w:rFonts w:asciiTheme="majorBidi" w:hAnsiTheme="majorBidi" w:cstheme="majorBidi"/>
                <w:b/>
                <w:bCs/>
                <w:sz w:val="26"/>
                <w:szCs w:val="26"/>
                <w:rtl/>
                <w:lang w:bidi="ar-EG"/>
              </w:rPr>
            </w:pPr>
            <w:r w:rsidRPr="00060134">
              <w:rPr>
                <w:rFonts w:asciiTheme="majorBidi" w:hAnsiTheme="majorBidi" w:cstheme="majorBidi"/>
                <w:b/>
                <w:bCs/>
                <w:sz w:val="26"/>
                <w:szCs w:val="26"/>
                <w:rtl/>
              </w:rPr>
              <w:t>اختباران تحريريان مدة كل منهما ساعه</w:t>
            </w:r>
          </w:p>
          <w:p w14:paraId="27F70C77" w14:textId="77777777" w:rsidR="00914D27" w:rsidRPr="00060134" w:rsidRDefault="00914D27">
            <w:pPr>
              <w:spacing w:line="276" w:lineRule="auto"/>
              <w:ind w:left="25"/>
              <w:rPr>
                <w:rFonts w:asciiTheme="majorBidi" w:hAnsiTheme="majorBidi" w:cstheme="majorBidi"/>
                <w:b/>
                <w:bCs/>
                <w:sz w:val="26"/>
                <w:szCs w:val="26"/>
              </w:rPr>
            </w:pPr>
            <w:r w:rsidRPr="00060134">
              <w:rPr>
                <w:rFonts w:asciiTheme="majorBidi" w:hAnsiTheme="majorBidi" w:cstheme="majorBidi"/>
                <w:b/>
                <w:bCs/>
                <w:sz w:val="26"/>
                <w:szCs w:val="26"/>
                <w:rtl/>
              </w:rPr>
              <w:t xml:space="preserve"> + اختبار شفهي + اختبار إكلينيكي</w:t>
            </w:r>
          </w:p>
        </w:tc>
        <w:tc>
          <w:tcPr>
            <w:tcW w:w="476" w:type="pct"/>
            <w:vMerge w:val="restart"/>
            <w:tcBorders>
              <w:top w:val="single" w:sz="12" w:space="0" w:color="auto"/>
              <w:left w:val="single" w:sz="12" w:space="0" w:color="auto"/>
              <w:bottom w:val="single" w:sz="12" w:space="0" w:color="auto"/>
              <w:right w:val="single" w:sz="12" w:space="0" w:color="auto"/>
            </w:tcBorders>
            <w:vAlign w:val="center"/>
            <w:hideMark/>
          </w:tcPr>
          <w:p w14:paraId="4BA5E827" w14:textId="77777777" w:rsidR="00914D27" w:rsidRPr="00060134" w:rsidRDefault="00914D27">
            <w:pPr>
              <w:spacing w:line="360" w:lineRule="auto"/>
              <w:jc w:val="center"/>
              <w:rPr>
                <w:rFonts w:asciiTheme="majorBidi" w:hAnsiTheme="majorBidi" w:cstheme="majorBidi"/>
                <w:b/>
                <w:bCs/>
                <w:sz w:val="26"/>
                <w:szCs w:val="26"/>
                <w:rtl/>
                <w:lang w:bidi="ar-EG"/>
              </w:rPr>
            </w:pPr>
            <w:r w:rsidRPr="00060134">
              <w:rPr>
                <w:rFonts w:asciiTheme="majorBidi" w:hAnsiTheme="majorBidi" w:cstheme="majorBidi"/>
                <w:b/>
                <w:bCs/>
                <w:sz w:val="26"/>
                <w:szCs w:val="26"/>
                <w:lang w:bidi="ar-EG"/>
              </w:rPr>
              <w:t>125</w:t>
            </w:r>
            <w:r w:rsidRPr="00060134">
              <w:rPr>
                <w:rFonts w:asciiTheme="majorBidi" w:hAnsiTheme="majorBidi" w:cstheme="majorBidi"/>
                <w:b/>
                <w:bCs/>
                <w:sz w:val="26"/>
                <w:szCs w:val="26"/>
                <w:rtl/>
                <w:lang w:bidi="ar-EG"/>
              </w:rPr>
              <w:t>+</w:t>
            </w:r>
          </w:p>
          <w:p w14:paraId="36C7FF7A" w14:textId="77777777" w:rsidR="00914D27" w:rsidRPr="00060134" w:rsidRDefault="00914D27">
            <w:pPr>
              <w:spacing w:line="360"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125</w:t>
            </w:r>
          </w:p>
        </w:tc>
        <w:tc>
          <w:tcPr>
            <w:tcW w:w="454" w:type="pct"/>
            <w:tcBorders>
              <w:top w:val="single" w:sz="12" w:space="0" w:color="auto"/>
              <w:left w:val="single" w:sz="12" w:space="0" w:color="auto"/>
              <w:bottom w:val="single" w:sz="4" w:space="0" w:color="auto"/>
              <w:right w:val="single" w:sz="12" w:space="0" w:color="auto"/>
            </w:tcBorders>
            <w:vAlign w:val="center"/>
            <w:hideMark/>
          </w:tcPr>
          <w:p w14:paraId="31A0C6F5" w14:textId="77777777" w:rsidR="00914D27" w:rsidRPr="00060134" w:rsidRDefault="00914D27">
            <w:pPr>
              <w:spacing w:line="360"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100</w:t>
            </w:r>
          </w:p>
        </w:tc>
        <w:tc>
          <w:tcPr>
            <w:tcW w:w="552" w:type="pct"/>
            <w:tcBorders>
              <w:top w:val="single" w:sz="12" w:space="0" w:color="auto"/>
              <w:left w:val="single" w:sz="12" w:space="0" w:color="auto"/>
              <w:bottom w:val="single" w:sz="12" w:space="0" w:color="auto"/>
              <w:right w:val="single" w:sz="12" w:space="0" w:color="auto"/>
            </w:tcBorders>
            <w:vAlign w:val="center"/>
            <w:hideMark/>
          </w:tcPr>
          <w:p w14:paraId="7FFD8475" w14:textId="77777777" w:rsidR="00914D27" w:rsidRPr="00060134" w:rsidRDefault="00914D27">
            <w:pPr>
              <w:bidi w:val="0"/>
              <w:spacing w:line="360" w:lineRule="auto"/>
              <w:jc w:val="center"/>
              <w:rPr>
                <w:rFonts w:asciiTheme="majorBidi" w:hAnsiTheme="majorBidi" w:cstheme="majorBidi"/>
                <w:b/>
                <w:bCs/>
                <w:sz w:val="26"/>
                <w:szCs w:val="26"/>
              </w:rPr>
            </w:pPr>
            <w:r w:rsidRPr="00060134">
              <w:rPr>
                <w:rFonts w:asciiTheme="majorBidi" w:hAnsiTheme="majorBidi" w:cstheme="majorBidi"/>
                <w:b/>
                <w:bCs/>
                <w:sz w:val="26"/>
                <w:szCs w:val="26"/>
              </w:rPr>
              <w:t>150</w:t>
            </w:r>
          </w:p>
        </w:tc>
        <w:tc>
          <w:tcPr>
            <w:tcW w:w="1008" w:type="pct"/>
            <w:vMerge w:val="restart"/>
            <w:tcBorders>
              <w:top w:val="single" w:sz="12" w:space="0" w:color="auto"/>
              <w:left w:val="single" w:sz="12" w:space="0" w:color="auto"/>
              <w:bottom w:val="single" w:sz="12" w:space="0" w:color="auto"/>
              <w:right w:val="thinThickSmallGap" w:sz="12" w:space="0" w:color="auto"/>
            </w:tcBorders>
          </w:tcPr>
          <w:p w14:paraId="3BCF8C71" w14:textId="77777777" w:rsidR="00914D27" w:rsidRPr="00060134" w:rsidRDefault="00914D27">
            <w:pPr>
              <w:spacing w:line="360" w:lineRule="auto"/>
              <w:jc w:val="center"/>
              <w:rPr>
                <w:rFonts w:asciiTheme="majorBidi" w:hAnsiTheme="majorBidi" w:cstheme="majorBidi"/>
                <w:b/>
                <w:bCs/>
                <w:sz w:val="26"/>
                <w:szCs w:val="26"/>
                <w:rtl/>
                <w:lang w:bidi="ar-EG"/>
              </w:rPr>
            </w:pPr>
          </w:p>
          <w:p w14:paraId="244BA258" w14:textId="77777777" w:rsidR="00914D27" w:rsidRPr="00060134" w:rsidRDefault="00914D27">
            <w:pPr>
              <w:spacing w:line="360"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500</w:t>
            </w:r>
          </w:p>
        </w:tc>
      </w:tr>
      <w:tr w:rsidR="00914D27" w:rsidRPr="00060134" w14:paraId="68631528" w14:textId="77777777" w:rsidTr="00914D27">
        <w:trPr>
          <w:trHeight w:val="712"/>
          <w:jc w:val="center"/>
        </w:trPr>
        <w:tc>
          <w:tcPr>
            <w:tcW w:w="0" w:type="auto"/>
            <w:vMerge/>
            <w:tcBorders>
              <w:top w:val="single" w:sz="12" w:space="0" w:color="auto"/>
              <w:left w:val="thickThinSmallGap" w:sz="12" w:space="0" w:color="auto"/>
              <w:bottom w:val="single" w:sz="12" w:space="0" w:color="auto"/>
              <w:right w:val="single" w:sz="18" w:space="0" w:color="auto"/>
            </w:tcBorders>
            <w:vAlign w:val="center"/>
            <w:hideMark/>
          </w:tcPr>
          <w:p w14:paraId="02B7479C" w14:textId="77777777" w:rsidR="00914D27" w:rsidRPr="00060134" w:rsidRDefault="00914D27">
            <w:pPr>
              <w:bidi w:val="0"/>
              <w:rPr>
                <w:rFonts w:asciiTheme="majorBidi" w:hAnsiTheme="majorBidi" w:cstheme="majorBidi"/>
                <w:b/>
                <w:bCs/>
                <w:sz w:val="26"/>
                <w:szCs w:val="26"/>
              </w:rPr>
            </w:pPr>
          </w:p>
        </w:tc>
        <w:tc>
          <w:tcPr>
            <w:tcW w:w="0" w:type="auto"/>
            <w:vMerge/>
            <w:tcBorders>
              <w:top w:val="single" w:sz="12" w:space="0" w:color="auto"/>
              <w:left w:val="single" w:sz="18" w:space="0" w:color="auto"/>
              <w:bottom w:val="single" w:sz="12" w:space="0" w:color="auto"/>
              <w:right w:val="single" w:sz="12" w:space="0" w:color="auto"/>
            </w:tcBorders>
            <w:vAlign w:val="center"/>
            <w:hideMark/>
          </w:tcPr>
          <w:p w14:paraId="4C42ED29" w14:textId="77777777" w:rsidR="00914D27" w:rsidRPr="00060134" w:rsidRDefault="00914D27">
            <w:pPr>
              <w:bidi w:val="0"/>
              <w:rPr>
                <w:rFonts w:asciiTheme="majorBidi" w:hAnsiTheme="majorBidi" w:cstheme="majorBidi"/>
                <w:b/>
                <w:bCs/>
                <w:sz w:val="26"/>
                <w:szCs w:val="2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E910E4C" w14:textId="77777777" w:rsidR="00914D27" w:rsidRPr="00060134" w:rsidRDefault="00914D27">
            <w:pPr>
              <w:bidi w:val="0"/>
              <w:rPr>
                <w:rFonts w:asciiTheme="majorBidi" w:hAnsiTheme="majorBidi" w:cstheme="majorBidi"/>
                <w:b/>
                <w:bCs/>
                <w:sz w:val="26"/>
                <w:szCs w:val="26"/>
                <w:lang w:bidi="ar-EG"/>
              </w:rPr>
            </w:pPr>
          </w:p>
        </w:tc>
        <w:tc>
          <w:tcPr>
            <w:tcW w:w="1006" w:type="pct"/>
            <w:gridSpan w:val="2"/>
            <w:tcBorders>
              <w:top w:val="single" w:sz="4" w:space="0" w:color="auto"/>
              <w:left w:val="single" w:sz="12" w:space="0" w:color="auto"/>
              <w:bottom w:val="single" w:sz="12" w:space="0" w:color="auto"/>
              <w:right w:val="single" w:sz="12" w:space="0" w:color="auto"/>
            </w:tcBorders>
            <w:vAlign w:val="center"/>
            <w:hideMark/>
          </w:tcPr>
          <w:p w14:paraId="5DDE4044" w14:textId="77777777" w:rsidR="00914D27" w:rsidRPr="00060134" w:rsidRDefault="00914D27">
            <w:pPr>
              <w:bidi w:val="0"/>
              <w:spacing w:line="360" w:lineRule="auto"/>
              <w:jc w:val="center"/>
              <w:rPr>
                <w:rFonts w:asciiTheme="majorBidi" w:hAnsiTheme="majorBidi" w:cstheme="majorBidi"/>
                <w:b/>
                <w:bCs/>
                <w:sz w:val="26"/>
                <w:szCs w:val="26"/>
              </w:rPr>
            </w:pPr>
            <w:r w:rsidRPr="00060134">
              <w:rPr>
                <w:rFonts w:asciiTheme="majorBidi" w:hAnsiTheme="majorBidi" w:cstheme="majorBidi"/>
                <w:b/>
                <w:bCs/>
                <w:sz w:val="26"/>
                <w:szCs w:val="26"/>
                <w:lang w:bidi="ar-EG"/>
              </w:rPr>
              <w:t xml:space="preserve">250 </w:t>
            </w:r>
            <w:r w:rsidRPr="00060134">
              <w:rPr>
                <w:rFonts w:asciiTheme="majorBidi" w:hAnsiTheme="majorBidi" w:cstheme="majorBidi"/>
                <w:b/>
                <w:bCs/>
                <w:sz w:val="26"/>
                <w:szCs w:val="26"/>
                <w:rtl/>
              </w:rPr>
              <w:t>للشفوي والاكلينيكي</w:t>
            </w:r>
          </w:p>
        </w:tc>
        <w:tc>
          <w:tcPr>
            <w:tcW w:w="0" w:type="auto"/>
            <w:vMerge/>
            <w:tcBorders>
              <w:top w:val="single" w:sz="12" w:space="0" w:color="auto"/>
              <w:left w:val="single" w:sz="12" w:space="0" w:color="auto"/>
              <w:bottom w:val="single" w:sz="12" w:space="0" w:color="auto"/>
              <w:right w:val="thinThickSmallGap" w:sz="12" w:space="0" w:color="auto"/>
            </w:tcBorders>
            <w:vAlign w:val="center"/>
            <w:hideMark/>
          </w:tcPr>
          <w:p w14:paraId="3254558F" w14:textId="77777777" w:rsidR="00914D27" w:rsidRPr="00060134" w:rsidRDefault="00914D27">
            <w:pPr>
              <w:bidi w:val="0"/>
              <w:rPr>
                <w:rFonts w:asciiTheme="majorBidi" w:hAnsiTheme="majorBidi" w:cstheme="majorBidi"/>
                <w:b/>
                <w:bCs/>
                <w:sz w:val="26"/>
                <w:szCs w:val="26"/>
                <w:lang w:bidi="ar-EG"/>
              </w:rPr>
            </w:pPr>
          </w:p>
        </w:tc>
      </w:tr>
      <w:tr w:rsidR="00914D27" w:rsidRPr="00060134" w14:paraId="709DE21F" w14:textId="77777777" w:rsidTr="00914D27">
        <w:trPr>
          <w:trHeight w:val="1134"/>
          <w:jc w:val="center"/>
        </w:trPr>
        <w:tc>
          <w:tcPr>
            <w:tcW w:w="933" w:type="pct"/>
            <w:tcBorders>
              <w:top w:val="single" w:sz="12" w:space="0" w:color="auto"/>
              <w:left w:val="thickThinSmallGap" w:sz="12" w:space="0" w:color="auto"/>
              <w:bottom w:val="single" w:sz="12" w:space="0" w:color="auto"/>
              <w:right w:val="single" w:sz="18" w:space="0" w:color="auto"/>
            </w:tcBorders>
            <w:vAlign w:val="center"/>
            <w:hideMark/>
          </w:tcPr>
          <w:p w14:paraId="3C2F80F0" w14:textId="77777777" w:rsidR="00914D27" w:rsidRPr="00060134" w:rsidRDefault="00914D27">
            <w:pPr>
              <w:widowControl w:val="0"/>
              <w:bidi w:val="0"/>
              <w:spacing w:line="276" w:lineRule="auto"/>
              <w:jc w:val="lowKashida"/>
              <w:rPr>
                <w:rFonts w:asciiTheme="majorBidi" w:hAnsiTheme="majorBidi" w:cstheme="majorBidi"/>
                <w:sz w:val="26"/>
                <w:szCs w:val="26"/>
                <w:lang w:bidi="ar-EG"/>
              </w:rPr>
            </w:pPr>
            <w:r w:rsidRPr="00060134">
              <w:rPr>
                <w:rFonts w:asciiTheme="majorBidi" w:hAnsiTheme="majorBidi" w:cstheme="majorBidi"/>
                <w:sz w:val="26"/>
                <w:szCs w:val="26"/>
                <w:rtl/>
              </w:rPr>
              <w:t>مقرر علمي نظري و اكلينيكي في الامراض الباطنيه</w:t>
            </w:r>
          </w:p>
        </w:tc>
        <w:tc>
          <w:tcPr>
            <w:tcW w:w="1577" w:type="pct"/>
            <w:tcBorders>
              <w:top w:val="single" w:sz="12" w:space="0" w:color="auto"/>
              <w:left w:val="single" w:sz="18" w:space="0" w:color="auto"/>
              <w:bottom w:val="single" w:sz="12" w:space="0" w:color="auto"/>
              <w:right w:val="single" w:sz="12" w:space="0" w:color="auto"/>
            </w:tcBorders>
            <w:vAlign w:val="center"/>
            <w:hideMark/>
          </w:tcPr>
          <w:p w14:paraId="05725620" w14:textId="77777777" w:rsidR="00914D27" w:rsidRPr="00060134" w:rsidRDefault="00914D27">
            <w:pPr>
              <w:spacing w:line="276" w:lineRule="auto"/>
              <w:ind w:left="25"/>
              <w:rPr>
                <w:rFonts w:asciiTheme="majorBidi" w:hAnsiTheme="majorBidi" w:cstheme="majorBidi"/>
                <w:b/>
                <w:bCs/>
                <w:sz w:val="26"/>
                <w:szCs w:val="26"/>
              </w:rPr>
            </w:pPr>
            <w:r w:rsidRPr="00060134">
              <w:rPr>
                <w:rFonts w:asciiTheme="majorBidi" w:hAnsiTheme="majorBidi" w:cstheme="majorBidi"/>
                <w:b/>
                <w:bCs/>
                <w:sz w:val="26"/>
                <w:szCs w:val="26"/>
                <w:rtl/>
              </w:rPr>
              <w:t>اختبار تحريرى مدة ثلاث ساعات+ اختبار شفهي + اختبار إكلينيكي</w:t>
            </w:r>
          </w:p>
        </w:tc>
        <w:tc>
          <w:tcPr>
            <w:tcW w:w="476" w:type="pct"/>
            <w:tcBorders>
              <w:top w:val="single" w:sz="12" w:space="0" w:color="auto"/>
              <w:left w:val="single" w:sz="12" w:space="0" w:color="auto"/>
              <w:bottom w:val="single" w:sz="12" w:space="0" w:color="auto"/>
              <w:right w:val="single" w:sz="12" w:space="0" w:color="auto"/>
            </w:tcBorders>
            <w:vAlign w:val="center"/>
            <w:hideMark/>
          </w:tcPr>
          <w:p w14:paraId="0E5EC26D"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150</w:t>
            </w:r>
          </w:p>
        </w:tc>
        <w:tc>
          <w:tcPr>
            <w:tcW w:w="1006" w:type="pct"/>
            <w:gridSpan w:val="2"/>
            <w:tcBorders>
              <w:top w:val="single" w:sz="12" w:space="0" w:color="auto"/>
              <w:left w:val="single" w:sz="12" w:space="0" w:color="auto"/>
              <w:bottom w:val="single" w:sz="12" w:space="0" w:color="auto"/>
              <w:right w:val="single" w:sz="12" w:space="0" w:color="auto"/>
            </w:tcBorders>
            <w:vAlign w:val="center"/>
            <w:hideMark/>
          </w:tcPr>
          <w:p w14:paraId="645576EF" w14:textId="77777777" w:rsidR="00914D27" w:rsidRPr="00060134" w:rsidRDefault="00914D27">
            <w:pPr>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lang w:bidi="ar-EG"/>
              </w:rPr>
              <w:t xml:space="preserve">150 </w:t>
            </w:r>
            <w:r w:rsidRPr="00060134">
              <w:rPr>
                <w:rFonts w:asciiTheme="majorBidi" w:hAnsiTheme="majorBidi" w:cstheme="majorBidi"/>
                <w:b/>
                <w:bCs/>
                <w:sz w:val="26"/>
                <w:szCs w:val="26"/>
                <w:rtl/>
              </w:rPr>
              <w:t>للشفهي والاكلينيكي</w:t>
            </w:r>
          </w:p>
        </w:tc>
        <w:tc>
          <w:tcPr>
            <w:tcW w:w="1008" w:type="pct"/>
            <w:tcBorders>
              <w:top w:val="single" w:sz="12" w:space="0" w:color="auto"/>
              <w:left w:val="single" w:sz="12" w:space="0" w:color="auto"/>
              <w:bottom w:val="single" w:sz="12" w:space="0" w:color="auto"/>
              <w:right w:val="thinThickSmallGap" w:sz="12" w:space="0" w:color="auto"/>
            </w:tcBorders>
          </w:tcPr>
          <w:p w14:paraId="3DC09687" w14:textId="77777777" w:rsidR="00914D27" w:rsidRPr="00060134" w:rsidRDefault="00914D27">
            <w:pPr>
              <w:spacing w:line="276" w:lineRule="auto"/>
              <w:jc w:val="center"/>
              <w:rPr>
                <w:rFonts w:asciiTheme="majorBidi" w:hAnsiTheme="majorBidi" w:cstheme="majorBidi"/>
                <w:b/>
                <w:bCs/>
                <w:sz w:val="26"/>
                <w:szCs w:val="26"/>
                <w:rtl/>
                <w:lang w:bidi="ar-EG"/>
              </w:rPr>
            </w:pPr>
          </w:p>
          <w:p w14:paraId="205B7B82"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300</w:t>
            </w:r>
          </w:p>
        </w:tc>
      </w:tr>
      <w:tr w:rsidR="00914D27" w:rsidRPr="00060134" w14:paraId="17F4BDC9" w14:textId="77777777" w:rsidTr="00914D27">
        <w:trPr>
          <w:trHeight w:val="418"/>
          <w:jc w:val="center"/>
        </w:trPr>
        <w:tc>
          <w:tcPr>
            <w:tcW w:w="933" w:type="pct"/>
            <w:tcBorders>
              <w:top w:val="single" w:sz="12" w:space="0" w:color="auto"/>
              <w:left w:val="thickThinSmallGap" w:sz="12" w:space="0" w:color="auto"/>
              <w:bottom w:val="thickThinSmallGap" w:sz="12" w:space="0" w:color="auto"/>
              <w:right w:val="single" w:sz="18" w:space="0" w:color="auto"/>
            </w:tcBorders>
            <w:vAlign w:val="center"/>
            <w:hideMark/>
          </w:tcPr>
          <w:p w14:paraId="73F8AC6E"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الاجمالى</w:t>
            </w:r>
            <w:r w:rsidRPr="00060134">
              <w:rPr>
                <w:rFonts w:asciiTheme="majorBidi" w:hAnsiTheme="majorBidi" w:cstheme="majorBidi"/>
                <w:b/>
                <w:bCs/>
                <w:sz w:val="26"/>
                <w:szCs w:val="26"/>
                <w:rtl/>
                <w:lang w:bidi="ar-EG"/>
              </w:rPr>
              <w:t xml:space="preserve"> الجزء الاول والثاني</w:t>
            </w:r>
          </w:p>
        </w:tc>
        <w:tc>
          <w:tcPr>
            <w:tcW w:w="1577" w:type="pct"/>
            <w:tcBorders>
              <w:top w:val="single" w:sz="12" w:space="0" w:color="auto"/>
              <w:left w:val="single" w:sz="18" w:space="0" w:color="auto"/>
              <w:bottom w:val="thickThinSmallGap" w:sz="12" w:space="0" w:color="auto"/>
              <w:right w:val="single" w:sz="12" w:space="0" w:color="auto"/>
            </w:tcBorders>
            <w:vAlign w:val="center"/>
            <w:hideMark/>
          </w:tcPr>
          <w:p w14:paraId="25FBEAD4" w14:textId="77777777" w:rsidR="00914D27" w:rsidRPr="00060134" w:rsidRDefault="00914D27">
            <w:pPr>
              <w:spacing w:line="276" w:lineRule="auto"/>
              <w:rPr>
                <w:rFonts w:asciiTheme="majorBidi" w:eastAsiaTheme="minorHAnsi" w:hAnsiTheme="majorBidi" w:cstheme="majorBidi"/>
                <w:sz w:val="26"/>
                <w:szCs w:val="26"/>
              </w:rPr>
            </w:pPr>
          </w:p>
        </w:tc>
        <w:tc>
          <w:tcPr>
            <w:tcW w:w="476" w:type="pct"/>
            <w:tcBorders>
              <w:top w:val="single" w:sz="12" w:space="0" w:color="auto"/>
              <w:left w:val="single" w:sz="12" w:space="0" w:color="auto"/>
              <w:bottom w:val="thickThinSmallGap" w:sz="12" w:space="0" w:color="auto"/>
              <w:right w:val="single" w:sz="12" w:space="0" w:color="auto"/>
            </w:tcBorders>
            <w:vAlign w:val="center"/>
            <w:hideMark/>
          </w:tcPr>
          <w:p w14:paraId="4C6C8C06" w14:textId="77777777" w:rsidR="00914D27" w:rsidRPr="00060134" w:rsidRDefault="00914D27">
            <w:pPr>
              <w:spacing w:line="276" w:lineRule="auto"/>
              <w:rPr>
                <w:rFonts w:asciiTheme="majorBidi" w:eastAsiaTheme="minorHAnsi" w:hAnsiTheme="majorBidi" w:cstheme="majorBidi"/>
                <w:sz w:val="26"/>
                <w:szCs w:val="26"/>
                <w:lang w:bidi="ar-EG"/>
              </w:rPr>
            </w:pPr>
          </w:p>
        </w:tc>
        <w:tc>
          <w:tcPr>
            <w:tcW w:w="454" w:type="pct"/>
            <w:tcBorders>
              <w:top w:val="single" w:sz="12" w:space="0" w:color="auto"/>
              <w:left w:val="single" w:sz="12" w:space="0" w:color="auto"/>
              <w:bottom w:val="thickThinSmallGap" w:sz="12" w:space="0" w:color="auto"/>
              <w:right w:val="single" w:sz="12" w:space="0" w:color="auto"/>
            </w:tcBorders>
            <w:vAlign w:val="center"/>
            <w:hideMark/>
          </w:tcPr>
          <w:p w14:paraId="7B44A72E" w14:textId="77777777" w:rsidR="00914D27" w:rsidRPr="00060134" w:rsidRDefault="00914D27">
            <w:pPr>
              <w:spacing w:line="276" w:lineRule="auto"/>
              <w:rPr>
                <w:rFonts w:asciiTheme="majorBidi" w:eastAsiaTheme="minorHAnsi" w:hAnsiTheme="majorBidi" w:cstheme="majorBidi"/>
                <w:sz w:val="26"/>
                <w:szCs w:val="26"/>
              </w:rPr>
            </w:pPr>
          </w:p>
        </w:tc>
        <w:tc>
          <w:tcPr>
            <w:tcW w:w="552" w:type="pct"/>
            <w:tcBorders>
              <w:top w:val="single" w:sz="12" w:space="0" w:color="auto"/>
              <w:left w:val="single" w:sz="12" w:space="0" w:color="auto"/>
              <w:bottom w:val="thickThinSmallGap" w:sz="12" w:space="0" w:color="auto"/>
              <w:right w:val="single" w:sz="12" w:space="0" w:color="auto"/>
            </w:tcBorders>
            <w:vAlign w:val="center"/>
          </w:tcPr>
          <w:p w14:paraId="13CE8A39" w14:textId="77777777" w:rsidR="00914D27" w:rsidRPr="00060134" w:rsidRDefault="00914D27">
            <w:pPr>
              <w:spacing w:line="276" w:lineRule="auto"/>
              <w:jc w:val="center"/>
              <w:rPr>
                <w:rFonts w:asciiTheme="majorBidi" w:hAnsiTheme="majorBidi" w:cstheme="majorBidi"/>
                <w:b/>
                <w:bCs/>
                <w:sz w:val="26"/>
                <w:szCs w:val="26"/>
                <w:lang w:bidi="ar-EG"/>
              </w:rPr>
            </w:pPr>
          </w:p>
        </w:tc>
        <w:tc>
          <w:tcPr>
            <w:tcW w:w="1008" w:type="pct"/>
            <w:tcBorders>
              <w:top w:val="single" w:sz="12" w:space="0" w:color="auto"/>
              <w:left w:val="single" w:sz="12" w:space="0" w:color="auto"/>
              <w:bottom w:val="thickThinSmallGap" w:sz="12" w:space="0" w:color="auto"/>
              <w:right w:val="thinThickSmallGap" w:sz="12" w:space="0" w:color="auto"/>
            </w:tcBorders>
            <w:hideMark/>
          </w:tcPr>
          <w:p w14:paraId="75995F95"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2000</w:t>
            </w:r>
          </w:p>
        </w:tc>
      </w:tr>
    </w:tbl>
    <w:p w14:paraId="232175CE" w14:textId="77777777" w:rsidR="00914D27" w:rsidRPr="00060134" w:rsidRDefault="00914D27" w:rsidP="00914D27">
      <w:pPr>
        <w:bidi w:val="0"/>
        <w:jc w:val="lowKashida"/>
        <w:rPr>
          <w:rFonts w:asciiTheme="majorBidi" w:hAnsiTheme="majorBidi" w:cstheme="majorBidi"/>
          <w:sz w:val="26"/>
          <w:szCs w:val="26"/>
          <w:lang w:bidi="ar-EG"/>
        </w:rPr>
      </w:pPr>
      <w:r w:rsidRPr="00060134">
        <w:rPr>
          <w:rFonts w:asciiTheme="majorBidi" w:hAnsiTheme="majorBidi" w:cstheme="majorBidi"/>
          <w:b/>
          <w:bCs/>
          <w:sz w:val="26"/>
          <w:szCs w:val="26"/>
          <w:lang w:bidi="ar-EG"/>
        </w:rPr>
        <w:t xml:space="preserve">Third part: Thesis: </w:t>
      </w:r>
      <w:r w:rsidRPr="00060134">
        <w:rPr>
          <w:rFonts w:asciiTheme="majorBidi" w:hAnsiTheme="majorBidi" w:cstheme="majorBidi"/>
          <w:sz w:val="26"/>
          <w:szCs w:val="26"/>
          <w:lang w:bidi="ar-EG"/>
        </w:rPr>
        <w:t>Pass or fail according to the committee decision and approved by department council, Faculty council and University council.</w:t>
      </w:r>
    </w:p>
    <w:p w14:paraId="71550DAB" w14:textId="77777777" w:rsidR="00914D27" w:rsidRPr="00060134" w:rsidRDefault="00914D27" w:rsidP="00914D27">
      <w:pPr>
        <w:spacing w:before="120" w:after="120" w:line="440" w:lineRule="exact"/>
        <w:rPr>
          <w:rFonts w:asciiTheme="majorBidi" w:hAnsiTheme="majorBidi" w:cstheme="majorBidi"/>
          <w:sz w:val="26"/>
          <w:szCs w:val="26"/>
          <w:lang w:bidi="ar-EG"/>
        </w:rPr>
      </w:pPr>
    </w:p>
    <w:p w14:paraId="66FA4A56" w14:textId="77777777" w:rsidR="00914D27" w:rsidRPr="00060134" w:rsidRDefault="00914D27" w:rsidP="004A3547">
      <w:pPr>
        <w:shd w:val="clear" w:color="auto" w:fill="D9D9D9" w:themeFill="background1" w:themeFillShade="D9"/>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rPr>
        <w:t>10 ـ طرق تقويم البرنامج :</w:t>
      </w:r>
      <w:r w:rsidRPr="00060134">
        <w:rPr>
          <w:rFonts w:asciiTheme="majorBidi" w:hAnsiTheme="majorBidi" w:cstheme="majorBidi"/>
          <w:b/>
          <w:bCs/>
          <w:sz w:val="26"/>
          <w:szCs w:val="26"/>
        </w:rPr>
        <w:t xml:space="preserve"> 10-Evaluation of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292"/>
        <w:gridCol w:w="2333"/>
      </w:tblGrid>
      <w:tr w:rsidR="00914D27" w:rsidRPr="00060134" w14:paraId="5E2BAEDD" w14:textId="77777777" w:rsidTr="00914D27">
        <w:trPr>
          <w:trHeight w:val="315"/>
        </w:trPr>
        <w:tc>
          <w:tcPr>
            <w:tcW w:w="2063" w:type="pct"/>
            <w:tcBorders>
              <w:top w:val="single" w:sz="4" w:space="0" w:color="auto"/>
              <w:left w:val="single" w:sz="4" w:space="0" w:color="auto"/>
              <w:bottom w:val="single" w:sz="4" w:space="0" w:color="auto"/>
              <w:right w:val="single" w:sz="4" w:space="0" w:color="auto"/>
            </w:tcBorders>
            <w:hideMark/>
          </w:tcPr>
          <w:p w14:paraId="2B02B0C4"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sz w:val="26"/>
                <w:szCs w:val="26"/>
              </w:rPr>
            </w:pPr>
            <w:r w:rsidRPr="00060134">
              <w:rPr>
                <w:rFonts w:asciiTheme="majorBidi" w:hAnsiTheme="majorBidi" w:cstheme="majorBidi"/>
                <w:sz w:val="26"/>
                <w:szCs w:val="26"/>
              </w:rPr>
              <w:t>Evaluator</w:t>
            </w:r>
          </w:p>
        </w:tc>
        <w:tc>
          <w:tcPr>
            <w:tcW w:w="1719" w:type="pct"/>
            <w:tcBorders>
              <w:top w:val="single" w:sz="4" w:space="0" w:color="auto"/>
              <w:left w:val="single" w:sz="4" w:space="0" w:color="auto"/>
              <w:bottom w:val="single" w:sz="4" w:space="0" w:color="auto"/>
              <w:right w:val="single" w:sz="4" w:space="0" w:color="auto"/>
            </w:tcBorders>
            <w:hideMark/>
          </w:tcPr>
          <w:p w14:paraId="21441BC8"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sz w:val="26"/>
                <w:szCs w:val="26"/>
              </w:rPr>
            </w:pPr>
            <w:r w:rsidRPr="00060134">
              <w:rPr>
                <w:rFonts w:asciiTheme="majorBidi" w:hAnsiTheme="majorBidi" w:cstheme="majorBidi"/>
                <w:sz w:val="26"/>
                <w:szCs w:val="26"/>
              </w:rPr>
              <w:t>Tools</w:t>
            </w:r>
          </w:p>
        </w:tc>
        <w:tc>
          <w:tcPr>
            <w:tcW w:w="1218" w:type="pct"/>
            <w:tcBorders>
              <w:top w:val="single" w:sz="4" w:space="0" w:color="auto"/>
              <w:left w:val="single" w:sz="4" w:space="0" w:color="auto"/>
              <w:bottom w:val="single" w:sz="4" w:space="0" w:color="auto"/>
              <w:right w:val="single" w:sz="4" w:space="0" w:color="auto"/>
            </w:tcBorders>
            <w:hideMark/>
          </w:tcPr>
          <w:p w14:paraId="4CEA938F"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sz w:val="26"/>
                <w:szCs w:val="26"/>
              </w:rPr>
            </w:pPr>
            <w:r w:rsidRPr="00060134">
              <w:rPr>
                <w:rFonts w:asciiTheme="majorBidi" w:hAnsiTheme="majorBidi" w:cstheme="majorBidi"/>
                <w:sz w:val="26"/>
                <w:szCs w:val="26"/>
              </w:rPr>
              <w:t xml:space="preserve"> Sample</w:t>
            </w:r>
          </w:p>
        </w:tc>
      </w:tr>
      <w:tr w:rsidR="00914D27" w:rsidRPr="00060134" w14:paraId="4A321EFB" w14:textId="77777777" w:rsidTr="00914D27">
        <w:trPr>
          <w:trHeight w:val="409"/>
        </w:trPr>
        <w:tc>
          <w:tcPr>
            <w:tcW w:w="2063" w:type="pct"/>
            <w:tcBorders>
              <w:top w:val="single" w:sz="4" w:space="0" w:color="auto"/>
              <w:left w:val="single" w:sz="4" w:space="0" w:color="auto"/>
              <w:bottom w:val="single" w:sz="4" w:space="0" w:color="auto"/>
              <w:right w:val="single" w:sz="4" w:space="0" w:color="auto"/>
            </w:tcBorders>
            <w:hideMark/>
          </w:tcPr>
          <w:p w14:paraId="4CE02CED"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rPr>
            </w:pPr>
            <w:r w:rsidRPr="00060134">
              <w:rPr>
                <w:rFonts w:asciiTheme="majorBidi" w:hAnsiTheme="majorBidi" w:cstheme="majorBidi"/>
                <w:sz w:val="26"/>
                <w:szCs w:val="26"/>
              </w:rPr>
              <w:t xml:space="preserve">Internal evaluator </w:t>
            </w:r>
            <w:r w:rsidRPr="00060134">
              <w:rPr>
                <w:rFonts w:asciiTheme="majorBidi" w:hAnsiTheme="majorBidi" w:cstheme="majorBidi"/>
                <w:b/>
                <w:bCs/>
                <w:sz w:val="26"/>
                <w:szCs w:val="26"/>
              </w:rPr>
              <w:t>(s)</w:t>
            </w:r>
            <w:r w:rsidRPr="00060134">
              <w:rPr>
                <w:rFonts w:asciiTheme="majorBidi" w:hAnsiTheme="majorBidi" w:cstheme="majorBidi"/>
                <w:b/>
                <w:bCs/>
                <w:sz w:val="26"/>
                <w:szCs w:val="26"/>
                <w:rtl/>
              </w:rPr>
              <w:t xml:space="preserve">  مقييم </w:t>
            </w:r>
            <w:r w:rsidRPr="00060134">
              <w:rPr>
                <w:rFonts w:asciiTheme="majorBidi" w:hAnsiTheme="majorBidi" w:cstheme="majorBidi"/>
                <w:b/>
                <w:bCs/>
                <w:sz w:val="26"/>
                <w:szCs w:val="26"/>
                <w:rtl/>
                <w:lang w:bidi="ar-EG"/>
              </w:rPr>
              <w:t>داخلى</w:t>
            </w:r>
            <w:r w:rsidRPr="00060134">
              <w:rPr>
                <w:rFonts w:asciiTheme="majorBidi" w:hAnsiTheme="majorBidi" w:cstheme="majorBidi"/>
                <w:b/>
                <w:bCs/>
                <w:sz w:val="26"/>
                <w:szCs w:val="26"/>
                <w:lang w:bidi="ar-EG"/>
              </w:rPr>
              <w:t xml:space="preserve">   </w:t>
            </w:r>
          </w:p>
        </w:tc>
        <w:tc>
          <w:tcPr>
            <w:tcW w:w="1719" w:type="pct"/>
            <w:tcBorders>
              <w:top w:val="single" w:sz="4" w:space="0" w:color="auto"/>
              <w:left w:val="single" w:sz="4" w:space="0" w:color="auto"/>
              <w:bottom w:val="single" w:sz="4" w:space="0" w:color="auto"/>
              <w:right w:val="single" w:sz="4" w:space="0" w:color="auto"/>
            </w:tcBorders>
            <w:hideMark/>
          </w:tcPr>
          <w:p w14:paraId="4F28555E" w14:textId="77777777" w:rsidR="00914D27" w:rsidRPr="00060134" w:rsidRDefault="00914D27">
            <w:pPr>
              <w:autoSpaceDE w:val="0"/>
              <w:autoSpaceDN w:val="0"/>
              <w:bidi w:val="0"/>
              <w:adjustRightInd w:val="0"/>
              <w:spacing w:line="276" w:lineRule="auto"/>
              <w:ind w:right="-900"/>
              <w:rPr>
                <w:rFonts w:asciiTheme="majorBidi" w:hAnsiTheme="majorBidi" w:cstheme="majorBidi"/>
                <w:b/>
                <w:bCs/>
                <w:sz w:val="26"/>
                <w:szCs w:val="26"/>
                <w:u w:val="single"/>
              </w:rPr>
            </w:pPr>
            <w:r w:rsidRPr="00060134">
              <w:rPr>
                <w:rFonts w:asciiTheme="majorBidi" w:hAnsiTheme="majorBidi" w:cstheme="majorBidi"/>
                <w:b/>
                <w:bCs/>
                <w:sz w:val="26"/>
                <w:szCs w:val="26"/>
              </w:rPr>
              <w:t xml:space="preserve">                 Report</w:t>
            </w:r>
          </w:p>
        </w:tc>
        <w:tc>
          <w:tcPr>
            <w:tcW w:w="1218" w:type="pct"/>
            <w:tcBorders>
              <w:top w:val="single" w:sz="4" w:space="0" w:color="auto"/>
              <w:left w:val="single" w:sz="4" w:space="0" w:color="auto"/>
              <w:bottom w:val="single" w:sz="4" w:space="0" w:color="auto"/>
              <w:right w:val="single" w:sz="4" w:space="0" w:color="auto"/>
            </w:tcBorders>
            <w:hideMark/>
          </w:tcPr>
          <w:p w14:paraId="595FC5BF"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u w:val="single"/>
              </w:rPr>
            </w:pPr>
            <w:r w:rsidRPr="00060134">
              <w:rPr>
                <w:rFonts w:asciiTheme="majorBidi" w:hAnsiTheme="majorBidi" w:cstheme="majorBidi"/>
                <w:b/>
                <w:bCs/>
                <w:sz w:val="26"/>
                <w:szCs w:val="26"/>
                <w:u w:val="single"/>
              </w:rPr>
              <w:t xml:space="preserve">1-2 Report </w:t>
            </w:r>
          </w:p>
        </w:tc>
      </w:tr>
      <w:tr w:rsidR="00914D27" w:rsidRPr="00060134" w14:paraId="559AC700" w14:textId="77777777" w:rsidTr="00914D27">
        <w:trPr>
          <w:trHeight w:val="551"/>
        </w:trPr>
        <w:tc>
          <w:tcPr>
            <w:tcW w:w="2063" w:type="pct"/>
            <w:tcBorders>
              <w:top w:val="single" w:sz="4" w:space="0" w:color="auto"/>
              <w:left w:val="single" w:sz="4" w:space="0" w:color="auto"/>
              <w:bottom w:val="single" w:sz="4" w:space="0" w:color="auto"/>
              <w:right w:val="single" w:sz="4" w:space="0" w:color="auto"/>
            </w:tcBorders>
            <w:hideMark/>
          </w:tcPr>
          <w:p w14:paraId="7FDB60EA"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u w:val="single"/>
                <w:lang w:bidi="ar-EG"/>
              </w:rPr>
            </w:pPr>
            <w:r w:rsidRPr="00060134">
              <w:rPr>
                <w:rFonts w:asciiTheme="majorBidi" w:hAnsiTheme="majorBidi" w:cstheme="majorBidi"/>
                <w:sz w:val="26"/>
                <w:szCs w:val="26"/>
              </w:rPr>
              <w:t>External Evaluator</w:t>
            </w:r>
            <w:r w:rsidRPr="00060134">
              <w:rPr>
                <w:rFonts w:asciiTheme="majorBidi" w:hAnsiTheme="majorBidi" w:cstheme="majorBidi"/>
                <w:b/>
                <w:bCs/>
                <w:sz w:val="26"/>
                <w:szCs w:val="26"/>
              </w:rPr>
              <w:t xml:space="preserve"> (s)</w:t>
            </w:r>
            <w:r w:rsidRPr="00060134">
              <w:rPr>
                <w:rFonts w:asciiTheme="majorBidi" w:hAnsiTheme="majorBidi" w:cstheme="majorBidi"/>
                <w:b/>
                <w:bCs/>
                <w:sz w:val="26"/>
                <w:szCs w:val="26"/>
                <w:rtl/>
              </w:rPr>
              <w:t xml:space="preserve"> مقييم خارجى</w:t>
            </w:r>
          </w:p>
        </w:tc>
        <w:tc>
          <w:tcPr>
            <w:tcW w:w="1719" w:type="pct"/>
            <w:tcBorders>
              <w:top w:val="single" w:sz="4" w:space="0" w:color="auto"/>
              <w:left w:val="single" w:sz="4" w:space="0" w:color="auto"/>
              <w:bottom w:val="single" w:sz="4" w:space="0" w:color="auto"/>
              <w:right w:val="single" w:sz="4" w:space="0" w:color="auto"/>
            </w:tcBorders>
            <w:hideMark/>
          </w:tcPr>
          <w:p w14:paraId="1E21FA21" w14:textId="77777777" w:rsidR="00914D27" w:rsidRPr="00060134" w:rsidRDefault="00914D27">
            <w:pPr>
              <w:autoSpaceDE w:val="0"/>
              <w:autoSpaceDN w:val="0"/>
              <w:bidi w:val="0"/>
              <w:adjustRightInd w:val="0"/>
              <w:spacing w:line="276" w:lineRule="auto"/>
              <w:ind w:right="56"/>
              <w:jc w:val="center"/>
              <w:rPr>
                <w:rFonts w:asciiTheme="majorBidi" w:hAnsiTheme="majorBidi" w:cstheme="majorBidi"/>
                <w:b/>
                <w:bCs/>
                <w:sz w:val="26"/>
                <w:szCs w:val="26"/>
                <w:u w:val="single"/>
                <w:lang w:bidi="ar-EG"/>
              </w:rPr>
            </w:pPr>
            <w:r w:rsidRPr="00060134">
              <w:rPr>
                <w:rFonts w:asciiTheme="majorBidi" w:hAnsiTheme="majorBidi" w:cstheme="majorBidi"/>
                <w:b/>
                <w:bCs/>
                <w:sz w:val="26"/>
                <w:szCs w:val="26"/>
              </w:rPr>
              <w:t>Report</w:t>
            </w:r>
          </w:p>
        </w:tc>
        <w:tc>
          <w:tcPr>
            <w:tcW w:w="1218" w:type="pct"/>
            <w:tcBorders>
              <w:top w:val="single" w:sz="4" w:space="0" w:color="auto"/>
              <w:left w:val="single" w:sz="4" w:space="0" w:color="auto"/>
              <w:bottom w:val="single" w:sz="4" w:space="0" w:color="auto"/>
              <w:right w:val="single" w:sz="4" w:space="0" w:color="auto"/>
            </w:tcBorders>
            <w:hideMark/>
          </w:tcPr>
          <w:p w14:paraId="1885870D"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u w:val="single"/>
              </w:rPr>
            </w:pPr>
            <w:r w:rsidRPr="00060134">
              <w:rPr>
                <w:rFonts w:asciiTheme="majorBidi" w:hAnsiTheme="majorBidi" w:cstheme="majorBidi"/>
                <w:b/>
                <w:bCs/>
                <w:sz w:val="26"/>
                <w:szCs w:val="26"/>
                <w:u w:val="single"/>
              </w:rPr>
              <w:t xml:space="preserve">1-2 Report </w:t>
            </w:r>
          </w:p>
        </w:tc>
      </w:tr>
      <w:tr w:rsidR="00914D27" w:rsidRPr="00060134" w14:paraId="519F4EB6" w14:textId="77777777" w:rsidTr="00914D27">
        <w:trPr>
          <w:trHeight w:val="514"/>
        </w:trPr>
        <w:tc>
          <w:tcPr>
            <w:tcW w:w="2063" w:type="pct"/>
            <w:tcBorders>
              <w:top w:val="single" w:sz="4" w:space="0" w:color="auto"/>
              <w:left w:val="single" w:sz="4" w:space="0" w:color="auto"/>
              <w:bottom w:val="single" w:sz="4" w:space="0" w:color="auto"/>
              <w:right w:val="single" w:sz="4" w:space="0" w:color="auto"/>
            </w:tcBorders>
            <w:hideMark/>
          </w:tcPr>
          <w:p w14:paraId="2DD13D91"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rtl/>
                <w:lang w:bidi="ar-EG"/>
              </w:rPr>
            </w:pPr>
            <w:r w:rsidRPr="00060134">
              <w:rPr>
                <w:rFonts w:asciiTheme="majorBidi" w:hAnsiTheme="majorBidi" w:cstheme="majorBidi"/>
                <w:sz w:val="26"/>
                <w:szCs w:val="26"/>
              </w:rPr>
              <w:t xml:space="preserve">Senior student </w:t>
            </w:r>
            <w:r w:rsidRPr="00060134">
              <w:rPr>
                <w:rFonts w:asciiTheme="majorBidi" w:hAnsiTheme="majorBidi" w:cstheme="majorBidi"/>
                <w:b/>
                <w:bCs/>
                <w:sz w:val="26"/>
                <w:szCs w:val="26"/>
              </w:rPr>
              <w:t>(s)</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rtl/>
              </w:rPr>
              <w:t xml:space="preserve">طلاب السنة النهائية </w:t>
            </w:r>
          </w:p>
        </w:tc>
        <w:tc>
          <w:tcPr>
            <w:tcW w:w="1719" w:type="pct"/>
            <w:tcBorders>
              <w:top w:val="single" w:sz="4" w:space="0" w:color="auto"/>
              <w:left w:val="single" w:sz="4" w:space="0" w:color="auto"/>
              <w:bottom w:val="single" w:sz="4" w:space="0" w:color="auto"/>
              <w:right w:val="single" w:sz="4" w:space="0" w:color="auto"/>
            </w:tcBorders>
            <w:hideMark/>
          </w:tcPr>
          <w:p w14:paraId="4F33B319"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lang w:bidi="ar-EG"/>
              </w:rPr>
              <w:t xml:space="preserve">Representative </w:t>
            </w:r>
            <w:r w:rsidRPr="00060134">
              <w:rPr>
                <w:rFonts w:asciiTheme="majorBidi" w:hAnsiTheme="majorBidi" w:cstheme="majorBidi"/>
                <w:b/>
                <w:bCs/>
                <w:sz w:val="26"/>
                <w:szCs w:val="26"/>
              </w:rPr>
              <w:t>samples from all sectors</w:t>
            </w:r>
          </w:p>
        </w:tc>
        <w:tc>
          <w:tcPr>
            <w:tcW w:w="1218" w:type="pct"/>
            <w:tcBorders>
              <w:top w:val="single" w:sz="4" w:space="0" w:color="auto"/>
              <w:left w:val="single" w:sz="4" w:space="0" w:color="auto"/>
              <w:bottom w:val="single" w:sz="4" w:space="0" w:color="auto"/>
              <w:right w:val="single" w:sz="4" w:space="0" w:color="auto"/>
            </w:tcBorders>
            <w:hideMark/>
          </w:tcPr>
          <w:p w14:paraId="0D6AB49B"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u w:val="single"/>
                <w:lang w:bidi="ar-EG"/>
              </w:rPr>
            </w:pPr>
            <w:r w:rsidRPr="00060134">
              <w:rPr>
                <w:rFonts w:asciiTheme="majorBidi" w:hAnsiTheme="majorBidi" w:cstheme="majorBidi"/>
                <w:b/>
                <w:bCs/>
                <w:sz w:val="26"/>
                <w:szCs w:val="26"/>
              </w:rPr>
              <w:t>All</w:t>
            </w:r>
          </w:p>
        </w:tc>
      </w:tr>
      <w:tr w:rsidR="00914D27" w:rsidRPr="00060134" w14:paraId="432B74AB" w14:textId="77777777" w:rsidTr="00914D27">
        <w:trPr>
          <w:trHeight w:val="445"/>
        </w:trPr>
        <w:tc>
          <w:tcPr>
            <w:tcW w:w="2063" w:type="pct"/>
            <w:tcBorders>
              <w:top w:val="single" w:sz="4" w:space="0" w:color="auto"/>
              <w:left w:val="single" w:sz="4" w:space="0" w:color="auto"/>
              <w:bottom w:val="single" w:sz="4" w:space="0" w:color="auto"/>
              <w:right w:val="single" w:sz="4" w:space="0" w:color="auto"/>
            </w:tcBorders>
            <w:hideMark/>
          </w:tcPr>
          <w:p w14:paraId="679B82FE"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sz w:val="26"/>
                <w:szCs w:val="26"/>
                <w:lang w:bidi="ar-EG"/>
              </w:rPr>
            </w:pPr>
            <w:r w:rsidRPr="00060134">
              <w:rPr>
                <w:rFonts w:asciiTheme="majorBidi" w:hAnsiTheme="majorBidi" w:cstheme="majorBidi"/>
                <w:sz w:val="26"/>
                <w:szCs w:val="26"/>
              </w:rPr>
              <w:t>Alumni</w:t>
            </w:r>
            <w:r w:rsidRPr="00060134">
              <w:rPr>
                <w:rFonts w:asciiTheme="majorBidi" w:hAnsiTheme="majorBidi" w:cstheme="majorBidi"/>
                <w:b/>
                <w:bCs/>
                <w:sz w:val="26"/>
                <w:szCs w:val="26"/>
                <w:rtl/>
              </w:rPr>
              <w:t xml:space="preserve"> الخريجون</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lang w:bidi="ar-EG"/>
              </w:rPr>
              <w:t xml:space="preserve"> </w:t>
            </w:r>
          </w:p>
        </w:tc>
        <w:tc>
          <w:tcPr>
            <w:tcW w:w="1719" w:type="pct"/>
            <w:tcBorders>
              <w:top w:val="single" w:sz="4" w:space="0" w:color="auto"/>
              <w:left w:val="single" w:sz="4" w:space="0" w:color="auto"/>
              <w:bottom w:val="single" w:sz="4" w:space="0" w:color="auto"/>
              <w:right w:val="single" w:sz="4" w:space="0" w:color="auto"/>
            </w:tcBorders>
            <w:hideMark/>
          </w:tcPr>
          <w:p w14:paraId="53FD332C"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lang w:bidi="ar-EG"/>
              </w:rPr>
              <w:t xml:space="preserve">Representative </w:t>
            </w:r>
            <w:r w:rsidRPr="00060134">
              <w:rPr>
                <w:rFonts w:asciiTheme="majorBidi" w:hAnsiTheme="majorBidi" w:cstheme="majorBidi"/>
                <w:b/>
                <w:bCs/>
                <w:sz w:val="26"/>
                <w:szCs w:val="26"/>
              </w:rPr>
              <w:t>samples from all sectors</w:t>
            </w:r>
          </w:p>
        </w:tc>
        <w:tc>
          <w:tcPr>
            <w:tcW w:w="1218" w:type="pct"/>
            <w:tcBorders>
              <w:top w:val="single" w:sz="4" w:space="0" w:color="auto"/>
              <w:left w:val="single" w:sz="4" w:space="0" w:color="auto"/>
              <w:bottom w:val="single" w:sz="4" w:space="0" w:color="auto"/>
              <w:right w:val="single" w:sz="4" w:space="0" w:color="auto"/>
            </w:tcBorders>
            <w:hideMark/>
          </w:tcPr>
          <w:p w14:paraId="33A10437"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Not less than 50% from the last 3 years</w:t>
            </w:r>
          </w:p>
        </w:tc>
      </w:tr>
      <w:tr w:rsidR="00914D27" w:rsidRPr="00060134" w14:paraId="0F3EFE20" w14:textId="77777777" w:rsidTr="00914D27">
        <w:trPr>
          <w:trHeight w:val="426"/>
        </w:trPr>
        <w:tc>
          <w:tcPr>
            <w:tcW w:w="2063" w:type="pct"/>
            <w:tcBorders>
              <w:top w:val="single" w:sz="4" w:space="0" w:color="auto"/>
              <w:left w:val="single" w:sz="4" w:space="0" w:color="auto"/>
              <w:bottom w:val="single" w:sz="4" w:space="0" w:color="auto"/>
              <w:right w:val="single" w:sz="4" w:space="0" w:color="auto"/>
            </w:tcBorders>
            <w:hideMark/>
          </w:tcPr>
          <w:p w14:paraId="752790EB"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lang w:bidi="ar-EG"/>
              </w:rPr>
            </w:pPr>
            <w:r w:rsidRPr="00060134">
              <w:rPr>
                <w:rFonts w:asciiTheme="majorBidi" w:hAnsiTheme="majorBidi" w:cstheme="majorBidi"/>
                <w:sz w:val="26"/>
                <w:szCs w:val="26"/>
              </w:rPr>
              <w:t xml:space="preserve">Stakeholder </w:t>
            </w:r>
            <w:r w:rsidRPr="00060134">
              <w:rPr>
                <w:rFonts w:asciiTheme="majorBidi" w:hAnsiTheme="majorBidi" w:cstheme="majorBidi"/>
                <w:b/>
                <w:bCs/>
                <w:sz w:val="26"/>
                <w:szCs w:val="26"/>
              </w:rPr>
              <w:t>(s)</w:t>
            </w:r>
            <w:r w:rsidRPr="00060134">
              <w:rPr>
                <w:rFonts w:asciiTheme="majorBidi" w:hAnsiTheme="majorBidi" w:cstheme="majorBidi"/>
                <w:b/>
                <w:bCs/>
                <w:sz w:val="26"/>
                <w:szCs w:val="26"/>
                <w:rtl/>
              </w:rPr>
              <w:t xml:space="preserve">  أصحاب العمل     </w:t>
            </w:r>
          </w:p>
        </w:tc>
        <w:tc>
          <w:tcPr>
            <w:tcW w:w="1719" w:type="pct"/>
            <w:tcBorders>
              <w:top w:val="single" w:sz="4" w:space="0" w:color="auto"/>
              <w:left w:val="single" w:sz="4" w:space="0" w:color="auto"/>
              <w:bottom w:val="single" w:sz="4" w:space="0" w:color="auto"/>
              <w:right w:val="single" w:sz="4" w:space="0" w:color="auto"/>
            </w:tcBorders>
            <w:hideMark/>
          </w:tcPr>
          <w:p w14:paraId="09EF8E8C"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lang w:bidi="ar-EG"/>
              </w:rPr>
              <w:t xml:space="preserve">Representative </w:t>
            </w:r>
            <w:r w:rsidRPr="00060134">
              <w:rPr>
                <w:rFonts w:asciiTheme="majorBidi" w:hAnsiTheme="majorBidi" w:cstheme="majorBidi"/>
                <w:b/>
                <w:bCs/>
                <w:sz w:val="26"/>
                <w:szCs w:val="26"/>
              </w:rPr>
              <w:t>samples from all sectors</w:t>
            </w:r>
          </w:p>
        </w:tc>
        <w:tc>
          <w:tcPr>
            <w:tcW w:w="1218" w:type="pct"/>
            <w:tcBorders>
              <w:top w:val="single" w:sz="4" w:space="0" w:color="auto"/>
              <w:left w:val="single" w:sz="4" w:space="0" w:color="auto"/>
              <w:bottom w:val="single" w:sz="4" w:space="0" w:color="auto"/>
              <w:right w:val="single" w:sz="4" w:space="0" w:color="auto"/>
            </w:tcBorders>
            <w:hideMark/>
          </w:tcPr>
          <w:p w14:paraId="463C380C"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lang w:bidi="ar-EG"/>
              </w:rPr>
              <w:t xml:space="preserve">Representative </w:t>
            </w:r>
            <w:r w:rsidRPr="00060134">
              <w:rPr>
                <w:rFonts w:asciiTheme="majorBidi" w:hAnsiTheme="majorBidi" w:cstheme="majorBidi"/>
                <w:b/>
                <w:bCs/>
                <w:sz w:val="26"/>
                <w:szCs w:val="26"/>
              </w:rPr>
              <w:t xml:space="preserve">samples from all </w:t>
            </w:r>
            <w:r w:rsidRPr="00060134">
              <w:rPr>
                <w:rFonts w:asciiTheme="majorBidi" w:hAnsiTheme="majorBidi" w:cstheme="majorBidi"/>
                <w:b/>
                <w:bCs/>
                <w:sz w:val="26"/>
                <w:szCs w:val="26"/>
              </w:rPr>
              <w:lastRenderedPageBreak/>
              <w:t>sectors</w:t>
            </w:r>
          </w:p>
        </w:tc>
      </w:tr>
      <w:tr w:rsidR="00914D27" w:rsidRPr="00060134" w14:paraId="0C4783F8" w14:textId="77777777" w:rsidTr="00914D27">
        <w:trPr>
          <w:trHeight w:val="239"/>
        </w:trPr>
        <w:tc>
          <w:tcPr>
            <w:tcW w:w="2063" w:type="pct"/>
            <w:tcBorders>
              <w:top w:val="single" w:sz="4" w:space="0" w:color="auto"/>
              <w:left w:val="single" w:sz="4" w:space="0" w:color="auto"/>
              <w:bottom w:val="single" w:sz="4" w:space="0" w:color="auto"/>
              <w:right w:val="single" w:sz="4" w:space="0" w:color="auto"/>
            </w:tcBorders>
            <w:hideMark/>
          </w:tcPr>
          <w:p w14:paraId="7EA7DC53"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sz w:val="26"/>
                <w:szCs w:val="26"/>
                <w:lang w:bidi="ar-EG"/>
              </w:rPr>
            </w:pPr>
            <w:r w:rsidRPr="00060134">
              <w:rPr>
                <w:rFonts w:asciiTheme="majorBidi" w:hAnsiTheme="majorBidi" w:cstheme="majorBidi"/>
                <w:sz w:val="26"/>
                <w:szCs w:val="26"/>
              </w:rPr>
              <w:lastRenderedPageBreak/>
              <w:t>Others</w:t>
            </w:r>
            <w:r w:rsidRPr="00060134">
              <w:rPr>
                <w:rFonts w:asciiTheme="majorBidi" w:hAnsiTheme="majorBidi" w:cstheme="majorBidi"/>
                <w:b/>
                <w:bCs/>
                <w:sz w:val="26"/>
                <w:szCs w:val="26"/>
                <w:rtl/>
              </w:rPr>
              <w:t xml:space="preserve"> طرق أخرى     </w:t>
            </w:r>
          </w:p>
        </w:tc>
        <w:tc>
          <w:tcPr>
            <w:tcW w:w="1719" w:type="pct"/>
            <w:tcBorders>
              <w:top w:val="single" w:sz="4" w:space="0" w:color="auto"/>
              <w:left w:val="single" w:sz="4" w:space="0" w:color="auto"/>
              <w:bottom w:val="single" w:sz="4" w:space="0" w:color="auto"/>
              <w:right w:val="single" w:sz="4" w:space="0" w:color="auto"/>
            </w:tcBorders>
            <w:hideMark/>
          </w:tcPr>
          <w:p w14:paraId="08BC6008"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rPr>
            </w:pPr>
            <w:r w:rsidRPr="00060134">
              <w:rPr>
                <w:rFonts w:asciiTheme="majorBidi" w:hAnsiTheme="majorBidi" w:cstheme="majorBidi"/>
                <w:b/>
                <w:bCs/>
                <w:sz w:val="26"/>
                <w:szCs w:val="26"/>
              </w:rPr>
              <w:t>None</w:t>
            </w:r>
          </w:p>
        </w:tc>
        <w:tc>
          <w:tcPr>
            <w:tcW w:w="1218" w:type="pct"/>
            <w:tcBorders>
              <w:top w:val="single" w:sz="4" w:space="0" w:color="auto"/>
              <w:left w:val="single" w:sz="4" w:space="0" w:color="auto"/>
              <w:bottom w:val="single" w:sz="4" w:space="0" w:color="auto"/>
              <w:right w:val="single" w:sz="4" w:space="0" w:color="auto"/>
            </w:tcBorders>
          </w:tcPr>
          <w:p w14:paraId="3DBCBA65" w14:textId="77777777" w:rsidR="00914D27" w:rsidRPr="00060134" w:rsidRDefault="00914D27">
            <w:pPr>
              <w:autoSpaceDE w:val="0"/>
              <w:autoSpaceDN w:val="0"/>
              <w:bidi w:val="0"/>
              <w:adjustRightInd w:val="0"/>
              <w:spacing w:line="276" w:lineRule="auto"/>
              <w:ind w:right="-900"/>
              <w:jc w:val="lowKashida"/>
              <w:rPr>
                <w:rFonts w:asciiTheme="majorBidi" w:hAnsiTheme="majorBidi" w:cstheme="majorBidi"/>
                <w:b/>
                <w:bCs/>
                <w:sz w:val="26"/>
                <w:szCs w:val="26"/>
                <w:u w:val="single"/>
              </w:rPr>
            </w:pPr>
          </w:p>
        </w:tc>
      </w:tr>
    </w:tbl>
    <w:p w14:paraId="2E9E7B50" w14:textId="77777777" w:rsidR="00914D27" w:rsidRPr="00060134" w:rsidRDefault="00914D27" w:rsidP="00914D27">
      <w:pPr>
        <w:widowControl w:val="0"/>
        <w:shd w:val="clear" w:color="auto" w:fill="FFFFFF"/>
        <w:spacing w:line="360" w:lineRule="auto"/>
        <w:rPr>
          <w:rFonts w:asciiTheme="majorBidi" w:hAnsiTheme="majorBidi" w:cstheme="majorBidi"/>
          <w:b/>
          <w:bCs/>
          <w:sz w:val="26"/>
          <w:szCs w:val="26"/>
          <w:lang w:bidi="ar-EG"/>
        </w:rPr>
      </w:pPr>
    </w:p>
    <w:p w14:paraId="0DB6775C" w14:textId="77777777" w:rsidR="004A3547" w:rsidRPr="00060134" w:rsidRDefault="004A3547" w:rsidP="00914D27">
      <w:pPr>
        <w:widowControl w:val="0"/>
        <w:shd w:val="clear" w:color="auto" w:fill="FFFFFF"/>
        <w:spacing w:line="360" w:lineRule="auto"/>
        <w:rPr>
          <w:rFonts w:asciiTheme="majorBidi" w:hAnsiTheme="majorBidi" w:cstheme="majorBidi"/>
          <w:b/>
          <w:bCs/>
          <w:sz w:val="26"/>
          <w:szCs w:val="26"/>
          <w:lang w:bidi="ar-EG"/>
        </w:rPr>
      </w:pPr>
    </w:p>
    <w:p w14:paraId="2C0DBEB8" w14:textId="77777777" w:rsidR="004A3547" w:rsidRPr="00060134" w:rsidRDefault="004A3547" w:rsidP="00914D27">
      <w:pPr>
        <w:widowControl w:val="0"/>
        <w:shd w:val="clear" w:color="auto" w:fill="FFFFFF"/>
        <w:spacing w:line="360" w:lineRule="auto"/>
        <w:rPr>
          <w:rFonts w:asciiTheme="majorBidi" w:hAnsiTheme="majorBidi" w:cstheme="majorBidi"/>
          <w:b/>
          <w:bCs/>
          <w:sz w:val="26"/>
          <w:szCs w:val="26"/>
          <w:rtl/>
          <w:lang w:bidi="ar-EG"/>
        </w:rPr>
      </w:pPr>
    </w:p>
    <w:p w14:paraId="10ED8B13" w14:textId="77777777" w:rsidR="00914D27" w:rsidRPr="00060134" w:rsidRDefault="00914D27" w:rsidP="00914D27">
      <w:pPr>
        <w:widowControl w:val="0"/>
        <w:shd w:val="clear" w:color="auto" w:fill="FFFFFF"/>
        <w:spacing w:line="360" w:lineRule="auto"/>
        <w:rPr>
          <w:rFonts w:asciiTheme="majorBidi" w:hAnsiTheme="majorBidi" w:cstheme="majorBidi"/>
          <w:b/>
          <w:bCs/>
          <w:sz w:val="26"/>
          <w:szCs w:val="26"/>
          <w:lang w:bidi="ar-EG"/>
        </w:rPr>
      </w:pPr>
      <w:r w:rsidRPr="00060134">
        <w:rPr>
          <w:rFonts w:asciiTheme="majorBidi" w:hAnsiTheme="majorBidi" w:cstheme="majorBidi"/>
          <w:b/>
          <w:bCs/>
          <w:sz w:val="26"/>
          <w:szCs w:val="26"/>
          <w:shd w:val="clear" w:color="auto" w:fill="D9D9D9" w:themeFill="background1" w:themeFillShade="D9"/>
          <w:rtl/>
          <w:lang w:bidi="ar-EG"/>
        </w:rPr>
        <w:t>11: استراتيجيات التعليم و التعلم علي مستوي البرنامج:</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lang w:bidi="ar-EG"/>
        </w:rPr>
        <w:t xml:space="preserve">                                </w:t>
      </w:r>
    </w:p>
    <w:p w14:paraId="03FD17AC" w14:textId="77777777" w:rsidR="00914D27" w:rsidRPr="00060134" w:rsidRDefault="00914D27" w:rsidP="00914D27">
      <w:pPr>
        <w:widowControl w:val="0"/>
        <w:numPr>
          <w:ilvl w:val="0"/>
          <w:numId w:val="13"/>
        </w:numPr>
        <w:shd w:val="clear" w:color="auto" w:fill="FFFFFF"/>
        <w:spacing w:line="360" w:lineRule="auto"/>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 xml:space="preserve">استراتيجية </w:t>
      </w:r>
      <w:r w:rsidRPr="00060134">
        <w:rPr>
          <w:rFonts w:asciiTheme="majorBidi" w:hAnsiTheme="majorBidi" w:cstheme="majorBidi"/>
          <w:b/>
          <w:bCs/>
          <w:caps/>
          <w:sz w:val="26"/>
          <w:szCs w:val="26"/>
          <w:rtl/>
        </w:rPr>
        <w:t>التعلم التفاعلي.</w:t>
      </w:r>
      <w:r w:rsidRPr="00060134">
        <w:rPr>
          <w:rFonts w:asciiTheme="majorBidi" w:hAnsiTheme="majorBidi" w:cstheme="majorBidi"/>
          <w:b/>
          <w:bCs/>
          <w:sz w:val="26"/>
          <w:szCs w:val="26"/>
        </w:rPr>
        <w:t xml:space="preserve"> Interacctive learning    </w:t>
      </w:r>
      <w:r w:rsidRPr="00060134">
        <w:rPr>
          <w:rFonts w:asciiTheme="majorBidi" w:hAnsiTheme="majorBidi" w:cstheme="majorBidi"/>
          <w:b/>
          <w:bCs/>
          <w:caps/>
          <w:sz w:val="26"/>
          <w:szCs w:val="26"/>
        </w:rPr>
        <w:t xml:space="preserve">                       </w:t>
      </w:r>
    </w:p>
    <w:p w14:paraId="1F81C4B4" w14:textId="77777777" w:rsidR="00914D27" w:rsidRPr="00060134" w:rsidRDefault="00914D27" w:rsidP="00914D27">
      <w:pPr>
        <w:widowControl w:val="0"/>
        <w:numPr>
          <w:ilvl w:val="0"/>
          <w:numId w:val="13"/>
        </w:numPr>
        <w:shd w:val="clear" w:color="auto" w:fill="FFFFFF"/>
        <w:spacing w:line="360" w:lineRule="auto"/>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استراتيجية التعليم المبنى على المخرجات.</w:t>
      </w:r>
      <w:r w:rsidRPr="00060134">
        <w:rPr>
          <w:rFonts w:asciiTheme="majorBidi" w:hAnsiTheme="majorBidi" w:cstheme="majorBidi"/>
          <w:b/>
          <w:bCs/>
          <w:sz w:val="26"/>
          <w:szCs w:val="26"/>
          <w:lang w:bidi="ar-EG"/>
        </w:rPr>
        <w:t xml:space="preserve"> Outcome-based learning       </w:t>
      </w:r>
    </w:p>
    <w:p w14:paraId="5063EF1A" w14:textId="77777777" w:rsidR="00914D27" w:rsidRPr="00060134" w:rsidRDefault="00914D27" w:rsidP="00914D27">
      <w:pPr>
        <w:widowControl w:val="0"/>
        <w:numPr>
          <w:ilvl w:val="0"/>
          <w:numId w:val="13"/>
        </w:numPr>
        <w:shd w:val="clear" w:color="auto" w:fill="FFFFFF"/>
        <w:spacing w:line="360"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استراتيجية التعليم المبنى على حل المشكلات.</w:t>
      </w:r>
      <w:r w:rsidRPr="00060134">
        <w:rPr>
          <w:rFonts w:asciiTheme="majorBidi" w:hAnsiTheme="majorBidi" w:cstheme="majorBidi"/>
          <w:b/>
          <w:bCs/>
          <w:sz w:val="26"/>
          <w:szCs w:val="26"/>
          <w:lang w:bidi="ar-EG"/>
        </w:rPr>
        <w:t xml:space="preserve">  Problem-based learning </w:t>
      </w:r>
    </w:p>
    <w:p w14:paraId="24D89DC0" w14:textId="77777777" w:rsidR="00914D27" w:rsidRPr="00060134" w:rsidRDefault="00914D27" w:rsidP="00914D27">
      <w:pPr>
        <w:widowControl w:val="0"/>
        <w:numPr>
          <w:ilvl w:val="0"/>
          <w:numId w:val="13"/>
        </w:numPr>
        <w:shd w:val="clear" w:color="auto" w:fill="FFFFFF"/>
        <w:spacing w:line="360"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استراتيجيه التعلم عن طريق دراسه الحاله </w:t>
      </w:r>
      <w:r w:rsidRPr="00060134">
        <w:rPr>
          <w:rFonts w:asciiTheme="majorBidi" w:hAnsiTheme="majorBidi" w:cstheme="majorBidi"/>
          <w:b/>
          <w:bCs/>
          <w:sz w:val="26"/>
          <w:szCs w:val="26"/>
          <w:lang w:bidi="ar-EG"/>
        </w:rPr>
        <w:t>case based learning</w:t>
      </w:r>
    </w:p>
    <w:p w14:paraId="25289868" w14:textId="77777777" w:rsidR="00914D27" w:rsidRPr="00060134" w:rsidRDefault="00914D27" w:rsidP="00914D27">
      <w:pPr>
        <w:widowControl w:val="0"/>
        <w:numPr>
          <w:ilvl w:val="0"/>
          <w:numId w:val="13"/>
        </w:numPr>
        <w:shd w:val="clear" w:color="auto" w:fill="FFFFFF"/>
        <w:spacing w:line="360"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التعلم باستخدام تكنولوجيا المعلومات </w:t>
      </w:r>
      <w:r w:rsidRPr="00060134">
        <w:rPr>
          <w:rFonts w:asciiTheme="majorBidi" w:hAnsiTheme="majorBidi" w:cstheme="majorBidi"/>
          <w:b/>
          <w:bCs/>
          <w:sz w:val="26"/>
          <w:szCs w:val="26"/>
          <w:lang w:bidi="ar-EG"/>
        </w:rPr>
        <w:t xml:space="preserve">E-learning </w:t>
      </w:r>
    </w:p>
    <w:p w14:paraId="216B9677" w14:textId="77777777" w:rsidR="00914D27" w:rsidRPr="00060134" w:rsidRDefault="00914D27" w:rsidP="00914D27">
      <w:pPr>
        <w:rPr>
          <w:rFonts w:asciiTheme="majorBidi" w:hAnsiTheme="majorBidi" w:cstheme="majorBidi"/>
          <w:sz w:val="26"/>
          <w:szCs w:val="26"/>
          <w:lang w:bidi="ar-EG"/>
        </w:rPr>
      </w:pPr>
    </w:p>
    <w:p w14:paraId="37780E0D" w14:textId="77777777" w:rsidR="00914D27" w:rsidRPr="00060134" w:rsidRDefault="00914D27" w:rsidP="00914D27">
      <w:pPr>
        <w:pStyle w:val="Caption"/>
        <w:jc w:val="left"/>
        <w:rPr>
          <w:rFonts w:asciiTheme="majorBidi" w:hAnsiTheme="majorBidi" w:cstheme="majorBidi"/>
          <w:b w:val="0"/>
          <w:bCs w:val="0"/>
          <w:sz w:val="26"/>
          <w:szCs w:val="26"/>
          <w:rtl/>
          <w:lang w:bidi="ar-EG"/>
        </w:rPr>
      </w:pPr>
      <w:r w:rsidRPr="00060134">
        <w:rPr>
          <w:rFonts w:asciiTheme="majorBidi" w:hAnsiTheme="majorBidi" w:cstheme="majorBidi"/>
          <w:b w:val="0"/>
          <w:bCs w:val="0"/>
          <w:sz w:val="26"/>
          <w:szCs w:val="26"/>
          <w:rtl/>
        </w:rPr>
        <w:t xml:space="preserve">المسئول عن البرنامج </w:t>
      </w:r>
    </w:p>
    <w:p w14:paraId="13BFD2C1" w14:textId="1E2AC1E0" w:rsidR="00914D27" w:rsidRPr="00060134" w:rsidRDefault="00914D27" w:rsidP="00C24CF0">
      <w:pPr>
        <w:pStyle w:val="Caption"/>
        <w:jc w:val="left"/>
        <w:rPr>
          <w:rFonts w:asciiTheme="majorBidi" w:hAnsiTheme="majorBidi" w:cstheme="majorBidi"/>
          <w:b w:val="0"/>
          <w:bCs w:val="0"/>
          <w:sz w:val="26"/>
          <w:szCs w:val="26"/>
          <w:lang w:bidi="ar-EG"/>
        </w:rPr>
      </w:pPr>
      <w:r w:rsidRPr="002C7714">
        <w:rPr>
          <w:rFonts w:asciiTheme="majorBidi" w:hAnsiTheme="majorBidi" w:cstheme="majorBidi"/>
          <w:sz w:val="26"/>
          <w:szCs w:val="26"/>
          <w:rtl/>
        </w:rPr>
        <w:t>:</w:t>
      </w:r>
      <w:r w:rsidRPr="002C7714">
        <w:rPr>
          <w:rFonts w:asciiTheme="majorBidi" w:hAnsiTheme="majorBidi" w:cstheme="majorBidi"/>
          <w:sz w:val="26"/>
          <w:szCs w:val="26"/>
          <w:rtl/>
          <w:lang w:bidi="ar-EG"/>
        </w:rPr>
        <w:t>ا.د.</w:t>
      </w:r>
      <w:r w:rsidR="00C24CF0" w:rsidRPr="002C7714">
        <w:rPr>
          <w:rFonts w:asciiTheme="majorBidi" w:hAnsiTheme="majorBidi" w:cstheme="majorBidi" w:hint="cs"/>
          <w:sz w:val="26"/>
          <w:szCs w:val="26"/>
          <w:rtl/>
          <w:lang w:bidi="ar-EG"/>
        </w:rPr>
        <w:t>خالد سلام</w:t>
      </w:r>
      <w:r w:rsidRPr="002C7714">
        <w:rPr>
          <w:rFonts w:asciiTheme="majorBidi" w:hAnsiTheme="majorBidi" w:cstheme="majorBidi"/>
          <w:sz w:val="26"/>
          <w:szCs w:val="26"/>
          <w:rtl/>
        </w:rPr>
        <w:t xml:space="preserve"> </w:t>
      </w:r>
      <w:r w:rsidRPr="00060134">
        <w:rPr>
          <w:rFonts w:asciiTheme="majorBidi" w:hAnsiTheme="majorBidi" w:cstheme="majorBidi"/>
          <w:b w:val="0"/>
          <w:bCs w:val="0"/>
          <w:sz w:val="26"/>
          <w:szCs w:val="26"/>
          <w:rtl/>
        </w:rPr>
        <w:t xml:space="preserve">           التوقيع </w:t>
      </w:r>
      <w:r w:rsidR="002C7714">
        <w:rPr>
          <w:rFonts w:asciiTheme="majorBidi" w:hAnsiTheme="majorBidi" w:cstheme="majorBidi" w:hint="cs"/>
          <w:b w:val="0"/>
          <w:bCs w:val="0"/>
          <w:sz w:val="26"/>
          <w:szCs w:val="26"/>
          <w:rtl/>
        </w:rPr>
        <w:t>:</w:t>
      </w:r>
      <w:r w:rsidRPr="00060134">
        <w:rPr>
          <w:rFonts w:asciiTheme="majorBidi" w:hAnsiTheme="majorBidi" w:cstheme="majorBidi"/>
          <w:b w:val="0"/>
          <w:bCs w:val="0"/>
          <w:sz w:val="26"/>
          <w:szCs w:val="26"/>
          <w:rtl/>
        </w:rPr>
        <w:t xml:space="preserve"> </w:t>
      </w:r>
      <w:r w:rsidR="00C24CF0" w:rsidRPr="002C7714">
        <w:rPr>
          <w:rFonts w:asciiTheme="majorBidi" w:hAnsiTheme="majorBidi" w:cstheme="majorBidi" w:hint="cs"/>
          <w:sz w:val="26"/>
          <w:szCs w:val="26"/>
          <w:rtl/>
          <w:lang w:bidi="ar-EG"/>
        </w:rPr>
        <w:t>خالد سلام</w:t>
      </w:r>
      <w:r w:rsidRPr="00060134">
        <w:rPr>
          <w:rFonts w:asciiTheme="majorBidi" w:hAnsiTheme="majorBidi" w:cstheme="majorBidi"/>
          <w:b w:val="0"/>
          <w:bCs w:val="0"/>
          <w:sz w:val="26"/>
          <w:szCs w:val="26"/>
          <w:rtl/>
        </w:rPr>
        <w:t xml:space="preserve">                   </w:t>
      </w:r>
    </w:p>
    <w:p w14:paraId="4104FB46" w14:textId="2A7F2A11" w:rsidR="00914D27" w:rsidRPr="00060134" w:rsidRDefault="00914D27" w:rsidP="002C7714">
      <w:pPr>
        <w:pStyle w:val="Caption"/>
        <w:jc w:val="left"/>
        <w:rPr>
          <w:rFonts w:asciiTheme="majorBidi" w:hAnsiTheme="majorBidi" w:cstheme="majorBidi"/>
          <w:b w:val="0"/>
          <w:bCs w:val="0"/>
          <w:sz w:val="26"/>
          <w:szCs w:val="26"/>
          <w:rtl/>
          <w:lang w:bidi="ar-EG"/>
        </w:rPr>
      </w:pPr>
      <w:r w:rsidRPr="00060134">
        <w:rPr>
          <w:rFonts w:asciiTheme="majorBidi" w:hAnsiTheme="majorBidi" w:cstheme="majorBidi"/>
          <w:b w:val="0"/>
          <w:bCs w:val="0"/>
          <w:sz w:val="26"/>
          <w:szCs w:val="26"/>
          <w:rtl/>
        </w:rPr>
        <w:t xml:space="preserve"> التاريخ</w:t>
      </w:r>
      <w:r w:rsidRPr="00060134">
        <w:rPr>
          <w:rFonts w:asciiTheme="majorBidi" w:hAnsiTheme="majorBidi" w:cstheme="majorBidi"/>
          <w:b w:val="0"/>
          <w:bCs w:val="0"/>
          <w:sz w:val="26"/>
          <w:szCs w:val="26"/>
          <w:rtl/>
          <w:lang w:bidi="ar-EG"/>
        </w:rPr>
        <w:t>:</w:t>
      </w:r>
      <w:r w:rsidRPr="00060134">
        <w:rPr>
          <w:rFonts w:asciiTheme="majorBidi" w:hAnsiTheme="majorBidi" w:cstheme="majorBidi"/>
          <w:b w:val="0"/>
          <w:bCs w:val="0"/>
          <w:sz w:val="26"/>
          <w:szCs w:val="26"/>
          <w:rtl/>
        </w:rPr>
        <w:t xml:space="preserve"> سبتمبر   /20</w:t>
      </w:r>
      <w:r w:rsidR="008C09F3" w:rsidRPr="00060134">
        <w:rPr>
          <w:rFonts w:asciiTheme="majorBidi" w:hAnsiTheme="majorBidi" w:cstheme="majorBidi"/>
          <w:b w:val="0"/>
          <w:bCs w:val="0"/>
          <w:sz w:val="26"/>
          <w:szCs w:val="26"/>
          <w:rtl/>
        </w:rPr>
        <w:t>2</w:t>
      </w:r>
      <w:r w:rsidR="002C7714">
        <w:rPr>
          <w:rFonts w:asciiTheme="majorBidi" w:hAnsiTheme="majorBidi" w:cstheme="majorBidi" w:hint="cs"/>
          <w:b w:val="0"/>
          <w:bCs w:val="0"/>
          <w:sz w:val="26"/>
          <w:szCs w:val="26"/>
          <w:rtl/>
          <w:lang w:bidi="ar-EG"/>
        </w:rPr>
        <w:t>5</w:t>
      </w:r>
    </w:p>
    <w:p w14:paraId="3F41ECFA" w14:textId="662114E0" w:rsidR="002C7714" w:rsidRDefault="00914D27" w:rsidP="002C7714">
      <w:pPr>
        <w:pStyle w:val="Caption"/>
        <w:jc w:val="left"/>
        <w:rPr>
          <w:rFonts w:asciiTheme="majorBidi" w:hAnsiTheme="majorBidi" w:cstheme="majorBidi"/>
          <w:b w:val="0"/>
          <w:bCs w:val="0"/>
          <w:sz w:val="26"/>
          <w:szCs w:val="26"/>
        </w:rPr>
      </w:pPr>
      <w:r w:rsidRPr="00060134">
        <w:rPr>
          <w:rFonts w:asciiTheme="majorBidi" w:hAnsiTheme="majorBidi" w:cstheme="majorBidi"/>
          <w:sz w:val="26"/>
          <w:szCs w:val="26"/>
          <w:rtl/>
        </w:rPr>
        <w:t xml:space="preserve">ا.د.محمد مصطفى الحمادى             </w:t>
      </w:r>
      <w:r w:rsidRPr="00060134">
        <w:rPr>
          <w:rFonts w:asciiTheme="majorBidi" w:hAnsiTheme="majorBidi" w:cstheme="majorBidi"/>
          <w:b w:val="0"/>
          <w:bCs w:val="0"/>
          <w:sz w:val="26"/>
          <w:szCs w:val="26"/>
          <w:rtl/>
        </w:rPr>
        <w:t xml:space="preserve">           التوقيع </w:t>
      </w:r>
      <w:r w:rsidR="002C7714">
        <w:rPr>
          <w:rFonts w:asciiTheme="majorBidi" w:hAnsiTheme="majorBidi" w:cstheme="majorBidi" w:hint="cs"/>
          <w:b w:val="0"/>
          <w:bCs w:val="0"/>
          <w:sz w:val="26"/>
          <w:szCs w:val="26"/>
          <w:rtl/>
        </w:rPr>
        <w:t>:</w:t>
      </w:r>
      <w:r w:rsidRPr="00060134">
        <w:rPr>
          <w:rFonts w:asciiTheme="majorBidi" w:hAnsiTheme="majorBidi" w:cstheme="majorBidi"/>
          <w:b w:val="0"/>
          <w:bCs w:val="0"/>
          <w:sz w:val="26"/>
          <w:szCs w:val="26"/>
          <w:rtl/>
        </w:rPr>
        <w:t xml:space="preserve"> </w:t>
      </w:r>
      <w:r w:rsidRPr="00060134">
        <w:rPr>
          <w:rFonts w:asciiTheme="majorBidi" w:hAnsiTheme="majorBidi" w:cstheme="majorBidi"/>
          <w:sz w:val="26"/>
          <w:szCs w:val="26"/>
          <w:rtl/>
        </w:rPr>
        <w:t xml:space="preserve">محمد مصطفى الحمادى             </w:t>
      </w:r>
      <w:r w:rsidRPr="00060134">
        <w:rPr>
          <w:rFonts w:asciiTheme="majorBidi" w:hAnsiTheme="majorBidi" w:cstheme="majorBidi"/>
          <w:b w:val="0"/>
          <w:bCs w:val="0"/>
          <w:sz w:val="26"/>
          <w:szCs w:val="26"/>
          <w:rtl/>
        </w:rPr>
        <w:t xml:space="preserve">                  </w:t>
      </w:r>
    </w:p>
    <w:p w14:paraId="66B70DA0" w14:textId="4BE332CF" w:rsidR="00914D27" w:rsidRPr="00060134" w:rsidRDefault="00914D27" w:rsidP="002C7714">
      <w:pPr>
        <w:pStyle w:val="Caption"/>
        <w:jc w:val="left"/>
        <w:rPr>
          <w:rFonts w:asciiTheme="majorBidi" w:hAnsiTheme="majorBidi" w:cstheme="majorBidi"/>
          <w:b w:val="0"/>
          <w:bCs w:val="0"/>
          <w:sz w:val="26"/>
          <w:szCs w:val="26"/>
          <w:rtl/>
        </w:rPr>
      </w:pPr>
      <w:r w:rsidRPr="00060134">
        <w:rPr>
          <w:rFonts w:asciiTheme="majorBidi" w:hAnsiTheme="majorBidi" w:cstheme="majorBidi"/>
          <w:b w:val="0"/>
          <w:bCs w:val="0"/>
          <w:sz w:val="26"/>
          <w:szCs w:val="26"/>
          <w:rtl/>
        </w:rPr>
        <w:t>التاريخ:   سبتمبر   /20</w:t>
      </w:r>
      <w:r w:rsidR="008C09F3" w:rsidRPr="00060134">
        <w:rPr>
          <w:rFonts w:asciiTheme="majorBidi" w:hAnsiTheme="majorBidi" w:cstheme="majorBidi"/>
          <w:b w:val="0"/>
          <w:bCs w:val="0"/>
          <w:sz w:val="26"/>
          <w:szCs w:val="26"/>
          <w:rtl/>
        </w:rPr>
        <w:t>2</w:t>
      </w:r>
      <w:r w:rsidR="002C7714">
        <w:rPr>
          <w:rFonts w:asciiTheme="majorBidi" w:hAnsiTheme="majorBidi" w:cstheme="majorBidi" w:hint="cs"/>
          <w:b w:val="0"/>
          <w:bCs w:val="0"/>
          <w:sz w:val="26"/>
          <w:szCs w:val="26"/>
          <w:rtl/>
        </w:rPr>
        <w:t>5</w:t>
      </w:r>
    </w:p>
    <w:p w14:paraId="1792B37B" w14:textId="77777777" w:rsidR="00914D27" w:rsidRPr="00060134" w:rsidRDefault="00914D27" w:rsidP="00914D27">
      <w:pPr>
        <w:spacing w:before="120" w:after="120" w:line="440" w:lineRule="exact"/>
        <w:rPr>
          <w:rFonts w:asciiTheme="majorBidi" w:hAnsiTheme="majorBidi" w:cstheme="majorBidi"/>
          <w:b/>
          <w:bCs/>
          <w:i/>
          <w:iCs/>
          <w:color w:val="000000"/>
          <w:sz w:val="26"/>
          <w:szCs w:val="26"/>
          <w:rtl/>
          <w:lang w:bidi="ar-EG"/>
        </w:rPr>
      </w:pPr>
    </w:p>
    <w:p w14:paraId="71FC2EED" w14:textId="77777777" w:rsidR="00914D27" w:rsidRPr="00060134" w:rsidRDefault="00914D27" w:rsidP="00914D27">
      <w:pPr>
        <w:spacing w:before="120" w:after="120" w:line="440" w:lineRule="exact"/>
        <w:rPr>
          <w:rFonts w:asciiTheme="majorBidi" w:hAnsiTheme="majorBidi" w:cstheme="majorBidi"/>
          <w:b/>
          <w:bCs/>
          <w:i/>
          <w:iCs/>
          <w:color w:val="000000"/>
          <w:sz w:val="26"/>
          <w:szCs w:val="26"/>
          <w:rtl/>
          <w:lang w:bidi="ar-EG"/>
        </w:rPr>
      </w:pPr>
    </w:p>
    <w:p w14:paraId="72A1319B" w14:textId="77777777" w:rsidR="00914D27" w:rsidRPr="00060134" w:rsidRDefault="00914D27" w:rsidP="00914D27">
      <w:pPr>
        <w:spacing w:before="120" w:after="120" w:line="440" w:lineRule="exact"/>
        <w:rPr>
          <w:rFonts w:asciiTheme="majorBidi" w:hAnsiTheme="majorBidi" w:cstheme="majorBidi"/>
          <w:b/>
          <w:bCs/>
          <w:i/>
          <w:iCs/>
          <w:color w:val="000000"/>
          <w:sz w:val="26"/>
          <w:szCs w:val="26"/>
          <w:rtl/>
          <w:lang w:bidi="ar-EG"/>
        </w:rPr>
      </w:pPr>
    </w:p>
    <w:p w14:paraId="2CF8FCB9" w14:textId="77777777" w:rsidR="00914D27" w:rsidRPr="00060134" w:rsidRDefault="00914D27" w:rsidP="00914D27">
      <w:pPr>
        <w:spacing w:before="120" w:after="120" w:line="440" w:lineRule="exact"/>
        <w:rPr>
          <w:rFonts w:asciiTheme="majorBidi" w:hAnsiTheme="majorBidi" w:cstheme="majorBidi"/>
          <w:b/>
          <w:bCs/>
          <w:i/>
          <w:iCs/>
          <w:color w:val="000000"/>
          <w:sz w:val="26"/>
          <w:szCs w:val="26"/>
          <w:lang w:bidi="ar-EG"/>
        </w:rPr>
      </w:pPr>
    </w:p>
    <w:p w14:paraId="265A5876" w14:textId="77777777" w:rsidR="004A3547" w:rsidRPr="00060134" w:rsidRDefault="004A3547" w:rsidP="00914D27">
      <w:pPr>
        <w:spacing w:before="120" w:after="120" w:line="440" w:lineRule="exact"/>
        <w:rPr>
          <w:rFonts w:asciiTheme="majorBidi" w:hAnsiTheme="majorBidi" w:cstheme="majorBidi"/>
          <w:b/>
          <w:bCs/>
          <w:i/>
          <w:iCs/>
          <w:color w:val="000000"/>
          <w:sz w:val="26"/>
          <w:szCs w:val="26"/>
          <w:lang w:bidi="ar-EG"/>
        </w:rPr>
      </w:pPr>
    </w:p>
    <w:p w14:paraId="73006282" w14:textId="77777777" w:rsidR="004A3547" w:rsidRPr="00060134" w:rsidRDefault="004A3547" w:rsidP="00914D27">
      <w:pPr>
        <w:spacing w:before="120" w:after="120" w:line="440" w:lineRule="exact"/>
        <w:rPr>
          <w:rFonts w:asciiTheme="majorBidi" w:hAnsiTheme="majorBidi" w:cstheme="majorBidi"/>
          <w:b/>
          <w:bCs/>
          <w:i/>
          <w:iCs/>
          <w:color w:val="000000"/>
          <w:sz w:val="26"/>
          <w:szCs w:val="26"/>
          <w:lang w:bidi="ar-EG"/>
        </w:rPr>
      </w:pPr>
    </w:p>
    <w:p w14:paraId="70D0058B" w14:textId="77777777" w:rsidR="004A3547" w:rsidRPr="00060134" w:rsidRDefault="004A3547" w:rsidP="00914D27">
      <w:pPr>
        <w:spacing w:before="120" w:after="120" w:line="440" w:lineRule="exact"/>
        <w:rPr>
          <w:rFonts w:asciiTheme="majorBidi" w:hAnsiTheme="majorBidi" w:cstheme="majorBidi"/>
          <w:b/>
          <w:bCs/>
          <w:i/>
          <w:iCs/>
          <w:color w:val="000000"/>
          <w:sz w:val="26"/>
          <w:szCs w:val="26"/>
          <w:lang w:bidi="ar-EG"/>
        </w:rPr>
      </w:pPr>
    </w:p>
    <w:p w14:paraId="77718A1F" w14:textId="77777777" w:rsidR="004A3547" w:rsidRPr="00060134" w:rsidRDefault="004A3547" w:rsidP="00914D27">
      <w:pPr>
        <w:spacing w:before="120" w:after="120" w:line="440" w:lineRule="exact"/>
        <w:rPr>
          <w:rFonts w:asciiTheme="majorBidi" w:hAnsiTheme="majorBidi" w:cstheme="majorBidi"/>
          <w:b/>
          <w:bCs/>
          <w:i/>
          <w:iCs/>
          <w:color w:val="000000"/>
          <w:sz w:val="26"/>
          <w:szCs w:val="26"/>
          <w:lang w:bidi="ar-EG"/>
        </w:rPr>
      </w:pPr>
    </w:p>
    <w:p w14:paraId="59CCC55D" w14:textId="77777777" w:rsidR="004A3547" w:rsidRPr="00060134" w:rsidRDefault="004A3547" w:rsidP="00914D27">
      <w:pPr>
        <w:spacing w:before="120" w:after="120" w:line="440" w:lineRule="exact"/>
        <w:rPr>
          <w:rFonts w:asciiTheme="majorBidi" w:hAnsiTheme="majorBidi" w:cstheme="majorBidi"/>
          <w:b/>
          <w:bCs/>
          <w:i/>
          <w:iCs/>
          <w:color w:val="000000"/>
          <w:sz w:val="26"/>
          <w:szCs w:val="26"/>
          <w:lang w:bidi="ar-EG"/>
        </w:rPr>
      </w:pPr>
    </w:p>
    <w:p w14:paraId="670410F5" w14:textId="77777777" w:rsidR="00914D27" w:rsidRPr="00060134" w:rsidRDefault="00914D27" w:rsidP="00914D27">
      <w:pPr>
        <w:spacing w:before="120" w:after="120" w:line="440" w:lineRule="exact"/>
        <w:rPr>
          <w:rFonts w:asciiTheme="majorBidi" w:hAnsiTheme="majorBidi" w:cstheme="majorBidi"/>
          <w:b/>
          <w:bCs/>
          <w:i/>
          <w:iCs/>
          <w:color w:val="000000"/>
          <w:sz w:val="26"/>
          <w:szCs w:val="26"/>
          <w:rtl/>
          <w:lang w:bidi="ar-EG"/>
        </w:rPr>
      </w:pPr>
    </w:p>
    <w:p w14:paraId="220B7959" w14:textId="5BDAA2F4" w:rsidR="00914D27" w:rsidRPr="00060134" w:rsidRDefault="00B711AB" w:rsidP="00914D27">
      <w:pPr>
        <w:spacing w:before="120" w:after="120" w:line="440" w:lineRule="exact"/>
        <w:jc w:val="center"/>
        <w:rPr>
          <w:rFonts w:asciiTheme="majorBidi" w:hAnsiTheme="majorBidi" w:cstheme="majorBidi"/>
          <w:b/>
          <w:bCs/>
          <w:sz w:val="26"/>
          <w:szCs w:val="26"/>
          <w:rtl/>
          <w:lang w:bidi="ar-EG"/>
        </w:rPr>
      </w:pPr>
      <w:r w:rsidRPr="00060134">
        <w:rPr>
          <w:rFonts w:asciiTheme="majorBidi" w:hAnsiTheme="majorBidi" w:cstheme="majorBidi"/>
          <w:b/>
          <w:bCs/>
          <w:sz w:val="26"/>
          <w:szCs w:val="26"/>
          <w:u w:val="single"/>
          <w:rtl/>
        </w:rPr>
        <w:t>الملحقات</w:t>
      </w:r>
    </w:p>
    <w:p w14:paraId="2D3B05DA"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ملحق 1: : وثيقة المعايير الأكاديمية لبرنامج ماجيستير طب الامراض العصبيه و الطب النفسي .</w:t>
      </w:r>
    </w:p>
    <w:p w14:paraId="4C5C50B7"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ملحق 2: المعايير القياسية العامة للدراسات العليا 2009 الصادرة عن الهيئة القومية لضمان جودة التعليم والاعتماد (برامج ماجستير الدراسات العليا)</w:t>
      </w:r>
    </w:p>
    <w:p w14:paraId="0C915221" w14:textId="77777777" w:rsidR="00914D27" w:rsidRPr="00060134" w:rsidRDefault="00914D27" w:rsidP="00914D27">
      <w:pPr>
        <w:spacing w:line="440" w:lineRule="exact"/>
        <w:jc w:val="both"/>
        <w:rPr>
          <w:rFonts w:asciiTheme="majorBidi" w:hAnsiTheme="majorBidi" w:cstheme="majorBidi"/>
          <w:b/>
          <w:bCs/>
          <w:sz w:val="26"/>
          <w:szCs w:val="26"/>
          <w:rtl/>
        </w:rPr>
      </w:pPr>
      <w:r w:rsidRPr="00060134">
        <w:rPr>
          <w:rFonts w:asciiTheme="majorBidi" w:hAnsiTheme="majorBidi" w:cstheme="majorBidi"/>
          <w:b/>
          <w:bCs/>
          <w:sz w:val="26"/>
          <w:szCs w:val="26"/>
          <w:rtl/>
        </w:rPr>
        <w:t>ملحق 3: مصفوفة  المعايير الأكاديمية للبرنامج مع المعايير القياسية</w:t>
      </w:r>
      <w:r w:rsidRPr="00060134">
        <w:rPr>
          <w:rFonts w:asciiTheme="majorBidi" w:hAnsiTheme="majorBidi" w:cstheme="majorBidi"/>
          <w:b/>
          <w:bCs/>
          <w:sz w:val="26"/>
          <w:szCs w:val="26"/>
          <w:rtl/>
          <w:lang w:bidi="ar-EG"/>
        </w:rPr>
        <w:t xml:space="preserve"> العامه للدراسات العليا الصادرة عن الهيئة.</w:t>
      </w:r>
    </w:p>
    <w:p w14:paraId="3E0860B4" w14:textId="77777777" w:rsidR="00914D27" w:rsidRPr="00060134" w:rsidRDefault="00914D27" w:rsidP="00914D27">
      <w:pPr>
        <w:rPr>
          <w:rFonts w:asciiTheme="majorBidi" w:hAnsiTheme="majorBidi" w:cstheme="majorBidi"/>
          <w:b/>
          <w:bCs/>
          <w:sz w:val="26"/>
          <w:szCs w:val="26"/>
          <w:rtl/>
          <w:lang w:bidi="ar-EG"/>
        </w:rPr>
      </w:pPr>
      <w:r w:rsidRPr="00060134">
        <w:rPr>
          <w:rFonts w:asciiTheme="majorBidi" w:hAnsiTheme="majorBidi" w:cstheme="majorBidi"/>
          <w:b/>
          <w:bCs/>
          <w:sz w:val="26"/>
          <w:szCs w:val="26"/>
          <w:rtl/>
        </w:rPr>
        <w:t xml:space="preserve">ملحق 4: </w:t>
      </w:r>
      <w:r w:rsidRPr="00060134">
        <w:rPr>
          <w:rFonts w:asciiTheme="majorBidi" w:hAnsiTheme="majorBidi" w:cstheme="majorBidi"/>
          <w:b/>
          <w:bCs/>
          <w:sz w:val="26"/>
          <w:szCs w:val="26"/>
          <w:rtl/>
          <w:lang w:bidi="ar-EG"/>
        </w:rPr>
        <w:t>مصفوفة المضاهاة بين المعايير المتبناة لبرنامج ماجيستير الأمراض العصبية والطب النفسي مع أهداف و نواتج تعلم البرنامج</w:t>
      </w:r>
    </w:p>
    <w:p w14:paraId="6272B361"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rPr>
        <w:t>ملحق 5: مصفوفة المقررات مع أهداف ونواتج  تعلم البرنامج.</w:t>
      </w:r>
      <w:r w:rsidRPr="00060134">
        <w:rPr>
          <w:rFonts w:asciiTheme="majorBidi" w:hAnsiTheme="majorBidi" w:cstheme="majorBidi"/>
          <w:b/>
          <w:bCs/>
          <w:sz w:val="26"/>
          <w:szCs w:val="26"/>
        </w:rPr>
        <w:t>Program-Courses ILOs Matrix</w:t>
      </w:r>
    </w:p>
    <w:p w14:paraId="65586FD8" w14:textId="77777777" w:rsidR="00914D27" w:rsidRPr="00060134" w:rsidRDefault="00914D27" w:rsidP="00914D27">
      <w:pPr>
        <w:spacing w:before="120" w:after="120" w:line="440" w:lineRule="exact"/>
        <w:rPr>
          <w:rFonts w:asciiTheme="majorBidi" w:hAnsiTheme="majorBidi" w:cstheme="majorBidi"/>
          <w:b/>
          <w:bCs/>
          <w:color w:val="000000" w:themeColor="text1"/>
          <w:sz w:val="26"/>
          <w:szCs w:val="26"/>
          <w:rtl/>
          <w:lang w:bidi="ar-EG"/>
        </w:rPr>
      </w:pPr>
      <w:r w:rsidRPr="00060134">
        <w:rPr>
          <w:rFonts w:asciiTheme="majorBidi" w:hAnsiTheme="majorBidi" w:cstheme="majorBidi"/>
          <w:b/>
          <w:bCs/>
          <w:color w:val="000000" w:themeColor="text1"/>
          <w:sz w:val="26"/>
          <w:szCs w:val="26"/>
          <w:rtl/>
          <w:lang w:bidi="ar-EG"/>
        </w:rPr>
        <w:t>ملحق 6: توصيف المقررات</w:t>
      </w:r>
    </w:p>
    <w:p w14:paraId="0CC7A8FC" w14:textId="77777777" w:rsidR="00914D27" w:rsidRPr="00060134" w:rsidRDefault="00914D27" w:rsidP="00914D27">
      <w:pPr>
        <w:shd w:val="clear" w:color="auto" w:fill="FFFFFF"/>
        <w:autoSpaceDE w:val="0"/>
        <w:autoSpaceDN w:val="0"/>
        <w:bidi w:val="0"/>
        <w:adjustRightInd w:val="0"/>
        <w:jc w:val="lowKashida"/>
        <w:rPr>
          <w:rFonts w:asciiTheme="majorBidi" w:hAnsiTheme="majorBidi" w:cstheme="majorBidi"/>
          <w:b/>
          <w:bCs/>
          <w:i/>
          <w:iCs/>
          <w:color w:val="000000"/>
          <w:sz w:val="26"/>
          <w:szCs w:val="26"/>
          <w:rtl/>
          <w:lang w:bidi="ar-EG"/>
        </w:rPr>
      </w:pPr>
    </w:p>
    <w:p w14:paraId="62AA7428" w14:textId="77777777" w:rsidR="00914D27" w:rsidRPr="00060134" w:rsidRDefault="00914D27" w:rsidP="00914D27">
      <w:pPr>
        <w:shd w:val="clear" w:color="auto" w:fill="FFFFFF"/>
        <w:autoSpaceDE w:val="0"/>
        <w:autoSpaceDN w:val="0"/>
        <w:bidi w:val="0"/>
        <w:adjustRightInd w:val="0"/>
        <w:jc w:val="lowKashida"/>
        <w:rPr>
          <w:rFonts w:asciiTheme="majorBidi" w:hAnsiTheme="majorBidi" w:cstheme="majorBidi"/>
          <w:b/>
          <w:bCs/>
          <w:i/>
          <w:iCs/>
          <w:color w:val="000000"/>
          <w:sz w:val="26"/>
          <w:szCs w:val="26"/>
          <w:rtl/>
        </w:rPr>
      </w:pPr>
    </w:p>
    <w:p w14:paraId="40370D9B" w14:textId="77777777" w:rsidR="00914D27" w:rsidRPr="00060134" w:rsidRDefault="00914D27" w:rsidP="00914D27">
      <w:pPr>
        <w:shd w:val="clear" w:color="auto" w:fill="FFFFFF"/>
        <w:autoSpaceDE w:val="0"/>
        <w:autoSpaceDN w:val="0"/>
        <w:bidi w:val="0"/>
        <w:adjustRightInd w:val="0"/>
        <w:jc w:val="lowKashida"/>
        <w:rPr>
          <w:rFonts w:asciiTheme="majorBidi" w:hAnsiTheme="majorBidi" w:cstheme="majorBidi"/>
          <w:b/>
          <w:bCs/>
          <w:i/>
          <w:iCs/>
          <w:color w:val="000000"/>
          <w:sz w:val="26"/>
          <w:szCs w:val="26"/>
        </w:rPr>
      </w:pPr>
    </w:p>
    <w:p w14:paraId="1B11BC71" w14:textId="77777777" w:rsidR="00914D27" w:rsidRPr="00060134" w:rsidRDefault="00914D27" w:rsidP="00914D27">
      <w:pPr>
        <w:jc w:val="center"/>
        <w:rPr>
          <w:rFonts w:asciiTheme="majorBidi" w:hAnsiTheme="majorBidi" w:cstheme="majorBidi"/>
          <w:b/>
          <w:bCs/>
          <w:i/>
          <w:iCs/>
          <w:color w:val="000000"/>
          <w:sz w:val="26"/>
          <w:szCs w:val="26"/>
          <w:lang w:bidi="ar-EG"/>
        </w:rPr>
      </w:pPr>
    </w:p>
    <w:p w14:paraId="1276F952" w14:textId="77777777" w:rsidR="00914D27" w:rsidRPr="00060134" w:rsidRDefault="00914D27" w:rsidP="00914D27">
      <w:pPr>
        <w:jc w:val="center"/>
        <w:rPr>
          <w:rFonts w:asciiTheme="majorBidi" w:hAnsiTheme="majorBidi" w:cstheme="majorBidi"/>
          <w:b/>
          <w:bCs/>
          <w:i/>
          <w:iCs/>
          <w:color w:val="000000"/>
          <w:sz w:val="26"/>
          <w:szCs w:val="26"/>
          <w:rtl/>
        </w:rPr>
      </w:pPr>
    </w:p>
    <w:p w14:paraId="79477017" w14:textId="77777777" w:rsidR="00657742" w:rsidRPr="00060134" w:rsidRDefault="00657742" w:rsidP="00914D27">
      <w:pPr>
        <w:jc w:val="center"/>
        <w:rPr>
          <w:rFonts w:asciiTheme="majorBidi" w:hAnsiTheme="majorBidi" w:cstheme="majorBidi"/>
          <w:b/>
          <w:bCs/>
          <w:i/>
          <w:iCs/>
          <w:color w:val="000000"/>
          <w:sz w:val="26"/>
          <w:szCs w:val="26"/>
          <w:rtl/>
        </w:rPr>
      </w:pPr>
    </w:p>
    <w:p w14:paraId="44A41020" w14:textId="77777777" w:rsidR="00657742" w:rsidRPr="00060134" w:rsidRDefault="00657742" w:rsidP="00914D27">
      <w:pPr>
        <w:jc w:val="center"/>
        <w:rPr>
          <w:rFonts w:asciiTheme="majorBidi" w:hAnsiTheme="majorBidi" w:cstheme="majorBidi"/>
          <w:b/>
          <w:bCs/>
          <w:i/>
          <w:iCs/>
          <w:color w:val="000000"/>
          <w:sz w:val="26"/>
          <w:szCs w:val="26"/>
          <w:rtl/>
        </w:rPr>
      </w:pPr>
    </w:p>
    <w:p w14:paraId="650B7982" w14:textId="77777777" w:rsidR="00657742" w:rsidRPr="00060134" w:rsidRDefault="00657742" w:rsidP="00914D27">
      <w:pPr>
        <w:jc w:val="center"/>
        <w:rPr>
          <w:rFonts w:asciiTheme="majorBidi" w:hAnsiTheme="majorBidi" w:cstheme="majorBidi"/>
          <w:b/>
          <w:bCs/>
          <w:i/>
          <w:iCs/>
          <w:color w:val="000000"/>
          <w:sz w:val="26"/>
          <w:szCs w:val="26"/>
          <w:rtl/>
        </w:rPr>
      </w:pPr>
    </w:p>
    <w:p w14:paraId="044160EC" w14:textId="77777777" w:rsidR="00657742" w:rsidRPr="00060134" w:rsidRDefault="00657742" w:rsidP="00914D27">
      <w:pPr>
        <w:jc w:val="center"/>
        <w:rPr>
          <w:rFonts w:asciiTheme="majorBidi" w:hAnsiTheme="majorBidi" w:cstheme="majorBidi"/>
          <w:b/>
          <w:bCs/>
          <w:i/>
          <w:iCs/>
          <w:color w:val="000000"/>
          <w:sz w:val="26"/>
          <w:szCs w:val="26"/>
          <w:rtl/>
        </w:rPr>
      </w:pPr>
    </w:p>
    <w:p w14:paraId="5B2FF867" w14:textId="77777777" w:rsidR="00657742" w:rsidRPr="00060134" w:rsidRDefault="00657742" w:rsidP="00914D27">
      <w:pPr>
        <w:jc w:val="center"/>
        <w:rPr>
          <w:rFonts w:asciiTheme="majorBidi" w:hAnsiTheme="majorBidi" w:cstheme="majorBidi"/>
          <w:b/>
          <w:bCs/>
          <w:i/>
          <w:iCs/>
          <w:color w:val="000000"/>
          <w:sz w:val="26"/>
          <w:szCs w:val="26"/>
          <w:rtl/>
        </w:rPr>
      </w:pPr>
    </w:p>
    <w:p w14:paraId="5A5969DF" w14:textId="77777777" w:rsidR="00657742" w:rsidRPr="00060134" w:rsidRDefault="00657742" w:rsidP="00914D27">
      <w:pPr>
        <w:jc w:val="center"/>
        <w:rPr>
          <w:rFonts w:asciiTheme="majorBidi" w:hAnsiTheme="majorBidi" w:cstheme="majorBidi"/>
          <w:b/>
          <w:bCs/>
          <w:i/>
          <w:iCs/>
          <w:color w:val="000000"/>
          <w:sz w:val="26"/>
          <w:szCs w:val="26"/>
          <w:rtl/>
        </w:rPr>
      </w:pPr>
    </w:p>
    <w:p w14:paraId="333F83C7" w14:textId="77777777" w:rsidR="00657742" w:rsidRPr="00060134" w:rsidRDefault="00657742" w:rsidP="00914D27">
      <w:pPr>
        <w:jc w:val="center"/>
        <w:rPr>
          <w:rFonts w:asciiTheme="majorBidi" w:hAnsiTheme="majorBidi" w:cstheme="majorBidi"/>
          <w:b/>
          <w:bCs/>
          <w:i/>
          <w:iCs/>
          <w:color w:val="000000"/>
          <w:sz w:val="26"/>
          <w:szCs w:val="26"/>
          <w:rtl/>
        </w:rPr>
      </w:pPr>
    </w:p>
    <w:p w14:paraId="26AF351F" w14:textId="77777777" w:rsidR="00657742" w:rsidRPr="00060134" w:rsidRDefault="00657742" w:rsidP="00914D27">
      <w:pPr>
        <w:jc w:val="center"/>
        <w:rPr>
          <w:rFonts w:asciiTheme="majorBidi" w:hAnsiTheme="majorBidi" w:cstheme="majorBidi"/>
          <w:b/>
          <w:bCs/>
          <w:i/>
          <w:iCs/>
          <w:color w:val="000000"/>
          <w:sz w:val="26"/>
          <w:szCs w:val="26"/>
        </w:rPr>
      </w:pPr>
    </w:p>
    <w:p w14:paraId="2A95B935" w14:textId="77777777" w:rsidR="00914D27" w:rsidRPr="00060134" w:rsidRDefault="00914D27" w:rsidP="00914D27">
      <w:pPr>
        <w:jc w:val="center"/>
        <w:rPr>
          <w:rFonts w:asciiTheme="majorBidi" w:hAnsiTheme="majorBidi" w:cstheme="majorBidi"/>
          <w:b/>
          <w:bCs/>
          <w:i/>
          <w:iCs/>
          <w:color w:val="000000"/>
          <w:sz w:val="26"/>
          <w:szCs w:val="26"/>
          <w:lang w:bidi="ar-EG"/>
        </w:rPr>
      </w:pPr>
    </w:p>
    <w:p w14:paraId="4CEF0304" w14:textId="77777777" w:rsidR="00914D27" w:rsidRPr="00060134" w:rsidRDefault="00914D27" w:rsidP="00914D27">
      <w:pPr>
        <w:jc w:val="center"/>
        <w:rPr>
          <w:rFonts w:asciiTheme="majorBidi" w:hAnsiTheme="majorBidi" w:cstheme="majorBidi"/>
          <w:b/>
          <w:bCs/>
          <w:i/>
          <w:iCs/>
          <w:color w:val="000000"/>
          <w:sz w:val="26"/>
          <w:szCs w:val="26"/>
          <w:rtl/>
          <w:lang w:bidi="ar-EG"/>
        </w:rPr>
      </w:pPr>
    </w:p>
    <w:p w14:paraId="0853855A" w14:textId="77777777" w:rsidR="00914D27" w:rsidRPr="00060134" w:rsidRDefault="00914D27" w:rsidP="00914D27">
      <w:pPr>
        <w:rPr>
          <w:rFonts w:asciiTheme="majorBidi" w:hAnsiTheme="majorBidi" w:cstheme="majorBidi"/>
          <w:b/>
          <w:bCs/>
          <w:i/>
          <w:iCs/>
          <w:color w:val="000000"/>
          <w:sz w:val="26"/>
          <w:szCs w:val="26"/>
          <w:rtl/>
          <w:lang w:bidi="ar-EG"/>
        </w:rPr>
      </w:pPr>
    </w:p>
    <w:p w14:paraId="072F7975" w14:textId="77777777" w:rsidR="00914D27" w:rsidRPr="00060134" w:rsidRDefault="00914D27" w:rsidP="00914D27">
      <w:pPr>
        <w:jc w:val="center"/>
        <w:rPr>
          <w:rFonts w:asciiTheme="majorBidi" w:hAnsiTheme="majorBidi" w:cstheme="majorBidi"/>
          <w:b/>
          <w:bCs/>
          <w:i/>
          <w:iCs/>
          <w:color w:val="000000"/>
          <w:sz w:val="26"/>
          <w:szCs w:val="26"/>
          <w:lang w:bidi="ar-EG"/>
        </w:rPr>
      </w:pPr>
    </w:p>
    <w:p w14:paraId="70D8C9B8" w14:textId="77777777" w:rsidR="004A3547" w:rsidRPr="00060134" w:rsidRDefault="004A3547" w:rsidP="00914D27">
      <w:pPr>
        <w:jc w:val="center"/>
        <w:rPr>
          <w:rFonts w:asciiTheme="majorBidi" w:hAnsiTheme="majorBidi" w:cstheme="majorBidi"/>
          <w:b/>
          <w:bCs/>
          <w:i/>
          <w:iCs/>
          <w:color w:val="000000"/>
          <w:sz w:val="26"/>
          <w:szCs w:val="26"/>
          <w:lang w:bidi="ar-EG"/>
        </w:rPr>
      </w:pPr>
    </w:p>
    <w:p w14:paraId="47BF8829" w14:textId="77777777" w:rsidR="004A3547" w:rsidRPr="00060134" w:rsidRDefault="004A3547" w:rsidP="00914D27">
      <w:pPr>
        <w:jc w:val="center"/>
        <w:rPr>
          <w:rFonts w:asciiTheme="majorBidi" w:hAnsiTheme="majorBidi" w:cstheme="majorBidi"/>
          <w:b/>
          <w:bCs/>
          <w:i/>
          <w:iCs/>
          <w:color w:val="000000"/>
          <w:sz w:val="26"/>
          <w:szCs w:val="26"/>
          <w:lang w:bidi="ar-EG"/>
        </w:rPr>
      </w:pPr>
    </w:p>
    <w:p w14:paraId="19D77187" w14:textId="77777777" w:rsidR="004A3547" w:rsidRPr="00060134" w:rsidRDefault="004A3547" w:rsidP="00914D27">
      <w:pPr>
        <w:jc w:val="center"/>
        <w:rPr>
          <w:rFonts w:asciiTheme="majorBidi" w:hAnsiTheme="majorBidi" w:cstheme="majorBidi"/>
          <w:b/>
          <w:bCs/>
          <w:i/>
          <w:iCs/>
          <w:color w:val="000000"/>
          <w:sz w:val="26"/>
          <w:szCs w:val="26"/>
          <w:lang w:bidi="ar-EG"/>
        </w:rPr>
      </w:pPr>
    </w:p>
    <w:p w14:paraId="792AF958" w14:textId="77777777" w:rsidR="004A3547" w:rsidRPr="00060134" w:rsidRDefault="004A3547" w:rsidP="00914D27">
      <w:pPr>
        <w:jc w:val="center"/>
        <w:rPr>
          <w:rFonts w:asciiTheme="majorBidi" w:hAnsiTheme="majorBidi" w:cstheme="majorBidi"/>
          <w:b/>
          <w:bCs/>
          <w:i/>
          <w:iCs/>
          <w:color w:val="000000"/>
          <w:sz w:val="26"/>
          <w:szCs w:val="26"/>
          <w:lang w:bidi="ar-EG"/>
        </w:rPr>
      </w:pPr>
    </w:p>
    <w:p w14:paraId="00AC92BE" w14:textId="77777777" w:rsidR="004A3547" w:rsidRPr="00060134" w:rsidRDefault="004A3547" w:rsidP="00914D27">
      <w:pPr>
        <w:jc w:val="center"/>
        <w:rPr>
          <w:rFonts w:asciiTheme="majorBidi" w:hAnsiTheme="majorBidi" w:cstheme="majorBidi"/>
          <w:b/>
          <w:bCs/>
          <w:i/>
          <w:iCs/>
          <w:color w:val="000000"/>
          <w:sz w:val="26"/>
          <w:szCs w:val="26"/>
          <w:lang w:bidi="ar-EG"/>
        </w:rPr>
      </w:pPr>
    </w:p>
    <w:p w14:paraId="77863A8B" w14:textId="77777777" w:rsidR="004A3547" w:rsidRPr="00060134" w:rsidRDefault="004A3547" w:rsidP="00914D27">
      <w:pPr>
        <w:jc w:val="center"/>
        <w:rPr>
          <w:rFonts w:asciiTheme="majorBidi" w:hAnsiTheme="majorBidi" w:cstheme="majorBidi"/>
          <w:b/>
          <w:bCs/>
          <w:i/>
          <w:iCs/>
          <w:color w:val="000000"/>
          <w:sz w:val="26"/>
          <w:szCs w:val="26"/>
          <w:lang w:bidi="ar-EG"/>
        </w:rPr>
      </w:pPr>
    </w:p>
    <w:p w14:paraId="7380D730" w14:textId="77777777" w:rsidR="004A3547" w:rsidRPr="00060134" w:rsidRDefault="004A3547" w:rsidP="00914D27">
      <w:pPr>
        <w:jc w:val="center"/>
        <w:rPr>
          <w:rFonts w:asciiTheme="majorBidi" w:hAnsiTheme="majorBidi" w:cstheme="majorBidi"/>
          <w:b/>
          <w:bCs/>
          <w:i/>
          <w:iCs/>
          <w:color w:val="000000"/>
          <w:sz w:val="26"/>
          <w:szCs w:val="26"/>
          <w:lang w:bidi="ar-EG"/>
        </w:rPr>
      </w:pPr>
    </w:p>
    <w:p w14:paraId="30CC3903" w14:textId="77777777" w:rsidR="004A3547" w:rsidRPr="00060134" w:rsidRDefault="004A3547" w:rsidP="00914D27">
      <w:pPr>
        <w:jc w:val="center"/>
        <w:rPr>
          <w:rFonts w:asciiTheme="majorBidi" w:hAnsiTheme="majorBidi" w:cstheme="majorBidi"/>
          <w:b/>
          <w:bCs/>
          <w:i/>
          <w:iCs/>
          <w:color w:val="000000"/>
          <w:sz w:val="26"/>
          <w:szCs w:val="26"/>
          <w:rtl/>
          <w:lang w:bidi="ar-EG"/>
        </w:rPr>
      </w:pPr>
    </w:p>
    <w:p w14:paraId="435333FA" w14:textId="77777777" w:rsidR="00914D27" w:rsidRPr="00060134" w:rsidRDefault="00914D27" w:rsidP="00914D27">
      <w:pPr>
        <w:spacing w:before="120" w:after="120" w:line="440" w:lineRule="exact"/>
        <w:jc w:val="center"/>
        <w:rPr>
          <w:rFonts w:asciiTheme="majorBidi" w:hAnsiTheme="majorBidi" w:cstheme="majorBidi"/>
          <w:b/>
          <w:bCs/>
          <w:sz w:val="26"/>
          <w:szCs w:val="26"/>
          <w:rtl/>
          <w:lang w:bidi="ar-EG"/>
        </w:rPr>
      </w:pPr>
      <w:r w:rsidRPr="00060134">
        <w:rPr>
          <w:rFonts w:asciiTheme="majorBidi" w:eastAsia="Calibri" w:hAnsiTheme="majorBidi" w:cstheme="majorBidi"/>
          <w:b/>
          <w:bCs/>
          <w:sz w:val="26"/>
          <w:szCs w:val="26"/>
          <w:u w:val="single"/>
          <w:rtl/>
          <w:lang w:bidi="ar-EG"/>
        </w:rPr>
        <w:t xml:space="preserve">ملحق 1: </w:t>
      </w:r>
      <w:r w:rsidRPr="00060134">
        <w:rPr>
          <w:rFonts w:asciiTheme="majorBidi" w:hAnsiTheme="majorBidi" w:cstheme="majorBidi"/>
          <w:b/>
          <w:bCs/>
          <w:sz w:val="26"/>
          <w:szCs w:val="26"/>
          <w:rtl/>
          <w:lang w:bidi="ar-EG"/>
        </w:rPr>
        <w:t>وثيقة المعايير الأكاديمية لبرنامج ماجيستير</w:t>
      </w:r>
    </w:p>
    <w:p w14:paraId="69FDD9AE" w14:textId="77777777" w:rsidR="00914D27" w:rsidRPr="00060134" w:rsidRDefault="00914D27" w:rsidP="00914D27">
      <w:pPr>
        <w:spacing w:before="120" w:after="120" w:line="440" w:lineRule="exact"/>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طب الامراض العصبيه و الطب النفسي</w:t>
      </w:r>
    </w:p>
    <w:p w14:paraId="4A94DC93" w14:textId="77777777" w:rsidR="00914D27" w:rsidRPr="00060134" w:rsidRDefault="00914D27" w:rsidP="00914D27">
      <w:pPr>
        <w:spacing w:line="360" w:lineRule="auto"/>
        <w:jc w:val="center"/>
        <w:rPr>
          <w:rFonts w:asciiTheme="majorBidi" w:eastAsia="Calibri" w:hAnsiTheme="majorBidi" w:cstheme="majorBidi"/>
          <w:b/>
          <w:bCs/>
          <w:sz w:val="26"/>
          <w:szCs w:val="26"/>
          <w:u w:val="single"/>
          <w:rtl/>
          <w:lang w:bidi="ar-EG"/>
        </w:rPr>
      </w:pPr>
      <w:r w:rsidRPr="00060134">
        <w:rPr>
          <w:rFonts w:asciiTheme="majorBidi" w:eastAsia="Calibri" w:hAnsiTheme="majorBidi" w:cstheme="majorBidi"/>
          <w:b/>
          <w:bCs/>
          <w:sz w:val="26"/>
          <w:szCs w:val="26"/>
          <w:u w:val="single"/>
          <w:lang w:bidi="ar-EG"/>
        </w:rPr>
        <w:t>Academic standard of the program</w:t>
      </w:r>
    </w:p>
    <w:p w14:paraId="4BDED09D" w14:textId="77777777" w:rsidR="00914D27" w:rsidRPr="00060134" w:rsidRDefault="00914D27" w:rsidP="00914D27">
      <w:pPr>
        <w:bidi w:val="0"/>
        <w:spacing w:before="120" w:after="120" w:line="440" w:lineRule="exact"/>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Graduate Attributes</w:t>
      </w:r>
    </w:p>
    <w:p w14:paraId="3DF5EF60" w14:textId="77777777" w:rsidR="00914D27" w:rsidRPr="00060134" w:rsidRDefault="00914D27" w:rsidP="00914D27">
      <w:pPr>
        <w:bidi w:val="0"/>
        <w:spacing w:after="200" w:line="360" w:lineRule="auto"/>
        <w:contextualSpacing/>
        <w:jc w:val="both"/>
        <w:rPr>
          <w:rFonts w:asciiTheme="majorBidi" w:eastAsia="Calibri" w:hAnsiTheme="majorBidi" w:cstheme="majorBidi"/>
          <w:i/>
          <w:iCs/>
          <w:sz w:val="26"/>
          <w:szCs w:val="26"/>
          <w:lang w:bidi="ar-EG"/>
        </w:rPr>
      </w:pPr>
      <w:r w:rsidRPr="00060134">
        <w:rPr>
          <w:rFonts w:asciiTheme="majorBidi" w:eastAsia="Calibri" w:hAnsiTheme="majorBidi" w:cstheme="majorBidi"/>
          <w:i/>
          <w:iCs/>
          <w:sz w:val="26"/>
          <w:szCs w:val="26"/>
          <w:lang w:bidi="ar-EG"/>
        </w:rPr>
        <w:t xml:space="preserve">By the end of </w:t>
      </w:r>
      <w:r w:rsidRPr="00060134">
        <w:rPr>
          <w:rFonts w:asciiTheme="majorBidi" w:hAnsiTheme="majorBidi" w:cstheme="majorBidi"/>
          <w:i/>
          <w:iCs/>
          <w:sz w:val="26"/>
          <w:szCs w:val="26"/>
        </w:rPr>
        <w:t>Master of Neuropsychiatry, the graduate should be capable of:</w:t>
      </w:r>
    </w:p>
    <w:p w14:paraId="1EED15A3"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Demonstrating</w:t>
      </w:r>
      <w:r w:rsidRPr="00060134">
        <w:rPr>
          <w:rFonts w:asciiTheme="majorBidi" w:hAnsiTheme="majorBidi" w:cstheme="majorBidi"/>
          <w:sz w:val="26"/>
          <w:szCs w:val="26"/>
          <w:lang w:bidi="ar-EG"/>
        </w:rPr>
        <w:t xml:space="preserve"> excellence in application of principles and methodology of scientific research with use of its tools.</w:t>
      </w:r>
    </w:p>
    <w:p w14:paraId="0863C6F0"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Applying</w:t>
      </w:r>
      <w:r w:rsidRPr="00060134">
        <w:rPr>
          <w:rFonts w:asciiTheme="majorBidi" w:hAnsiTheme="majorBidi" w:cstheme="majorBidi"/>
          <w:sz w:val="26"/>
          <w:szCs w:val="26"/>
          <w:lang w:bidi="ar-EG"/>
        </w:rPr>
        <w:t xml:space="preserve"> analytical methodology in the field of Neuropsychiatry.</w:t>
      </w:r>
    </w:p>
    <w:p w14:paraId="76D3ABEB"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Integrating</w:t>
      </w:r>
      <w:r w:rsidRPr="00060134">
        <w:rPr>
          <w:rFonts w:asciiTheme="majorBidi" w:hAnsiTheme="majorBidi" w:cstheme="majorBidi"/>
          <w:sz w:val="26"/>
          <w:szCs w:val="26"/>
          <w:lang w:bidi="ar-EG"/>
        </w:rPr>
        <w:t xml:space="preserve"> specialized knowledge with related sciences in professional practice.</w:t>
      </w:r>
    </w:p>
    <w:p w14:paraId="31774232"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 xml:space="preserve">Showing </w:t>
      </w:r>
      <w:r w:rsidRPr="00060134">
        <w:rPr>
          <w:rFonts w:asciiTheme="majorBidi" w:hAnsiTheme="majorBidi" w:cstheme="majorBidi"/>
          <w:sz w:val="26"/>
          <w:szCs w:val="26"/>
          <w:lang w:bidi="ar-EG"/>
        </w:rPr>
        <w:t>awareness</w:t>
      </w:r>
      <w:r w:rsidRPr="00060134">
        <w:rPr>
          <w:rFonts w:asciiTheme="majorBidi" w:hAnsiTheme="majorBidi" w:cstheme="majorBidi"/>
          <w:b/>
          <w:bCs/>
          <w:sz w:val="26"/>
          <w:szCs w:val="26"/>
          <w:lang w:bidi="ar-EG"/>
        </w:rPr>
        <w:t xml:space="preserve"> </w:t>
      </w:r>
      <w:r w:rsidRPr="00060134">
        <w:rPr>
          <w:rFonts w:asciiTheme="majorBidi" w:hAnsiTheme="majorBidi" w:cstheme="majorBidi"/>
          <w:sz w:val="26"/>
          <w:szCs w:val="26"/>
          <w:lang w:bidi="ar-EG"/>
        </w:rPr>
        <w:t>of current problems and new concepts in the field of Neuropsychiatry.</w:t>
      </w:r>
    </w:p>
    <w:p w14:paraId="47333A53"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 xml:space="preserve">Identifying </w:t>
      </w:r>
      <w:r w:rsidRPr="00060134">
        <w:rPr>
          <w:rFonts w:asciiTheme="majorBidi" w:hAnsiTheme="majorBidi" w:cstheme="majorBidi"/>
          <w:sz w:val="26"/>
          <w:szCs w:val="26"/>
          <w:lang w:bidi="ar-EG"/>
        </w:rPr>
        <w:t>professional problems and propose appropriate solutions.</w:t>
      </w:r>
    </w:p>
    <w:p w14:paraId="13516AE8"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Demonstrating</w:t>
      </w:r>
      <w:r w:rsidRPr="00060134">
        <w:rPr>
          <w:rFonts w:asciiTheme="majorBidi" w:hAnsiTheme="majorBidi" w:cstheme="majorBidi"/>
          <w:sz w:val="26"/>
          <w:szCs w:val="26"/>
          <w:lang w:bidi="ar-EG"/>
        </w:rPr>
        <w:t xml:space="preserve"> significant range of clinical practice with use of appropriate technological methods that serve practice. </w:t>
      </w:r>
    </w:p>
    <w:p w14:paraId="357EF736"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Communicating</w:t>
      </w:r>
      <w:r w:rsidRPr="00060134">
        <w:rPr>
          <w:rFonts w:asciiTheme="majorBidi" w:hAnsiTheme="majorBidi" w:cstheme="majorBidi"/>
          <w:sz w:val="26"/>
          <w:szCs w:val="26"/>
          <w:lang w:bidi="ar-EG"/>
        </w:rPr>
        <w:t xml:space="preserve"> effectively and lead a work team.</w:t>
      </w:r>
    </w:p>
    <w:p w14:paraId="62DE9D8B"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Making</w:t>
      </w:r>
      <w:r w:rsidRPr="00060134">
        <w:rPr>
          <w:rFonts w:asciiTheme="majorBidi" w:hAnsiTheme="majorBidi" w:cstheme="majorBidi"/>
          <w:sz w:val="26"/>
          <w:szCs w:val="26"/>
          <w:lang w:bidi="ar-EG"/>
        </w:rPr>
        <w:t xml:space="preserve"> informed decisions in various professional contexts.</w:t>
      </w:r>
    </w:p>
    <w:p w14:paraId="114ECFEA"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Employing</w:t>
      </w:r>
      <w:r w:rsidRPr="00060134">
        <w:rPr>
          <w:rFonts w:asciiTheme="majorBidi" w:hAnsiTheme="majorBidi" w:cstheme="majorBidi"/>
          <w:sz w:val="26"/>
          <w:szCs w:val="26"/>
          <w:lang w:bidi="ar-EG"/>
        </w:rPr>
        <w:t xml:space="preserve"> available resources ,wisely to achieve maximum benefit and their preservation</w:t>
      </w:r>
    </w:p>
    <w:p w14:paraId="178B057F"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 xml:space="preserve">Showing </w:t>
      </w:r>
      <w:r w:rsidRPr="00060134">
        <w:rPr>
          <w:rFonts w:asciiTheme="majorBidi" w:hAnsiTheme="majorBidi" w:cstheme="majorBidi"/>
          <w:sz w:val="26"/>
          <w:szCs w:val="26"/>
          <w:lang w:bidi="ar-EG"/>
        </w:rPr>
        <w:t>awareness of his role community development and environmental preservation in light of global and regional changes.</w:t>
      </w:r>
    </w:p>
    <w:p w14:paraId="4B5EA989"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t>Operating</w:t>
      </w:r>
      <w:r w:rsidRPr="00060134">
        <w:rPr>
          <w:rFonts w:asciiTheme="majorBidi" w:hAnsiTheme="majorBidi" w:cstheme="majorBidi"/>
          <w:sz w:val="26"/>
          <w:szCs w:val="26"/>
          <w:lang w:bidi="ar-EG"/>
        </w:rPr>
        <w:t xml:space="preserve"> with integrity, sincerity, and follows the ethical rules of practice.</w:t>
      </w:r>
    </w:p>
    <w:p w14:paraId="099AC2CA" w14:textId="77777777" w:rsidR="00914D27" w:rsidRPr="00060134" w:rsidRDefault="00914D27" w:rsidP="00914D27">
      <w:pPr>
        <w:numPr>
          <w:ilvl w:val="0"/>
          <w:numId w:val="14"/>
        </w:numPr>
        <w:bidi w:val="0"/>
        <w:spacing w:before="120" w:after="120" w:line="440" w:lineRule="exact"/>
        <w:rPr>
          <w:rFonts w:asciiTheme="majorBidi" w:hAnsiTheme="majorBidi" w:cstheme="majorBidi"/>
          <w:sz w:val="26"/>
          <w:szCs w:val="26"/>
          <w:lang w:bidi="ar-EG"/>
        </w:rPr>
      </w:pPr>
      <w:r w:rsidRPr="00060134">
        <w:rPr>
          <w:rFonts w:asciiTheme="majorBidi" w:hAnsiTheme="majorBidi" w:cstheme="majorBidi"/>
          <w:b/>
          <w:bCs/>
          <w:sz w:val="26"/>
          <w:szCs w:val="26"/>
          <w:lang w:bidi="ar-EG"/>
        </w:rPr>
        <w:lastRenderedPageBreak/>
        <w:t xml:space="preserve">Developing </w:t>
      </w:r>
      <w:r w:rsidRPr="00060134">
        <w:rPr>
          <w:rFonts w:asciiTheme="majorBidi" w:hAnsiTheme="majorBidi" w:cstheme="majorBidi"/>
          <w:sz w:val="26"/>
          <w:szCs w:val="26"/>
          <w:lang w:bidi="ar-EG"/>
        </w:rPr>
        <w:t>him</w:t>
      </w:r>
      <w:r w:rsidRPr="00060134">
        <w:rPr>
          <w:rFonts w:asciiTheme="majorBidi" w:hAnsiTheme="majorBidi" w:cstheme="majorBidi"/>
          <w:b/>
          <w:bCs/>
          <w:sz w:val="26"/>
          <w:szCs w:val="26"/>
          <w:lang w:bidi="ar-EG"/>
        </w:rPr>
        <w:t xml:space="preserve"> </w:t>
      </w:r>
      <w:r w:rsidRPr="00060134">
        <w:rPr>
          <w:rFonts w:asciiTheme="majorBidi" w:hAnsiTheme="majorBidi" w:cstheme="majorBidi"/>
          <w:sz w:val="26"/>
          <w:szCs w:val="26"/>
          <w:lang w:bidi="ar-EG"/>
        </w:rPr>
        <w:t>academically and professionally with self-development as well as continuous learn</w:t>
      </w:r>
    </w:p>
    <w:p w14:paraId="112F86F1" w14:textId="77777777" w:rsidR="00914D27" w:rsidRPr="00060134" w:rsidRDefault="00914D27" w:rsidP="00914D27">
      <w:pPr>
        <w:pStyle w:val="ListParagraph"/>
        <w:autoSpaceDE w:val="0"/>
        <w:autoSpaceDN w:val="0"/>
        <w:bidi w:val="0"/>
        <w:adjustRightInd w:val="0"/>
        <w:ind w:left="0" w:right="-720"/>
        <w:jc w:val="center"/>
        <w:rPr>
          <w:rFonts w:asciiTheme="majorBidi" w:hAnsiTheme="majorBidi" w:cstheme="majorBidi"/>
          <w:b/>
          <w:bCs/>
          <w:sz w:val="26"/>
          <w:szCs w:val="26"/>
          <w:u w:val="single"/>
        </w:rPr>
      </w:pPr>
    </w:p>
    <w:p w14:paraId="675890EF" w14:textId="77777777" w:rsidR="00914D27" w:rsidRPr="00060134" w:rsidRDefault="00914D27" w:rsidP="00914D27">
      <w:pPr>
        <w:pStyle w:val="ListParagraph"/>
        <w:autoSpaceDE w:val="0"/>
        <w:autoSpaceDN w:val="0"/>
        <w:bidi w:val="0"/>
        <w:adjustRightInd w:val="0"/>
        <w:ind w:left="0" w:right="-720"/>
        <w:jc w:val="center"/>
        <w:rPr>
          <w:rFonts w:asciiTheme="majorBidi" w:hAnsiTheme="majorBidi" w:cstheme="majorBidi"/>
          <w:b/>
          <w:bCs/>
          <w:sz w:val="26"/>
          <w:szCs w:val="26"/>
          <w:u w:val="single"/>
        </w:rPr>
      </w:pPr>
    </w:p>
    <w:p w14:paraId="4BBD024E" w14:textId="77777777" w:rsidR="00914D27" w:rsidRPr="00060134" w:rsidRDefault="00914D27" w:rsidP="00914D27">
      <w:pPr>
        <w:pStyle w:val="ListParagraph"/>
        <w:autoSpaceDE w:val="0"/>
        <w:autoSpaceDN w:val="0"/>
        <w:bidi w:val="0"/>
        <w:adjustRightInd w:val="0"/>
        <w:ind w:left="0" w:right="-720"/>
        <w:jc w:val="center"/>
        <w:rPr>
          <w:rFonts w:asciiTheme="majorBidi" w:hAnsiTheme="majorBidi" w:cstheme="majorBidi"/>
          <w:b/>
          <w:bCs/>
          <w:sz w:val="26"/>
          <w:szCs w:val="26"/>
          <w:u w:val="single"/>
          <w:rtl/>
        </w:rPr>
      </w:pPr>
      <w:r w:rsidRPr="00060134">
        <w:rPr>
          <w:rFonts w:asciiTheme="majorBidi" w:hAnsiTheme="majorBidi" w:cstheme="majorBidi"/>
          <w:b/>
          <w:bCs/>
          <w:sz w:val="26"/>
          <w:szCs w:val="26"/>
          <w:u w:val="single"/>
        </w:rPr>
        <w:t>2-Academic Standards:</w:t>
      </w:r>
    </w:p>
    <w:p w14:paraId="2D0E503D" w14:textId="77777777" w:rsidR="00914D27" w:rsidRPr="00060134" w:rsidRDefault="00914D27" w:rsidP="00914D27">
      <w:pPr>
        <w:pStyle w:val="ListParagraph"/>
        <w:numPr>
          <w:ilvl w:val="1"/>
          <w:numId w:val="15"/>
        </w:numPr>
        <w:autoSpaceDE w:val="0"/>
        <w:autoSpaceDN w:val="0"/>
        <w:bidi w:val="0"/>
        <w:adjustRightInd w:val="0"/>
        <w:spacing w:after="0" w:line="240" w:lineRule="auto"/>
        <w:ind w:right="-720"/>
        <w:jc w:val="both"/>
        <w:rPr>
          <w:rFonts w:asciiTheme="majorBidi" w:hAnsiTheme="majorBidi" w:cstheme="majorBidi"/>
          <w:b/>
          <w:bCs/>
          <w:sz w:val="26"/>
          <w:szCs w:val="26"/>
          <w:u w:val="single"/>
          <w:rtl/>
        </w:rPr>
      </w:pPr>
      <w:r w:rsidRPr="00060134">
        <w:rPr>
          <w:rFonts w:asciiTheme="majorBidi" w:hAnsiTheme="majorBidi" w:cstheme="majorBidi"/>
          <w:b/>
          <w:bCs/>
          <w:sz w:val="26"/>
          <w:szCs w:val="26"/>
          <w:u w:val="single"/>
        </w:rPr>
        <w:t>Knowledge and understanding:</w:t>
      </w:r>
    </w:p>
    <w:p w14:paraId="19290F33" w14:textId="77777777" w:rsidR="00914D27" w:rsidRPr="00060134" w:rsidRDefault="00914D27" w:rsidP="00914D27">
      <w:pPr>
        <w:autoSpaceDE w:val="0"/>
        <w:autoSpaceDN w:val="0"/>
        <w:bidi w:val="0"/>
        <w:adjustRightInd w:val="0"/>
        <w:jc w:val="both"/>
        <w:rPr>
          <w:rFonts w:asciiTheme="majorBidi" w:hAnsiTheme="majorBidi" w:cstheme="majorBidi"/>
          <w:i/>
          <w:iCs/>
          <w:sz w:val="26"/>
          <w:szCs w:val="26"/>
        </w:rPr>
      </w:pPr>
      <w:r w:rsidRPr="00060134">
        <w:rPr>
          <w:rFonts w:asciiTheme="majorBidi" w:hAnsiTheme="majorBidi" w:cstheme="majorBidi"/>
          <w:i/>
          <w:iCs/>
          <w:sz w:val="26"/>
          <w:szCs w:val="26"/>
        </w:rPr>
        <w:t xml:space="preserve">       On successful completion of the program, the graduate should know and understand:</w:t>
      </w:r>
    </w:p>
    <w:p w14:paraId="5738E59A" w14:textId="77777777" w:rsidR="00914D27" w:rsidRPr="00060134" w:rsidRDefault="00914D27" w:rsidP="00914D27">
      <w:pPr>
        <w:bidi w:val="0"/>
        <w:spacing w:before="120" w:after="120"/>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 The concepts and fundamentals in the field of Neuropsychiatry   , for diagnosis and management of common diseases.</w:t>
      </w:r>
    </w:p>
    <w:p w14:paraId="3CCD2920" w14:textId="77777777" w:rsidR="00914D27" w:rsidRPr="00060134" w:rsidRDefault="00914D27" w:rsidP="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2. Principles of relevant basic sciences related to Neuropsychiatry (Anatomy, Physiology, and Pathology)</w:t>
      </w:r>
    </w:p>
    <w:p w14:paraId="25AF84D9" w14:textId="77777777" w:rsidR="00914D27" w:rsidRPr="00060134" w:rsidRDefault="00914D27" w:rsidP="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3. Essential facts of clinically supportive sciences (basics of Internal medicine) related to Neuropsychiatry</w:t>
      </w:r>
    </w:p>
    <w:p w14:paraId="5988329A" w14:textId="77777777" w:rsidR="00914D27" w:rsidRPr="00060134" w:rsidRDefault="00914D27" w:rsidP="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4. The mutual influence between professional practice and its impact on the environment and how to improve it.</w:t>
      </w:r>
    </w:p>
    <w:p w14:paraId="590A1982" w14:textId="77777777" w:rsidR="00914D27" w:rsidRPr="00060134" w:rsidRDefault="00914D27" w:rsidP="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5. The scientific developments and updates in the area of neuropsychiatry (pathogenesis, diagnosis, treatment and prevention).</w:t>
      </w:r>
    </w:p>
    <w:p w14:paraId="738168B7" w14:textId="77777777" w:rsidR="00914D27" w:rsidRPr="00060134" w:rsidRDefault="00914D27" w:rsidP="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6. Basic ethical and medico legal principles that should be applied in practice and relevant to Neuropsychiatry.</w:t>
      </w:r>
    </w:p>
    <w:p w14:paraId="469B222D" w14:textId="77777777" w:rsidR="00914D27" w:rsidRPr="00060134" w:rsidRDefault="00914D27" w:rsidP="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7. Basics and standards of quality assurance to ensure qualified clinical practice in Neuropsychiatry field.</w:t>
      </w:r>
    </w:p>
    <w:p w14:paraId="487AEF30" w14:textId="77777777" w:rsidR="00914D27" w:rsidRPr="00060134" w:rsidRDefault="00914D27" w:rsidP="00914D27">
      <w:pPr>
        <w:bidi w:val="0"/>
        <w:spacing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8.Scientific principles of medical research methodology</w:t>
      </w:r>
    </w:p>
    <w:p w14:paraId="2F36F249" w14:textId="77777777" w:rsidR="00914D27" w:rsidRPr="00060134" w:rsidRDefault="00914D27" w:rsidP="00914D27">
      <w:pPr>
        <w:pStyle w:val="ListParagraph"/>
        <w:autoSpaceDE w:val="0"/>
        <w:autoSpaceDN w:val="0"/>
        <w:bidi w:val="0"/>
        <w:adjustRightInd w:val="0"/>
        <w:spacing w:after="0" w:line="240" w:lineRule="auto"/>
        <w:ind w:left="0" w:right="-720"/>
        <w:jc w:val="both"/>
        <w:rPr>
          <w:rFonts w:asciiTheme="majorBidi" w:hAnsiTheme="majorBidi" w:cstheme="majorBidi"/>
          <w:b/>
          <w:bCs/>
          <w:sz w:val="26"/>
          <w:szCs w:val="26"/>
          <w:u w:val="single"/>
        </w:rPr>
      </w:pPr>
    </w:p>
    <w:p w14:paraId="69F998EF" w14:textId="77777777" w:rsidR="00914D27" w:rsidRPr="00060134" w:rsidRDefault="00914D27" w:rsidP="00914D27">
      <w:pPr>
        <w:pStyle w:val="ListParagraph"/>
        <w:autoSpaceDE w:val="0"/>
        <w:autoSpaceDN w:val="0"/>
        <w:bidi w:val="0"/>
        <w:adjustRightInd w:val="0"/>
        <w:spacing w:after="0" w:line="240" w:lineRule="auto"/>
        <w:ind w:left="0" w:right="-720"/>
        <w:jc w:val="both"/>
        <w:rPr>
          <w:rFonts w:asciiTheme="majorBidi" w:hAnsiTheme="majorBidi" w:cstheme="majorBidi"/>
          <w:b/>
          <w:bCs/>
          <w:sz w:val="26"/>
          <w:szCs w:val="26"/>
          <w:u w:val="single"/>
        </w:rPr>
      </w:pPr>
      <w:r w:rsidRPr="00060134">
        <w:rPr>
          <w:rFonts w:asciiTheme="majorBidi" w:hAnsiTheme="majorBidi" w:cstheme="majorBidi"/>
          <w:b/>
          <w:bCs/>
          <w:sz w:val="26"/>
          <w:szCs w:val="26"/>
          <w:u w:val="single"/>
        </w:rPr>
        <w:t>2.2 Intellectual skills:</w:t>
      </w:r>
    </w:p>
    <w:p w14:paraId="276CEE6E" w14:textId="77777777" w:rsidR="00914D27" w:rsidRPr="00060134" w:rsidRDefault="00914D27" w:rsidP="00914D27">
      <w:pPr>
        <w:bidi w:val="0"/>
        <w:spacing w:line="360" w:lineRule="auto"/>
        <w:jc w:val="both"/>
        <w:rPr>
          <w:rFonts w:asciiTheme="majorBidi" w:hAnsiTheme="majorBidi" w:cstheme="majorBidi"/>
          <w:i/>
          <w:iCs/>
          <w:sz w:val="26"/>
          <w:szCs w:val="26"/>
        </w:rPr>
      </w:pPr>
      <w:r w:rsidRPr="00060134">
        <w:rPr>
          <w:rFonts w:asciiTheme="majorBidi" w:hAnsiTheme="majorBidi" w:cstheme="majorBidi"/>
          <w:i/>
          <w:iCs/>
          <w:sz w:val="26"/>
          <w:szCs w:val="26"/>
        </w:rPr>
        <w:t>On successful completion of the program, the graduate should be capable of:</w:t>
      </w:r>
    </w:p>
    <w:p w14:paraId="1903B121" w14:textId="77777777" w:rsidR="00914D27" w:rsidRPr="00060134" w:rsidRDefault="00914D27" w:rsidP="00914D27">
      <w:pPr>
        <w:numPr>
          <w:ilvl w:val="0"/>
          <w:numId w:val="16"/>
        </w:numPr>
        <w:autoSpaceDE w:val="0"/>
        <w:autoSpaceDN w:val="0"/>
        <w:bidi w:val="0"/>
        <w:adjustRightInd w:val="0"/>
        <w:spacing w:line="360" w:lineRule="auto"/>
        <w:ind w:right="-720"/>
        <w:jc w:val="both"/>
        <w:rPr>
          <w:rFonts w:asciiTheme="majorBidi" w:hAnsiTheme="majorBidi" w:cstheme="majorBidi"/>
          <w:sz w:val="26"/>
          <w:szCs w:val="26"/>
        </w:rPr>
      </w:pPr>
      <w:r w:rsidRPr="00060134">
        <w:rPr>
          <w:rFonts w:asciiTheme="majorBidi" w:hAnsiTheme="majorBidi" w:cstheme="majorBidi"/>
          <w:b/>
          <w:bCs/>
          <w:sz w:val="26"/>
          <w:szCs w:val="26"/>
        </w:rPr>
        <w:t>Correlating</w:t>
      </w:r>
      <w:r w:rsidRPr="00060134">
        <w:rPr>
          <w:rFonts w:asciiTheme="majorBidi" w:hAnsiTheme="majorBidi" w:cstheme="majorBidi"/>
          <w:sz w:val="26"/>
          <w:szCs w:val="26"/>
        </w:rPr>
        <w:t xml:space="preserve"> relevant basic and clinically supportive sciences with clinical diagnosis and management of common Neuropsychiatric diseases.</w:t>
      </w:r>
    </w:p>
    <w:p w14:paraId="3DAEF72F" w14:textId="77777777" w:rsidR="00914D27" w:rsidRPr="00060134" w:rsidRDefault="00914D27" w:rsidP="00914D27">
      <w:pPr>
        <w:pStyle w:val="Heading4"/>
        <w:spacing w:line="360" w:lineRule="auto"/>
        <w:jc w:val="right"/>
        <w:rPr>
          <w:rFonts w:asciiTheme="majorBidi" w:hAnsiTheme="majorBidi" w:cstheme="majorBidi"/>
          <w:sz w:val="26"/>
          <w:szCs w:val="26"/>
        </w:rPr>
      </w:pPr>
      <w:r w:rsidRPr="00060134">
        <w:rPr>
          <w:rFonts w:asciiTheme="majorBidi" w:hAnsiTheme="majorBidi" w:cstheme="majorBidi"/>
          <w:sz w:val="26"/>
          <w:szCs w:val="26"/>
        </w:rPr>
        <w:lastRenderedPageBreak/>
        <w:t xml:space="preserve">2. </w:t>
      </w:r>
      <w:r w:rsidRPr="00060134">
        <w:rPr>
          <w:rFonts w:asciiTheme="majorBidi" w:hAnsiTheme="majorBidi" w:cstheme="majorBidi"/>
          <w:b/>
          <w:bCs/>
          <w:sz w:val="26"/>
          <w:szCs w:val="26"/>
        </w:rPr>
        <w:t>Formulating</w:t>
      </w:r>
      <w:r w:rsidRPr="00060134">
        <w:rPr>
          <w:rFonts w:asciiTheme="majorBidi" w:hAnsiTheme="majorBidi" w:cstheme="majorBidi"/>
          <w:sz w:val="26"/>
          <w:szCs w:val="26"/>
        </w:rPr>
        <w:t xml:space="preserve"> of management plan of different neuropsychiatric diseases and alternative decisions in different situations relevant to Neuropsychiatry</w:t>
      </w:r>
    </w:p>
    <w:p w14:paraId="7C4DA8C0"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sz w:val="26"/>
          <w:szCs w:val="26"/>
          <w:lang w:bidi="ar-EG"/>
        </w:rPr>
        <w:t xml:space="preserve">3. </w:t>
      </w:r>
      <w:r w:rsidRPr="00060134">
        <w:rPr>
          <w:rFonts w:asciiTheme="majorBidi" w:hAnsiTheme="majorBidi" w:cstheme="majorBidi"/>
          <w:b/>
          <w:bCs/>
          <w:sz w:val="26"/>
          <w:szCs w:val="26"/>
        </w:rPr>
        <w:t>Solving</w:t>
      </w:r>
      <w:r w:rsidRPr="00060134">
        <w:rPr>
          <w:rFonts w:asciiTheme="majorBidi" w:hAnsiTheme="majorBidi" w:cstheme="majorBidi"/>
          <w:sz w:val="26"/>
          <w:szCs w:val="26"/>
        </w:rPr>
        <w:t xml:space="preserve"> a case or review in one or more common problems </w:t>
      </w:r>
      <w:r w:rsidRPr="00060134">
        <w:rPr>
          <w:rFonts w:asciiTheme="majorBidi" w:hAnsiTheme="majorBidi" w:cstheme="majorBidi"/>
          <w:sz w:val="26"/>
          <w:szCs w:val="26"/>
          <w:lang w:bidi="ar-EG"/>
        </w:rPr>
        <w:t>relevant to Neuropsychiatry</w:t>
      </w:r>
      <w:r w:rsidRPr="00060134">
        <w:rPr>
          <w:rFonts w:asciiTheme="majorBidi" w:hAnsiTheme="majorBidi" w:cstheme="majorBidi"/>
          <w:color w:val="292526"/>
          <w:sz w:val="26"/>
          <w:szCs w:val="26"/>
        </w:rPr>
        <w:t xml:space="preserve"> taking into consideration the nature of the clinical situation </w:t>
      </w:r>
    </w:p>
    <w:p w14:paraId="4A4FD66B"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tl/>
        </w:rPr>
      </w:pPr>
      <w:r w:rsidRPr="00060134">
        <w:rPr>
          <w:rFonts w:asciiTheme="majorBidi" w:hAnsiTheme="majorBidi" w:cstheme="majorBidi"/>
          <w:color w:val="000000"/>
          <w:sz w:val="26"/>
          <w:szCs w:val="26"/>
        </w:rPr>
        <w:t>4.</w:t>
      </w:r>
      <w:r w:rsidRPr="00060134">
        <w:rPr>
          <w:rFonts w:asciiTheme="majorBidi" w:hAnsiTheme="majorBidi" w:cstheme="majorBidi"/>
          <w:sz w:val="26"/>
          <w:szCs w:val="26"/>
        </w:rPr>
        <w:t xml:space="preserve"> </w:t>
      </w:r>
      <w:r w:rsidRPr="00060134">
        <w:rPr>
          <w:rFonts w:asciiTheme="majorBidi" w:hAnsiTheme="majorBidi" w:cstheme="majorBidi"/>
          <w:b/>
          <w:bCs/>
          <w:sz w:val="26"/>
          <w:szCs w:val="26"/>
        </w:rPr>
        <w:t>Linking</w:t>
      </w:r>
      <w:r w:rsidRPr="00060134">
        <w:rPr>
          <w:rFonts w:asciiTheme="majorBidi" w:hAnsiTheme="majorBidi" w:cstheme="majorBidi"/>
          <w:sz w:val="26"/>
          <w:szCs w:val="26"/>
        </w:rPr>
        <w:t xml:space="preserve"> between knowledge for Professional problems' solving</w:t>
      </w:r>
    </w:p>
    <w:p w14:paraId="73E1ACB2"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tl/>
        </w:rPr>
      </w:pPr>
      <w:r w:rsidRPr="00060134">
        <w:rPr>
          <w:rFonts w:asciiTheme="majorBidi" w:hAnsiTheme="majorBidi" w:cstheme="majorBidi"/>
          <w:color w:val="000000"/>
          <w:sz w:val="26"/>
          <w:szCs w:val="26"/>
          <w:lang w:bidi="ar-EG"/>
        </w:rPr>
        <w:t>5.</w:t>
      </w:r>
      <w:r w:rsidRPr="00060134">
        <w:rPr>
          <w:rFonts w:asciiTheme="majorBidi" w:hAnsiTheme="majorBidi" w:cstheme="majorBidi"/>
          <w:color w:val="292526"/>
          <w:sz w:val="26"/>
          <w:szCs w:val="26"/>
        </w:rPr>
        <w:t xml:space="preserve"> </w:t>
      </w:r>
      <w:r w:rsidRPr="00060134">
        <w:rPr>
          <w:rFonts w:asciiTheme="majorBidi" w:hAnsiTheme="majorBidi" w:cstheme="majorBidi"/>
          <w:b/>
          <w:bCs/>
          <w:color w:val="292526"/>
          <w:sz w:val="26"/>
          <w:szCs w:val="26"/>
        </w:rPr>
        <w:t>Interpreting</w:t>
      </w:r>
      <w:r w:rsidRPr="00060134">
        <w:rPr>
          <w:rFonts w:asciiTheme="majorBidi" w:hAnsiTheme="majorBidi" w:cstheme="majorBidi"/>
          <w:color w:val="292526"/>
          <w:sz w:val="26"/>
          <w:szCs w:val="26"/>
        </w:rPr>
        <w:t xml:space="preserve"> results of different investigations related to Neurological and Psychiatric disorders.</w:t>
      </w:r>
    </w:p>
    <w:p w14:paraId="33AB2319" w14:textId="77777777" w:rsidR="00914D27" w:rsidRPr="00060134" w:rsidRDefault="00914D27" w:rsidP="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 xml:space="preserve">6. </w:t>
      </w:r>
      <w:r w:rsidRPr="00060134">
        <w:rPr>
          <w:rFonts w:asciiTheme="majorBidi" w:hAnsiTheme="majorBidi" w:cstheme="majorBidi"/>
          <w:b/>
          <w:bCs/>
          <w:color w:val="292526"/>
          <w:sz w:val="26"/>
          <w:szCs w:val="26"/>
        </w:rPr>
        <w:t>Explaining</w:t>
      </w:r>
      <w:r w:rsidRPr="00060134">
        <w:rPr>
          <w:rFonts w:asciiTheme="majorBidi" w:hAnsiTheme="majorBidi" w:cstheme="majorBidi"/>
          <w:color w:val="292526"/>
          <w:sz w:val="26"/>
          <w:szCs w:val="26"/>
        </w:rPr>
        <w:t xml:space="preserve"> the risks during practice with patients of neuropsychiatric diseases</w:t>
      </w:r>
    </w:p>
    <w:p w14:paraId="476E486E"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color w:val="292526"/>
          <w:sz w:val="26"/>
          <w:szCs w:val="26"/>
        </w:rPr>
        <w:t>7.</w:t>
      </w:r>
      <w:r w:rsidRPr="00060134">
        <w:rPr>
          <w:rFonts w:asciiTheme="majorBidi" w:hAnsiTheme="majorBidi" w:cstheme="majorBidi"/>
          <w:sz w:val="26"/>
          <w:szCs w:val="26"/>
        </w:rPr>
        <w:t xml:space="preserve"> </w:t>
      </w:r>
      <w:r w:rsidRPr="00060134">
        <w:rPr>
          <w:rFonts w:asciiTheme="majorBidi" w:hAnsiTheme="majorBidi" w:cstheme="majorBidi"/>
          <w:b/>
          <w:bCs/>
          <w:sz w:val="26"/>
          <w:szCs w:val="26"/>
        </w:rPr>
        <w:t xml:space="preserve">Choosing </w:t>
      </w:r>
      <w:r w:rsidRPr="00060134">
        <w:rPr>
          <w:rFonts w:asciiTheme="majorBidi" w:hAnsiTheme="majorBidi" w:cstheme="majorBidi"/>
          <w:sz w:val="26"/>
          <w:szCs w:val="26"/>
        </w:rPr>
        <w:t xml:space="preserve">medical decisions according to different situations when facing medical problem (during clinical training course). </w:t>
      </w:r>
    </w:p>
    <w:p w14:paraId="6CDD6F56" w14:textId="77777777" w:rsidR="00914D27" w:rsidRPr="00060134" w:rsidRDefault="00914D27" w:rsidP="00914D27">
      <w:pPr>
        <w:pStyle w:val="Default"/>
        <w:spacing w:after="53" w:line="360" w:lineRule="auto"/>
        <w:rPr>
          <w:rFonts w:asciiTheme="majorBidi" w:hAnsiTheme="majorBidi" w:cstheme="majorBidi"/>
          <w:sz w:val="26"/>
          <w:szCs w:val="26"/>
        </w:rPr>
      </w:pPr>
      <w:r w:rsidRPr="00060134">
        <w:rPr>
          <w:rFonts w:asciiTheme="majorBidi" w:hAnsiTheme="majorBidi" w:cstheme="majorBidi"/>
          <w:sz w:val="26"/>
          <w:szCs w:val="26"/>
        </w:rPr>
        <w:t xml:space="preserve">8. </w:t>
      </w:r>
      <w:r w:rsidRPr="00060134">
        <w:rPr>
          <w:rFonts w:asciiTheme="majorBidi" w:hAnsiTheme="majorBidi" w:cstheme="majorBidi"/>
          <w:b/>
          <w:bCs/>
          <w:sz w:val="26"/>
          <w:szCs w:val="26"/>
        </w:rPr>
        <w:t>Creating</w:t>
      </w:r>
      <w:r w:rsidRPr="00060134">
        <w:rPr>
          <w:rFonts w:asciiTheme="majorBidi" w:hAnsiTheme="majorBidi" w:cstheme="majorBidi"/>
          <w:sz w:val="26"/>
          <w:szCs w:val="26"/>
        </w:rPr>
        <w:t xml:space="preserve"> solutions to medical problems in his neurology (suggest innovative scenarios for controlling Neurologic diseases) </w:t>
      </w:r>
    </w:p>
    <w:p w14:paraId="06052C1C"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9. </w:t>
      </w:r>
      <w:r w:rsidRPr="00060134">
        <w:rPr>
          <w:rFonts w:asciiTheme="majorBidi" w:hAnsiTheme="majorBidi" w:cstheme="majorBidi"/>
          <w:b/>
          <w:bCs/>
          <w:sz w:val="26"/>
          <w:szCs w:val="26"/>
        </w:rPr>
        <w:t>Discussing</w:t>
      </w:r>
      <w:r w:rsidRPr="00060134">
        <w:rPr>
          <w:rFonts w:asciiTheme="majorBidi" w:hAnsiTheme="majorBidi" w:cstheme="majorBidi"/>
          <w:sz w:val="26"/>
          <w:szCs w:val="26"/>
        </w:rPr>
        <w:t xml:space="preserve"> of medical issues on evidence based manner.</w:t>
      </w:r>
    </w:p>
    <w:p w14:paraId="0F79D703"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10. </w:t>
      </w:r>
      <w:r w:rsidRPr="00060134">
        <w:rPr>
          <w:rFonts w:asciiTheme="majorBidi" w:hAnsiTheme="majorBidi" w:cstheme="majorBidi"/>
          <w:b/>
          <w:bCs/>
          <w:sz w:val="26"/>
          <w:szCs w:val="26"/>
        </w:rPr>
        <w:t>Planning</w:t>
      </w:r>
      <w:r w:rsidRPr="00060134">
        <w:rPr>
          <w:rFonts w:asciiTheme="majorBidi" w:hAnsiTheme="majorBidi" w:cstheme="majorBidi"/>
          <w:sz w:val="26"/>
          <w:szCs w:val="26"/>
        </w:rPr>
        <w:t xml:space="preserve"> to improve performance in the field of neurology</w:t>
      </w:r>
    </w:p>
    <w:p w14:paraId="503A4157" w14:textId="77777777" w:rsidR="00914D27" w:rsidRPr="00060134" w:rsidRDefault="00914D27" w:rsidP="00914D27">
      <w:pPr>
        <w:tabs>
          <w:tab w:val="left" w:pos="4095"/>
        </w:tabs>
        <w:autoSpaceDE w:val="0"/>
        <w:autoSpaceDN w:val="0"/>
        <w:bidi w:val="0"/>
        <w:adjustRightInd w:val="0"/>
        <w:rPr>
          <w:rFonts w:asciiTheme="majorBidi" w:hAnsiTheme="majorBidi" w:cstheme="majorBidi"/>
          <w:sz w:val="26"/>
          <w:szCs w:val="26"/>
        </w:rPr>
      </w:pPr>
      <w:r w:rsidRPr="00060134">
        <w:rPr>
          <w:rFonts w:asciiTheme="majorBidi" w:hAnsiTheme="majorBidi" w:cstheme="majorBidi"/>
          <w:sz w:val="26"/>
          <w:szCs w:val="26"/>
        </w:rPr>
        <w:tab/>
      </w:r>
    </w:p>
    <w:p w14:paraId="65E989BC" w14:textId="77777777" w:rsidR="00914D27" w:rsidRPr="00060134" w:rsidRDefault="00914D27" w:rsidP="00914D27">
      <w:pPr>
        <w:pStyle w:val="ListParagraph"/>
        <w:autoSpaceDE w:val="0"/>
        <w:autoSpaceDN w:val="0"/>
        <w:bidi w:val="0"/>
        <w:adjustRightInd w:val="0"/>
        <w:spacing w:after="0" w:line="240" w:lineRule="auto"/>
        <w:ind w:left="0" w:right="-720"/>
        <w:jc w:val="both"/>
        <w:rPr>
          <w:rFonts w:asciiTheme="majorBidi" w:hAnsiTheme="majorBidi" w:cstheme="majorBidi"/>
          <w:b/>
          <w:bCs/>
          <w:sz w:val="26"/>
          <w:szCs w:val="26"/>
          <w:u w:val="single"/>
        </w:rPr>
      </w:pPr>
      <w:r w:rsidRPr="00060134">
        <w:rPr>
          <w:rFonts w:asciiTheme="majorBidi" w:hAnsiTheme="majorBidi" w:cstheme="majorBidi"/>
          <w:b/>
          <w:bCs/>
          <w:sz w:val="26"/>
          <w:szCs w:val="26"/>
          <w:u w:val="single"/>
        </w:rPr>
        <w:t>2.3. Practical and Professional skills</w:t>
      </w:r>
    </w:p>
    <w:p w14:paraId="4B55D70D" w14:textId="77777777" w:rsidR="00914D27" w:rsidRPr="00060134" w:rsidRDefault="00914D27" w:rsidP="00914D27">
      <w:pPr>
        <w:bidi w:val="0"/>
        <w:spacing w:line="360" w:lineRule="auto"/>
        <w:jc w:val="both"/>
        <w:rPr>
          <w:rFonts w:asciiTheme="majorBidi" w:hAnsiTheme="majorBidi" w:cstheme="majorBidi"/>
          <w:i/>
          <w:iCs/>
          <w:sz w:val="26"/>
          <w:szCs w:val="26"/>
          <w:rtl/>
          <w:lang w:bidi="ar-EG"/>
        </w:rPr>
      </w:pPr>
      <w:r w:rsidRPr="00060134">
        <w:rPr>
          <w:rFonts w:asciiTheme="majorBidi" w:hAnsiTheme="majorBidi" w:cstheme="majorBidi"/>
          <w:i/>
          <w:iCs/>
          <w:sz w:val="26"/>
          <w:szCs w:val="26"/>
        </w:rPr>
        <w:t>On successful completion of the program, the graduate should be capable of:</w:t>
      </w:r>
    </w:p>
    <w:p w14:paraId="3727DAD3" w14:textId="77777777" w:rsidR="00914D27" w:rsidRPr="00060134" w:rsidRDefault="00914D27" w:rsidP="00914D27">
      <w:pPr>
        <w:pStyle w:val="Default"/>
        <w:spacing w:after="51" w:line="360" w:lineRule="auto"/>
        <w:rPr>
          <w:rFonts w:asciiTheme="majorBidi" w:hAnsiTheme="majorBidi" w:cstheme="majorBidi"/>
          <w:sz w:val="26"/>
          <w:szCs w:val="26"/>
        </w:rPr>
      </w:pPr>
      <w:r w:rsidRPr="00060134">
        <w:rPr>
          <w:rFonts w:asciiTheme="majorBidi" w:hAnsiTheme="majorBidi" w:cstheme="majorBidi"/>
          <w:sz w:val="26"/>
          <w:szCs w:val="26"/>
        </w:rPr>
        <w:t xml:space="preserve">1. </w:t>
      </w:r>
      <w:r w:rsidRPr="00060134">
        <w:rPr>
          <w:rFonts w:asciiTheme="majorBidi" w:hAnsiTheme="majorBidi" w:cstheme="majorBidi"/>
          <w:b/>
          <w:bCs/>
          <w:sz w:val="26"/>
          <w:szCs w:val="26"/>
        </w:rPr>
        <w:t>Applying</w:t>
      </w:r>
      <w:r w:rsidRPr="00060134">
        <w:rPr>
          <w:rFonts w:asciiTheme="majorBidi" w:hAnsiTheme="majorBidi" w:cstheme="majorBidi"/>
          <w:sz w:val="26"/>
          <w:szCs w:val="26"/>
        </w:rPr>
        <w:t xml:space="preserve"> the most appropriate and cost effective diagnostic procedures for neurophysiological problems </w:t>
      </w:r>
    </w:p>
    <w:p w14:paraId="0F02A6F9" w14:textId="77777777" w:rsidR="00914D27" w:rsidRPr="00060134" w:rsidRDefault="00914D27" w:rsidP="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 </w:t>
      </w:r>
      <w:r w:rsidRPr="00060134">
        <w:rPr>
          <w:rFonts w:asciiTheme="majorBidi" w:hAnsiTheme="majorBidi" w:cstheme="majorBidi"/>
          <w:b/>
          <w:bCs/>
          <w:sz w:val="26"/>
          <w:szCs w:val="26"/>
        </w:rPr>
        <w:t>Writting</w:t>
      </w:r>
      <w:r w:rsidRPr="00060134">
        <w:rPr>
          <w:rFonts w:asciiTheme="majorBidi" w:hAnsiTheme="majorBidi" w:cstheme="majorBidi"/>
          <w:sz w:val="26"/>
          <w:szCs w:val="26"/>
        </w:rPr>
        <w:t xml:space="preserve"> clear and concise medical records including: admission sheets, progress notes, and physician’ orders, referrals for consultation, discharge summaries and follow up notes. </w:t>
      </w:r>
    </w:p>
    <w:p w14:paraId="73CC5B85"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3. </w:t>
      </w:r>
      <w:r w:rsidRPr="00060134">
        <w:rPr>
          <w:rFonts w:asciiTheme="majorBidi" w:hAnsiTheme="majorBidi" w:cstheme="majorBidi"/>
          <w:b/>
          <w:bCs/>
          <w:sz w:val="26"/>
          <w:szCs w:val="26"/>
        </w:rPr>
        <w:t>Mastering</w:t>
      </w:r>
      <w:r w:rsidRPr="00060134">
        <w:rPr>
          <w:rFonts w:asciiTheme="majorBidi" w:hAnsiTheme="majorBidi" w:cstheme="majorBidi"/>
          <w:sz w:val="26"/>
          <w:szCs w:val="26"/>
        </w:rPr>
        <w:t xml:space="preserve"> of the basic and modern professional clinical skills in the area of</w:t>
      </w:r>
    </w:p>
    <w:p w14:paraId="01DFFEF2"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neurology and psychological medicine.</w:t>
      </w:r>
    </w:p>
    <w:p w14:paraId="094446AF"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4. </w:t>
      </w:r>
      <w:r w:rsidRPr="00060134">
        <w:rPr>
          <w:rFonts w:asciiTheme="majorBidi" w:hAnsiTheme="majorBidi" w:cstheme="majorBidi"/>
          <w:b/>
          <w:bCs/>
          <w:sz w:val="26"/>
          <w:szCs w:val="26"/>
        </w:rPr>
        <w:t>Writing</w:t>
      </w:r>
      <w:r w:rsidRPr="00060134">
        <w:rPr>
          <w:rFonts w:asciiTheme="majorBidi" w:hAnsiTheme="majorBidi" w:cstheme="majorBidi"/>
          <w:sz w:val="26"/>
          <w:szCs w:val="26"/>
        </w:rPr>
        <w:t xml:space="preserve"> and </w:t>
      </w:r>
      <w:r w:rsidRPr="00060134">
        <w:rPr>
          <w:rFonts w:asciiTheme="majorBidi" w:hAnsiTheme="majorBidi" w:cstheme="majorBidi"/>
          <w:b/>
          <w:bCs/>
          <w:sz w:val="26"/>
          <w:szCs w:val="26"/>
        </w:rPr>
        <w:t>evaluating</w:t>
      </w:r>
      <w:r w:rsidRPr="00060134">
        <w:rPr>
          <w:rFonts w:asciiTheme="majorBidi" w:hAnsiTheme="majorBidi" w:cstheme="majorBidi"/>
          <w:sz w:val="26"/>
          <w:szCs w:val="26"/>
        </w:rPr>
        <w:t xml:space="preserve"> medical reports.</w:t>
      </w:r>
    </w:p>
    <w:p w14:paraId="1B5866F8"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5. </w:t>
      </w:r>
      <w:r w:rsidRPr="00060134">
        <w:rPr>
          <w:rFonts w:asciiTheme="majorBidi" w:hAnsiTheme="majorBidi" w:cstheme="majorBidi"/>
          <w:b/>
          <w:bCs/>
          <w:sz w:val="26"/>
          <w:szCs w:val="26"/>
        </w:rPr>
        <w:t>Evaluating</w:t>
      </w:r>
      <w:r w:rsidRPr="00060134">
        <w:rPr>
          <w:rFonts w:asciiTheme="majorBidi" w:hAnsiTheme="majorBidi" w:cstheme="majorBidi"/>
          <w:sz w:val="26"/>
          <w:szCs w:val="26"/>
        </w:rPr>
        <w:t xml:space="preserve"> and develop methods and tools existing in the area of neurology and psychological medicine.</w:t>
      </w:r>
    </w:p>
    <w:p w14:paraId="2972F5D4" w14:textId="77777777" w:rsidR="00914D27" w:rsidRPr="00060134" w:rsidRDefault="00914D27" w:rsidP="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lastRenderedPageBreak/>
        <w:t xml:space="preserve">6. </w:t>
      </w:r>
      <w:r w:rsidRPr="00060134">
        <w:rPr>
          <w:rFonts w:asciiTheme="majorBidi" w:hAnsiTheme="majorBidi" w:cstheme="majorBidi"/>
          <w:b/>
          <w:bCs/>
          <w:sz w:val="26"/>
          <w:szCs w:val="26"/>
        </w:rPr>
        <w:t>Performing</w:t>
      </w:r>
      <w:r w:rsidRPr="00060134">
        <w:rPr>
          <w:rFonts w:asciiTheme="majorBidi" w:hAnsiTheme="majorBidi" w:cstheme="majorBidi"/>
          <w:sz w:val="26"/>
          <w:szCs w:val="26"/>
        </w:rPr>
        <w:t xml:space="preserve"> different neurophysiological methods ( e.g NCS ,EMG,EEG  ) and psychometric assessment .</w:t>
      </w:r>
    </w:p>
    <w:p w14:paraId="3A4D8405" w14:textId="77777777" w:rsidR="00914D27" w:rsidRPr="00060134" w:rsidRDefault="00914D27" w:rsidP="00914D27">
      <w:pPr>
        <w:autoSpaceDE w:val="0"/>
        <w:autoSpaceDN w:val="0"/>
        <w:bidi w:val="0"/>
        <w:adjustRightInd w:val="0"/>
        <w:spacing w:line="360" w:lineRule="auto"/>
        <w:ind w:right="-720"/>
        <w:jc w:val="both"/>
        <w:rPr>
          <w:rFonts w:asciiTheme="majorBidi" w:hAnsiTheme="majorBidi" w:cstheme="majorBidi"/>
          <w:b/>
          <w:bCs/>
          <w:i/>
          <w:iCs/>
          <w:sz w:val="26"/>
          <w:szCs w:val="26"/>
          <w:lang w:bidi="ar-EG"/>
        </w:rPr>
      </w:pPr>
      <w:r w:rsidRPr="00060134">
        <w:rPr>
          <w:rFonts w:asciiTheme="majorBidi" w:hAnsiTheme="majorBidi" w:cstheme="majorBidi"/>
          <w:sz w:val="26"/>
          <w:szCs w:val="26"/>
        </w:rPr>
        <w:t xml:space="preserve">7. </w:t>
      </w:r>
      <w:r w:rsidRPr="00060134">
        <w:rPr>
          <w:rFonts w:asciiTheme="majorBidi" w:hAnsiTheme="majorBidi" w:cstheme="majorBidi"/>
          <w:b/>
          <w:bCs/>
          <w:sz w:val="26"/>
          <w:szCs w:val="26"/>
        </w:rPr>
        <w:t>Designing</w:t>
      </w:r>
      <w:r w:rsidRPr="00060134">
        <w:rPr>
          <w:rFonts w:asciiTheme="majorBidi" w:hAnsiTheme="majorBidi" w:cstheme="majorBidi"/>
          <w:sz w:val="26"/>
          <w:szCs w:val="26"/>
        </w:rPr>
        <w:t xml:space="preserve"> new methods, tools and ways of professional practice.</w:t>
      </w:r>
    </w:p>
    <w:p w14:paraId="4ACE8646" w14:textId="77777777" w:rsidR="00914D27" w:rsidRPr="00060134" w:rsidRDefault="00914D27" w:rsidP="00914D27">
      <w:pPr>
        <w:autoSpaceDE w:val="0"/>
        <w:autoSpaceDN w:val="0"/>
        <w:bidi w:val="0"/>
        <w:adjustRightInd w:val="0"/>
        <w:ind w:right="-720"/>
        <w:jc w:val="both"/>
        <w:rPr>
          <w:rFonts w:asciiTheme="majorBidi" w:hAnsiTheme="majorBidi" w:cstheme="majorBidi"/>
          <w:b/>
          <w:bCs/>
          <w:sz w:val="26"/>
          <w:szCs w:val="26"/>
          <w:u w:val="single"/>
        </w:rPr>
      </w:pPr>
      <w:r w:rsidRPr="00060134">
        <w:rPr>
          <w:rFonts w:asciiTheme="majorBidi" w:hAnsiTheme="majorBidi" w:cstheme="majorBidi"/>
          <w:b/>
          <w:bCs/>
          <w:sz w:val="26"/>
          <w:szCs w:val="26"/>
          <w:u w:val="single"/>
        </w:rPr>
        <w:t>2.4.General and transferable skills:</w:t>
      </w:r>
    </w:p>
    <w:p w14:paraId="7002147A" w14:textId="77777777" w:rsidR="00914D27" w:rsidRPr="00060134" w:rsidRDefault="00914D27" w:rsidP="00914D27">
      <w:pPr>
        <w:bidi w:val="0"/>
        <w:spacing w:line="360" w:lineRule="auto"/>
        <w:jc w:val="both"/>
        <w:rPr>
          <w:rFonts w:asciiTheme="majorBidi" w:hAnsiTheme="majorBidi" w:cstheme="majorBidi"/>
          <w:i/>
          <w:iCs/>
          <w:sz w:val="26"/>
          <w:szCs w:val="26"/>
          <w:lang w:bidi="ar-EG"/>
        </w:rPr>
      </w:pPr>
      <w:r w:rsidRPr="00060134">
        <w:rPr>
          <w:rFonts w:asciiTheme="majorBidi" w:hAnsiTheme="majorBidi" w:cstheme="majorBidi"/>
          <w:b/>
          <w:bCs/>
          <w:sz w:val="26"/>
          <w:szCs w:val="26"/>
        </w:rPr>
        <w:t xml:space="preserve">      </w:t>
      </w:r>
      <w:r w:rsidRPr="00060134">
        <w:rPr>
          <w:rFonts w:asciiTheme="majorBidi" w:hAnsiTheme="majorBidi" w:cstheme="majorBidi"/>
          <w:i/>
          <w:iCs/>
          <w:sz w:val="26"/>
          <w:szCs w:val="26"/>
        </w:rPr>
        <w:t>On successful completion of the program, the graduate should be capable of:</w:t>
      </w:r>
    </w:p>
    <w:p w14:paraId="1AD87F7D"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b/>
          <w:bCs/>
          <w:sz w:val="26"/>
          <w:szCs w:val="26"/>
        </w:rPr>
        <w:t>1. Maintaining</w:t>
      </w:r>
      <w:r w:rsidRPr="00060134">
        <w:rPr>
          <w:rFonts w:asciiTheme="majorBidi" w:eastAsia="Calibri" w:hAnsiTheme="majorBidi" w:cstheme="majorBidi"/>
          <w:sz w:val="26"/>
          <w:szCs w:val="26"/>
        </w:rPr>
        <w:t xml:space="preserve"> an effective relationship with colleges, patients, paramedical and team workers.</w:t>
      </w:r>
    </w:p>
    <w:p w14:paraId="7E9F98ED"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b/>
          <w:bCs/>
          <w:sz w:val="26"/>
          <w:szCs w:val="26"/>
        </w:rPr>
        <w:t>2.</w:t>
      </w:r>
      <w:r w:rsidRPr="00060134">
        <w:rPr>
          <w:rFonts w:asciiTheme="majorBidi" w:eastAsia="Calibri" w:hAnsiTheme="majorBidi" w:cstheme="majorBidi"/>
          <w:sz w:val="26"/>
          <w:szCs w:val="26"/>
        </w:rPr>
        <w:t xml:space="preserve"> </w:t>
      </w:r>
      <w:r w:rsidRPr="00060134">
        <w:rPr>
          <w:rFonts w:asciiTheme="majorBidi" w:eastAsia="Calibri" w:hAnsiTheme="majorBidi" w:cstheme="majorBidi"/>
          <w:b/>
          <w:bCs/>
          <w:sz w:val="26"/>
          <w:szCs w:val="26"/>
        </w:rPr>
        <w:t>Using</w:t>
      </w:r>
      <w:r w:rsidRPr="00060134">
        <w:rPr>
          <w:rFonts w:asciiTheme="majorBidi" w:eastAsia="Calibri" w:hAnsiTheme="majorBidi" w:cstheme="majorBidi"/>
          <w:sz w:val="26"/>
          <w:szCs w:val="26"/>
        </w:rPr>
        <w:t xml:space="preserve"> information technology to serve the development of professional practice.</w:t>
      </w:r>
    </w:p>
    <w:p w14:paraId="4BBAB6FB"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b/>
          <w:bCs/>
          <w:sz w:val="26"/>
          <w:szCs w:val="26"/>
        </w:rPr>
        <w:t>3. Evaluating</w:t>
      </w:r>
      <w:r w:rsidRPr="00060134">
        <w:rPr>
          <w:rFonts w:asciiTheme="majorBidi" w:eastAsia="Calibri" w:hAnsiTheme="majorBidi" w:cstheme="majorBidi"/>
          <w:sz w:val="26"/>
          <w:szCs w:val="26"/>
        </w:rPr>
        <w:t xml:space="preserve"> himself and identify personal learning needs.</w:t>
      </w:r>
    </w:p>
    <w:p w14:paraId="550A90D3"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b/>
          <w:bCs/>
          <w:sz w:val="26"/>
          <w:szCs w:val="26"/>
        </w:rPr>
        <w:t>4. Using</w:t>
      </w:r>
      <w:r w:rsidRPr="00060134">
        <w:rPr>
          <w:rFonts w:asciiTheme="majorBidi" w:eastAsia="Calibri" w:hAnsiTheme="majorBidi" w:cstheme="majorBidi"/>
          <w:sz w:val="26"/>
          <w:szCs w:val="26"/>
        </w:rPr>
        <w:t xml:space="preserve"> different sources to obtain information and knowledge.</w:t>
      </w:r>
    </w:p>
    <w:p w14:paraId="1162E019"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b/>
          <w:bCs/>
          <w:sz w:val="26"/>
          <w:szCs w:val="26"/>
        </w:rPr>
        <w:t>5. Working</w:t>
      </w:r>
      <w:r w:rsidRPr="00060134">
        <w:rPr>
          <w:rFonts w:asciiTheme="majorBidi" w:eastAsia="Calibri" w:hAnsiTheme="majorBidi" w:cstheme="majorBidi"/>
          <w:sz w:val="26"/>
          <w:szCs w:val="26"/>
        </w:rPr>
        <w:t xml:space="preserve"> in a team and team's leadership in a professional context. </w:t>
      </w:r>
    </w:p>
    <w:p w14:paraId="193BD2B6"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b/>
          <w:bCs/>
          <w:sz w:val="26"/>
          <w:szCs w:val="26"/>
        </w:rPr>
        <w:t>6. Managing</w:t>
      </w:r>
      <w:r w:rsidRPr="00060134">
        <w:rPr>
          <w:rFonts w:asciiTheme="majorBidi" w:eastAsia="Calibri" w:hAnsiTheme="majorBidi" w:cstheme="majorBidi"/>
          <w:sz w:val="26"/>
          <w:szCs w:val="26"/>
        </w:rPr>
        <w:t xml:space="preserve"> time efficiently</w:t>
      </w:r>
      <w:r w:rsidRPr="00060134">
        <w:rPr>
          <w:rFonts w:asciiTheme="majorBidi" w:hAnsiTheme="majorBidi" w:cstheme="majorBidi"/>
          <w:sz w:val="26"/>
          <w:szCs w:val="26"/>
        </w:rPr>
        <w:t xml:space="preserve">. </w:t>
      </w:r>
    </w:p>
    <w:p w14:paraId="270F495D"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hAnsiTheme="majorBidi" w:cstheme="majorBidi"/>
          <w:sz w:val="26"/>
          <w:szCs w:val="26"/>
        </w:rPr>
        <w:t xml:space="preserve">7. </w:t>
      </w:r>
      <w:r w:rsidRPr="00060134">
        <w:rPr>
          <w:rFonts w:asciiTheme="majorBidi" w:hAnsiTheme="majorBidi" w:cstheme="majorBidi"/>
          <w:b/>
          <w:bCs/>
          <w:sz w:val="26"/>
          <w:szCs w:val="26"/>
        </w:rPr>
        <w:t>Using</w:t>
      </w:r>
      <w:r w:rsidRPr="00060134">
        <w:rPr>
          <w:rFonts w:asciiTheme="majorBidi" w:hAnsiTheme="majorBidi" w:cstheme="majorBidi"/>
          <w:sz w:val="26"/>
          <w:szCs w:val="26"/>
        </w:rPr>
        <w:t xml:space="preserve"> different learning resources to get knowledge and information</w:t>
      </w:r>
    </w:p>
    <w:p w14:paraId="107E45F0"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8.</w:t>
      </w:r>
      <w:r w:rsidRPr="00060134">
        <w:rPr>
          <w:rFonts w:asciiTheme="majorBidi" w:hAnsiTheme="majorBidi" w:cstheme="majorBidi"/>
          <w:sz w:val="26"/>
          <w:szCs w:val="26"/>
        </w:rPr>
        <w:t xml:space="preserve"> </w:t>
      </w:r>
      <w:r w:rsidRPr="00060134">
        <w:rPr>
          <w:rFonts w:asciiTheme="majorBidi" w:hAnsiTheme="majorBidi" w:cstheme="majorBidi"/>
          <w:b/>
          <w:bCs/>
          <w:sz w:val="26"/>
          <w:szCs w:val="26"/>
        </w:rPr>
        <w:t>Learning</w:t>
      </w:r>
      <w:r w:rsidRPr="00060134">
        <w:rPr>
          <w:rFonts w:asciiTheme="majorBidi" w:hAnsiTheme="majorBidi" w:cstheme="majorBidi"/>
          <w:sz w:val="26"/>
          <w:szCs w:val="26"/>
        </w:rPr>
        <w:t xml:space="preserve"> himself continuously</w:t>
      </w:r>
    </w:p>
    <w:p w14:paraId="574DB0CC"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9.</w:t>
      </w:r>
      <w:r w:rsidRPr="00060134">
        <w:rPr>
          <w:rFonts w:asciiTheme="majorBidi" w:hAnsiTheme="majorBidi" w:cstheme="majorBidi"/>
          <w:sz w:val="26"/>
          <w:szCs w:val="26"/>
        </w:rPr>
        <w:t xml:space="preserve"> </w:t>
      </w:r>
      <w:r w:rsidRPr="00060134">
        <w:rPr>
          <w:rFonts w:asciiTheme="majorBidi" w:hAnsiTheme="majorBidi" w:cstheme="majorBidi"/>
          <w:b/>
          <w:bCs/>
          <w:sz w:val="26"/>
          <w:szCs w:val="26"/>
        </w:rPr>
        <w:t>Teaching</w:t>
      </w:r>
      <w:r w:rsidRPr="00060134">
        <w:rPr>
          <w:rFonts w:asciiTheme="majorBidi" w:hAnsiTheme="majorBidi" w:cstheme="majorBidi"/>
          <w:sz w:val="26"/>
          <w:szCs w:val="26"/>
        </w:rPr>
        <w:t xml:space="preserve"> others and evaluating their performance.</w:t>
      </w:r>
    </w:p>
    <w:p w14:paraId="5A846D2E" w14:textId="77777777" w:rsidR="00914D27" w:rsidRPr="00060134" w:rsidRDefault="00914D27" w:rsidP="00914D27">
      <w:pPr>
        <w:autoSpaceDE w:val="0"/>
        <w:autoSpaceDN w:val="0"/>
        <w:bidi w:val="0"/>
        <w:adjustRightInd w:val="0"/>
        <w:spacing w:line="360" w:lineRule="auto"/>
        <w:rPr>
          <w:rFonts w:asciiTheme="majorBidi" w:eastAsia="Calibri" w:hAnsiTheme="majorBidi" w:cstheme="majorBidi"/>
          <w:sz w:val="26"/>
          <w:szCs w:val="26"/>
        </w:rPr>
      </w:pPr>
    </w:p>
    <w:p w14:paraId="255D6D35" w14:textId="77777777" w:rsidR="00914D27" w:rsidRPr="00060134" w:rsidRDefault="00914D27" w:rsidP="00914D27">
      <w:pPr>
        <w:pStyle w:val="ListParagraph"/>
        <w:tabs>
          <w:tab w:val="right" w:pos="-284"/>
          <w:tab w:val="right" w:pos="-142"/>
        </w:tabs>
        <w:autoSpaceDE w:val="0"/>
        <w:autoSpaceDN w:val="0"/>
        <w:adjustRightInd w:val="0"/>
        <w:ind w:left="-207" w:right="-720"/>
        <w:jc w:val="both"/>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اعتماد مجلس القسم  , بتاريخ  </w:t>
      </w:r>
      <w:r w:rsidRPr="00060134">
        <w:rPr>
          <w:rFonts w:asciiTheme="majorBidi" w:hAnsiTheme="majorBidi" w:cstheme="majorBidi"/>
          <w:b/>
          <w:bCs/>
          <w:sz w:val="26"/>
          <w:szCs w:val="26"/>
          <w:lang w:bidi="ar-EG"/>
        </w:rPr>
        <w:t>6/2013</w:t>
      </w:r>
    </w:p>
    <w:p w14:paraId="0C334886" w14:textId="77777777" w:rsidR="00914D27" w:rsidRPr="00060134" w:rsidRDefault="00914D2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 xml:space="preserve"> رئيس مجلس القسم الاستاذ الدكتور فيكتور سامي ميخائيل</w:t>
      </w:r>
    </w:p>
    <w:p w14:paraId="2671EDFC" w14:textId="77777777" w:rsidR="00914D27" w:rsidRPr="00060134" w:rsidRDefault="00914D27" w:rsidP="00914D27">
      <w:pPr>
        <w:pStyle w:val="ListParagraph"/>
        <w:tabs>
          <w:tab w:val="right" w:pos="-284"/>
          <w:tab w:val="right" w:pos="-142"/>
        </w:tabs>
        <w:autoSpaceDE w:val="0"/>
        <w:autoSpaceDN w:val="0"/>
        <w:adjustRightInd w:val="0"/>
        <w:ind w:left="-207" w:right="-720"/>
        <w:jc w:val="both"/>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 xml:space="preserve">عتماد مجلس الكلية </w:t>
      </w:r>
      <w:r w:rsidRPr="00060134">
        <w:rPr>
          <w:rFonts w:asciiTheme="majorBidi" w:hAnsiTheme="majorBidi" w:cstheme="majorBidi"/>
          <w:b/>
          <w:bCs/>
          <w:sz w:val="26"/>
          <w:szCs w:val="26"/>
          <w:lang w:bidi="ar-EG"/>
        </w:rPr>
        <w:t>4</w:t>
      </w:r>
      <w:r w:rsidRPr="00060134">
        <w:rPr>
          <w:rFonts w:asciiTheme="majorBidi" w:hAnsiTheme="majorBidi" w:cstheme="majorBidi"/>
          <w:b/>
          <w:bCs/>
          <w:sz w:val="26"/>
          <w:szCs w:val="26"/>
          <w:rtl/>
          <w:lang w:bidi="ar-EG"/>
        </w:rPr>
        <w:t xml:space="preserve">54 </w:t>
      </w:r>
      <w:r w:rsidRPr="00060134">
        <w:rPr>
          <w:rFonts w:asciiTheme="majorBidi" w:hAnsiTheme="majorBidi" w:cstheme="majorBidi"/>
          <w:b/>
          <w:bCs/>
          <w:sz w:val="26"/>
          <w:szCs w:val="26"/>
          <w:lang w:bidi="ar-EG"/>
        </w:rPr>
        <w:t>9/2013</w:t>
      </w:r>
    </w:p>
    <w:p w14:paraId="7BC3A3F3" w14:textId="77777777" w:rsidR="00914D27" w:rsidRPr="00060134" w:rsidRDefault="00914D27" w:rsidP="00914D27">
      <w:pPr>
        <w:pStyle w:val="ListParagraph"/>
        <w:tabs>
          <w:tab w:val="right" w:pos="-284"/>
          <w:tab w:val="right" w:pos="-142"/>
        </w:tabs>
        <w:autoSpaceDE w:val="0"/>
        <w:autoSpaceDN w:val="0"/>
        <w:adjustRightInd w:val="0"/>
        <w:ind w:left="-207" w:right="-720"/>
        <w:jc w:val="both"/>
        <w:rPr>
          <w:rFonts w:asciiTheme="majorBidi" w:hAnsiTheme="majorBidi" w:cstheme="majorBidi"/>
          <w:b/>
          <w:bCs/>
          <w:sz w:val="26"/>
          <w:szCs w:val="26"/>
          <w:lang w:bidi="ar-EG"/>
        </w:rPr>
      </w:pPr>
    </w:p>
    <w:p w14:paraId="1B75A574" w14:textId="77777777" w:rsidR="00914D27" w:rsidRPr="00060134" w:rsidRDefault="00914D2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4D726034"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37E17FA3"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60EA5466"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18B4B223"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67229D76"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35FFB346"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2D8D647D"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lang w:bidi="ar-EG"/>
        </w:rPr>
      </w:pPr>
    </w:p>
    <w:p w14:paraId="2454E402" w14:textId="77777777" w:rsidR="004A3547" w:rsidRPr="00060134" w:rsidRDefault="004A354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rtl/>
          <w:lang w:bidi="ar-EG"/>
        </w:rPr>
      </w:pPr>
    </w:p>
    <w:p w14:paraId="0B591681" w14:textId="77777777" w:rsidR="00914D27" w:rsidRPr="00060134" w:rsidRDefault="00914D27" w:rsidP="00914D27">
      <w:pPr>
        <w:pStyle w:val="ListParagraph"/>
        <w:tabs>
          <w:tab w:val="right" w:pos="-284"/>
          <w:tab w:val="right" w:pos="-142"/>
        </w:tabs>
        <w:autoSpaceDE w:val="0"/>
        <w:autoSpaceDN w:val="0"/>
        <w:adjustRightInd w:val="0"/>
        <w:ind w:left="0" w:right="-720"/>
        <w:jc w:val="both"/>
        <w:rPr>
          <w:rFonts w:asciiTheme="majorBidi" w:hAnsiTheme="majorBidi" w:cstheme="majorBidi"/>
          <w:b/>
          <w:bCs/>
          <w:sz w:val="26"/>
          <w:szCs w:val="26"/>
          <w:rtl/>
          <w:lang w:bidi="ar-EG"/>
        </w:rPr>
      </w:pPr>
    </w:p>
    <w:p w14:paraId="73C111A6" w14:textId="77777777" w:rsidR="00914D27" w:rsidRPr="00060134" w:rsidRDefault="00914D27" w:rsidP="00914D27">
      <w:pPr>
        <w:spacing w:before="120" w:after="120" w:line="440" w:lineRule="exact"/>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lastRenderedPageBreak/>
        <w:t>ملحق 2 : المعايير القياسية العامة للدراسات العليا 2009 الصادرة عن الهيئة القومية لضمان جودة التعليم والاعتماد (برامج ماجستير الدراسات العليا)</w:t>
      </w:r>
    </w:p>
    <w:p w14:paraId="338237C0" w14:textId="67BBD6F9" w:rsidR="00914D27" w:rsidRPr="00060134" w:rsidRDefault="004A3547" w:rsidP="004A3547">
      <w:pPr>
        <w:bidi w:val="0"/>
        <w:spacing w:before="120" w:after="120" w:line="440" w:lineRule="exact"/>
        <w:ind w:left="360"/>
        <w:jc w:val="center"/>
        <w:rPr>
          <w:rFonts w:asciiTheme="majorBidi" w:hAnsiTheme="majorBidi" w:cstheme="majorBidi"/>
          <w:b/>
          <w:bCs/>
          <w:color w:val="000000"/>
          <w:sz w:val="26"/>
          <w:szCs w:val="26"/>
          <w:u w:val="single"/>
          <w:lang w:bidi="ar-EG"/>
        </w:rPr>
      </w:pPr>
      <w:r w:rsidRPr="00060134">
        <w:rPr>
          <w:rFonts w:asciiTheme="majorBidi" w:hAnsiTheme="majorBidi" w:cstheme="majorBidi"/>
          <w:b/>
          <w:bCs/>
          <w:color w:val="000000"/>
          <w:sz w:val="26"/>
          <w:szCs w:val="26"/>
          <w:u w:val="single"/>
          <w:rtl/>
          <w:lang w:bidi="ar-EG"/>
        </w:rPr>
        <w:t>برامج ماجيستير الدراسات العليا</w:t>
      </w:r>
    </w:p>
    <w:p w14:paraId="25A181CA" w14:textId="77777777" w:rsidR="00914D27" w:rsidRPr="00060134" w:rsidRDefault="00914D27" w:rsidP="00914D27">
      <w:pPr>
        <w:spacing w:after="200" w:line="276" w:lineRule="auto"/>
        <w:contextualSpacing/>
        <w:jc w:val="center"/>
        <w:rPr>
          <w:rFonts w:asciiTheme="majorBidi" w:hAnsiTheme="majorBidi" w:cstheme="majorBidi"/>
          <w:b/>
          <w:bCs/>
          <w:color w:val="000000"/>
          <w:sz w:val="26"/>
          <w:szCs w:val="26"/>
          <w:rtl/>
          <w:lang w:bidi="ar-EG"/>
        </w:rPr>
      </w:pPr>
      <w:r w:rsidRPr="00060134">
        <w:rPr>
          <w:rFonts w:asciiTheme="majorBidi" w:hAnsiTheme="majorBidi" w:cstheme="majorBidi"/>
          <w:b/>
          <w:bCs/>
          <w:color w:val="000000"/>
          <w:sz w:val="26"/>
          <w:szCs w:val="26"/>
          <w:rtl/>
        </w:rPr>
        <w:t>موصفات الخريج</w:t>
      </w:r>
    </w:p>
    <w:p w14:paraId="3FFCEF56" w14:textId="77777777" w:rsidR="00914D27" w:rsidRPr="00060134" w:rsidRDefault="00914D27" w:rsidP="00914D27">
      <w:pPr>
        <w:spacing w:after="200" w:line="276" w:lineRule="auto"/>
        <w:contextualSpacing/>
        <w:rPr>
          <w:rFonts w:asciiTheme="majorBidi" w:hAnsiTheme="majorBidi" w:cstheme="majorBidi"/>
          <w:b/>
          <w:bCs/>
          <w:color w:val="000000"/>
          <w:sz w:val="26"/>
          <w:szCs w:val="26"/>
          <w:rtl/>
        </w:rPr>
      </w:pPr>
      <w:r w:rsidRPr="00060134">
        <w:rPr>
          <w:rFonts w:asciiTheme="majorBidi" w:hAnsiTheme="majorBidi" w:cstheme="majorBidi"/>
          <w:b/>
          <w:bCs/>
          <w:color w:val="000000"/>
          <w:sz w:val="26"/>
          <w:szCs w:val="26"/>
          <w:rtl/>
        </w:rPr>
        <w:t>خريج برنامج الماجستير فى أي تخصص يجب أن يكون قادرا على :</w:t>
      </w:r>
    </w:p>
    <w:p w14:paraId="65767E9F"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1-1.إجادة تطبيق أساسيات ومنهجيات البحث العلمى واستخدام أدواته المختلفة </w:t>
      </w:r>
    </w:p>
    <w:p w14:paraId="0DE48570"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1-2.تطبيق المنهج التحليلى واستخدامه فى مجال التخصص </w:t>
      </w:r>
    </w:p>
    <w:p w14:paraId="12DFCDD7"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sz w:val="26"/>
          <w:szCs w:val="26"/>
          <w:rtl/>
        </w:rPr>
        <w:t>1-3.تطبيق المعارف المتخصصة</w:t>
      </w:r>
      <w:r w:rsidRPr="00060134">
        <w:rPr>
          <w:rFonts w:asciiTheme="majorBidi" w:hAnsiTheme="majorBidi" w:cstheme="majorBidi"/>
          <w:color w:val="000000"/>
          <w:sz w:val="26"/>
          <w:szCs w:val="26"/>
          <w:rtl/>
        </w:rPr>
        <w:t xml:space="preserve"> ودمجها مع المعارف ذات العلاقة فى مماسته المهنية </w:t>
      </w:r>
    </w:p>
    <w:p w14:paraId="2EE874C4"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1-4.إظهار وعيا بالمشاكل الجارية والرؤى الحديثة فى مجال التخصص </w:t>
      </w:r>
    </w:p>
    <w:p w14:paraId="26D45DDE"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1-5.تحديد المشكلات المهنية وإيجاد حلول لها</w:t>
      </w:r>
    </w:p>
    <w:p w14:paraId="3C21DF3F"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1-6.إتقان نطاق مناسب من المهارات المهنية المتخصصة واستخدام الوسائل التكنولوجية المناسبة بما يخدم ممارسته المهنية </w:t>
      </w:r>
    </w:p>
    <w:p w14:paraId="7A7E464E"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1-7.التوصل بفاعلية والقدرة على قيادة فرق العمل </w:t>
      </w:r>
    </w:p>
    <w:p w14:paraId="595C170B"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1-8.اتخاذ القرار فى سياقات مهنية مختلفة </w:t>
      </w:r>
    </w:p>
    <w:p w14:paraId="3CECF2D0"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1-9.توظيف الموارد المتاحة بما يحقق أعلى استفادة والحفاظ عليها </w:t>
      </w:r>
    </w:p>
    <w:p w14:paraId="692BEC07"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1-10.إظهار الوعى بدوره فى تنمية المجتمع والحفاظ على البيئة فى ضوء المتغيرات العالمية والاقليمية </w:t>
      </w:r>
    </w:p>
    <w:p w14:paraId="550AB9E9"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1-11.التصرف بما يعكس الالتزام بالنزهة والمصداقية والالتزام بقواعد المهنة</w:t>
      </w:r>
    </w:p>
    <w:p w14:paraId="178AF2AB" w14:textId="77777777" w:rsidR="00914D27" w:rsidRPr="00060134" w:rsidRDefault="00914D27" w:rsidP="00914D27">
      <w:pPr>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tl/>
        </w:rPr>
        <w:t xml:space="preserve">1-12.تنمية ذاته أكاديميا ومهنيا وقادرا على التعلم المستمر </w:t>
      </w:r>
    </w:p>
    <w:p w14:paraId="488C477D" w14:textId="77777777" w:rsidR="00914D27" w:rsidRPr="00060134" w:rsidRDefault="00914D27" w:rsidP="00914D27">
      <w:pPr>
        <w:spacing w:after="200" w:line="276" w:lineRule="auto"/>
        <w:contextualSpacing/>
        <w:rPr>
          <w:rFonts w:asciiTheme="majorBidi" w:hAnsiTheme="majorBidi" w:cstheme="majorBidi"/>
          <w:b/>
          <w:bCs/>
          <w:color w:val="000000"/>
          <w:sz w:val="26"/>
          <w:szCs w:val="26"/>
        </w:rPr>
      </w:pPr>
    </w:p>
    <w:p w14:paraId="489F572F" w14:textId="77777777" w:rsidR="00914D27" w:rsidRPr="00060134" w:rsidRDefault="00914D27" w:rsidP="00914D27">
      <w:pPr>
        <w:spacing w:after="200" w:line="276" w:lineRule="auto"/>
        <w:contextualSpacing/>
        <w:rPr>
          <w:rFonts w:asciiTheme="majorBidi" w:hAnsiTheme="majorBidi" w:cstheme="majorBidi"/>
          <w:b/>
          <w:bCs/>
          <w:color w:val="000000"/>
          <w:sz w:val="26"/>
          <w:szCs w:val="26"/>
          <w:lang w:bidi="ar-EG"/>
        </w:rPr>
      </w:pPr>
    </w:p>
    <w:p w14:paraId="23E07893" w14:textId="77777777" w:rsidR="00914D27" w:rsidRPr="00060134" w:rsidRDefault="00914D27" w:rsidP="004A3547">
      <w:pPr>
        <w:spacing w:line="276" w:lineRule="auto"/>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lang w:bidi="ar-EG"/>
        </w:rPr>
        <w:t>- المعايير القياسية العامة</w:t>
      </w:r>
    </w:p>
    <w:p w14:paraId="757E525A" w14:textId="77777777" w:rsidR="00914D27" w:rsidRPr="00060134" w:rsidRDefault="00914D27" w:rsidP="00914D27">
      <w:pPr>
        <w:spacing w:line="276" w:lineRule="auto"/>
        <w:rPr>
          <w:rFonts w:asciiTheme="majorBidi" w:eastAsia="Calibri" w:hAnsiTheme="majorBidi" w:cstheme="majorBidi"/>
          <w:b/>
          <w:bCs/>
          <w:sz w:val="26"/>
          <w:szCs w:val="26"/>
          <w:lang w:bidi="ar-EG"/>
        </w:rPr>
      </w:pPr>
    </w:p>
    <w:p w14:paraId="0A2A3452" w14:textId="77777777" w:rsidR="00914D27" w:rsidRPr="00060134" w:rsidRDefault="00914D27" w:rsidP="00914D27">
      <w:pPr>
        <w:spacing w:line="276" w:lineRule="auto"/>
        <w:rPr>
          <w:rFonts w:asciiTheme="majorBidi" w:eastAsia="Calibri" w:hAnsiTheme="majorBidi" w:cstheme="majorBidi"/>
          <w:b/>
          <w:bCs/>
          <w:sz w:val="26"/>
          <w:szCs w:val="26"/>
          <w:u w:val="single"/>
          <w:rtl/>
          <w:lang w:bidi="ar-EG"/>
        </w:rPr>
      </w:pPr>
      <w:r w:rsidRPr="00060134">
        <w:rPr>
          <w:rFonts w:asciiTheme="majorBidi" w:eastAsia="Calibri" w:hAnsiTheme="majorBidi" w:cstheme="majorBidi"/>
          <w:b/>
          <w:bCs/>
          <w:sz w:val="26"/>
          <w:szCs w:val="26"/>
          <w:u w:val="single"/>
          <w:rtl/>
          <w:lang w:bidi="ar-EG"/>
        </w:rPr>
        <w:t xml:space="preserve">2-1 المعرفة والفهم : </w:t>
      </w:r>
    </w:p>
    <w:p w14:paraId="1025D761" w14:textId="77777777" w:rsidR="00914D27" w:rsidRPr="00060134" w:rsidRDefault="00914D27" w:rsidP="00914D27">
      <w:pPr>
        <w:spacing w:line="276" w:lineRule="auto"/>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lang w:bidi="ar-EG"/>
        </w:rPr>
        <w:t xml:space="preserve">بانتهاء دراسة برنامج الماجيستير يجب ان يكون الخريج على فهم ودراية بكل من : </w:t>
      </w:r>
    </w:p>
    <w:p w14:paraId="16C45073"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2-1-1 النظريات والاساسيات المتعلقة بمجال التعلم وكذا فى المجالات ذات العلاقة </w:t>
      </w:r>
    </w:p>
    <w:p w14:paraId="044F05B3"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2-1-2- التأثير المتبادل بين الممارسة المهنية وانعكاسها على البيئة </w:t>
      </w:r>
    </w:p>
    <w:p w14:paraId="669A6729"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2-1-3 التطورات العلمية فى مجال التخصص </w:t>
      </w:r>
    </w:p>
    <w:p w14:paraId="4C748681"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2-1-4 المبادئ الاخلاقية والقانونية للممارسة المهنية فى مجال التخصص </w:t>
      </w:r>
    </w:p>
    <w:p w14:paraId="2D58F14F"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2-1-5 مبادئ واساسيات الجودة فى الممارسة المهنية فى مجال التخصص </w:t>
      </w:r>
    </w:p>
    <w:p w14:paraId="2F7A7A23" w14:textId="58CC99CD" w:rsidR="00914D27" w:rsidRPr="00060134" w:rsidRDefault="00914D27" w:rsidP="004A354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2-1-6 </w:t>
      </w:r>
      <w:r w:rsidR="004A3547" w:rsidRPr="00060134">
        <w:rPr>
          <w:rFonts w:asciiTheme="majorBidi" w:eastAsia="Calibri" w:hAnsiTheme="majorBidi" w:cstheme="majorBidi"/>
          <w:sz w:val="26"/>
          <w:szCs w:val="26"/>
          <w:rtl/>
          <w:lang w:bidi="ar-EG"/>
        </w:rPr>
        <w:t xml:space="preserve">اساسيات واخلاقيات البحث العلمى </w:t>
      </w:r>
    </w:p>
    <w:p w14:paraId="08AC52E1" w14:textId="77777777" w:rsidR="00914D27" w:rsidRPr="00060134" w:rsidRDefault="00914D27" w:rsidP="00914D27">
      <w:pPr>
        <w:spacing w:line="276" w:lineRule="auto"/>
        <w:rPr>
          <w:rFonts w:asciiTheme="majorBidi" w:eastAsia="Calibri" w:hAnsiTheme="majorBidi" w:cstheme="majorBidi"/>
          <w:sz w:val="26"/>
          <w:szCs w:val="26"/>
          <w:rtl/>
          <w:lang w:bidi="ar-EG"/>
        </w:rPr>
      </w:pPr>
    </w:p>
    <w:p w14:paraId="55F44420" w14:textId="77777777" w:rsidR="00914D27" w:rsidRPr="00060134" w:rsidRDefault="00914D27" w:rsidP="00914D27">
      <w:pPr>
        <w:spacing w:line="276" w:lineRule="auto"/>
        <w:rPr>
          <w:rFonts w:asciiTheme="majorBidi" w:eastAsia="Calibri" w:hAnsiTheme="majorBidi" w:cstheme="majorBidi"/>
          <w:b/>
          <w:bCs/>
          <w:sz w:val="26"/>
          <w:szCs w:val="26"/>
          <w:u w:val="single"/>
          <w:rtl/>
          <w:lang w:bidi="ar-EG"/>
        </w:rPr>
      </w:pPr>
      <w:r w:rsidRPr="00060134">
        <w:rPr>
          <w:rFonts w:asciiTheme="majorBidi" w:eastAsia="Calibri" w:hAnsiTheme="majorBidi" w:cstheme="majorBidi"/>
          <w:b/>
          <w:bCs/>
          <w:sz w:val="26"/>
          <w:szCs w:val="26"/>
          <w:u w:val="single"/>
          <w:rtl/>
          <w:lang w:bidi="ar-EG"/>
        </w:rPr>
        <w:t xml:space="preserve">2-2 المهارات الذهنية : </w:t>
      </w:r>
    </w:p>
    <w:p w14:paraId="16E656EB" w14:textId="77777777" w:rsidR="00914D27" w:rsidRPr="00060134" w:rsidRDefault="00914D27" w:rsidP="00914D27">
      <w:pPr>
        <w:spacing w:line="276" w:lineRule="auto"/>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lang w:bidi="ar-EG"/>
        </w:rPr>
        <w:t xml:space="preserve">بانتهاء دراسة برنامج الماجستير يجب ان يكون الخريج قادرا على : </w:t>
      </w:r>
    </w:p>
    <w:p w14:paraId="1DA1404D"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lastRenderedPageBreak/>
        <w:t xml:space="preserve">2-2-1 تحليل وتقيم المعلومات فى مجال التخصص والقياس عليها لحل المشاكل </w:t>
      </w:r>
    </w:p>
    <w:p w14:paraId="4E2C9606"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2-2-2 حل المشاكل المتخصصة مع عدم توافر بعض المعطيات </w:t>
      </w:r>
    </w:p>
    <w:p w14:paraId="1F844C08"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2-2-3 الربط بين المعارف المختلفة لحل المشاكل المهنية </w:t>
      </w:r>
    </w:p>
    <w:p w14:paraId="31659F4E"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2-2-4 اجراء دراسة بحثية او كتابة دراسة علمية منهجية حول مشكلة بحثية </w:t>
      </w:r>
    </w:p>
    <w:p w14:paraId="229D495B"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2-2-5 تقييم المخاطر فى الممارسات المهنية فى مجال التخصص </w:t>
      </w:r>
    </w:p>
    <w:p w14:paraId="0713EF9E"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2-2-6 التخطيط لتطوير الاداء فى مجال التخصص </w:t>
      </w:r>
    </w:p>
    <w:p w14:paraId="22DC45C9"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2-2-7 اتخاذ القرارات المهنية فى سياقات مهنية متنوعة </w:t>
      </w:r>
    </w:p>
    <w:p w14:paraId="776DEB23" w14:textId="77777777" w:rsidR="00914D27" w:rsidRPr="00060134" w:rsidRDefault="00914D27" w:rsidP="00914D27">
      <w:pPr>
        <w:spacing w:line="276" w:lineRule="auto"/>
        <w:rPr>
          <w:rFonts w:asciiTheme="majorBidi" w:eastAsia="Calibri" w:hAnsiTheme="majorBidi" w:cstheme="majorBidi"/>
          <w:b/>
          <w:bCs/>
          <w:sz w:val="26"/>
          <w:szCs w:val="26"/>
          <w:rtl/>
          <w:lang w:bidi="ar-EG"/>
        </w:rPr>
      </w:pPr>
    </w:p>
    <w:p w14:paraId="4EE2839E" w14:textId="77777777" w:rsidR="00914D27" w:rsidRPr="00060134" w:rsidRDefault="00914D27" w:rsidP="00914D27">
      <w:pPr>
        <w:spacing w:line="276" w:lineRule="auto"/>
        <w:rPr>
          <w:rFonts w:asciiTheme="majorBidi" w:eastAsia="Calibri" w:hAnsiTheme="majorBidi" w:cstheme="majorBidi"/>
          <w:b/>
          <w:bCs/>
          <w:sz w:val="26"/>
          <w:szCs w:val="26"/>
          <w:u w:val="single"/>
          <w:rtl/>
          <w:lang w:bidi="ar-EG"/>
        </w:rPr>
      </w:pPr>
      <w:r w:rsidRPr="00060134">
        <w:rPr>
          <w:rFonts w:asciiTheme="majorBidi" w:eastAsia="Calibri" w:hAnsiTheme="majorBidi" w:cstheme="majorBidi"/>
          <w:b/>
          <w:bCs/>
          <w:sz w:val="26"/>
          <w:szCs w:val="26"/>
          <w:u w:val="single"/>
          <w:rtl/>
          <w:lang w:bidi="ar-EG"/>
        </w:rPr>
        <w:t xml:space="preserve">2-3 المهارات المهنية </w:t>
      </w:r>
    </w:p>
    <w:p w14:paraId="62E01F6F" w14:textId="77777777" w:rsidR="00914D27" w:rsidRPr="00060134" w:rsidRDefault="00914D27" w:rsidP="00914D27">
      <w:pPr>
        <w:spacing w:line="276" w:lineRule="auto"/>
        <w:rPr>
          <w:rFonts w:asciiTheme="majorBidi" w:eastAsia="Calibri" w:hAnsiTheme="majorBidi" w:cstheme="majorBidi"/>
          <w:b/>
          <w:bCs/>
          <w:sz w:val="26"/>
          <w:szCs w:val="26"/>
          <w:u w:val="single"/>
          <w:rtl/>
          <w:lang w:bidi="ar-EG"/>
        </w:rPr>
      </w:pPr>
    </w:p>
    <w:p w14:paraId="4B22D9C3" w14:textId="77777777" w:rsidR="00914D27" w:rsidRPr="00060134" w:rsidRDefault="00914D27" w:rsidP="00914D27">
      <w:pPr>
        <w:spacing w:line="276" w:lineRule="auto"/>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lang w:bidi="ar-EG"/>
        </w:rPr>
        <w:t xml:space="preserve">بانتهاء دراسة برنامج الماجستير يجب ان يكون الخريج قادرا على : </w:t>
      </w:r>
    </w:p>
    <w:p w14:paraId="1308F206"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2-3-1 اتقان المهارات المهنية الاساسية والحديثة فى مجال التخصص </w:t>
      </w:r>
    </w:p>
    <w:p w14:paraId="59397E09"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2-3-2 كتابة وتقييم التقارير المهنية </w:t>
      </w:r>
    </w:p>
    <w:p w14:paraId="0DA4FF68"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2-3-3 تقييم الطرق والادوات القائمة فى مجال التخصص </w:t>
      </w:r>
    </w:p>
    <w:p w14:paraId="0DE6EDFC" w14:textId="77777777" w:rsidR="00914D27" w:rsidRPr="00060134" w:rsidRDefault="00914D27" w:rsidP="00914D27">
      <w:pPr>
        <w:spacing w:line="276" w:lineRule="auto"/>
        <w:rPr>
          <w:rFonts w:asciiTheme="majorBidi" w:eastAsia="Calibri" w:hAnsiTheme="majorBidi" w:cstheme="majorBidi"/>
          <w:b/>
          <w:bCs/>
          <w:sz w:val="26"/>
          <w:szCs w:val="26"/>
          <w:rtl/>
          <w:lang w:bidi="ar-EG"/>
        </w:rPr>
      </w:pPr>
    </w:p>
    <w:p w14:paraId="6F448EAC" w14:textId="77777777" w:rsidR="00914D27" w:rsidRPr="00060134" w:rsidRDefault="00914D27" w:rsidP="00914D27">
      <w:pPr>
        <w:spacing w:line="276" w:lineRule="auto"/>
        <w:rPr>
          <w:rFonts w:asciiTheme="majorBidi" w:eastAsia="Calibri" w:hAnsiTheme="majorBidi" w:cstheme="majorBidi"/>
          <w:b/>
          <w:bCs/>
          <w:sz w:val="26"/>
          <w:szCs w:val="26"/>
          <w:u w:val="single"/>
          <w:rtl/>
          <w:lang w:bidi="ar-EG"/>
        </w:rPr>
      </w:pPr>
      <w:r w:rsidRPr="00060134">
        <w:rPr>
          <w:rFonts w:asciiTheme="majorBidi" w:eastAsia="Calibri" w:hAnsiTheme="majorBidi" w:cstheme="majorBidi"/>
          <w:b/>
          <w:bCs/>
          <w:sz w:val="26"/>
          <w:szCs w:val="26"/>
          <w:u w:val="single"/>
          <w:rtl/>
          <w:lang w:bidi="ar-EG"/>
        </w:rPr>
        <w:t xml:space="preserve">2-4 المهارات العامة والمنتقلة </w:t>
      </w:r>
    </w:p>
    <w:p w14:paraId="34224A2E" w14:textId="77777777" w:rsidR="00914D27" w:rsidRPr="00060134" w:rsidRDefault="00914D27" w:rsidP="00914D27">
      <w:pPr>
        <w:spacing w:line="276" w:lineRule="auto"/>
        <w:rPr>
          <w:rFonts w:asciiTheme="majorBidi" w:eastAsia="Calibri" w:hAnsiTheme="majorBidi" w:cstheme="majorBidi"/>
          <w:b/>
          <w:bCs/>
          <w:sz w:val="26"/>
          <w:szCs w:val="26"/>
          <w:u w:val="single"/>
          <w:rtl/>
          <w:lang w:bidi="ar-EG"/>
        </w:rPr>
      </w:pPr>
    </w:p>
    <w:p w14:paraId="22849D8E" w14:textId="77777777" w:rsidR="00914D27" w:rsidRPr="00060134" w:rsidRDefault="00914D27" w:rsidP="00914D27">
      <w:pPr>
        <w:spacing w:line="276" w:lineRule="auto"/>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lang w:bidi="ar-EG"/>
        </w:rPr>
        <w:t xml:space="preserve">بانتهاء دراسة برنامج الماجستير يجب ان يكون الخريج قادرا على : </w:t>
      </w:r>
    </w:p>
    <w:p w14:paraId="549D1811"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2-4-1 التواصل الفعال بأنواعة المختلفة </w:t>
      </w:r>
    </w:p>
    <w:p w14:paraId="29B128F5"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2-4-2 استخدام تكنولوجيا المعلومات بما يخدم الممارسة المهنية </w:t>
      </w:r>
    </w:p>
    <w:p w14:paraId="0C7CFE3F"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2-4-3 التقييم الذاتى وتحديد احتياجاته التعليمية </w:t>
      </w:r>
    </w:p>
    <w:p w14:paraId="3232760D"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2-4-4 استخدام المصادر المختلفة لحصول على المعلومات والمعارف </w:t>
      </w:r>
    </w:p>
    <w:p w14:paraId="54E7AF48"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2-4-5 وضع قواعد ومؤشرات تقييم اداء الاخارين </w:t>
      </w:r>
    </w:p>
    <w:p w14:paraId="573C3FD6"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2-4-6 العمل فى فريق سياقات كهنية مختلفة </w:t>
      </w:r>
    </w:p>
    <w:p w14:paraId="3D69D70C" w14:textId="77777777" w:rsidR="00914D27" w:rsidRPr="00060134" w:rsidRDefault="00914D27" w:rsidP="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 xml:space="preserve">2-4-7 ادارة الوقت بكفاءة </w:t>
      </w:r>
    </w:p>
    <w:p w14:paraId="206BCD30" w14:textId="77777777" w:rsidR="00914D27" w:rsidRPr="00060134" w:rsidRDefault="00914D27" w:rsidP="00914D27">
      <w:pPr>
        <w:spacing w:line="276" w:lineRule="auto"/>
        <w:rPr>
          <w:rFonts w:asciiTheme="majorBidi" w:hAnsiTheme="majorBidi" w:cstheme="majorBidi"/>
          <w:sz w:val="26"/>
          <w:szCs w:val="26"/>
          <w:rtl/>
          <w:lang w:bidi="ar-EG"/>
        </w:rPr>
      </w:pPr>
      <w:r w:rsidRPr="00060134">
        <w:rPr>
          <w:rFonts w:asciiTheme="majorBidi" w:eastAsia="Calibri" w:hAnsiTheme="majorBidi" w:cstheme="majorBidi"/>
          <w:sz w:val="26"/>
          <w:szCs w:val="26"/>
          <w:rtl/>
          <w:lang w:bidi="ar-EG"/>
        </w:rPr>
        <w:t>2-4-8 التعلم الذاتى والمستمر</w:t>
      </w:r>
    </w:p>
    <w:p w14:paraId="62AB7E81" w14:textId="77777777" w:rsidR="00914D27" w:rsidRPr="00060134" w:rsidRDefault="00914D27" w:rsidP="00914D27">
      <w:pPr>
        <w:spacing w:line="276" w:lineRule="auto"/>
        <w:rPr>
          <w:rFonts w:asciiTheme="majorBidi" w:hAnsiTheme="majorBidi" w:cstheme="majorBidi"/>
          <w:sz w:val="26"/>
          <w:szCs w:val="26"/>
          <w:rtl/>
          <w:lang w:bidi="ar-EG"/>
        </w:rPr>
      </w:pPr>
    </w:p>
    <w:p w14:paraId="6821136C" w14:textId="77777777" w:rsidR="00914D27" w:rsidRPr="00060134" w:rsidRDefault="00914D27" w:rsidP="00914D27">
      <w:pPr>
        <w:spacing w:line="276" w:lineRule="auto"/>
        <w:rPr>
          <w:rFonts w:asciiTheme="majorBidi" w:hAnsiTheme="majorBidi" w:cstheme="majorBidi"/>
          <w:sz w:val="26"/>
          <w:szCs w:val="26"/>
          <w:rtl/>
          <w:lang w:bidi="ar-EG"/>
        </w:rPr>
      </w:pPr>
    </w:p>
    <w:p w14:paraId="57F2FA0A" w14:textId="77777777" w:rsidR="00914D27" w:rsidRPr="00060134" w:rsidRDefault="00914D27" w:rsidP="00914D27">
      <w:pPr>
        <w:spacing w:line="276" w:lineRule="auto"/>
        <w:rPr>
          <w:rFonts w:asciiTheme="majorBidi" w:hAnsiTheme="majorBidi" w:cstheme="majorBidi"/>
          <w:sz w:val="26"/>
          <w:szCs w:val="26"/>
          <w:rtl/>
          <w:lang w:bidi="ar-EG"/>
        </w:rPr>
      </w:pPr>
    </w:p>
    <w:p w14:paraId="1F6F2960" w14:textId="77777777" w:rsidR="00914D27" w:rsidRPr="00060134" w:rsidRDefault="00914D27" w:rsidP="00914D27">
      <w:pPr>
        <w:spacing w:line="276" w:lineRule="auto"/>
        <w:rPr>
          <w:rFonts w:asciiTheme="majorBidi" w:hAnsiTheme="majorBidi" w:cstheme="majorBidi"/>
          <w:sz w:val="26"/>
          <w:szCs w:val="26"/>
          <w:lang w:bidi="ar-EG"/>
        </w:rPr>
      </w:pPr>
    </w:p>
    <w:p w14:paraId="3C3544AF" w14:textId="77777777" w:rsidR="004A3547" w:rsidRPr="00060134" w:rsidRDefault="004A3547" w:rsidP="00914D27">
      <w:pPr>
        <w:spacing w:line="276" w:lineRule="auto"/>
        <w:rPr>
          <w:rFonts w:asciiTheme="majorBidi" w:hAnsiTheme="majorBidi" w:cstheme="majorBidi"/>
          <w:sz w:val="26"/>
          <w:szCs w:val="26"/>
          <w:lang w:bidi="ar-EG"/>
        </w:rPr>
      </w:pPr>
    </w:p>
    <w:p w14:paraId="6298C709" w14:textId="77777777" w:rsidR="004A3547" w:rsidRPr="00060134" w:rsidRDefault="004A3547" w:rsidP="00914D27">
      <w:pPr>
        <w:spacing w:line="276" w:lineRule="auto"/>
        <w:rPr>
          <w:rFonts w:asciiTheme="majorBidi" w:hAnsiTheme="majorBidi" w:cstheme="majorBidi"/>
          <w:sz w:val="26"/>
          <w:szCs w:val="26"/>
          <w:lang w:bidi="ar-EG"/>
        </w:rPr>
      </w:pPr>
    </w:p>
    <w:p w14:paraId="1A189FD4" w14:textId="77777777" w:rsidR="004A3547" w:rsidRPr="00060134" w:rsidRDefault="004A3547" w:rsidP="00914D27">
      <w:pPr>
        <w:spacing w:line="276" w:lineRule="auto"/>
        <w:rPr>
          <w:rFonts w:asciiTheme="majorBidi" w:hAnsiTheme="majorBidi" w:cstheme="majorBidi"/>
          <w:sz w:val="26"/>
          <w:szCs w:val="26"/>
          <w:lang w:bidi="ar-EG"/>
        </w:rPr>
      </w:pPr>
    </w:p>
    <w:p w14:paraId="3DB84FA6" w14:textId="77777777" w:rsidR="004A3547" w:rsidRPr="00060134" w:rsidRDefault="004A3547" w:rsidP="00914D27">
      <w:pPr>
        <w:spacing w:line="276" w:lineRule="auto"/>
        <w:rPr>
          <w:rFonts w:asciiTheme="majorBidi" w:hAnsiTheme="majorBidi" w:cstheme="majorBidi"/>
          <w:sz w:val="26"/>
          <w:szCs w:val="26"/>
          <w:lang w:bidi="ar-EG"/>
        </w:rPr>
      </w:pPr>
    </w:p>
    <w:p w14:paraId="62D45FA8" w14:textId="77777777" w:rsidR="004A3547" w:rsidRPr="00060134" w:rsidRDefault="004A3547" w:rsidP="00914D27">
      <w:pPr>
        <w:spacing w:line="276" w:lineRule="auto"/>
        <w:rPr>
          <w:rFonts w:asciiTheme="majorBidi" w:hAnsiTheme="majorBidi" w:cstheme="majorBidi"/>
          <w:sz w:val="26"/>
          <w:szCs w:val="26"/>
          <w:rtl/>
          <w:lang w:bidi="ar-EG"/>
        </w:rPr>
      </w:pPr>
    </w:p>
    <w:p w14:paraId="06931641" w14:textId="77777777" w:rsidR="00914D27" w:rsidRPr="00060134" w:rsidRDefault="00914D27" w:rsidP="00914D27">
      <w:pPr>
        <w:ind w:left="360"/>
        <w:jc w:val="center"/>
        <w:rPr>
          <w:rFonts w:asciiTheme="majorBidi" w:hAnsiTheme="majorBidi" w:cstheme="majorBidi"/>
          <w:b/>
          <w:bCs/>
          <w:sz w:val="26"/>
          <w:szCs w:val="26"/>
          <w:rtl/>
          <w:lang w:bidi="ar-EG"/>
        </w:rPr>
      </w:pPr>
    </w:p>
    <w:p w14:paraId="53C96EF0" w14:textId="77777777" w:rsidR="00914D27" w:rsidRPr="00060134" w:rsidRDefault="00914D27" w:rsidP="00914D27">
      <w:pPr>
        <w:ind w:left="360"/>
        <w:jc w:val="center"/>
        <w:rPr>
          <w:rFonts w:asciiTheme="majorBidi" w:hAnsiTheme="majorBidi" w:cstheme="majorBidi"/>
          <w:b/>
          <w:bCs/>
          <w:sz w:val="26"/>
          <w:szCs w:val="26"/>
          <w:rtl/>
          <w:lang w:bidi="ar-EG"/>
        </w:rPr>
      </w:pPr>
    </w:p>
    <w:p w14:paraId="71B1D749" w14:textId="77777777" w:rsidR="00914D27" w:rsidRPr="00060134" w:rsidRDefault="00914D27" w:rsidP="00914D27">
      <w:pPr>
        <w:spacing w:line="440" w:lineRule="exact"/>
        <w:jc w:val="center"/>
        <w:rPr>
          <w:rFonts w:asciiTheme="majorBidi" w:hAnsiTheme="majorBidi" w:cstheme="majorBidi"/>
          <w:b/>
          <w:bCs/>
          <w:sz w:val="26"/>
          <w:szCs w:val="26"/>
          <w:rtl/>
        </w:rPr>
      </w:pPr>
      <w:r w:rsidRPr="00060134">
        <w:rPr>
          <w:rFonts w:asciiTheme="majorBidi" w:hAnsiTheme="majorBidi" w:cstheme="majorBidi"/>
          <w:b/>
          <w:bCs/>
          <w:sz w:val="26"/>
          <w:szCs w:val="26"/>
          <w:rtl/>
        </w:rPr>
        <w:t>ملحق 3: مصفوفة  المعايير الأكاديمية للبرنامج مع المعايير القياسية</w:t>
      </w:r>
      <w:r w:rsidRPr="00060134">
        <w:rPr>
          <w:rFonts w:asciiTheme="majorBidi" w:hAnsiTheme="majorBidi" w:cstheme="majorBidi"/>
          <w:b/>
          <w:bCs/>
          <w:sz w:val="26"/>
          <w:szCs w:val="26"/>
          <w:rtl/>
          <w:lang w:bidi="ar-EG"/>
        </w:rPr>
        <w:t xml:space="preserve"> العامه للدراسات العليا الصادرة عن الهيئة.</w:t>
      </w:r>
    </w:p>
    <w:p w14:paraId="4E9CED27" w14:textId="77777777" w:rsidR="00914D27" w:rsidRPr="00060134" w:rsidRDefault="00914D27" w:rsidP="00914D27">
      <w:pPr>
        <w:tabs>
          <w:tab w:val="left" w:pos="750"/>
        </w:tabs>
        <w:ind w:left="360"/>
        <w:jc w:val="center"/>
        <w:rPr>
          <w:rFonts w:asciiTheme="majorBidi" w:hAnsiTheme="majorBidi" w:cstheme="majorBidi"/>
          <w:sz w:val="26"/>
          <w:szCs w:val="26"/>
          <w:rtl/>
        </w:rPr>
      </w:pPr>
    </w:p>
    <w:p w14:paraId="7542BEB7" w14:textId="77777777" w:rsidR="00914D27" w:rsidRPr="00060134" w:rsidRDefault="00914D27" w:rsidP="00914D27">
      <w:pPr>
        <w:spacing w:line="440" w:lineRule="exact"/>
        <w:ind w:left="360"/>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مواصفات الخريج:</w:t>
      </w:r>
    </w:p>
    <w:tbl>
      <w:tblPr>
        <w:tblW w:w="949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599"/>
        <w:gridCol w:w="3897"/>
      </w:tblGrid>
      <w:tr w:rsidR="00914D27" w:rsidRPr="00060134" w14:paraId="6A4CB498" w14:textId="77777777" w:rsidTr="00914D27">
        <w:trPr>
          <w:trHeight w:val="802"/>
          <w:jc w:val="center"/>
        </w:trPr>
        <w:tc>
          <w:tcPr>
            <w:tcW w:w="5599" w:type="dxa"/>
            <w:tcBorders>
              <w:top w:val="thinThickSmallGap" w:sz="24" w:space="0" w:color="auto"/>
              <w:left w:val="thinThickSmallGap" w:sz="24" w:space="0" w:color="auto"/>
              <w:bottom w:val="single" w:sz="4" w:space="0" w:color="auto"/>
              <w:right w:val="single" w:sz="4" w:space="0" w:color="auto"/>
            </w:tcBorders>
            <w:vAlign w:val="center"/>
          </w:tcPr>
          <w:p w14:paraId="1C9B729C"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مواصفات الخريج بالمعايير الأكاديمية للبرنامج</w:t>
            </w:r>
          </w:p>
          <w:p w14:paraId="12889587" w14:textId="77777777" w:rsidR="00914D27" w:rsidRPr="00060134" w:rsidRDefault="00914D27">
            <w:pPr>
              <w:bidi w:val="0"/>
              <w:spacing w:line="276" w:lineRule="auto"/>
              <w:jc w:val="center"/>
              <w:rPr>
                <w:rFonts w:asciiTheme="majorBidi" w:hAnsiTheme="majorBidi" w:cstheme="majorBidi"/>
                <w:b/>
                <w:bCs/>
                <w:sz w:val="26"/>
                <w:szCs w:val="26"/>
              </w:rPr>
            </w:pPr>
          </w:p>
        </w:tc>
        <w:tc>
          <w:tcPr>
            <w:tcW w:w="3897" w:type="dxa"/>
            <w:tcBorders>
              <w:top w:val="thinThickSmallGap" w:sz="24" w:space="0" w:color="auto"/>
              <w:left w:val="single" w:sz="4" w:space="0" w:color="auto"/>
              <w:bottom w:val="single" w:sz="4" w:space="0" w:color="auto"/>
              <w:right w:val="thickThinSmallGap" w:sz="24" w:space="0" w:color="auto"/>
            </w:tcBorders>
            <w:vAlign w:val="center"/>
            <w:hideMark/>
          </w:tcPr>
          <w:p w14:paraId="1CDD2121"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مواصفات الخريج ب</w:t>
            </w:r>
            <w:r w:rsidRPr="00060134">
              <w:rPr>
                <w:rFonts w:asciiTheme="majorBidi" w:hAnsiTheme="majorBidi" w:cstheme="majorBidi"/>
                <w:b/>
                <w:bCs/>
                <w:sz w:val="26"/>
                <w:szCs w:val="26"/>
                <w:rtl/>
              </w:rPr>
              <w:t>المعايير القياسية للدراسات العليا</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rtl/>
              </w:rPr>
              <w:t xml:space="preserve">(درجة </w:t>
            </w:r>
            <w:r w:rsidRPr="00060134">
              <w:rPr>
                <w:rFonts w:asciiTheme="majorBidi" w:hAnsiTheme="majorBidi" w:cstheme="majorBidi"/>
                <w:b/>
                <w:bCs/>
                <w:sz w:val="26"/>
                <w:szCs w:val="26"/>
                <w:rtl/>
                <w:lang w:bidi="ar-EG"/>
              </w:rPr>
              <w:t>الماجستير</w:t>
            </w:r>
            <w:r w:rsidRPr="00060134">
              <w:rPr>
                <w:rFonts w:asciiTheme="majorBidi" w:hAnsiTheme="majorBidi" w:cstheme="majorBidi"/>
                <w:b/>
                <w:bCs/>
                <w:sz w:val="26"/>
                <w:szCs w:val="26"/>
                <w:rtl/>
              </w:rPr>
              <w:t>)</w:t>
            </w:r>
          </w:p>
        </w:tc>
      </w:tr>
      <w:tr w:rsidR="00914D27" w:rsidRPr="00060134" w14:paraId="62D230FE" w14:textId="77777777" w:rsidTr="00914D27">
        <w:trPr>
          <w:trHeight w:val="757"/>
          <w:jc w:val="center"/>
        </w:trPr>
        <w:tc>
          <w:tcPr>
            <w:tcW w:w="5599" w:type="dxa"/>
            <w:tcBorders>
              <w:top w:val="single" w:sz="4" w:space="0" w:color="auto"/>
              <w:left w:val="thinThickSmallGap" w:sz="24" w:space="0" w:color="auto"/>
              <w:bottom w:val="single" w:sz="4" w:space="0" w:color="auto"/>
              <w:right w:val="single" w:sz="4" w:space="0" w:color="auto"/>
            </w:tcBorders>
            <w:hideMark/>
          </w:tcPr>
          <w:p w14:paraId="1BB9219C"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Demonstrate excellence in application of principles and methodology of scientific research with use of its tools </w:t>
            </w:r>
          </w:p>
        </w:tc>
        <w:tc>
          <w:tcPr>
            <w:tcW w:w="3897" w:type="dxa"/>
            <w:tcBorders>
              <w:top w:val="single" w:sz="4" w:space="0" w:color="auto"/>
              <w:left w:val="single" w:sz="4" w:space="0" w:color="auto"/>
              <w:bottom w:val="single" w:sz="4" w:space="0" w:color="auto"/>
              <w:right w:val="thickThinSmallGap" w:sz="24" w:space="0" w:color="auto"/>
            </w:tcBorders>
            <w:hideMark/>
          </w:tcPr>
          <w:p w14:paraId="284B10DA" w14:textId="77777777" w:rsidR="00914D27" w:rsidRPr="00060134" w:rsidRDefault="00914D27">
            <w:pPr>
              <w:pStyle w:val="ListParagraph"/>
              <w:rPr>
                <w:rFonts w:asciiTheme="majorBidi" w:hAnsiTheme="majorBidi" w:cstheme="majorBidi"/>
                <w:b/>
                <w:bCs/>
                <w:color w:val="000000"/>
                <w:sz w:val="26"/>
                <w:szCs w:val="26"/>
                <w:lang w:bidi="ar-EG"/>
              </w:rPr>
            </w:pPr>
            <w:r w:rsidRPr="00060134">
              <w:rPr>
                <w:rFonts w:asciiTheme="majorBidi" w:hAnsiTheme="majorBidi" w:cstheme="majorBidi"/>
                <w:b/>
                <w:bCs/>
                <w:color w:val="000000"/>
                <w:sz w:val="26"/>
                <w:szCs w:val="26"/>
                <w:rtl/>
              </w:rPr>
              <w:t xml:space="preserve">1-1إجادة تطبيق أساسيات ومنهجيات البحث العلمى واستخدام أدواته المختلفة </w:t>
            </w:r>
          </w:p>
        </w:tc>
      </w:tr>
      <w:tr w:rsidR="00914D27" w:rsidRPr="00060134" w14:paraId="66C03B3E" w14:textId="77777777" w:rsidTr="00914D27">
        <w:trPr>
          <w:trHeight w:val="802"/>
          <w:jc w:val="center"/>
        </w:trPr>
        <w:tc>
          <w:tcPr>
            <w:tcW w:w="5599" w:type="dxa"/>
            <w:tcBorders>
              <w:top w:val="single" w:sz="4" w:space="0" w:color="auto"/>
              <w:left w:val="thinThickSmallGap" w:sz="24" w:space="0" w:color="auto"/>
              <w:bottom w:val="single" w:sz="4" w:space="0" w:color="auto"/>
              <w:right w:val="single" w:sz="4" w:space="0" w:color="auto"/>
            </w:tcBorders>
            <w:hideMark/>
          </w:tcPr>
          <w:p w14:paraId="34AE6A26"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Apply analytical methodology in the field of Neuropsychiatry</w:t>
            </w:r>
          </w:p>
        </w:tc>
        <w:tc>
          <w:tcPr>
            <w:tcW w:w="3897" w:type="dxa"/>
            <w:tcBorders>
              <w:top w:val="single" w:sz="4" w:space="0" w:color="auto"/>
              <w:left w:val="single" w:sz="4" w:space="0" w:color="auto"/>
              <w:bottom w:val="single" w:sz="4" w:space="0" w:color="auto"/>
              <w:right w:val="thickThinSmallGap" w:sz="24" w:space="0" w:color="auto"/>
            </w:tcBorders>
            <w:hideMark/>
          </w:tcPr>
          <w:p w14:paraId="222B0089" w14:textId="77777777" w:rsidR="00914D27" w:rsidRPr="00060134" w:rsidRDefault="00914D27">
            <w:pPr>
              <w:pStyle w:val="ListParagraph"/>
              <w:rPr>
                <w:rFonts w:asciiTheme="majorBidi" w:hAnsiTheme="majorBidi" w:cstheme="majorBidi"/>
                <w:b/>
                <w:bCs/>
                <w:color w:val="000000"/>
                <w:sz w:val="26"/>
                <w:szCs w:val="26"/>
              </w:rPr>
            </w:pPr>
            <w:r w:rsidRPr="00060134">
              <w:rPr>
                <w:rFonts w:asciiTheme="majorBidi" w:hAnsiTheme="majorBidi" w:cstheme="majorBidi"/>
                <w:b/>
                <w:bCs/>
                <w:sz w:val="26"/>
                <w:szCs w:val="26"/>
                <w:rtl/>
              </w:rPr>
              <w:t>1-2تطبيق المنهج التحليلى واستخدامه فى مجال التخصص</w:t>
            </w:r>
          </w:p>
        </w:tc>
      </w:tr>
      <w:tr w:rsidR="00914D27" w:rsidRPr="00060134" w14:paraId="4F249BE8" w14:textId="77777777" w:rsidTr="00914D27">
        <w:trPr>
          <w:trHeight w:val="897"/>
          <w:jc w:val="center"/>
        </w:trPr>
        <w:tc>
          <w:tcPr>
            <w:tcW w:w="5599" w:type="dxa"/>
            <w:tcBorders>
              <w:top w:val="single" w:sz="4" w:space="0" w:color="auto"/>
              <w:left w:val="thinThickSmallGap" w:sz="24" w:space="0" w:color="auto"/>
              <w:bottom w:val="single" w:sz="4" w:space="0" w:color="auto"/>
              <w:right w:val="single" w:sz="4" w:space="0" w:color="auto"/>
            </w:tcBorders>
            <w:hideMark/>
          </w:tcPr>
          <w:p w14:paraId="77ADB18E"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Integrate specialized knowledge with related sciences in professional practice</w:t>
            </w:r>
          </w:p>
        </w:tc>
        <w:tc>
          <w:tcPr>
            <w:tcW w:w="3897" w:type="dxa"/>
            <w:tcBorders>
              <w:top w:val="single" w:sz="4" w:space="0" w:color="auto"/>
              <w:left w:val="single" w:sz="4" w:space="0" w:color="auto"/>
              <w:bottom w:val="single" w:sz="4" w:space="0" w:color="auto"/>
              <w:right w:val="thickThinSmallGap" w:sz="24" w:space="0" w:color="auto"/>
            </w:tcBorders>
            <w:hideMark/>
          </w:tcPr>
          <w:p w14:paraId="5D819456" w14:textId="77777777" w:rsidR="00914D27" w:rsidRPr="00060134" w:rsidRDefault="00914D27">
            <w:pPr>
              <w:pStyle w:val="ListParagraph"/>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lang w:bidi="ar-EG"/>
              </w:rPr>
              <w:t>1-3</w:t>
            </w:r>
            <w:r w:rsidRPr="00060134">
              <w:rPr>
                <w:rFonts w:asciiTheme="majorBidi" w:hAnsiTheme="majorBidi" w:cstheme="majorBidi"/>
                <w:b/>
                <w:bCs/>
                <w:color w:val="000000"/>
                <w:sz w:val="26"/>
                <w:szCs w:val="26"/>
                <w:rtl/>
              </w:rPr>
              <w:t xml:space="preserve">تطبيق المعارف المتخصصة ودمجها مع المعارف ذات العلاقة فى مماسته المهنية </w:t>
            </w:r>
          </w:p>
        </w:tc>
      </w:tr>
      <w:tr w:rsidR="00914D27" w:rsidRPr="00060134" w14:paraId="63C35199" w14:textId="77777777" w:rsidTr="00914D27">
        <w:trPr>
          <w:trHeight w:val="1205"/>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4A7DE600"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Aware of current problems and new concepts in the field of Neuropsychiatry</w:t>
            </w:r>
          </w:p>
        </w:tc>
        <w:tc>
          <w:tcPr>
            <w:tcW w:w="3897" w:type="dxa"/>
            <w:tcBorders>
              <w:top w:val="single" w:sz="8" w:space="0" w:color="auto"/>
              <w:left w:val="single" w:sz="4" w:space="0" w:color="auto"/>
              <w:bottom w:val="single" w:sz="8" w:space="0" w:color="auto"/>
              <w:right w:val="thickThinSmallGap" w:sz="24" w:space="0" w:color="auto"/>
            </w:tcBorders>
            <w:hideMark/>
          </w:tcPr>
          <w:p w14:paraId="5AED7C38" w14:textId="77777777" w:rsidR="00914D27" w:rsidRPr="00060134" w:rsidRDefault="00914D27">
            <w:pPr>
              <w:pStyle w:val="ListParagraph"/>
              <w:ind w:left="360"/>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rPr>
              <w:t xml:space="preserve">4.1.إظهار وعيا بالمشاكل الجارية والرؤى الحديثة فى مجال التخصص </w:t>
            </w:r>
          </w:p>
        </w:tc>
      </w:tr>
      <w:tr w:rsidR="00914D27" w:rsidRPr="00060134" w14:paraId="7A326A97" w14:textId="77777777" w:rsidTr="00914D27">
        <w:trPr>
          <w:trHeight w:val="998"/>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571E51F1"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identify professional problems and propose appropriate solutions</w:t>
            </w:r>
          </w:p>
        </w:tc>
        <w:tc>
          <w:tcPr>
            <w:tcW w:w="3897" w:type="dxa"/>
            <w:tcBorders>
              <w:top w:val="single" w:sz="8" w:space="0" w:color="auto"/>
              <w:left w:val="single" w:sz="4" w:space="0" w:color="auto"/>
              <w:bottom w:val="single" w:sz="8" w:space="0" w:color="auto"/>
              <w:right w:val="thickThinSmallGap" w:sz="24" w:space="0" w:color="auto"/>
            </w:tcBorders>
            <w:hideMark/>
          </w:tcPr>
          <w:p w14:paraId="413A71F4" w14:textId="77777777" w:rsidR="00914D27" w:rsidRPr="00060134" w:rsidRDefault="00914D27">
            <w:pPr>
              <w:pStyle w:val="ListParagraph"/>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rPr>
              <w:t>1-5.تحديد المشكلات المهنية وإيجاد حلول لها</w:t>
            </w:r>
          </w:p>
        </w:tc>
      </w:tr>
      <w:tr w:rsidR="00914D27" w:rsidRPr="00060134" w14:paraId="2DA285F2" w14:textId="77777777" w:rsidTr="00914D27">
        <w:trPr>
          <w:trHeight w:val="1101"/>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7B301199"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Demonstrate significant range of clinical practice with use of appropriate technological methods that serve practice</w:t>
            </w:r>
          </w:p>
        </w:tc>
        <w:tc>
          <w:tcPr>
            <w:tcW w:w="3897" w:type="dxa"/>
            <w:tcBorders>
              <w:top w:val="single" w:sz="8" w:space="0" w:color="auto"/>
              <w:left w:val="single" w:sz="4" w:space="0" w:color="auto"/>
              <w:bottom w:val="single" w:sz="8" w:space="0" w:color="auto"/>
              <w:right w:val="thickThinSmallGap" w:sz="24" w:space="0" w:color="auto"/>
            </w:tcBorders>
            <w:hideMark/>
          </w:tcPr>
          <w:p w14:paraId="7E200666" w14:textId="77777777" w:rsidR="00914D27" w:rsidRPr="00060134" w:rsidRDefault="00914D27">
            <w:pPr>
              <w:pStyle w:val="ListParagraph"/>
              <w:ind w:left="0"/>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rPr>
              <w:t>1-6</w:t>
            </w:r>
            <w:r w:rsidRPr="00060134">
              <w:rPr>
                <w:rFonts w:asciiTheme="majorBidi" w:hAnsiTheme="majorBidi" w:cstheme="majorBidi"/>
                <w:b/>
                <w:bCs/>
                <w:color w:val="000000"/>
                <w:sz w:val="26"/>
                <w:szCs w:val="26"/>
                <w:rtl/>
              </w:rPr>
              <w:tab/>
              <w:t xml:space="preserve">إتقان نطاق مناسب من المهارات المهنية المتخصصة </w:t>
            </w:r>
          </w:p>
        </w:tc>
      </w:tr>
      <w:tr w:rsidR="00914D27" w:rsidRPr="00060134" w14:paraId="7F9EF185" w14:textId="77777777" w:rsidTr="00914D27">
        <w:trPr>
          <w:trHeight w:val="496"/>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4EF95760"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Communicate effectively and lead a work team</w:t>
            </w:r>
          </w:p>
        </w:tc>
        <w:tc>
          <w:tcPr>
            <w:tcW w:w="3897" w:type="dxa"/>
            <w:tcBorders>
              <w:top w:val="single" w:sz="8" w:space="0" w:color="auto"/>
              <w:left w:val="single" w:sz="4" w:space="0" w:color="auto"/>
              <w:bottom w:val="single" w:sz="8" w:space="0" w:color="auto"/>
              <w:right w:val="thickThinSmallGap" w:sz="24" w:space="0" w:color="auto"/>
            </w:tcBorders>
            <w:hideMark/>
          </w:tcPr>
          <w:p w14:paraId="4E99DC22" w14:textId="77777777" w:rsidR="00914D27" w:rsidRPr="00060134" w:rsidRDefault="00914D27">
            <w:pPr>
              <w:spacing w:line="276" w:lineRule="auto"/>
              <w:rPr>
                <w:rFonts w:asciiTheme="majorBidi" w:hAnsiTheme="majorBidi" w:cstheme="majorBidi"/>
                <w:b/>
                <w:bCs/>
                <w:color w:val="000000"/>
                <w:sz w:val="26"/>
                <w:szCs w:val="26"/>
                <w:lang w:bidi="ar-EG"/>
              </w:rPr>
            </w:pPr>
            <w:r w:rsidRPr="00060134">
              <w:rPr>
                <w:rFonts w:asciiTheme="majorBidi" w:hAnsiTheme="majorBidi" w:cstheme="majorBidi"/>
                <w:b/>
                <w:bCs/>
                <w:color w:val="000000"/>
                <w:sz w:val="26"/>
                <w:szCs w:val="26"/>
                <w:rtl/>
                <w:lang w:bidi="ar-EG"/>
              </w:rPr>
              <w:t>1- 7</w:t>
            </w:r>
            <w:r w:rsidRPr="00060134">
              <w:rPr>
                <w:rFonts w:asciiTheme="majorBidi" w:hAnsiTheme="majorBidi" w:cstheme="majorBidi"/>
                <w:b/>
                <w:bCs/>
                <w:color w:val="000000"/>
                <w:sz w:val="26"/>
                <w:szCs w:val="26"/>
                <w:rtl/>
              </w:rPr>
              <w:t xml:space="preserve">التوصل بفاعلية والقدرة على قيادة فرق العمل </w:t>
            </w:r>
          </w:p>
        </w:tc>
      </w:tr>
      <w:tr w:rsidR="00914D27" w:rsidRPr="00060134" w14:paraId="612678E7" w14:textId="77777777" w:rsidTr="00914D27">
        <w:trPr>
          <w:trHeight w:val="808"/>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0FA46E1C"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lastRenderedPageBreak/>
              <w:t>Make informed decisions in various professional contexts</w:t>
            </w:r>
          </w:p>
        </w:tc>
        <w:tc>
          <w:tcPr>
            <w:tcW w:w="3897" w:type="dxa"/>
            <w:tcBorders>
              <w:top w:val="single" w:sz="8" w:space="0" w:color="auto"/>
              <w:left w:val="single" w:sz="4" w:space="0" w:color="auto"/>
              <w:bottom w:val="single" w:sz="8" w:space="0" w:color="auto"/>
              <w:right w:val="thickThinSmallGap" w:sz="24" w:space="0" w:color="auto"/>
            </w:tcBorders>
          </w:tcPr>
          <w:p w14:paraId="3220E624" w14:textId="77777777" w:rsidR="00914D27" w:rsidRPr="00060134" w:rsidRDefault="00914D27">
            <w:pPr>
              <w:spacing w:line="276" w:lineRule="auto"/>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rPr>
              <w:t>1-8</w:t>
            </w:r>
            <w:r w:rsidRPr="00060134">
              <w:rPr>
                <w:rFonts w:asciiTheme="majorBidi" w:hAnsiTheme="majorBidi" w:cstheme="majorBidi"/>
                <w:b/>
                <w:bCs/>
                <w:sz w:val="26"/>
                <w:szCs w:val="26"/>
                <w:rtl/>
              </w:rPr>
              <w:t xml:space="preserve"> اتخاذ القرار فى سياقات مهنية مختلفة</w:t>
            </w:r>
          </w:p>
          <w:p w14:paraId="3329AEDF" w14:textId="77777777" w:rsidR="00914D27" w:rsidRPr="00060134" w:rsidRDefault="00914D27">
            <w:pPr>
              <w:spacing w:line="276" w:lineRule="auto"/>
              <w:ind w:left="709"/>
              <w:rPr>
                <w:rFonts w:asciiTheme="majorBidi" w:hAnsiTheme="majorBidi" w:cstheme="majorBidi"/>
                <w:b/>
                <w:bCs/>
                <w:color w:val="000000"/>
                <w:sz w:val="26"/>
                <w:szCs w:val="26"/>
                <w:lang w:bidi="ar-EG"/>
              </w:rPr>
            </w:pPr>
          </w:p>
        </w:tc>
      </w:tr>
      <w:tr w:rsidR="00914D27" w:rsidRPr="00060134" w14:paraId="6FD5CC95" w14:textId="77777777" w:rsidTr="00914D27">
        <w:trPr>
          <w:trHeight w:val="808"/>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1BF9123B"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Employ available resources ,wisely to achieve maximum benefit and their preservation</w:t>
            </w:r>
          </w:p>
        </w:tc>
        <w:tc>
          <w:tcPr>
            <w:tcW w:w="3897" w:type="dxa"/>
            <w:tcBorders>
              <w:top w:val="single" w:sz="8" w:space="0" w:color="auto"/>
              <w:left w:val="single" w:sz="4" w:space="0" w:color="auto"/>
              <w:bottom w:val="single" w:sz="8" w:space="0" w:color="auto"/>
              <w:right w:val="thickThinSmallGap" w:sz="24" w:space="0" w:color="auto"/>
            </w:tcBorders>
            <w:hideMark/>
          </w:tcPr>
          <w:p w14:paraId="3D3D32E2" w14:textId="77777777" w:rsidR="00914D27" w:rsidRPr="00060134" w:rsidRDefault="00914D27">
            <w:pPr>
              <w:pStyle w:val="ListParagraph"/>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rPr>
              <w:t>1-9توظيف الموارد المتاحة بما يحقق أعلى استفادة والحفاظ عليها</w:t>
            </w:r>
          </w:p>
        </w:tc>
      </w:tr>
      <w:tr w:rsidR="00914D27" w:rsidRPr="00060134" w14:paraId="778F8376" w14:textId="77777777" w:rsidTr="00914D27">
        <w:trPr>
          <w:trHeight w:val="808"/>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78167114"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Aware of his role community development and environmental preservation in light of global and regional changes.</w:t>
            </w:r>
          </w:p>
        </w:tc>
        <w:tc>
          <w:tcPr>
            <w:tcW w:w="3897" w:type="dxa"/>
            <w:tcBorders>
              <w:top w:val="single" w:sz="8" w:space="0" w:color="auto"/>
              <w:left w:val="single" w:sz="4" w:space="0" w:color="auto"/>
              <w:bottom w:val="single" w:sz="8" w:space="0" w:color="auto"/>
              <w:right w:val="thickThinSmallGap" w:sz="24" w:space="0" w:color="auto"/>
            </w:tcBorders>
            <w:hideMark/>
          </w:tcPr>
          <w:p w14:paraId="0FFCFD56" w14:textId="77777777" w:rsidR="00914D27" w:rsidRPr="00060134" w:rsidRDefault="00914D27">
            <w:pPr>
              <w:pStyle w:val="ListParagraph"/>
              <w:ind w:left="709"/>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lang w:bidi="ar-EG"/>
              </w:rPr>
              <w:t>10.1</w:t>
            </w:r>
            <w:r w:rsidRPr="00060134">
              <w:rPr>
                <w:rFonts w:asciiTheme="majorBidi" w:hAnsiTheme="majorBidi" w:cstheme="majorBidi"/>
                <w:b/>
                <w:bCs/>
                <w:color w:val="000000"/>
                <w:sz w:val="26"/>
                <w:szCs w:val="26"/>
                <w:rtl/>
              </w:rPr>
              <w:t>إظهار الوعى بدوره فى تنمية المجتمع والحفاظ على البيئة فى ضوء المتغيرات العالمية والاقليمية</w:t>
            </w:r>
          </w:p>
        </w:tc>
      </w:tr>
      <w:tr w:rsidR="00914D27" w:rsidRPr="00060134" w14:paraId="51522455" w14:textId="77777777" w:rsidTr="00914D27">
        <w:trPr>
          <w:trHeight w:val="808"/>
          <w:jc w:val="center"/>
        </w:trPr>
        <w:tc>
          <w:tcPr>
            <w:tcW w:w="5599" w:type="dxa"/>
            <w:tcBorders>
              <w:top w:val="single" w:sz="8" w:space="0" w:color="auto"/>
              <w:left w:val="thinThickSmallGap" w:sz="24" w:space="0" w:color="auto"/>
              <w:bottom w:val="single" w:sz="8" w:space="0" w:color="auto"/>
              <w:right w:val="single" w:sz="4" w:space="0" w:color="auto"/>
            </w:tcBorders>
            <w:hideMark/>
          </w:tcPr>
          <w:p w14:paraId="57B3410C"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operating with integrity, sincerity, and follows the ethical rules of practice</w:t>
            </w:r>
          </w:p>
        </w:tc>
        <w:tc>
          <w:tcPr>
            <w:tcW w:w="3897" w:type="dxa"/>
            <w:tcBorders>
              <w:top w:val="single" w:sz="8" w:space="0" w:color="auto"/>
              <w:left w:val="single" w:sz="4" w:space="0" w:color="auto"/>
              <w:bottom w:val="single" w:sz="8" w:space="0" w:color="auto"/>
              <w:right w:val="thickThinSmallGap" w:sz="24" w:space="0" w:color="auto"/>
            </w:tcBorders>
            <w:hideMark/>
          </w:tcPr>
          <w:p w14:paraId="12D35AE1" w14:textId="77777777" w:rsidR="00914D27" w:rsidRPr="00060134" w:rsidRDefault="00914D27">
            <w:pPr>
              <w:pStyle w:val="ListParagraph"/>
              <w:ind w:left="709"/>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rPr>
              <w:t>11.1التصرف بما يعكس الالتزام بالنزهة والمصداقية والالتزام بقواعد المهنة</w:t>
            </w:r>
          </w:p>
        </w:tc>
      </w:tr>
      <w:tr w:rsidR="00914D27" w:rsidRPr="00060134" w14:paraId="754188EF" w14:textId="77777777" w:rsidTr="00914D27">
        <w:trPr>
          <w:trHeight w:val="808"/>
          <w:jc w:val="center"/>
        </w:trPr>
        <w:tc>
          <w:tcPr>
            <w:tcW w:w="5599" w:type="dxa"/>
            <w:tcBorders>
              <w:top w:val="single" w:sz="8" w:space="0" w:color="auto"/>
              <w:left w:val="thinThickSmallGap" w:sz="24" w:space="0" w:color="auto"/>
              <w:bottom w:val="thickThinSmallGap" w:sz="24" w:space="0" w:color="auto"/>
              <w:right w:val="single" w:sz="4" w:space="0" w:color="auto"/>
            </w:tcBorders>
            <w:hideMark/>
          </w:tcPr>
          <w:p w14:paraId="5748AC5E"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Developing him academically and professionally with self-development as well as continuous learning</w:t>
            </w:r>
          </w:p>
        </w:tc>
        <w:tc>
          <w:tcPr>
            <w:tcW w:w="3897" w:type="dxa"/>
            <w:tcBorders>
              <w:top w:val="single" w:sz="8" w:space="0" w:color="auto"/>
              <w:left w:val="single" w:sz="4" w:space="0" w:color="auto"/>
              <w:bottom w:val="thickThinSmallGap" w:sz="24" w:space="0" w:color="auto"/>
              <w:right w:val="thickThinSmallGap" w:sz="24" w:space="0" w:color="auto"/>
            </w:tcBorders>
            <w:hideMark/>
          </w:tcPr>
          <w:p w14:paraId="1A0963AC" w14:textId="77777777" w:rsidR="00914D27" w:rsidRPr="00060134" w:rsidRDefault="00914D27">
            <w:pPr>
              <w:pStyle w:val="ListParagraph"/>
              <w:ind w:left="709"/>
              <w:rPr>
                <w:rFonts w:asciiTheme="majorBidi" w:hAnsiTheme="majorBidi" w:cstheme="majorBidi"/>
                <w:b/>
                <w:bCs/>
                <w:color w:val="000000"/>
                <w:sz w:val="26"/>
                <w:szCs w:val="26"/>
              </w:rPr>
            </w:pPr>
            <w:r w:rsidRPr="00060134">
              <w:rPr>
                <w:rFonts w:asciiTheme="majorBidi" w:hAnsiTheme="majorBidi" w:cstheme="majorBidi"/>
                <w:b/>
                <w:bCs/>
                <w:color w:val="000000"/>
                <w:sz w:val="26"/>
                <w:szCs w:val="26"/>
                <w:rtl/>
              </w:rPr>
              <w:t>12.1تنمية ذاته أكاديميا ومهنيا وقادرا على التعلم المستمر</w:t>
            </w:r>
          </w:p>
        </w:tc>
      </w:tr>
    </w:tbl>
    <w:p w14:paraId="6E2F35A7" w14:textId="77777777" w:rsidR="00914D27" w:rsidRPr="00060134" w:rsidRDefault="00914D27" w:rsidP="00914D27">
      <w:pPr>
        <w:spacing w:line="440" w:lineRule="exact"/>
        <w:jc w:val="center"/>
        <w:rPr>
          <w:rFonts w:asciiTheme="majorBidi" w:hAnsiTheme="majorBidi" w:cstheme="majorBidi"/>
          <w:b/>
          <w:bCs/>
          <w:sz w:val="26"/>
          <w:szCs w:val="26"/>
          <w:rtl/>
          <w:lang w:bidi="ar-EG"/>
        </w:rPr>
      </w:pPr>
    </w:p>
    <w:p w14:paraId="242A3930"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rPr>
        <w:t>أ ـ المعرفة والفهم:</w:t>
      </w:r>
      <w:r w:rsidRPr="00060134">
        <w:rPr>
          <w:rFonts w:asciiTheme="majorBidi" w:hAnsiTheme="majorBidi" w:cstheme="majorBidi"/>
          <w:b/>
          <w:bCs/>
          <w:sz w:val="26"/>
          <w:szCs w:val="26"/>
          <w:rtl/>
          <w:lang w:bidi="ar-EG"/>
        </w:rPr>
        <w:t xml:space="preserve"> </w:t>
      </w:r>
    </w:p>
    <w:tbl>
      <w:tblPr>
        <w:tblW w:w="95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575"/>
        <w:gridCol w:w="4009"/>
      </w:tblGrid>
      <w:tr w:rsidR="00914D27" w:rsidRPr="00060134" w14:paraId="64285E3D" w14:textId="77777777" w:rsidTr="00914D27">
        <w:trPr>
          <w:trHeight w:val="802"/>
          <w:jc w:val="center"/>
        </w:trPr>
        <w:tc>
          <w:tcPr>
            <w:tcW w:w="5575" w:type="dxa"/>
            <w:tcBorders>
              <w:top w:val="thinThickSmallGap" w:sz="24" w:space="0" w:color="auto"/>
              <w:left w:val="thinThickSmallGap" w:sz="24" w:space="0" w:color="auto"/>
              <w:bottom w:val="single" w:sz="4" w:space="0" w:color="auto"/>
              <w:right w:val="single" w:sz="4" w:space="0" w:color="auto"/>
            </w:tcBorders>
            <w:vAlign w:val="center"/>
          </w:tcPr>
          <w:p w14:paraId="02E0A11C"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المعايير الأكاديمية للبرنامج</w:t>
            </w:r>
          </w:p>
          <w:p w14:paraId="7E916B43" w14:textId="77777777" w:rsidR="00914D27" w:rsidRPr="00060134" w:rsidRDefault="00914D27">
            <w:pPr>
              <w:bidi w:val="0"/>
              <w:spacing w:line="276" w:lineRule="auto"/>
              <w:jc w:val="center"/>
              <w:rPr>
                <w:rFonts w:asciiTheme="majorBidi" w:hAnsiTheme="majorBidi" w:cstheme="majorBidi"/>
                <w:b/>
                <w:bCs/>
                <w:sz w:val="26"/>
                <w:szCs w:val="26"/>
              </w:rPr>
            </w:pPr>
          </w:p>
        </w:tc>
        <w:tc>
          <w:tcPr>
            <w:tcW w:w="4009" w:type="dxa"/>
            <w:tcBorders>
              <w:top w:val="thinThickSmallGap" w:sz="24" w:space="0" w:color="auto"/>
              <w:left w:val="single" w:sz="4" w:space="0" w:color="auto"/>
              <w:bottom w:val="single" w:sz="4" w:space="0" w:color="auto"/>
              <w:right w:val="thickThinSmallGap" w:sz="24" w:space="0" w:color="auto"/>
            </w:tcBorders>
            <w:vAlign w:val="center"/>
          </w:tcPr>
          <w:p w14:paraId="2BCCDD1C"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rPr>
            </w:pPr>
          </w:p>
          <w:p w14:paraId="6D4B37A3"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المعايير القياسية </w:t>
            </w:r>
            <w:r w:rsidRPr="00060134">
              <w:rPr>
                <w:rFonts w:asciiTheme="majorBidi" w:hAnsiTheme="majorBidi" w:cstheme="majorBidi"/>
                <w:b/>
                <w:bCs/>
                <w:sz w:val="26"/>
                <w:szCs w:val="26"/>
                <w:rtl/>
                <w:lang w:bidi="ar-EG"/>
              </w:rPr>
              <w:t xml:space="preserve">العامة) </w:t>
            </w:r>
          </w:p>
          <w:p w14:paraId="79A25874" w14:textId="77777777" w:rsidR="00914D27" w:rsidRPr="00060134" w:rsidRDefault="00914D27">
            <w:pPr>
              <w:autoSpaceDE w:val="0"/>
              <w:autoSpaceDN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w:t>
            </w:r>
            <w:r w:rsidRPr="00060134">
              <w:rPr>
                <w:rFonts w:asciiTheme="majorBidi" w:hAnsiTheme="majorBidi" w:cstheme="majorBidi"/>
                <w:b/>
                <w:bCs/>
                <w:sz w:val="26"/>
                <w:szCs w:val="26"/>
                <w:rtl/>
              </w:rPr>
              <w:t xml:space="preserve">للدراسات العليا (درجة </w:t>
            </w:r>
            <w:r w:rsidRPr="00060134">
              <w:rPr>
                <w:rFonts w:asciiTheme="majorBidi" w:hAnsiTheme="majorBidi" w:cstheme="majorBidi"/>
                <w:b/>
                <w:bCs/>
                <w:sz w:val="26"/>
                <w:szCs w:val="26"/>
                <w:rtl/>
                <w:lang w:bidi="ar-EG"/>
              </w:rPr>
              <w:t>الماجستير</w:t>
            </w:r>
            <w:r w:rsidRPr="00060134">
              <w:rPr>
                <w:rFonts w:asciiTheme="majorBidi" w:hAnsiTheme="majorBidi" w:cstheme="majorBidi"/>
                <w:b/>
                <w:bCs/>
                <w:sz w:val="26"/>
                <w:szCs w:val="26"/>
                <w:rtl/>
              </w:rPr>
              <w:t>)</w:t>
            </w:r>
          </w:p>
        </w:tc>
      </w:tr>
      <w:tr w:rsidR="00914D27" w:rsidRPr="00060134" w14:paraId="10D37AC4" w14:textId="77777777" w:rsidTr="00914D27">
        <w:trPr>
          <w:trHeight w:val="1972"/>
          <w:jc w:val="center"/>
        </w:trPr>
        <w:tc>
          <w:tcPr>
            <w:tcW w:w="5575" w:type="dxa"/>
            <w:tcBorders>
              <w:top w:val="single" w:sz="4" w:space="0" w:color="auto"/>
              <w:left w:val="thinThickSmallGap" w:sz="24" w:space="0" w:color="auto"/>
              <w:bottom w:val="single" w:sz="4" w:space="0" w:color="auto"/>
              <w:right w:val="single" w:sz="4" w:space="0" w:color="auto"/>
            </w:tcBorders>
            <w:hideMark/>
          </w:tcPr>
          <w:p w14:paraId="7BB42CFD"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sz w:val="26"/>
                <w:szCs w:val="26"/>
              </w:rPr>
              <w:t xml:space="preserve">2.1.1. </w:t>
            </w:r>
            <w:r w:rsidRPr="00060134">
              <w:rPr>
                <w:rFonts w:asciiTheme="majorBidi" w:hAnsiTheme="majorBidi" w:cstheme="majorBidi"/>
                <w:b/>
                <w:bCs/>
                <w:sz w:val="26"/>
                <w:szCs w:val="26"/>
                <w:lang w:bidi="ar-EG"/>
              </w:rPr>
              <w:t>1The concepts and fundamentals in the field of Neuropsychiatry   , for diagnosis and management of common diseases.</w:t>
            </w:r>
          </w:p>
          <w:p w14:paraId="4A2ED627"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2.1.2Principles of relevant basic sciences related to Neuropsychiatry (Anatomy, Physiology </w:t>
            </w:r>
            <w:r w:rsidRPr="00060134">
              <w:rPr>
                <w:rFonts w:asciiTheme="majorBidi" w:hAnsiTheme="majorBidi" w:cstheme="majorBidi"/>
                <w:b/>
                <w:bCs/>
                <w:sz w:val="26"/>
                <w:szCs w:val="26"/>
                <w:lang w:bidi="ar-EG"/>
              </w:rPr>
              <w:lastRenderedPageBreak/>
              <w:t>,Pathology)</w:t>
            </w:r>
          </w:p>
          <w:p w14:paraId="01DA73E8"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2.1.3.Essential facts of clinically supportive sciences (basics of Internal medicine) related to Neuropsychiatry</w:t>
            </w:r>
          </w:p>
        </w:tc>
        <w:tc>
          <w:tcPr>
            <w:tcW w:w="4009" w:type="dxa"/>
            <w:tcBorders>
              <w:top w:val="single" w:sz="4" w:space="0" w:color="auto"/>
              <w:left w:val="single" w:sz="4" w:space="0" w:color="auto"/>
              <w:bottom w:val="single" w:sz="4" w:space="0" w:color="auto"/>
              <w:right w:val="thickThinSmallGap" w:sz="24" w:space="0" w:color="auto"/>
            </w:tcBorders>
            <w:hideMark/>
          </w:tcPr>
          <w:p w14:paraId="349D47AD" w14:textId="77777777" w:rsidR="00914D27" w:rsidRPr="00060134" w:rsidRDefault="00914D27">
            <w:pPr>
              <w:spacing w:after="200" w:line="276" w:lineRule="auto"/>
              <w:contextualSpacing/>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color w:val="000000"/>
                <w:sz w:val="26"/>
                <w:szCs w:val="26"/>
                <w:rtl/>
                <w:lang w:bidi="ar-EG"/>
              </w:rPr>
              <w:lastRenderedPageBreak/>
              <w:t xml:space="preserve">20101 النظريات والاساسيات المتعلقة بمجال التعلم وكذا فى المجالات ذات العلاقة </w:t>
            </w:r>
          </w:p>
        </w:tc>
      </w:tr>
      <w:tr w:rsidR="00914D27" w:rsidRPr="00060134" w14:paraId="12EECEBA" w14:textId="77777777" w:rsidTr="00914D27">
        <w:trPr>
          <w:trHeight w:val="1471"/>
          <w:jc w:val="center"/>
        </w:trPr>
        <w:tc>
          <w:tcPr>
            <w:tcW w:w="5575" w:type="dxa"/>
            <w:tcBorders>
              <w:top w:val="single" w:sz="4" w:space="0" w:color="auto"/>
              <w:left w:val="thinThickSmallGap" w:sz="24" w:space="0" w:color="auto"/>
              <w:bottom w:val="single" w:sz="4" w:space="0" w:color="auto"/>
              <w:right w:val="single" w:sz="4" w:space="0" w:color="auto"/>
            </w:tcBorders>
            <w:hideMark/>
          </w:tcPr>
          <w:p w14:paraId="1C195D30" w14:textId="77777777" w:rsidR="00914D27" w:rsidRPr="00060134" w:rsidRDefault="00914D27">
            <w:pPr>
              <w:bidi w:val="0"/>
              <w:spacing w:before="120" w:after="120" w:line="440" w:lineRule="exact"/>
              <w:rPr>
                <w:rFonts w:asciiTheme="majorBidi" w:hAnsiTheme="majorBidi" w:cstheme="majorBidi"/>
                <w:sz w:val="26"/>
                <w:szCs w:val="26"/>
                <w:rtl/>
                <w:lang w:bidi="ar-EG"/>
              </w:rPr>
            </w:pPr>
            <w:r w:rsidRPr="00060134">
              <w:rPr>
                <w:rFonts w:asciiTheme="majorBidi" w:hAnsiTheme="majorBidi" w:cstheme="majorBidi"/>
                <w:b/>
                <w:bCs/>
                <w:sz w:val="26"/>
                <w:szCs w:val="26"/>
                <w:lang w:bidi="ar-EG"/>
              </w:rPr>
              <w:t>2.1.4.The mutual influence between professional practice and its impact on the environment and how to improve it.</w:t>
            </w:r>
            <w:r w:rsidRPr="00060134">
              <w:rPr>
                <w:rFonts w:asciiTheme="majorBidi" w:hAnsiTheme="majorBidi" w:cstheme="majorBidi"/>
                <w:sz w:val="26"/>
                <w:szCs w:val="26"/>
                <w:rtl/>
              </w:rPr>
              <w:t xml:space="preserve"> </w:t>
            </w:r>
          </w:p>
        </w:tc>
        <w:tc>
          <w:tcPr>
            <w:tcW w:w="4009" w:type="dxa"/>
            <w:tcBorders>
              <w:top w:val="single" w:sz="4" w:space="0" w:color="auto"/>
              <w:left w:val="single" w:sz="4" w:space="0" w:color="auto"/>
              <w:bottom w:val="single" w:sz="4" w:space="0" w:color="auto"/>
              <w:right w:val="thickThinSmallGap" w:sz="24" w:space="0" w:color="auto"/>
            </w:tcBorders>
          </w:tcPr>
          <w:p w14:paraId="1418C5D2" w14:textId="77777777" w:rsidR="00914D27" w:rsidRPr="00060134" w:rsidRDefault="00914D27">
            <w:pPr>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rPr>
              <w:t>2</w:t>
            </w:r>
            <w:r w:rsidRPr="00060134">
              <w:rPr>
                <w:rFonts w:asciiTheme="majorBidi" w:eastAsia="Calibri" w:hAnsiTheme="majorBidi" w:cstheme="majorBidi"/>
                <w:b/>
                <w:bCs/>
                <w:sz w:val="26"/>
                <w:szCs w:val="26"/>
                <w:rtl/>
                <w:lang w:bidi="ar-EG"/>
              </w:rPr>
              <w:t xml:space="preserve">-1-2- التأثير المتبادل بين الممارسة المهنية وانعكاسها على البيئة </w:t>
            </w:r>
          </w:p>
          <w:p w14:paraId="1569B26D" w14:textId="77777777" w:rsidR="00914D27" w:rsidRPr="00060134" w:rsidRDefault="00914D27">
            <w:pPr>
              <w:tabs>
                <w:tab w:val="left" w:pos="2728"/>
              </w:tabs>
              <w:spacing w:line="276" w:lineRule="auto"/>
              <w:rPr>
                <w:rFonts w:asciiTheme="majorBidi" w:eastAsia="Calibri" w:hAnsiTheme="majorBidi" w:cstheme="majorBidi"/>
                <w:sz w:val="26"/>
                <w:szCs w:val="26"/>
                <w:lang w:bidi="ar-EG"/>
              </w:rPr>
            </w:pPr>
          </w:p>
        </w:tc>
      </w:tr>
      <w:tr w:rsidR="00914D27" w:rsidRPr="00060134" w14:paraId="6E662DF0" w14:textId="77777777" w:rsidTr="00914D27">
        <w:trPr>
          <w:trHeight w:val="1671"/>
          <w:jc w:val="center"/>
        </w:trPr>
        <w:tc>
          <w:tcPr>
            <w:tcW w:w="5575" w:type="dxa"/>
            <w:tcBorders>
              <w:top w:val="single" w:sz="4" w:space="0" w:color="auto"/>
              <w:left w:val="thinThickSmallGap" w:sz="24" w:space="0" w:color="auto"/>
              <w:bottom w:val="single" w:sz="4" w:space="0" w:color="auto"/>
              <w:right w:val="single" w:sz="4" w:space="0" w:color="auto"/>
            </w:tcBorders>
            <w:hideMark/>
          </w:tcPr>
          <w:p w14:paraId="6E7D61DA" w14:textId="77777777" w:rsidR="00914D27" w:rsidRPr="00060134" w:rsidRDefault="00914D27">
            <w:pPr>
              <w:bidi w:val="0"/>
              <w:spacing w:before="120" w:after="120" w:line="440" w:lineRule="exact"/>
              <w:rPr>
                <w:rFonts w:asciiTheme="majorBidi" w:hAnsiTheme="majorBidi" w:cstheme="majorBidi"/>
                <w:sz w:val="26"/>
                <w:szCs w:val="26"/>
              </w:rPr>
            </w:pPr>
            <w:r w:rsidRPr="00060134">
              <w:rPr>
                <w:rFonts w:asciiTheme="majorBidi" w:hAnsiTheme="majorBidi" w:cstheme="majorBidi"/>
                <w:b/>
                <w:bCs/>
                <w:sz w:val="26"/>
                <w:szCs w:val="26"/>
                <w:lang w:bidi="ar-EG"/>
              </w:rPr>
              <w:t>2.1.5.The scientific developments and updates in the area of neuropsychiatry (pathogenesis, diagnosis, treatment and prevention).</w:t>
            </w:r>
            <w:r w:rsidRPr="00060134">
              <w:rPr>
                <w:rFonts w:asciiTheme="majorBidi" w:hAnsiTheme="majorBidi" w:cstheme="majorBidi"/>
                <w:sz w:val="26"/>
                <w:szCs w:val="26"/>
                <w:rtl/>
              </w:rPr>
              <w:t xml:space="preserve"> </w:t>
            </w:r>
          </w:p>
        </w:tc>
        <w:tc>
          <w:tcPr>
            <w:tcW w:w="4009" w:type="dxa"/>
            <w:tcBorders>
              <w:top w:val="single" w:sz="4" w:space="0" w:color="auto"/>
              <w:left w:val="single" w:sz="4" w:space="0" w:color="auto"/>
              <w:bottom w:val="single" w:sz="4" w:space="0" w:color="auto"/>
              <w:right w:val="thickThinSmallGap" w:sz="24" w:space="0" w:color="auto"/>
            </w:tcBorders>
            <w:hideMark/>
          </w:tcPr>
          <w:p w14:paraId="5B1FCF72"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2-1-3 التطورات العلمية فى مجال التخصص</w:t>
            </w:r>
          </w:p>
        </w:tc>
      </w:tr>
      <w:tr w:rsidR="00914D27" w:rsidRPr="00060134" w14:paraId="13084E3F" w14:textId="77777777" w:rsidTr="00914D27">
        <w:trPr>
          <w:trHeight w:val="930"/>
          <w:jc w:val="center"/>
        </w:trPr>
        <w:tc>
          <w:tcPr>
            <w:tcW w:w="5575" w:type="dxa"/>
            <w:tcBorders>
              <w:top w:val="single" w:sz="4" w:space="0" w:color="auto"/>
              <w:left w:val="thinThickSmallGap" w:sz="24" w:space="0" w:color="auto"/>
              <w:bottom w:val="single" w:sz="4" w:space="0" w:color="auto"/>
              <w:right w:val="single" w:sz="4" w:space="0" w:color="auto"/>
            </w:tcBorders>
            <w:hideMark/>
          </w:tcPr>
          <w:p w14:paraId="60FD551C" w14:textId="77777777" w:rsidR="00914D27" w:rsidRPr="00060134" w:rsidRDefault="00914D27">
            <w:pPr>
              <w:pStyle w:val="ListParagraph"/>
              <w:tabs>
                <w:tab w:val="right" w:pos="-284"/>
                <w:tab w:val="right" w:pos="567"/>
                <w:tab w:val="right" w:pos="2734"/>
              </w:tabs>
              <w:autoSpaceDE w:val="0"/>
              <w:autoSpaceDN w:val="0"/>
              <w:bidi w:val="0"/>
              <w:adjustRightInd w:val="0"/>
              <w:ind w:left="0" w:right="33"/>
              <w:jc w:val="both"/>
              <w:rPr>
                <w:rFonts w:asciiTheme="majorBidi" w:hAnsiTheme="majorBidi" w:cstheme="majorBidi"/>
                <w:sz w:val="26"/>
                <w:szCs w:val="26"/>
              </w:rPr>
            </w:pPr>
            <w:r w:rsidRPr="00060134">
              <w:rPr>
                <w:rFonts w:asciiTheme="majorBidi" w:hAnsiTheme="majorBidi" w:cstheme="majorBidi"/>
                <w:b/>
                <w:bCs/>
                <w:sz w:val="26"/>
                <w:szCs w:val="26"/>
                <w:lang w:bidi="ar-EG"/>
              </w:rPr>
              <w:t>2.1.6 Basic ethical and medico legal principles that should be applied in practice and relevant to Neuropsychiatry</w:t>
            </w:r>
          </w:p>
        </w:tc>
        <w:tc>
          <w:tcPr>
            <w:tcW w:w="4009" w:type="dxa"/>
            <w:tcBorders>
              <w:top w:val="single" w:sz="4" w:space="0" w:color="auto"/>
              <w:left w:val="single" w:sz="4" w:space="0" w:color="auto"/>
              <w:bottom w:val="single" w:sz="4" w:space="0" w:color="auto"/>
              <w:right w:val="thickThinSmallGap" w:sz="24" w:space="0" w:color="auto"/>
            </w:tcBorders>
            <w:hideMark/>
          </w:tcPr>
          <w:p w14:paraId="71B6F600"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2-1-4 المبادئ الاخلاقية والقانونية للممارسة المهنية فى مجال التخصص</w:t>
            </w:r>
          </w:p>
        </w:tc>
      </w:tr>
      <w:tr w:rsidR="00914D27" w:rsidRPr="00060134" w14:paraId="4B5591F6" w14:textId="77777777" w:rsidTr="00914D27">
        <w:trPr>
          <w:trHeight w:val="1288"/>
          <w:jc w:val="center"/>
        </w:trPr>
        <w:tc>
          <w:tcPr>
            <w:tcW w:w="5575" w:type="dxa"/>
            <w:tcBorders>
              <w:top w:val="single" w:sz="4" w:space="0" w:color="auto"/>
              <w:left w:val="thinThickSmallGap" w:sz="24" w:space="0" w:color="auto"/>
              <w:bottom w:val="single" w:sz="4" w:space="0" w:color="auto"/>
              <w:right w:val="single" w:sz="4" w:space="0" w:color="auto"/>
            </w:tcBorders>
            <w:hideMark/>
          </w:tcPr>
          <w:p w14:paraId="40AE7E42" w14:textId="77777777" w:rsidR="00914D27" w:rsidRPr="00060134" w:rsidRDefault="00914D27">
            <w:pPr>
              <w:bidi w:val="0"/>
              <w:spacing w:before="120" w:after="120" w:line="440" w:lineRule="exact"/>
              <w:rPr>
                <w:rFonts w:asciiTheme="majorBidi" w:hAnsiTheme="majorBidi" w:cstheme="majorBidi"/>
                <w:sz w:val="26"/>
                <w:szCs w:val="26"/>
              </w:rPr>
            </w:pPr>
            <w:r w:rsidRPr="00060134">
              <w:rPr>
                <w:rFonts w:asciiTheme="majorBidi" w:hAnsiTheme="majorBidi" w:cstheme="majorBidi"/>
                <w:b/>
                <w:bCs/>
                <w:sz w:val="26"/>
                <w:szCs w:val="26"/>
                <w:lang w:bidi="ar-EG"/>
              </w:rPr>
              <w:t>2.1.7 Basics and standards of quality assurance to ensure qualified clinical practice in Neuropsychiatry field.</w:t>
            </w:r>
          </w:p>
        </w:tc>
        <w:tc>
          <w:tcPr>
            <w:tcW w:w="4009" w:type="dxa"/>
            <w:tcBorders>
              <w:top w:val="single" w:sz="4" w:space="0" w:color="auto"/>
              <w:left w:val="single" w:sz="4" w:space="0" w:color="auto"/>
              <w:bottom w:val="single" w:sz="4" w:space="0" w:color="auto"/>
              <w:right w:val="thickThinSmallGap" w:sz="24" w:space="0" w:color="auto"/>
            </w:tcBorders>
          </w:tcPr>
          <w:p w14:paraId="012E8CBC"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2-1-5 مبادئ واساسيات الجودة فى الممارسة المهنية فى مجال التخصص</w:t>
            </w:r>
          </w:p>
          <w:p w14:paraId="71D9CB35" w14:textId="77777777" w:rsidR="00914D27" w:rsidRPr="00060134" w:rsidRDefault="00914D27">
            <w:pPr>
              <w:spacing w:line="276" w:lineRule="auto"/>
              <w:jc w:val="center"/>
              <w:rPr>
                <w:rFonts w:asciiTheme="majorBidi" w:eastAsia="Calibri" w:hAnsiTheme="majorBidi" w:cstheme="majorBidi"/>
                <w:sz w:val="26"/>
                <w:szCs w:val="26"/>
                <w:lang w:bidi="ar-EG"/>
              </w:rPr>
            </w:pPr>
          </w:p>
        </w:tc>
      </w:tr>
      <w:tr w:rsidR="00914D27" w:rsidRPr="00060134" w14:paraId="452C4686" w14:textId="77777777" w:rsidTr="00914D27">
        <w:trPr>
          <w:trHeight w:val="1175"/>
          <w:jc w:val="center"/>
        </w:trPr>
        <w:tc>
          <w:tcPr>
            <w:tcW w:w="5575" w:type="dxa"/>
            <w:tcBorders>
              <w:top w:val="single" w:sz="4" w:space="0" w:color="auto"/>
              <w:left w:val="thinThickSmallGap" w:sz="24" w:space="0" w:color="auto"/>
              <w:bottom w:val="single" w:sz="8" w:space="0" w:color="auto"/>
              <w:right w:val="single" w:sz="4" w:space="0" w:color="auto"/>
            </w:tcBorders>
            <w:hideMark/>
          </w:tcPr>
          <w:p w14:paraId="2CCD6A5A" w14:textId="77777777" w:rsidR="00914D27" w:rsidRPr="00060134" w:rsidRDefault="00914D27">
            <w:pPr>
              <w:bidi w:val="0"/>
              <w:spacing w:before="120" w:after="120" w:line="440" w:lineRule="exact"/>
              <w:rPr>
                <w:rFonts w:asciiTheme="majorBidi" w:hAnsiTheme="majorBidi" w:cstheme="majorBidi"/>
                <w:sz w:val="26"/>
                <w:szCs w:val="26"/>
              </w:rPr>
            </w:pPr>
            <w:r w:rsidRPr="00060134">
              <w:rPr>
                <w:rFonts w:asciiTheme="majorBidi" w:hAnsiTheme="majorBidi" w:cstheme="majorBidi"/>
                <w:b/>
                <w:bCs/>
                <w:sz w:val="26"/>
                <w:szCs w:val="26"/>
                <w:lang w:bidi="ar-EG"/>
              </w:rPr>
              <w:t>2.1.8 Scientific principles of medical research methodology</w:t>
            </w:r>
          </w:p>
        </w:tc>
        <w:tc>
          <w:tcPr>
            <w:tcW w:w="4009" w:type="dxa"/>
            <w:tcBorders>
              <w:top w:val="single" w:sz="4" w:space="0" w:color="auto"/>
              <w:left w:val="single" w:sz="4" w:space="0" w:color="auto"/>
              <w:bottom w:val="single" w:sz="8" w:space="0" w:color="auto"/>
              <w:right w:val="thickThinSmallGap" w:sz="24" w:space="0" w:color="auto"/>
            </w:tcBorders>
            <w:hideMark/>
          </w:tcPr>
          <w:p w14:paraId="5F75CC52"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2-1-6 اساسيات واخلاقيات البحث العلمى</w:t>
            </w:r>
          </w:p>
        </w:tc>
      </w:tr>
    </w:tbl>
    <w:p w14:paraId="4E9A4943" w14:textId="77777777" w:rsidR="00914D27" w:rsidRPr="00060134" w:rsidRDefault="00914D27" w:rsidP="00914D27">
      <w:pPr>
        <w:tabs>
          <w:tab w:val="right" w:pos="8640"/>
        </w:tabs>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rPr>
        <w:t>ب ـ القدرات الذهنية :</w:t>
      </w:r>
      <w:r w:rsidRPr="00060134">
        <w:rPr>
          <w:rFonts w:asciiTheme="majorBidi" w:hAnsiTheme="majorBidi" w:cstheme="majorBidi"/>
          <w:b/>
          <w:bCs/>
          <w:sz w:val="26"/>
          <w:szCs w:val="26"/>
          <w:rtl/>
          <w:lang w:bidi="ar-EG"/>
        </w:rPr>
        <w:tab/>
      </w:r>
    </w:p>
    <w:tbl>
      <w:tblPr>
        <w:tblW w:w="95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717"/>
        <w:gridCol w:w="3867"/>
      </w:tblGrid>
      <w:tr w:rsidR="00914D27" w:rsidRPr="00060134" w14:paraId="76F4FD0C" w14:textId="77777777" w:rsidTr="00914D27">
        <w:trPr>
          <w:trHeight w:val="802"/>
          <w:jc w:val="center"/>
        </w:trPr>
        <w:tc>
          <w:tcPr>
            <w:tcW w:w="5717" w:type="dxa"/>
            <w:tcBorders>
              <w:top w:val="thinThickSmallGap" w:sz="24" w:space="0" w:color="auto"/>
              <w:left w:val="thinThickSmallGap" w:sz="24" w:space="0" w:color="auto"/>
              <w:bottom w:val="single" w:sz="4" w:space="0" w:color="auto"/>
              <w:right w:val="single" w:sz="4" w:space="0" w:color="auto"/>
            </w:tcBorders>
            <w:vAlign w:val="center"/>
          </w:tcPr>
          <w:p w14:paraId="0FF96D3A"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المعايير الأكاديمية للبرنامج</w:t>
            </w:r>
          </w:p>
          <w:p w14:paraId="6EE01466" w14:textId="77777777" w:rsidR="00914D27" w:rsidRPr="00060134" w:rsidRDefault="00914D27">
            <w:pPr>
              <w:bidi w:val="0"/>
              <w:spacing w:line="276" w:lineRule="auto"/>
              <w:jc w:val="center"/>
              <w:rPr>
                <w:rFonts w:asciiTheme="majorBidi" w:hAnsiTheme="majorBidi" w:cstheme="majorBidi"/>
                <w:b/>
                <w:bCs/>
                <w:sz w:val="26"/>
                <w:szCs w:val="26"/>
              </w:rPr>
            </w:pPr>
          </w:p>
        </w:tc>
        <w:tc>
          <w:tcPr>
            <w:tcW w:w="3867" w:type="dxa"/>
            <w:tcBorders>
              <w:top w:val="thinThickSmallGap" w:sz="24" w:space="0" w:color="auto"/>
              <w:left w:val="single" w:sz="4" w:space="0" w:color="auto"/>
              <w:bottom w:val="single" w:sz="4" w:space="0" w:color="auto"/>
              <w:right w:val="thickThinSmallGap" w:sz="24" w:space="0" w:color="auto"/>
            </w:tcBorders>
            <w:vAlign w:val="center"/>
            <w:hideMark/>
          </w:tcPr>
          <w:p w14:paraId="257B6E17"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المعايير القياسية </w:t>
            </w:r>
            <w:r w:rsidRPr="00060134">
              <w:rPr>
                <w:rFonts w:asciiTheme="majorBidi" w:hAnsiTheme="majorBidi" w:cstheme="majorBidi"/>
                <w:b/>
                <w:bCs/>
                <w:sz w:val="26"/>
                <w:szCs w:val="26"/>
                <w:rtl/>
                <w:lang w:bidi="ar-EG"/>
              </w:rPr>
              <w:t xml:space="preserve">العامة </w:t>
            </w:r>
          </w:p>
          <w:p w14:paraId="0B3B2487" w14:textId="77777777" w:rsidR="00914D27" w:rsidRPr="00060134" w:rsidRDefault="00914D27">
            <w:pPr>
              <w:autoSpaceDE w:val="0"/>
              <w:autoSpaceDN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rPr>
              <w:t>ARS</w:t>
            </w:r>
            <w:r w:rsidRPr="00060134">
              <w:rPr>
                <w:rFonts w:asciiTheme="majorBidi" w:hAnsiTheme="majorBidi" w:cstheme="majorBidi"/>
                <w:b/>
                <w:bCs/>
                <w:sz w:val="26"/>
                <w:szCs w:val="26"/>
                <w:rtl/>
              </w:rPr>
              <w:t xml:space="preserve">) للدراسات العليا  (درجة </w:t>
            </w:r>
            <w:r w:rsidRPr="00060134">
              <w:rPr>
                <w:rFonts w:asciiTheme="majorBidi" w:hAnsiTheme="majorBidi" w:cstheme="majorBidi"/>
                <w:b/>
                <w:bCs/>
                <w:sz w:val="26"/>
                <w:szCs w:val="26"/>
                <w:rtl/>
                <w:lang w:bidi="ar-EG"/>
              </w:rPr>
              <w:t>الماجستير</w:t>
            </w:r>
            <w:r w:rsidRPr="00060134">
              <w:rPr>
                <w:rFonts w:asciiTheme="majorBidi" w:hAnsiTheme="majorBidi" w:cstheme="majorBidi"/>
                <w:b/>
                <w:bCs/>
                <w:sz w:val="26"/>
                <w:szCs w:val="26"/>
                <w:rtl/>
              </w:rPr>
              <w:t>)</w:t>
            </w:r>
          </w:p>
        </w:tc>
      </w:tr>
      <w:tr w:rsidR="00914D27" w:rsidRPr="00060134" w14:paraId="4592323E" w14:textId="77777777" w:rsidTr="00914D27">
        <w:trPr>
          <w:trHeight w:val="2667"/>
          <w:jc w:val="center"/>
        </w:trPr>
        <w:tc>
          <w:tcPr>
            <w:tcW w:w="5717" w:type="dxa"/>
            <w:tcBorders>
              <w:top w:val="single" w:sz="4" w:space="0" w:color="auto"/>
              <w:left w:val="thinThickSmallGap" w:sz="24" w:space="0" w:color="auto"/>
              <w:bottom w:val="single" w:sz="8" w:space="0" w:color="auto"/>
              <w:right w:val="single" w:sz="4" w:space="0" w:color="auto"/>
            </w:tcBorders>
            <w:hideMark/>
          </w:tcPr>
          <w:p w14:paraId="2F9CA36E" w14:textId="77777777" w:rsidR="00914D27" w:rsidRPr="00060134" w:rsidRDefault="00914D27">
            <w:pPr>
              <w:numPr>
                <w:ilvl w:val="2"/>
                <w:numId w:val="17"/>
              </w:numPr>
              <w:autoSpaceDE w:val="0"/>
              <w:autoSpaceDN w:val="0"/>
              <w:bidi w:val="0"/>
              <w:adjustRightInd w:val="0"/>
              <w:spacing w:line="360" w:lineRule="auto"/>
              <w:ind w:left="0" w:right="-720" w:firstLine="0"/>
              <w:rPr>
                <w:rFonts w:asciiTheme="majorBidi" w:hAnsiTheme="majorBidi" w:cstheme="majorBidi"/>
                <w:sz w:val="26"/>
                <w:szCs w:val="26"/>
              </w:rPr>
            </w:pPr>
            <w:r w:rsidRPr="00060134">
              <w:rPr>
                <w:rFonts w:asciiTheme="majorBidi" w:hAnsiTheme="majorBidi" w:cstheme="majorBidi"/>
                <w:sz w:val="26"/>
                <w:szCs w:val="26"/>
              </w:rPr>
              <w:lastRenderedPageBreak/>
              <w:t>Correlation of relevant basic and clinically supportive sciences with clinical diagnosis and management of common Neuropsychiatric diseases.</w:t>
            </w:r>
          </w:p>
          <w:p w14:paraId="2736865C" w14:textId="77777777" w:rsidR="00914D27" w:rsidRPr="00060134" w:rsidRDefault="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sz w:val="26"/>
                <w:szCs w:val="26"/>
                <w:lang w:bidi="ar-EG"/>
              </w:rPr>
              <w:t>2.2.3</w:t>
            </w:r>
            <w:r w:rsidRPr="00060134">
              <w:rPr>
                <w:rFonts w:asciiTheme="majorBidi" w:hAnsiTheme="majorBidi" w:cstheme="majorBidi"/>
                <w:sz w:val="26"/>
                <w:szCs w:val="26"/>
              </w:rPr>
              <w:t xml:space="preserve"> solving of a case or review in one or more common problems </w:t>
            </w:r>
            <w:r w:rsidRPr="00060134">
              <w:rPr>
                <w:rFonts w:asciiTheme="majorBidi" w:hAnsiTheme="majorBidi" w:cstheme="majorBidi"/>
                <w:sz w:val="26"/>
                <w:szCs w:val="26"/>
                <w:lang w:bidi="ar-EG"/>
              </w:rPr>
              <w:t>relevant to Neuropsychiatry</w:t>
            </w:r>
            <w:r w:rsidRPr="00060134">
              <w:rPr>
                <w:rFonts w:asciiTheme="majorBidi" w:hAnsiTheme="majorBidi" w:cstheme="majorBidi"/>
                <w:color w:val="292526"/>
                <w:sz w:val="26"/>
                <w:szCs w:val="26"/>
              </w:rPr>
              <w:t xml:space="preserve"> taking into consideration the nature of the clinical situation </w:t>
            </w:r>
          </w:p>
          <w:p w14:paraId="71CD3144"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lang w:bidi="ar-EG"/>
              </w:rPr>
            </w:pPr>
            <w:r w:rsidRPr="00060134">
              <w:rPr>
                <w:rFonts w:asciiTheme="majorBidi" w:hAnsiTheme="majorBidi" w:cstheme="majorBidi"/>
                <w:color w:val="000000"/>
                <w:sz w:val="26"/>
                <w:szCs w:val="26"/>
                <w:lang w:bidi="ar-EG"/>
              </w:rPr>
              <w:t>2.2.5.</w:t>
            </w:r>
            <w:r w:rsidRPr="00060134">
              <w:rPr>
                <w:rFonts w:asciiTheme="majorBidi" w:hAnsiTheme="majorBidi" w:cstheme="majorBidi"/>
                <w:color w:val="292526"/>
                <w:sz w:val="26"/>
                <w:szCs w:val="26"/>
              </w:rPr>
              <w:t xml:space="preserve"> Interpretation of results of different investigations related to Neurological and Psychiatric disorders.</w:t>
            </w:r>
            <w:r w:rsidRPr="00060134">
              <w:rPr>
                <w:rFonts w:asciiTheme="majorBidi" w:hAnsiTheme="majorBidi" w:cstheme="majorBidi"/>
                <w:sz w:val="26"/>
                <w:szCs w:val="26"/>
                <w:lang w:bidi="ar-EG"/>
              </w:rPr>
              <w:t xml:space="preserve"> </w:t>
            </w:r>
          </w:p>
        </w:tc>
        <w:tc>
          <w:tcPr>
            <w:tcW w:w="3867" w:type="dxa"/>
            <w:tcBorders>
              <w:top w:val="single" w:sz="4" w:space="0" w:color="auto"/>
              <w:left w:val="single" w:sz="4" w:space="0" w:color="auto"/>
              <w:bottom w:val="single" w:sz="8" w:space="0" w:color="auto"/>
              <w:right w:val="thickThinSmallGap" w:sz="24" w:space="0" w:color="auto"/>
            </w:tcBorders>
            <w:hideMark/>
          </w:tcPr>
          <w:p w14:paraId="67E7E03B" w14:textId="77777777" w:rsidR="00914D27" w:rsidRPr="00060134" w:rsidRDefault="00914D27">
            <w:pPr>
              <w:spacing w:line="276" w:lineRule="auto"/>
              <w:ind w:left="720"/>
              <w:contextualSpacing/>
              <w:jc w:val="both"/>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color w:val="000000"/>
                <w:sz w:val="26"/>
                <w:szCs w:val="26"/>
                <w:rtl/>
                <w:lang w:bidi="ar-EG"/>
              </w:rPr>
              <w:t xml:space="preserve">2-2-1 تحليل وتقيم المعلومات فى مجال التخصص والقياس عليها لحل المشاكل </w:t>
            </w:r>
          </w:p>
        </w:tc>
      </w:tr>
      <w:tr w:rsidR="00914D27" w:rsidRPr="00060134" w14:paraId="7F621B2E" w14:textId="77777777" w:rsidTr="00914D27">
        <w:trPr>
          <w:trHeight w:val="864"/>
          <w:jc w:val="center"/>
        </w:trPr>
        <w:tc>
          <w:tcPr>
            <w:tcW w:w="5717" w:type="dxa"/>
            <w:tcBorders>
              <w:top w:val="single" w:sz="4" w:space="0" w:color="auto"/>
              <w:left w:val="thinThickSmallGap" w:sz="24" w:space="0" w:color="auto"/>
              <w:bottom w:val="single" w:sz="8" w:space="0" w:color="auto"/>
              <w:right w:val="single" w:sz="4" w:space="0" w:color="auto"/>
            </w:tcBorders>
            <w:hideMark/>
          </w:tcPr>
          <w:p w14:paraId="149E4333" w14:textId="77777777" w:rsidR="00914D27" w:rsidRPr="00060134" w:rsidRDefault="00914D27">
            <w:pPr>
              <w:pStyle w:val="Default"/>
              <w:spacing w:after="53" w:line="360" w:lineRule="auto"/>
              <w:rPr>
                <w:rFonts w:asciiTheme="majorBidi" w:hAnsiTheme="majorBidi" w:cstheme="majorBidi"/>
                <w:sz w:val="26"/>
                <w:szCs w:val="26"/>
              </w:rPr>
            </w:pPr>
            <w:r w:rsidRPr="00060134">
              <w:rPr>
                <w:rFonts w:asciiTheme="majorBidi" w:hAnsiTheme="majorBidi" w:cstheme="majorBidi"/>
                <w:sz w:val="26"/>
                <w:szCs w:val="26"/>
              </w:rPr>
              <w:t xml:space="preserve">2.2.8. creating solutions to medical problems in his neurology (suggest innovative scenarios for controlling Neurologic diseases) </w:t>
            </w:r>
          </w:p>
        </w:tc>
        <w:tc>
          <w:tcPr>
            <w:tcW w:w="3867" w:type="dxa"/>
            <w:tcBorders>
              <w:top w:val="single" w:sz="4" w:space="0" w:color="auto"/>
              <w:left w:val="single" w:sz="4" w:space="0" w:color="auto"/>
              <w:bottom w:val="single" w:sz="8" w:space="0" w:color="auto"/>
              <w:right w:val="thickThinSmallGap" w:sz="24" w:space="0" w:color="auto"/>
            </w:tcBorders>
            <w:hideMark/>
          </w:tcPr>
          <w:p w14:paraId="1684CABB" w14:textId="77777777" w:rsidR="00914D27" w:rsidRPr="00060134" w:rsidRDefault="00914D27">
            <w:pPr>
              <w:spacing w:line="276" w:lineRule="auto"/>
              <w:jc w:val="both"/>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2-2-2 حل المشاكل المتخصصة مع عدم توافر بعض المعطيات</w:t>
            </w:r>
          </w:p>
        </w:tc>
      </w:tr>
      <w:tr w:rsidR="00914D27" w:rsidRPr="00060134" w14:paraId="722ABBFC" w14:textId="77777777" w:rsidTr="00914D27">
        <w:trPr>
          <w:trHeight w:val="165"/>
          <w:jc w:val="center"/>
        </w:trPr>
        <w:tc>
          <w:tcPr>
            <w:tcW w:w="5717" w:type="dxa"/>
            <w:tcBorders>
              <w:top w:val="single" w:sz="8" w:space="0" w:color="auto"/>
              <w:left w:val="thinThickSmallGap" w:sz="24" w:space="0" w:color="auto"/>
              <w:bottom w:val="single" w:sz="8" w:space="0" w:color="auto"/>
              <w:right w:val="single" w:sz="4" w:space="0" w:color="auto"/>
            </w:tcBorders>
            <w:hideMark/>
          </w:tcPr>
          <w:p w14:paraId="71B9BD34" w14:textId="77777777" w:rsidR="00914D27" w:rsidRPr="00060134" w:rsidRDefault="00914D27">
            <w:pPr>
              <w:pStyle w:val="ListParagraph"/>
              <w:tabs>
                <w:tab w:val="right" w:pos="-284"/>
              </w:tabs>
              <w:autoSpaceDE w:val="0"/>
              <w:autoSpaceDN w:val="0"/>
              <w:bidi w:val="0"/>
              <w:adjustRightInd w:val="0"/>
              <w:ind w:left="506" w:right="34" w:hanging="426"/>
              <w:jc w:val="both"/>
              <w:rPr>
                <w:rFonts w:asciiTheme="majorBidi" w:hAnsiTheme="majorBidi" w:cstheme="majorBidi"/>
                <w:sz w:val="26"/>
                <w:szCs w:val="26"/>
              </w:rPr>
            </w:pPr>
            <w:r w:rsidRPr="00060134">
              <w:rPr>
                <w:rFonts w:asciiTheme="majorBidi" w:hAnsiTheme="majorBidi" w:cstheme="majorBidi"/>
                <w:sz w:val="26"/>
                <w:szCs w:val="26"/>
              </w:rPr>
              <w:t>2.2.4.Link between knowledge for Professional problems' solving</w:t>
            </w:r>
          </w:p>
        </w:tc>
        <w:tc>
          <w:tcPr>
            <w:tcW w:w="3867" w:type="dxa"/>
            <w:tcBorders>
              <w:top w:val="single" w:sz="8" w:space="0" w:color="auto"/>
              <w:left w:val="single" w:sz="4" w:space="0" w:color="auto"/>
              <w:bottom w:val="single" w:sz="8" w:space="0" w:color="auto"/>
              <w:right w:val="thickThinSmallGap" w:sz="24" w:space="0" w:color="auto"/>
            </w:tcBorders>
            <w:hideMark/>
          </w:tcPr>
          <w:p w14:paraId="7D9C59B7" w14:textId="77777777" w:rsidR="00914D27" w:rsidRPr="00060134" w:rsidRDefault="00914D27">
            <w:pPr>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 xml:space="preserve">2-2-3 الربط بين المعارف المختلفة لحل المشاكل المهنية  </w:t>
            </w:r>
          </w:p>
        </w:tc>
      </w:tr>
      <w:tr w:rsidR="00914D27" w:rsidRPr="00060134" w14:paraId="43323672" w14:textId="77777777" w:rsidTr="00914D27">
        <w:trPr>
          <w:trHeight w:val="165"/>
          <w:jc w:val="center"/>
        </w:trPr>
        <w:tc>
          <w:tcPr>
            <w:tcW w:w="5717" w:type="dxa"/>
            <w:tcBorders>
              <w:top w:val="single" w:sz="8" w:space="0" w:color="auto"/>
              <w:left w:val="thinThickSmallGap" w:sz="24" w:space="0" w:color="auto"/>
              <w:bottom w:val="single" w:sz="8" w:space="0" w:color="auto"/>
              <w:right w:val="single" w:sz="4" w:space="0" w:color="auto"/>
            </w:tcBorders>
            <w:hideMark/>
          </w:tcPr>
          <w:p w14:paraId="6C7AB226" w14:textId="77777777" w:rsidR="00914D27" w:rsidRPr="00060134" w:rsidRDefault="00914D27">
            <w:pPr>
              <w:pStyle w:val="ListParagraph"/>
              <w:tabs>
                <w:tab w:val="right" w:pos="-284"/>
              </w:tabs>
              <w:autoSpaceDE w:val="0"/>
              <w:autoSpaceDN w:val="0"/>
              <w:bidi w:val="0"/>
              <w:adjustRightInd w:val="0"/>
              <w:ind w:left="506" w:right="34" w:hanging="426"/>
              <w:jc w:val="both"/>
              <w:rPr>
                <w:rFonts w:asciiTheme="majorBidi" w:hAnsiTheme="majorBidi" w:cstheme="majorBidi"/>
                <w:sz w:val="26"/>
                <w:szCs w:val="26"/>
              </w:rPr>
            </w:pPr>
            <w:r w:rsidRPr="00060134">
              <w:rPr>
                <w:rFonts w:asciiTheme="majorBidi" w:hAnsiTheme="majorBidi" w:cstheme="majorBidi"/>
                <w:sz w:val="26"/>
                <w:szCs w:val="26"/>
              </w:rPr>
              <w:t>2.2.9. Discussion of medical issues on evidence based manner</w:t>
            </w:r>
          </w:p>
        </w:tc>
        <w:tc>
          <w:tcPr>
            <w:tcW w:w="3867" w:type="dxa"/>
            <w:tcBorders>
              <w:top w:val="single" w:sz="8" w:space="0" w:color="auto"/>
              <w:left w:val="single" w:sz="4" w:space="0" w:color="auto"/>
              <w:bottom w:val="single" w:sz="8" w:space="0" w:color="auto"/>
              <w:right w:val="thickThinSmallGap" w:sz="24" w:space="0" w:color="auto"/>
            </w:tcBorders>
            <w:hideMark/>
          </w:tcPr>
          <w:p w14:paraId="3A114288"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2-2-4 اجراء دراسة بحثية او كتابة دراسة علمية منهجية حول مشكلة بحثية</w:t>
            </w:r>
          </w:p>
        </w:tc>
      </w:tr>
      <w:tr w:rsidR="00914D27" w:rsidRPr="00060134" w14:paraId="492E75E8" w14:textId="77777777" w:rsidTr="00914D27">
        <w:trPr>
          <w:trHeight w:val="1940"/>
          <w:jc w:val="center"/>
        </w:trPr>
        <w:tc>
          <w:tcPr>
            <w:tcW w:w="5717" w:type="dxa"/>
            <w:tcBorders>
              <w:top w:val="single" w:sz="8" w:space="0" w:color="auto"/>
              <w:left w:val="thinThickSmallGap" w:sz="24" w:space="0" w:color="auto"/>
              <w:bottom w:val="single" w:sz="4" w:space="0" w:color="auto"/>
              <w:right w:val="single" w:sz="4" w:space="0" w:color="auto"/>
            </w:tcBorders>
            <w:hideMark/>
          </w:tcPr>
          <w:p w14:paraId="785F817C" w14:textId="77777777" w:rsidR="00914D27" w:rsidRPr="00060134" w:rsidRDefault="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2.2.6. Explaining of risks during practice with patients of neuropsychiatric diseases</w:t>
            </w:r>
          </w:p>
          <w:p w14:paraId="02F77C98"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color w:val="292526"/>
                <w:sz w:val="26"/>
                <w:szCs w:val="26"/>
              </w:rPr>
              <w:t>2.2.7.</w:t>
            </w:r>
            <w:r w:rsidRPr="00060134">
              <w:rPr>
                <w:rFonts w:asciiTheme="majorBidi" w:hAnsiTheme="majorBidi" w:cstheme="majorBidi"/>
                <w:sz w:val="26"/>
                <w:szCs w:val="26"/>
              </w:rPr>
              <w:t xml:space="preserve"> choosing medical decisions according to different situations when facing medical problem (during clinical training course) </w:t>
            </w:r>
          </w:p>
        </w:tc>
        <w:tc>
          <w:tcPr>
            <w:tcW w:w="3867" w:type="dxa"/>
            <w:tcBorders>
              <w:top w:val="single" w:sz="8" w:space="0" w:color="auto"/>
              <w:left w:val="single" w:sz="4" w:space="0" w:color="auto"/>
              <w:bottom w:val="single" w:sz="4" w:space="0" w:color="auto"/>
              <w:right w:val="thickThinSmallGap" w:sz="24" w:space="0" w:color="auto"/>
            </w:tcBorders>
            <w:hideMark/>
          </w:tcPr>
          <w:p w14:paraId="6B738126"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2-2-5 تقييم المخاطر فى الممارسات المهنية فى مجال التخصص</w:t>
            </w:r>
          </w:p>
        </w:tc>
      </w:tr>
      <w:tr w:rsidR="00914D27" w:rsidRPr="00060134" w14:paraId="76500909" w14:textId="77777777" w:rsidTr="00914D27">
        <w:trPr>
          <w:trHeight w:val="105"/>
          <w:jc w:val="center"/>
        </w:trPr>
        <w:tc>
          <w:tcPr>
            <w:tcW w:w="5717" w:type="dxa"/>
            <w:tcBorders>
              <w:top w:val="single" w:sz="8" w:space="0" w:color="auto"/>
              <w:left w:val="thinThickSmallGap" w:sz="24" w:space="0" w:color="auto"/>
              <w:bottom w:val="single" w:sz="4" w:space="0" w:color="auto"/>
              <w:right w:val="single" w:sz="4" w:space="0" w:color="auto"/>
            </w:tcBorders>
            <w:hideMark/>
          </w:tcPr>
          <w:p w14:paraId="166E33CE" w14:textId="77777777" w:rsidR="00914D27" w:rsidRPr="00060134" w:rsidRDefault="00914D27">
            <w:pPr>
              <w:pStyle w:val="ListParagraph"/>
              <w:tabs>
                <w:tab w:val="right" w:pos="-284"/>
              </w:tabs>
              <w:autoSpaceDE w:val="0"/>
              <w:autoSpaceDN w:val="0"/>
              <w:bidi w:val="0"/>
              <w:adjustRightInd w:val="0"/>
              <w:ind w:left="506" w:right="34" w:hanging="426"/>
              <w:jc w:val="both"/>
              <w:rPr>
                <w:rFonts w:asciiTheme="majorBidi" w:hAnsiTheme="majorBidi" w:cstheme="majorBidi"/>
                <w:sz w:val="26"/>
                <w:szCs w:val="26"/>
              </w:rPr>
            </w:pPr>
            <w:r w:rsidRPr="00060134">
              <w:rPr>
                <w:rFonts w:asciiTheme="majorBidi" w:hAnsiTheme="majorBidi" w:cstheme="majorBidi"/>
                <w:sz w:val="26"/>
                <w:szCs w:val="26"/>
              </w:rPr>
              <w:t>2.2.10.Planning to improve performance in the field of neuropsychiatry</w:t>
            </w:r>
          </w:p>
        </w:tc>
        <w:tc>
          <w:tcPr>
            <w:tcW w:w="3867" w:type="dxa"/>
            <w:tcBorders>
              <w:top w:val="single" w:sz="8" w:space="0" w:color="auto"/>
              <w:left w:val="single" w:sz="4" w:space="0" w:color="auto"/>
              <w:bottom w:val="single" w:sz="4" w:space="0" w:color="auto"/>
              <w:right w:val="thickThinSmallGap" w:sz="24" w:space="0" w:color="auto"/>
            </w:tcBorders>
            <w:hideMark/>
          </w:tcPr>
          <w:p w14:paraId="1CC6163E"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2-2-6 التخطيط لتطوير الاداء فى مجال التخصص</w:t>
            </w:r>
          </w:p>
        </w:tc>
      </w:tr>
      <w:tr w:rsidR="00914D27" w:rsidRPr="00060134" w14:paraId="0E40249F" w14:textId="77777777" w:rsidTr="00914D27">
        <w:trPr>
          <w:trHeight w:val="922"/>
          <w:jc w:val="center"/>
        </w:trPr>
        <w:tc>
          <w:tcPr>
            <w:tcW w:w="5717" w:type="dxa"/>
            <w:tcBorders>
              <w:top w:val="single" w:sz="4" w:space="0" w:color="auto"/>
              <w:left w:val="thinThickSmallGap" w:sz="24" w:space="0" w:color="auto"/>
              <w:bottom w:val="thickThinSmallGap" w:sz="24" w:space="0" w:color="auto"/>
              <w:right w:val="single" w:sz="4" w:space="0" w:color="auto"/>
            </w:tcBorders>
            <w:hideMark/>
          </w:tcPr>
          <w:p w14:paraId="7777872B" w14:textId="77777777" w:rsidR="00914D27" w:rsidRPr="00060134" w:rsidRDefault="00914D27">
            <w:pPr>
              <w:pStyle w:val="Heading4"/>
              <w:spacing w:line="360" w:lineRule="auto"/>
              <w:jc w:val="right"/>
              <w:rPr>
                <w:rFonts w:asciiTheme="majorBidi" w:hAnsiTheme="majorBidi" w:cstheme="majorBidi"/>
                <w:sz w:val="26"/>
                <w:szCs w:val="26"/>
              </w:rPr>
            </w:pPr>
            <w:r w:rsidRPr="00060134">
              <w:rPr>
                <w:rFonts w:asciiTheme="majorBidi" w:hAnsiTheme="majorBidi" w:cstheme="majorBidi"/>
                <w:sz w:val="26"/>
                <w:szCs w:val="26"/>
              </w:rPr>
              <w:lastRenderedPageBreak/>
              <w:t>2.2.2Formulation of management plan of different neuropsychiatric diseases and alternative decisions in different situations relevant to Neuropsychiatry</w:t>
            </w:r>
          </w:p>
        </w:tc>
        <w:tc>
          <w:tcPr>
            <w:tcW w:w="3867" w:type="dxa"/>
            <w:tcBorders>
              <w:top w:val="single" w:sz="4" w:space="0" w:color="auto"/>
              <w:left w:val="single" w:sz="4" w:space="0" w:color="auto"/>
              <w:bottom w:val="thickThinSmallGap" w:sz="24" w:space="0" w:color="auto"/>
              <w:right w:val="thickThinSmallGap" w:sz="24" w:space="0" w:color="auto"/>
            </w:tcBorders>
          </w:tcPr>
          <w:p w14:paraId="3F8961D9"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2-2-7 اتخاذ القرارات المهنية فى سياقات مهنية متنوعة</w:t>
            </w:r>
          </w:p>
          <w:p w14:paraId="147BAAF6" w14:textId="77777777" w:rsidR="00914D27" w:rsidRPr="00060134" w:rsidRDefault="00914D27">
            <w:pPr>
              <w:spacing w:line="276" w:lineRule="auto"/>
              <w:rPr>
                <w:rFonts w:asciiTheme="majorBidi" w:eastAsia="Calibri" w:hAnsiTheme="majorBidi" w:cstheme="majorBidi"/>
                <w:sz w:val="26"/>
                <w:szCs w:val="26"/>
                <w:lang w:bidi="ar-EG"/>
              </w:rPr>
            </w:pPr>
          </w:p>
          <w:p w14:paraId="675A4CC6" w14:textId="77777777" w:rsidR="00914D27" w:rsidRPr="00060134" w:rsidRDefault="00914D27">
            <w:pPr>
              <w:tabs>
                <w:tab w:val="left" w:pos="2646"/>
              </w:tabs>
              <w:spacing w:line="276" w:lineRule="auto"/>
              <w:rPr>
                <w:rFonts w:asciiTheme="majorBidi" w:eastAsia="Calibri" w:hAnsiTheme="majorBidi" w:cstheme="majorBidi"/>
                <w:sz w:val="26"/>
                <w:szCs w:val="26"/>
                <w:lang w:bidi="ar-EG"/>
              </w:rPr>
            </w:pPr>
          </w:p>
        </w:tc>
      </w:tr>
    </w:tbl>
    <w:p w14:paraId="4DC98F53" w14:textId="77777777" w:rsidR="00914D27" w:rsidRPr="00060134" w:rsidRDefault="00914D27" w:rsidP="00914D27">
      <w:pPr>
        <w:spacing w:before="120" w:after="120" w:line="440" w:lineRule="exact"/>
        <w:rPr>
          <w:rFonts w:asciiTheme="majorBidi" w:hAnsiTheme="majorBidi" w:cstheme="majorBidi"/>
          <w:sz w:val="26"/>
          <w:szCs w:val="26"/>
          <w:rtl/>
          <w:lang w:bidi="ar-EG"/>
        </w:rPr>
      </w:pPr>
      <w:r w:rsidRPr="00060134">
        <w:rPr>
          <w:rFonts w:asciiTheme="majorBidi" w:hAnsiTheme="majorBidi" w:cstheme="majorBidi"/>
          <w:b/>
          <w:bCs/>
          <w:sz w:val="26"/>
          <w:szCs w:val="26"/>
          <w:rtl/>
        </w:rPr>
        <w:t>ج. مهارات مهنية وعملية</w:t>
      </w:r>
      <w:r w:rsidRPr="00060134">
        <w:rPr>
          <w:rFonts w:asciiTheme="majorBidi" w:hAnsiTheme="majorBidi" w:cstheme="majorBidi"/>
          <w:sz w:val="26"/>
          <w:szCs w:val="26"/>
          <w:rtl/>
        </w:rPr>
        <w:t xml:space="preserve"> :</w:t>
      </w:r>
    </w:p>
    <w:tbl>
      <w:tblPr>
        <w:tblW w:w="95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926"/>
        <w:gridCol w:w="3658"/>
      </w:tblGrid>
      <w:tr w:rsidR="00914D27" w:rsidRPr="00060134" w14:paraId="637268A4" w14:textId="77777777" w:rsidTr="00914D27">
        <w:trPr>
          <w:trHeight w:val="802"/>
          <w:jc w:val="center"/>
        </w:trPr>
        <w:tc>
          <w:tcPr>
            <w:tcW w:w="5926" w:type="dxa"/>
            <w:tcBorders>
              <w:top w:val="thinThickSmallGap" w:sz="24" w:space="0" w:color="auto"/>
              <w:left w:val="thinThickSmallGap" w:sz="24" w:space="0" w:color="auto"/>
              <w:bottom w:val="single" w:sz="4" w:space="0" w:color="auto"/>
              <w:right w:val="single" w:sz="4" w:space="0" w:color="auto"/>
            </w:tcBorders>
            <w:vAlign w:val="center"/>
          </w:tcPr>
          <w:p w14:paraId="488C3965"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المعايير الأكاديمية للبرنامج</w:t>
            </w:r>
          </w:p>
          <w:p w14:paraId="4682B427" w14:textId="77777777" w:rsidR="00914D27" w:rsidRPr="00060134" w:rsidRDefault="00914D27">
            <w:pPr>
              <w:bidi w:val="0"/>
              <w:spacing w:line="276" w:lineRule="auto"/>
              <w:jc w:val="center"/>
              <w:rPr>
                <w:rFonts w:asciiTheme="majorBidi" w:hAnsiTheme="majorBidi" w:cstheme="majorBidi"/>
                <w:b/>
                <w:bCs/>
                <w:sz w:val="26"/>
                <w:szCs w:val="26"/>
              </w:rPr>
            </w:pPr>
          </w:p>
        </w:tc>
        <w:tc>
          <w:tcPr>
            <w:tcW w:w="3658" w:type="dxa"/>
            <w:tcBorders>
              <w:top w:val="thinThickSmallGap" w:sz="24" w:space="0" w:color="auto"/>
              <w:left w:val="single" w:sz="4" w:space="0" w:color="auto"/>
              <w:bottom w:val="single" w:sz="4" w:space="0" w:color="auto"/>
              <w:right w:val="thickThinSmallGap" w:sz="24" w:space="0" w:color="auto"/>
            </w:tcBorders>
            <w:vAlign w:val="center"/>
          </w:tcPr>
          <w:p w14:paraId="1F461B8E"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المعايير القياسية </w:t>
            </w:r>
            <w:r w:rsidRPr="00060134">
              <w:rPr>
                <w:rFonts w:asciiTheme="majorBidi" w:hAnsiTheme="majorBidi" w:cstheme="majorBidi"/>
                <w:b/>
                <w:bCs/>
                <w:sz w:val="26"/>
                <w:szCs w:val="26"/>
                <w:rtl/>
                <w:lang w:bidi="ar-EG"/>
              </w:rPr>
              <w:t xml:space="preserve">العامة </w:t>
            </w:r>
          </w:p>
          <w:p w14:paraId="5F9BD2D4" w14:textId="77777777" w:rsidR="00914D27" w:rsidRPr="00060134" w:rsidRDefault="00914D27">
            <w:pPr>
              <w:autoSpaceDE w:val="0"/>
              <w:autoSpaceDN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rPr>
              <w:t>ARS</w:t>
            </w:r>
            <w:r w:rsidRPr="00060134">
              <w:rPr>
                <w:rFonts w:asciiTheme="majorBidi" w:hAnsiTheme="majorBidi" w:cstheme="majorBidi"/>
                <w:b/>
                <w:bCs/>
                <w:sz w:val="26"/>
                <w:szCs w:val="26"/>
                <w:rtl/>
              </w:rPr>
              <w:t xml:space="preserve">) للدراسات العليا  (درجة </w:t>
            </w:r>
            <w:r w:rsidRPr="00060134">
              <w:rPr>
                <w:rFonts w:asciiTheme="majorBidi" w:hAnsiTheme="majorBidi" w:cstheme="majorBidi"/>
                <w:b/>
                <w:bCs/>
                <w:sz w:val="26"/>
                <w:szCs w:val="26"/>
                <w:rtl/>
                <w:lang w:bidi="ar-EG"/>
              </w:rPr>
              <w:t>الماجستير</w:t>
            </w:r>
            <w:r w:rsidRPr="00060134">
              <w:rPr>
                <w:rFonts w:asciiTheme="majorBidi" w:hAnsiTheme="majorBidi" w:cstheme="majorBidi"/>
                <w:b/>
                <w:bCs/>
                <w:sz w:val="26"/>
                <w:szCs w:val="26"/>
                <w:rtl/>
              </w:rPr>
              <w:t>)</w:t>
            </w:r>
          </w:p>
          <w:p w14:paraId="77F3EA5A"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lang w:bidi="ar-EG"/>
              </w:rPr>
            </w:pPr>
          </w:p>
        </w:tc>
      </w:tr>
      <w:tr w:rsidR="00914D27" w:rsidRPr="00060134" w14:paraId="23232DA7" w14:textId="77777777" w:rsidTr="00914D27">
        <w:trPr>
          <w:trHeight w:val="958"/>
          <w:jc w:val="center"/>
        </w:trPr>
        <w:tc>
          <w:tcPr>
            <w:tcW w:w="5926" w:type="dxa"/>
            <w:tcBorders>
              <w:top w:val="single" w:sz="4" w:space="0" w:color="auto"/>
              <w:left w:val="thinThickSmallGap" w:sz="24" w:space="0" w:color="auto"/>
              <w:bottom w:val="single" w:sz="4" w:space="0" w:color="auto"/>
              <w:right w:val="single" w:sz="4" w:space="0" w:color="auto"/>
            </w:tcBorders>
            <w:hideMark/>
          </w:tcPr>
          <w:p w14:paraId="372555C9"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3. </w:t>
            </w:r>
            <w:r w:rsidRPr="00060134">
              <w:rPr>
                <w:rFonts w:asciiTheme="majorBidi" w:hAnsiTheme="majorBidi" w:cstheme="majorBidi"/>
                <w:b/>
                <w:bCs/>
                <w:sz w:val="26"/>
                <w:szCs w:val="26"/>
              </w:rPr>
              <w:t>Mastering</w:t>
            </w:r>
            <w:r w:rsidRPr="00060134">
              <w:rPr>
                <w:rFonts w:asciiTheme="majorBidi" w:hAnsiTheme="majorBidi" w:cstheme="majorBidi"/>
                <w:sz w:val="26"/>
                <w:szCs w:val="26"/>
              </w:rPr>
              <w:t xml:space="preserve"> of the basic and modern professional clinical skills in the area of Neurology and psychological medicine.</w:t>
            </w:r>
          </w:p>
        </w:tc>
        <w:tc>
          <w:tcPr>
            <w:tcW w:w="3658" w:type="dxa"/>
            <w:tcBorders>
              <w:top w:val="single" w:sz="4" w:space="0" w:color="auto"/>
              <w:left w:val="single" w:sz="4" w:space="0" w:color="auto"/>
              <w:bottom w:val="single" w:sz="4" w:space="0" w:color="auto"/>
              <w:right w:val="thickThinSmallGap" w:sz="24" w:space="0" w:color="auto"/>
            </w:tcBorders>
            <w:hideMark/>
          </w:tcPr>
          <w:p w14:paraId="2E58E3AD" w14:textId="77777777" w:rsidR="00914D27" w:rsidRPr="00060134" w:rsidRDefault="00914D27">
            <w:pPr>
              <w:spacing w:line="276" w:lineRule="auto"/>
              <w:ind w:left="499" w:hanging="142"/>
              <w:contextualSpacing/>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color w:val="000000"/>
                <w:sz w:val="26"/>
                <w:szCs w:val="26"/>
                <w:rtl/>
                <w:lang w:bidi="ar-EG"/>
              </w:rPr>
              <w:t>2-3-1 اتقان المهارات المهنية الاساسية والحديثة فى مجال التخصص</w:t>
            </w:r>
          </w:p>
        </w:tc>
      </w:tr>
      <w:tr w:rsidR="00914D27" w:rsidRPr="00060134" w14:paraId="5E6D62F6" w14:textId="77777777" w:rsidTr="00914D27">
        <w:trPr>
          <w:jc w:val="center"/>
        </w:trPr>
        <w:tc>
          <w:tcPr>
            <w:tcW w:w="5926" w:type="dxa"/>
            <w:tcBorders>
              <w:top w:val="single" w:sz="4" w:space="0" w:color="auto"/>
              <w:left w:val="thinThickSmallGap" w:sz="24" w:space="0" w:color="auto"/>
              <w:bottom w:val="single" w:sz="4" w:space="0" w:color="auto"/>
              <w:right w:val="single" w:sz="4" w:space="0" w:color="auto"/>
            </w:tcBorders>
            <w:hideMark/>
          </w:tcPr>
          <w:p w14:paraId="179B364A"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 </w:t>
            </w:r>
            <w:r w:rsidRPr="00060134">
              <w:rPr>
                <w:rFonts w:asciiTheme="majorBidi" w:hAnsiTheme="majorBidi" w:cstheme="majorBidi"/>
                <w:b/>
                <w:bCs/>
                <w:sz w:val="26"/>
                <w:szCs w:val="26"/>
              </w:rPr>
              <w:t>writting</w:t>
            </w:r>
            <w:r w:rsidRPr="00060134">
              <w:rPr>
                <w:rFonts w:asciiTheme="majorBidi" w:hAnsiTheme="majorBidi" w:cstheme="majorBidi"/>
                <w:sz w:val="26"/>
                <w:szCs w:val="26"/>
              </w:rPr>
              <w:t xml:space="preserve"> clear and concise medical records including: admission sheets, progress notes, and physician’ orders, referrals for consultation, discharge summaries and follow up notes. </w:t>
            </w:r>
          </w:p>
          <w:p w14:paraId="387E6776"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4. </w:t>
            </w:r>
            <w:r w:rsidRPr="00060134">
              <w:rPr>
                <w:rFonts w:asciiTheme="majorBidi" w:hAnsiTheme="majorBidi" w:cstheme="majorBidi"/>
                <w:b/>
                <w:bCs/>
                <w:sz w:val="26"/>
                <w:szCs w:val="26"/>
              </w:rPr>
              <w:t>Writing</w:t>
            </w:r>
            <w:r w:rsidRPr="00060134">
              <w:rPr>
                <w:rFonts w:asciiTheme="majorBidi" w:hAnsiTheme="majorBidi" w:cstheme="majorBidi"/>
                <w:sz w:val="26"/>
                <w:szCs w:val="26"/>
              </w:rPr>
              <w:t xml:space="preserve"> and </w:t>
            </w:r>
            <w:r w:rsidRPr="00060134">
              <w:rPr>
                <w:rFonts w:asciiTheme="majorBidi" w:hAnsiTheme="majorBidi" w:cstheme="majorBidi"/>
                <w:b/>
                <w:bCs/>
                <w:sz w:val="26"/>
                <w:szCs w:val="26"/>
              </w:rPr>
              <w:t>evaluating</w:t>
            </w:r>
            <w:r w:rsidRPr="00060134">
              <w:rPr>
                <w:rFonts w:asciiTheme="majorBidi" w:hAnsiTheme="majorBidi" w:cstheme="majorBidi"/>
                <w:sz w:val="26"/>
                <w:szCs w:val="26"/>
              </w:rPr>
              <w:t xml:space="preserve"> medical reports.</w:t>
            </w:r>
          </w:p>
        </w:tc>
        <w:tc>
          <w:tcPr>
            <w:tcW w:w="3658" w:type="dxa"/>
            <w:tcBorders>
              <w:top w:val="single" w:sz="4" w:space="0" w:color="auto"/>
              <w:left w:val="single" w:sz="4" w:space="0" w:color="auto"/>
              <w:bottom w:val="single" w:sz="4" w:space="0" w:color="auto"/>
              <w:right w:val="thickThinSmallGap" w:sz="24" w:space="0" w:color="auto"/>
            </w:tcBorders>
          </w:tcPr>
          <w:p w14:paraId="6453E4A5" w14:textId="77777777" w:rsidR="00914D27" w:rsidRPr="00060134" w:rsidRDefault="00914D27">
            <w:pPr>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 xml:space="preserve">2-3-2 كتابة وتقييم التقارير المهنية </w:t>
            </w:r>
          </w:p>
          <w:p w14:paraId="0177726D" w14:textId="77777777" w:rsidR="00914D27" w:rsidRPr="00060134" w:rsidRDefault="00914D27">
            <w:pPr>
              <w:spacing w:line="276" w:lineRule="auto"/>
              <w:ind w:left="720"/>
              <w:contextualSpacing/>
              <w:rPr>
                <w:rFonts w:asciiTheme="majorBidi" w:eastAsia="Calibri" w:hAnsiTheme="majorBidi" w:cstheme="majorBidi"/>
                <w:b/>
                <w:bCs/>
                <w:color w:val="000000"/>
                <w:sz w:val="26"/>
                <w:szCs w:val="26"/>
                <w:lang w:bidi="ar-EG"/>
              </w:rPr>
            </w:pPr>
          </w:p>
        </w:tc>
      </w:tr>
      <w:tr w:rsidR="00914D27" w:rsidRPr="00060134" w14:paraId="2EE13D2F" w14:textId="77777777" w:rsidTr="00914D27">
        <w:trPr>
          <w:trHeight w:val="100"/>
          <w:jc w:val="center"/>
        </w:trPr>
        <w:tc>
          <w:tcPr>
            <w:tcW w:w="5926" w:type="dxa"/>
            <w:tcBorders>
              <w:top w:val="single" w:sz="4" w:space="0" w:color="auto"/>
              <w:left w:val="thinThickSmallGap" w:sz="24" w:space="0" w:color="auto"/>
              <w:bottom w:val="single" w:sz="8" w:space="0" w:color="auto"/>
              <w:right w:val="single" w:sz="4" w:space="0" w:color="auto"/>
            </w:tcBorders>
            <w:hideMark/>
          </w:tcPr>
          <w:p w14:paraId="257A6D62" w14:textId="77777777" w:rsidR="00914D27" w:rsidRPr="00060134" w:rsidRDefault="00914D27">
            <w:pPr>
              <w:pStyle w:val="Default"/>
              <w:spacing w:after="51" w:line="360" w:lineRule="auto"/>
              <w:rPr>
                <w:rFonts w:asciiTheme="majorBidi" w:hAnsiTheme="majorBidi" w:cstheme="majorBidi"/>
                <w:sz w:val="26"/>
                <w:szCs w:val="26"/>
              </w:rPr>
            </w:pPr>
            <w:r w:rsidRPr="00060134">
              <w:rPr>
                <w:rFonts w:asciiTheme="majorBidi" w:hAnsiTheme="majorBidi" w:cstheme="majorBidi"/>
                <w:sz w:val="26"/>
                <w:szCs w:val="26"/>
              </w:rPr>
              <w:t xml:space="preserve">1. </w:t>
            </w:r>
            <w:r w:rsidRPr="00060134">
              <w:rPr>
                <w:rFonts w:asciiTheme="majorBidi" w:hAnsiTheme="majorBidi" w:cstheme="majorBidi"/>
                <w:b/>
                <w:bCs/>
                <w:sz w:val="26"/>
                <w:szCs w:val="26"/>
              </w:rPr>
              <w:t>applying</w:t>
            </w:r>
            <w:r w:rsidRPr="00060134">
              <w:rPr>
                <w:rFonts w:asciiTheme="majorBidi" w:hAnsiTheme="majorBidi" w:cstheme="majorBidi"/>
                <w:sz w:val="26"/>
                <w:szCs w:val="26"/>
              </w:rPr>
              <w:t xml:space="preserve"> the most appropriate and cost effective diagnostic procedures for neurophysiological problems </w:t>
            </w:r>
          </w:p>
          <w:p w14:paraId="64C30AC3"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5. </w:t>
            </w:r>
            <w:r w:rsidRPr="00060134">
              <w:rPr>
                <w:rFonts w:asciiTheme="majorBidi" w:hAnsiTheme="majorBidi" w:cstheme="majorBidi"/>
                <w:b/>
                <w:bCs/>
                <w:sz w:val="26"/>
                <w:szCs w:val="26"/>
              </w:rPr>
              <w:t>Evaluating</w:t>
            </w:r>
            <w:r w:rsidRPr="00060134">
              <w:rPr>
                <w:rFonts w:asciiTheme="majorBidi" w:hAnsiTheme="majorBidi" w:cstheme="majorBidi"/>
                <w:sz w:val="26"/>
                <w:szCs w:val="26"/>
              </w:rPr>
              <w:t xml:space="preserve"> and develop methods and tools existing in the area of neurology and psychological medicine.</w:t>
            </w:r>
          </w:p>
          <w:p w14:paraId="2980C397"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6. </w:t>
            </w:r>
            <w:r w:rsidRPr="00060134">
              <w:rPr>
                <w:rFonts w:asciiTheme="majorBidi" w:hAnsiTheme="majorBidi" w:cstheme="majorBidi"/>
                <w:b/>
                <w:bCs/>
                <w:sz w:val="26"/>
                <w:szCs w:val="26"/>
              </w:rPr>
              <w:t>Performing</w:t>
            </w:r>
            <w:r w:rsidRPr="00060134">
              <w:rPr>
                <w:rFonts w:asciiTheme="majorBidi" w:hAnsiTheme="majorBidi" w:cstheme="majorBidi"/>
                <w:sz w:val="26"/>
                <w:szCs w:val="26"/>
              </w:rPr>
              <w:t xml:space="preserve"> different neurophysiological methods ( e.g NCS ,EMG,EEG  ) and psychometric assessment .</w:t>
            </w:r>
          </w:p>
          <w:p w14:paraId="4BDC4F26" w14:textId="77777777" w:rsidR="00914D27" w:rsidRPr="00060134" w:rsidRDefault="00914D27">
            <w:pPr>
              <w:autoSpaceDE w:val="0"/>
              <w:autoSpaceDN w:val="0"/>
              <w:bidi w:val="0"/>
              <w:adjustRightInd w:val="0"/>
              <w:spacing w:line="360" w:lineRule="auto"/>
              <w:ind w:right="-720"/>
              <w:jc w:val="both"/>
              <w:rPr>
                <w:rFonts w:asciiTheme="majorBidi" w:hAnsiTheme="majorBidi" w:cstheme="majorBidi"/>
                <w:sz w:val="26"/>
                <w:szCs w:val="26"/>
              </w:rPr>
            </w:pPr>
            <w:r w:rsidRPr="00060134">
              <w:rPr>
                <w:rFonts w:asciiTheme="majorBidi" w:hAnsiTheme="majorBidi" w:cstheme="majorBidi"/>
                <w:sz w:val="26"/>
                <w:szCs w:val="26"/>
              </w:rPr>
              <w:t xml:space="preserve">7. </w:t>
            </w:r>
            <w:r w:rsidRPr="00060134">
              <w:rPr>
                <w:rFonts w:asciiTheme="majorBidi" w:hAnsiTheme="majorBidi" w:cstheme="majorBidi"/>
                <w:b/>
                <w:bCs/>
                <w:sz w:val="26"/>
                <w:szCs w:val="26"/>
              </w:rPr>
              <w:t>Designing</w:t>
            </w:r>
            <w:r w:rsidRPr="00060134">
              <w:rPr>
                <w:rFonts w:asciiTheme="majorBidi" w:hAnsiTheme="majorBidi" w:cstheme="majorBidi"/>
                <w:sz w:val="26"/>
                <w:szCs w:val="26"/>
              </w:rPr>
              <w:t xml:space="preserve"> new methods, tools and ways of professional practice.</w:t>
            </w:r>
          </w:p>
        </w:tc>
        <w:tc>
          <w:tcPr>
            <w:tcW w:w="3658" w:type="dxa"/>
            <w:tcBorders>
              <w:top w:val="single" w:sz="4" w:space="0" w:color="auto"/>
              <w:left w:val="single" w:sz="4" w:space="0" w:color="auto"/>
              <w:bottom w:val="single" w:sz="8" w:space="0" w:color="auto"/>
              <w:right w:val="thickThinSmallGap" w:sz="24" w:space="0" w:color="auto"/>
            </w:tcBorders>
          </w:tcPr>
          <w:p w14:paraId="5DD52FBB" w14:textId="77777777" w:rsidR="00914D27" w:rsidRPr="00060134" w:rsidRDefault="00914D27">
            <w:pPr>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 xml:space="preserve">2-3-3 تقييم الطرق والادوات القائمة فى مجال التخصص </w:t>
            </w:r>
          </w:p>
          <w:p w14:paraId="56950B59" w14:textId="77777777" w:rsidR="00914D27" w:rsidRPr="00060134" w:rsidRDefault="00914D27">
            <w:pPr>
              <w:spacing w:line="276" w:lineRule="auto"/>
              <w:ind w:left="499" w:hanging="142"/>
              <w:contextualSpacing/>
              <w:rPr>
                <w:rFonts w:asciiTheme="majorBidi" w:eastAsia="Calibri" w:hAnsiTheme="majorBidi" w:cstheme="majorBidi"/>
                <w:b/>
                <w:bCs/>
                <w:color w:val="000000"/>
                <w:sz w:val="26"/>
                <w:szCs w:val="26"/>
                <w:lang w:bidi="ar-EG"/>
              </w:rPr>
            </w:pPr>
          </w:p>
        </w:tc>
      </w:tr>
    </w:tbl>
    <w:p w14:paraId="3B85F648" w14:textId="77777777" w:rsidR="004A3547" w:rsidRPr="00060134" w:rsidRDefault="004A3547" w:rsidP="00914D27">
      <w:pPr>
        <w:spacing w:before="120" w:after="120" w:line="440" w:lineRule="exact"/>
        <w:rPr>
          <w:rFonts w:asciiTheme="majorBidi" w:hAnsiTheme="majorBidi" w:cstheme="majorBidi"/>
          <w:b/>
          <w:bCs/>
          <w:sz w:val="26"/>
          <w:szCs w:val="26"/>
        </w:rPr>
      </w:pPr>
    </w:p>
    <w:p w14:paraId="11F5047A"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rPr>
        <w:lastRenderedPageBreak/>
        <w:t>د . مهارات عامة</w:t>
      </w:r>
      <w:r w:rsidRPr="00060134">
        <w:rPr>
          <w:rFonts w:asciiTheme="majorBidi" w:hAnsiTheme="majorBidi" w:cstheme="majorBidi"/>
          <w:b/>
          <w:bCs/>
          <w:sz w:val="26"/>
          <w:szCs w:val="26"/>
          <w:rtl/>
          <w:lang w:bidi="ar-EG"/>
        </w:rPr>
        <w:t xml:space="preserve"> و منتقلة</w:t>
      </w:r>
      <w:r w:rsidRPr="00060134">
        <w:rPr>
          <w:rFonts w:asciiTheme="majorBidi" w:hAnsiTheme="majorBidi" w:cstheme="majorBidi"/>
          <w:b/>
          <w:bCs/>
          <w:sz w:val="26"/>
          <w:szCs w:val="26"/>
          <w:rtl/>
        </w:rPr>
        <w:t xml:space="preserve"> :</w:t>
      </w:r>
    </w:p>
    <w:tbl>
      <w:tblPr>
        <w:tblW w:w="93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473"/>
        <w:gridCol w:w="3907"/>
      </w:tblGrid>
      <w:tr w:rsidR="00914D27" w:rsidRPr="00060134" w14:paraId="29BD0095" w14:textId="77777777" w:rsidTr="00914D27">
        <w:trPr>
          <w:trHeight w:val="802"/>
          <w:jc w:val="center"/>
        </w:trPr>
        <w:tc>
          <w:tcPr>
            <w:tcW w:w="5473" w:type="dxa"/>
            <w:tcBorders>
              <w:top w:val="thinThickSmallGap" w:sz="24" w:space="0" w:color="auto"/>
              <w:left w:val="thinThickSmallGap" w:sz="24" w:space="0" w:color="auto"/>
              <w:bottom w:val="single" w:sz="4" w:space="0" w:color="auto"/>
              <w:right w:val="single" w:sz="4" w:space="0" w:color="auto"/>
            </w:tcBorders>
            <w:vAlign w:val="center"/>
          </w:tcPr>
          <w:p w14:paraId="7FB96BF9" w14:textId="77777777" w:rsidR="00914D27" w:rsidRPr="00060134" w:rsidRDefault="00914D27">
            <w:pPr>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المعايير الأكاديمية للبرنامج</w:t>
            </w:r>
          </w:p>
          <w:p w14:paraId="07701D61" w14:textId="77777777" w:rsidR="00914D27" w:rsidRPr="00060134" w:rsidRDefault="00914D27">
            <w:pPr>
              <w:bidi w:val="0"/>
              <w:spacing w:line="276" w:lineRule="auto"/>
              <w:jc w:val="center"/>
              <w:rPr>
                <w:rFonts w:asciiTheme="majorBidi" w:hAnsiTheme="majorBidi" w:cstheme="majorBidi"/>
                <w:b/>
                <w:bCs/>
                <w:sz w:val="26"/>
                <w:szCs w:val="26"/>
              </w:rPr>
            </w:pPr>
          </w:p>
        </w:tc>
        <w:tc>
          <w:tcPr>
            <w:tcW w:w="3907" w:type="dxa"/>
            <w:tcBorders>
              <w:top w:val="thinThickSmallGap" w:sz="24" w:space="0" w:color="auto"/>
              <w:left w:val="single" w:sz="4" w:space="0" w:color="auto"/>
              <w:bottom w:val="single" w:sz="4" w:space="0" w:color="auto"/>
              <w:right w:val="thickThinSmallGap" w:sz="24" w:space="0" w:color="auto"/>
            </w:tcBorders>
            <w:vAlign w:val="center"/>
          </w:tcPr>
          <w:p w14:paraId="7323D7B2"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المعايير القياسية </w:t>
            </w:r>
            <w:r w:rsidRPr="00060134">
              <w:rPr>
                <w:rFonts w:asciiTheme="majorBidi" w:hAnsiTheme="majorBidi" w:cstheme="majorBidi"/>
                <w:b/>
                <w:bCs/>
                <w:sz w:val="26"/>
                <w:szCs w:val="26"/>
                <w:rtl/>
                <w:lang w:bidi="ar-EG"/>
              </w:rPr>
              <w:t xml:space="preserve">العامة </w:t>
            </w:r>
          </w:p>
          <w:p w14:paraId="4116B01D" w14:textId="77777777" w:rsidR="00914D27" w:rsidRPr="00060134" w:rsidRDefault="00914D27">
            <w:pPr>
              <w:autoSpaceDE w:val="0"/>
              <w:autoSpaceDN w:val="0"/>
              <w:adjustRightInd w:val="0"/>
              <w:spacing w:line="276" w:lineRule="auto"/>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rPr>
              <w:t>ARS</w:t>
            </w:r>
            <w:r w:rsidRPr="00060134">
              <w:rPr>
                <w:rFonts w:asciiTheme="majorBidi" w:hAnsiTheme="majorBidi" w:cstheme="majorBidi"/>
                <w:b/>
                <w:bCs/>
                <w:sz w:val="26"/>
                <w:szCs w:val="26"/>
                <w:rtl/>
              </w:rPr>
              <w:t xml:space="preserve">) لدراسات العليا  (درجة </w:t>
            </w:r>
            <w:r w:rsidRPr="00060134">
              <w:rPr>
                <w:rFonts w:asciiTheme="majorBidi" w:hAnsiTheme="majorBidi" w:cstheme="majorBidi"/>
                <w:b/>
                <w:bCs/>
                <w:sz w:val="26"/>
                <w:szCs w:val="26"/>
                <w:rtl/>
                <w:lang w:bidi="ar-EG"/>
              </w:rPr>
              <w:t>الماجستير</w:t>
            </w:r>
            <w:r w:rsidRPr="00060134">
              <w:rPr>
                <w:rFonts w:asciiTheme="majorBidi" w:hAnsiTheme="majorBidi" w:cstheme="majorBidi"/>
                <w:b/>
                <w:bCs/>
                <w:sz w:val="26"/>
                <w:szCs w:val="26"/>
                <w:rtl/>
              </w:rPr>
              <w:t>)</w:t>
            </w:r>
          </w:p>
          <w:p w14:paraId="1E6F2A78" w14:textId="77777777" w:rsidR="00914D27" w:rsidRPr="00060134" w:rsidRDefault="00914D27">
            <w:pPr>
              <w:autoSpaceDE w:val="0"/>
              <w:autoSpaceDN w:val="0"/>
              <w:bidi w:val="0"/>
              <w:adjustRightInd w:val="0"/>
              <w:spacing w:line="276" w:lineRule="auto"/>
              <w:jc w:val="center"/>
              <w:rPr>
                <w:rFonts w:asciiTheme="majorBidi" w:hAnsiTheme="majorBidi" w:cstheme="majorBidi"/>
                <w:b/>
                <w:bCs/>
                <w:sz w:val="26"/>
                <w:szCs w:val="26"/>
                <w:lang w:bidi="ar-EG"/>
              </w:rPr>
            </w:pPr>
          </w:p>
        </w:tc>
      </w:tr>
      <w:tr w:rsidR="00914D27" w:rsidRPr="00060134" w14:paraId="77BEDAEC" w14:textId="77777777" w:rsidTr="00914D27">
        <w:trPr>
          <w:jc w:val="center"/>
        </w:trPr>
        <w:tc>
          <w:tcPr>
            <w:tcW w:w="5473" w:type="dxa"/>
            <w:tcBorders>
              <w:top w:val="single" w:sz="4" w:space="0" w:color="auto"/>
              <w:left w:val="thinThickSmallGap" w:sz="24" w:space="0" w:color="auto"/>
              <w:bottom w:val="single" w:sz="4" w:space="0" w:color="auto"/>
              <w:right w:val="single" w:sz="4" w:space="0" w:color="auto"/>
            </w:tcBorders>
            <w:hideMark/>
          </w:tcPr>
          <w:p w14:paraId="52CC1671" w14:textId="77777777" w:rsidR="00914D27" w:rsidRPr="00060134" w:rsidRDefault="00914D27">
            <w:pPr>
              <w:autoSpaceDE w:val="0"/>
              <w:autoSpaceDN w:val="0"/>
              <w:bidi w:val="0"/>
              <w:adjustRightInd w:val="0"/>
              <w:spacing w:line="276" w:lineRule="auto"/>
              <w:ind w:left="120" w:right="-720"/>
              <w:jc w:val="both"/>
              <w:rPr>
                <w:rFonts w:asciiTheme="majorBidi" w:hAnsiTheme="majorBidi" w:cstheme="majorBidi"/>
                <w:sz w:val="26"/>
                <w:szCs w:val="26"/>
              </w:rPr>
            </w:pPr>
            <w:r w:rsidRPr="00060134">
              <w:rPr>
                <w:rFonts w:asciiTheme="majorBidi" w:hAnsiTheme="majorBidi" w:cstheme="majorBidi"/>
                <w:b/>
                <w:bCs/>
                <w:color w:val="365F91"/>
                <w:sz w:val="26"/>
                <w:szCs w:val="26"/>
              </w:rPr>
              <w:t xml:space="preserve">      </w:t>
            </w:r>
            <w:r w:rsidRPr="00060134">
              <w:rPr>
                <w:rFonts w:asciiTheme="majorBidi" w:hAnsiTheme="majorBidi" w:cstheme="majorBidi"/>
                <w:sz w:val="26"/>
                <w:szCs w:val="26"/>
              </w:rPr>
              <w:t xml:space="preserve">2.4.1. </w:t>
            </w:r>
            <w:r w:rsidRPr="00060134">
              <w:rPr>
                <w:rFonts w:asciiTheme="majorBidi" w:eastAsia="Calibri" w:hAnsiTheme="majorBidi" w:cstheme="majorBidi"/>
                <w:sz w:val="26"/>
                <w:szCs w:val="26"/>
              </w:rPr>
              <w:t xml:space="preserve">Maintain an effective relationship with colleges, patients, paramedical and team workers </w:t>
            </w:r>
          </w:p>
        </w:tc>
        <w:tc>
          <w:tcPr>
            <w:tcW w:w="3907" w:type="dxa"/>
            <w:tcBorders>
              <w:top w:val="single" w:sz="4" w:space="0" w:color="auto"/>
              <w:left w:val="single" w:sz="4" w:space="0" w:color="auto"/>
              <w:bottom w:val="single" w:sz="4" w:space="0" w:color="auto"/>
              <w:right w:val="thickThinSmallGap" w:sz="24" w:space="0" w:color="auto"/>
            </w:tcBorders>
            <w:hideMark/>
          </w:tcPr>
          <w:p w14:paraId="7A85BD5F" w14:textId="77777777" w:rsidR="00914D27" w:rsidRPr="00060134" w:rsidRDefault="00914D27">
            <w:pPr>
              <w:numPr>
                <w:ilvl w:val="2"/>
                <w:numId w:val="18"/>
              </w:numPr>
              <w:spacing w:line="276" w:lineRule="auto"/>
              <w:contextualSpacing/>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color w:val="000000"/>
                <w:sz w:val="26"/>
                <w:szCs w:val="26"/>
                <w:rtl/>
                <w:lang w:bidi="ar-EG"/>
              </w:rPr>
              <w:t xml:space="preserve">التواصل الفعال بأنواعة المختلفة </w:t>
            </w:r>
          </w:p>
        </w:tc>
      </w:tr>
      <w:tr w:rsidR="00914D27" w:rsidRPr="00060134" w14:paraId="4D8FDCD0" w14:textId="77777777" w:rsidTr="00914D27">
        <w:trPr>
          <w:jc w:val="center"/>
        </w:trPr>
        <w:tc>
          <w:tcPr>
            <w:tcW w:w="5473" w:type="dxa"/>
            <w:tcBorders>
              <w:top w:val="single" w:sz="4" w:space="0" w:color="auto"/>
              <w:left w:val="thinThickSmallGap" w:sz="24" w:space="0" w:color="auto"/>
              <w:bottom w:val="single" w:sz="4" w:space="0" w:color="auto"/>
              <w:right w:val="single" w:sz="4" w:space="0" w:color="auto"/>
            </w:tcBorders>
            <w:hideMark/>
          </w:tcPr>
          <w:p w14:paraId="6FE181D9"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eastAsia="Calibri" w:hAnsiTheme="majorBidi" w:cstheme="majorBidi"/>
                <w:b/>
                <w:bCs/>
                <w:sz w:val="26"/>
                <w:szCs w:val="26"/>
              </w:rPr>
              <w:t>2.4.2.</w:t>
            </w:r>
            <w:r w:rsidRPr="00060134">
              <w:rPr>
                <w:rFonts w:asciiTheme="majorBidi" w:eastAsia="Calibri" w:hAnsiTheme="majorBidi" w:cstheme="majorBidi"/>
                <w:sz w:val="26"/>
                <w:szCs w:val="26"/>
              </w:rPr>
              <w:t>Use information technology to serve the development of professional practice.</w:t>
            </w:r>
            <w:r w:rsidRPr="00060134">
              <w:rPr>
                <w:rFonts w:asciiTheme="majorBidi" w:hAnsiTheme="majorBidi" w:cstheme="majorBidi"/>
                <w:sz w:val="26"/>
                <w:szCs w:val="26"/>
              </w:rPr>
              <w:t xml:space="preserve"> </w:t>
            </w:r>
          </w:p>
        </w:tc>
        <w:tc>
          <w:tcPr>
            <w:tcW w:w="3907" w:type="dxa"/>
            <w:tcBorders>
              <w:top w:val="single" w:sz="4" w:space="0" w:color="auto"/>
              <w:left w:val="single" w:sz="4" w:space="0" w:color="auto"/>
              <w:bottom w:val="single" w:sz="4" w:space="0" w:color="auto"/>
              <w:right w:val="thickThinSmallGap" w:sz="24" w:space="0" w:color="auto"/>
            </w:tcBorders>
            <w:hideMark/>
          </w:tcPr>
          <w:p w14:paraId="393F5440" w14:textId="77777777" w:rsidR="00914D27" w:rsidRPr="00060134" w:rsidRDefault="00914D27">
            <w:pPr>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 xml:space="preserve">2-4-2 استخدام تكنولوجيا المعلومات بما يخدم الممارسة المهنية </w:t>
            </w:r>
          </w:p>
        </w:tc>
      </w:tr>
      <w:tr w:rsidR="00914D27" w:rsidRPr="00060134" w14:paraId="3AD67B5B" w14:textId="77777777" w:rsidTr="00914D27">
        <w:trPr>
          <w:trHeight w:val="800"/>
          <w:jc w:val="center"/>
        </w:trPr>
        <w:tc>
          <w:tcPr>
            <w:tcW w:w="5473" w:type="dxa"/>
            <w:tcBorders>
              <w:top w:val="single" w:sz="4" w:space="0" w:color="auto"/>
              <w:left w:val="thinThickSmallGap" w:sz="24" w:space="0" w:color="auto"/>
              <w:bottom w:val="single" w:sz="4" w:space="0" w:color="auto"/>
              <w:right w:val="single" w:sz="4" w:space="0" w:color="auto"/>
            </w:tcBorders>
            <w:hideMark/>
          </w:tcPr>
          <w:p w14:paraId="2316EEEE"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eastAsia="Calibri" w:hAnsiTheme="majorBidi" w:cstheme="majorBidi"/>
                <w:b/>
                <w:bCs/>
                <w:sz w:val="26"/>
                <w:szCs w:val="26"/>
              </w:rPr>
              <w:t xml:space="preserve">2.4.3. </w:t>
            </w:r>
            <w:r w:rsidRPr="00060134">
              <w:rPr>
                <w:rFonts w:asciiTheme="majorBidi" w:eastAsia="Calibri" w:hAnsiTheme="majorBidi" w:cstheme="majorBidi"/>
                <w:sz w:val="26"/>
                <w:szCs w:val="26"/>
              </w:rPr>
              <w:t>evaluate himself and identify personal learning needs.</w:t>
            </w:r>
            <w:r w:rsidRPr="00060134">
              <w:rPr>
                <w:rFonts w:asciiTheme="majorBidi" w:hAnsiTheme="majorBidi" w:cstheme="majorBidi"/>
                <w:sz w:val="26"/>
                <w:szCs w:val="26"/>
              </w:rPr>
              <w:t xml:space="preserve"> </w:t>
            </w:r>
          </w:p>
        </w:tc>
        <w:tc>
          <w:tcPr>
            <w:tcW w:w="3907" w:type="dxa"/>
            <w:tcBorders>
              <w:top w:val="single" w:sz="4" w:space="0" w:color="auto"/>
              <w:left w:val="single" w:sz="4" w:space="0" w:color="auto"/>
              <w:bottom w:val="single" w:sz="4" w:space="0" w:color="auto"/>
              <w:right w:val="thickThinSmallGap" w:sz="24" w:space="0" w:color="auto"/>
            </w:tcBorders>
            <w:hideMark/>
          </w:tcPr>
          <w:p w14:paraId="41D8F25C"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2-4-3 التقييم الذاتى وتحديد احتياجاته التعليمية</w:t>
            </w:r>
          </w:p>
        </w:tc>
      </w:tr>
      <w:tr w:rsidR="00914D27" w:rsidRPr="00060134" w14:paraId="18B47573" w14:textId="77777777" w:rsidTr="00914D27">
        <w:trPr>
          <w:trHeight w:val="231"/>
          <w:jc w:val="center"/>
        </w:trPr>
        <w:tc>
          <w:tcPr>
            <w:tcW w:w="5473" w:type="dxa"/>
            <w:tcBorders>
              <w:top w:val="single" w:sz="8" w:space="0" w:color="auto"/>
              <w:left w:val="thinThickSmallGap" w:sz="24" w:space="0" w:color="auto"/>
              <w:bottom w:val="single" w:sz="8" w:space="0" w:color="auto"/>
              <w:right w:val="single" w:sz="4" w:space="0" w:color="auto"/>
            </w:tcBorders>
            <w:hideMark/>
          </w:tcPr>
          <w:p w14:paraId="514713EB" w14:textId="77777777" w:rsidR="00914D27" w:rsidRPr="00060134" w:rsidRDefault="00914D27">
            <w:pPr>
              <w:pStyle w:val="ListParagraph"/>
              <w:tabs>
                <w:tab w:val="right" w:pos="-284"/>
                <w:tab w:val="right" w:pos="-142"/>
              </w:tabs>
              <w:autoSpaceDE w:val="0"/>
              <w:autoSpaceDN w:val="0"/>
              <w:bidi w:val="0"/>
              <w:adjustRightInd w:val="0"/>
              <w:ind w:left="404" w:hanging="404"/>
              <w:jc w:val="both"/>
              <w:rPr>
                <w:rFonts w:asciiTheme="majorBidi" w:hAnsiTheme="majorBidi" w:cstheme="majorBidi"/>
                <w:sz w:val="26"/>
                <w:szCs w:val="26"/>
              </w:rPr>
            </w:pPr>
            <w:r w:rsidRPr="00060134">
              <w:rPr>
                <w:rFonts w:asciiTheme="majorBidi" w:eastAsia="Calibri" w:hAnsiTheme="majorBidi" w:cstheme="majorBidi"/>
                <w:sz w:val="26"/>
                <w:szCs w:val="26"/>
              </w:rPr>
              <w:t>2.4.</w:t>
            </w:r>
            <w:r w:rsidRPr="00060134">
              <w:rPr>
                <w:rFonts w:asciiTheme="majorBidi" w:eastAsia="Calibri" w:hAnsiTheme="majorBidi" w:cstheme="majorBidi"/>
                <w:b/>
                <w:bCs/>
                <w:sz w:val="26"/>
                <w:szCs w:val="26"/>
              </w:rPr>
              <w:t xml:space="preserve">4. </w:t>
            </w:r>
            <w:r w:rsidRPr="00060134">
              <w:rPr>
                <w:rFonts w:asciiTheme="majorBidi" w:eastAsia="Calibri" w:hAnsiTheme="majorBidi" w:cstheme="majorBidi"/>
                <w:sz w:val="26"/>
                <w:szCs w:val="26"/>
              </w:rPr>
              <w:t>Use different sources to obtain information and knowledge</w:t>
            </w:r>
          </w:p>
        </w:tc>
        <w:tc>
          <w:tcPr>
            <w:tcW w:w="3907" w:type="dxa"/>
            <w:tcBorders>
              <w:top w:val="single" w:sz="8" w:space="0" w:color="auto"/>
              <w:left w:val="single" w:sz="4" w:space="0" w:color="auto"/>
              <w:bottom w:val="single" w:sz="8" w:space="0" w:color="auto"/>
              <w:right w:val="thickThinSmallGap" w:sz="24" w:space="0" w:color="auto"/>
            </w:tcBorders>
            <w:hideMark/>
          </w:tcPr>
          <w:p w14:paraId="2ED4119D" w14:textId="77777777" w:rsidR="00914D27" w:rsidRPr="00060134" w:rsidRDefault="00914D27">
            <w:pPr>
              <w:spacing w:line="276" w:lineRule="auto"/>
              <w:ind w:left="141"/>
              <w:contextualSpacing/>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2-4-4 استخدام المصادر المختلفة لحصول على المعلومات والمعارف</w:t>
            </w:r>
          </w:p>
        </w:tc>
      </w:tr>
      <w:tr w:rsidR="00914D27" w:rsidRPr="00060134" w14:paraId="1CFCDEE0" w14:textId="77777777" w:rsidTr="00914D27">
        <w:trPr>
          <w:trHeight w:val="126"/>
          <w:jc w:val="center"/>
        </w:trPr>
        <w:tc>
          <w:tcPr>
            <w:tcW w:w="5473" w:type="dxa"/>
            <w:tcBorders>
              <w:top w:val="single" w:sz="8" w:space="0" w:color="auto"/>
              <w:left w:val="thinThickSmallGap" w:sz="24" w:space="0" w:color="auto"/>
              <w:bottom w:val="single" w:sz="8" w:space="0" w:color="auto"/>
              <w:right w:val="single" w:sz="4" w:space="0" w:color="auto"/>
            </w:tcBorders>
            <w:hideMark/>
          </w:tcPr>
          <w:p w14:paraId="5E0A8635" w14:textId="77777777" w:rsidR="00914D27" w:rsidRPr="00060134" w:rsidRDefault="00914D27">
            <w:pPr>
              <w:pStyle w:val="ListParagraph"/>
              <w:tabs>
                <w:tab w:val="right" w:pos="-284"/>
                <w:tab w:val="right" w:pos="-142"/>
              </w:tabs>
              <w:autoSpaceDE w:val="0"/>
              <w:autoSpaceDN w:val="0"/>
              <w:bidi w:val="0"/>
              <w:adjustRightInd w:val="0"/>
              <w:ind w:left="404" w:hanging="404"/>
              <w:jc w:val="both"/>
              <w:rPr>
                <w:rFonts w:asciiTheme="majorBidi" w:hAnsiTheme="majorBidi" w:cstheme="majorBidi"/>
                <w:sz w:val="26"/>
                <w:szCs w:val="26"/>
              </w:rPr>
            </w:pPr>
            <w:r w:rsidRPr="00060134">
              <w:rPr>
                <w:rFonts w:asciiTheme="majorBidi" w:hAnsiTheme="majorBidi" w:cstheme="majorBidi"/>
                <w:sz w:val="26"/>
                <w:szCs w:val="26"/>
              </w:rPr>
              <w:t>2.4.9.Teach others and evaluating their performance.</w:t>
            </w:r>
          </w:p>
        </w:tc>
        <w:tc>
          <w:tcPr>
            <w:tcW w:w="3907" w:type="dxa"/>
            <w:tcBorders>
              <w:top w:val="single" w:sz="8" w:space="0" w:color="auto"/>
              <w:left w:val="single" w:sz="4" w:space="0" w:color="auto"/>
              <w:bottom w:val="single" w:sz="8" w:space="0" w:color="auto"/>
              <w:right w:val="thickThinSmallGap" w:sz="24" w:space="0" w:color="auto"/>
            </w:tcBorders>
            <w:hideMark/>
          </w:tcPr>
          <w:p w14:paraId="54CB7964"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2-4-5 وضع قواعد ومؤشرات تقييم اداء الاخارين</w:t>
            </w:r>
          </w:p>
        </w:tc>
      </w:tr>
      <w:tr w:rsidR="00914D27" w:rsidRPr="00060134" w14:paraId="41AE30C5" w14:textId="77777777" w:rsidTr="00914D27">
        <w:trPr>
          <w:trHeight w:val="126"/>
          <w:jc w:val="center"/>
        </w:trPr>
        <w:tc>
          <w:tcPr>
            <w:tcW w:w="5473" w:type="dxa"/>
            <w:tcBorders>
              <w:top w:val="single" w:sz="8" w:space="0" w:color="auto"/>
              <w:left w:val="thinThickSmallGap" w:sz="24" w:space="0" w:color="auto"/>
              <w:bottom w:val="single" w:sz="8" w:space="0" w:color="auto"/>
              <w:right w:val="single" w:sz="4" w:space="0" w:color="auto"/>
            </w:tcBorders>
            <w:hideMark/>
          </w:tcPr>
          <w:p w14:paraId="2BFF0048" w14:textId="77777777" w:rsidR="00914D27" w:rsidRPr="00060134" w:rsidRDefault="00914D27">
            <w:pPr>
              <w:pStyle w:val="ListParagraph"/>
              <w:tabs>
                <w:tab w:val="right" w:pos="-284"/>
                <w:tab w:val="right" w:pos="-142"/>
              </w:tabs>
              <w:autoSpaceDE w:val="0"/>
              <w:autoSpaceDN w:val="0"/>
              <w:bidi w:val="0"/>
              <w:adjustRightInd w:val="0"/>
              <w:ind w:left="404" w:hanging="404"/>
              <w:jc w:val="both"/>
              <w:rPr>
                <w:rFonts w:asciiTheme="majorBidi" w:hAnsiTheme="majorBidi" w:cstheme="majorBidi"/>
                <w:sz w:val="26"/>
                <w:szCs w:val="26"/>
              </w:rPr>
            </w:pPr>
            <w:r w:rsidRPr="00060134">
              <w:rPr>
                <w:rFonts w:asciiTheme="majorBidi" w:eastAsia="Calibri" w:hAnsiTheme="majorBidi" w:cstheme="majorBidi"/>
                <w:b/>
                <w:bCs/>
                <w:sz w:val="26"/>
                <w:szCs w:val="26"/>
              </w:rPr>
              <w:t xml:space="preserve">2.4.5. </w:t>
            </w:r>
            <w:r w:rsidRPr="00060134">
              <w:rPr>
                <w:rFonts w:asciiTheme="majorBidi" w:eastAsia="Calibri" w:hAnsiTheme="majorBidi" w:cstheme="majorBidi"/>
                <w:sz w:val="26"/>
                <w:szCs w:val="26"/>
              </w:rPr>
              <w:t>Work in a team and team's leadership in a professional context</w:t>
            </w:r>
          </w:p>
        </w:tc>
        <w:tc>
          <w:tcPr>
            <w:tcW w:w="3907" w:type="dxa"/>
            <w:tcBorders>
              <w:top w:val="single" w:sz="8" w:space="0" w:color="auto"/>
              <w:left w:val="single" w:sz="4" w:space="0" w:color="auto"/>
              <w:bottom w:val="single" w:sz="8" w:space="0" w:color="auto"/>
              <w:right w:val="thickThinSmallGap" w:sz="24" w:space="0" w:color="auto"/>
            </w:tcBorders>
            <w:hideMark/>
          </w:tcPr>
          <w:p w14:paraId="70BA99E1"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2-4-6 العمل فى فريق سياقات مهنية مختلفة</w:t>
            </w:r>
          </w:p>
        </w:tc>
      </w:tr>
      <w:tr w:rsidR="00914D27" w:rsidRPr="00060134" w14:paraId="1784A1F6" w14:textId="77777777" w:rsidTr="00914D27">
        <w:trPr>
          <w:trHeight w:val="126"/>
          <w:jc w:val="center"/>
        </w:trPr>
        <w:tc>
          <w:tcPr>
            <w:tcW w:w="5473" w:type="dxa"/>
            <w:tcBorders>
              <w:top w:val="single" w:sz="8" w:space="0" w:color="auto"/>
              <w:left w:val="thinThickSmallGap" w:sz="24" w:space="0" w:color="auto"/>
              <w:bottom w:val="single" w:sz="8" w:space="0" w:color="auto"/>
              <w:right w:val="single" w:sz="4" w:space="0" w:color="auto"/>
            </w:tcBorders>
            <w:hideMark/>
          </w:tcPr>
          <w:p w14:paraId="5291BBEC" w14:textId="77777777" w:rsidR="00914D27" w:rsidRPr="00060134" w:rsidRDefault="00914D27">
            <w:pPr>
              <w:pStyle w:val="ListParagraph"/>
              <w:tabs>
                <w:tab w:val="right" w:pos="-284"/>
                <w:tab w:val="right" w:pos="-142"/>
              </w:tabs>
              <w:autoSpaceDE w:val="0"/>
              <w:autoSpaceDN w:val="0"/>
              <w:bidi w:val="0"/>
              <w:adjustRightInd w:val="0"/>
              <w:ind w:left="404" w:hanging="404"/>
              <w:jc w:val="both"/>
              <w:rPr>
                <w:rFonts w:asciiTheme="majorBidi" w:hAnsiTheme="majorBidi" w:cstheme="majorBidi"/>
                <w:sz w:val="26"/>
                <w:szCs w:val="26"/>
              </w:rPr>
            </w:pPr>
            <w:r w:rsidRPr="00060134">
              <w:rPr>
                <w:rFonts w:asciiTheme="majorBidi" w:eastAsia="Calibri" w:hAnsiTheme="majorBidi" w:cstheme="majorBidi"/>
                <w:sz w:val="26"/>
                <w:szCs w:val="26"/>
              </w:rPr>
              <w:t>2.4.6 Manage time efficiently</w:t>
            </w:r>
          </w:p>
        </w:tc>
        <w:tc>
          <w:tcPr>
            <w:tcW w:w="3907" w:type="dxa"/>
            <w:tcBorders>
              <w:top w:val="single" w:sz="8" w:space="0" w:color="auto"/>
              <w:left w:val="single" w:sz="4" w:space="0" w:color="auto"/>
              <w:bottom w:val="single" w:sz="8" w:space="0" w:color="auto"/>
              <w:right w:val="thickThinSmallGap" w:sz="24" w:space="0" w:color="auto"/>
            </w:tcBorders>
            <w:hideMark/>
          </w:tcPr>
          <w:p w14:paraId="3BE33C14" w14:textId="77777777" w:rsidR="00914D27" w:rsidRPr="00060134" w:rsidRDefault="00914D27">
            <w:pPr>
              <w:spacing w:line="276" w:lineRule="auto"/>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sz w:val="26"/>
                <w:szCs w:val="26"/>
                <w:rtl/>
                <w:lang w:bidi="ar-EG"/>
              </w:rPr>
              <w:t>2-4-7 ادارة الوقت بكفاءة</w:t>
            </w:r>
          </w:p>
        </w:tc>
      </w:tr>
      <w:tr w:rsidR="00914D27" w:rsidRPr="00060134" w14:paraId="5489A13E" w14:textId="77777777" w:rsidTr="00914D27">
        <w:trPr>
          <w:trHeight w:val="239"/>
          <w:jc w:val="center"/>
        </w:trPr>
        <w:tc>
          <w:tcPr>
            <w:tcW w:w="5473" w:type="dxa"/>
            <w:tcBorders>
              <w:top w:val="single" w:sz="8" w:space="0" w:color="auto"/>
              <w:left w:val="thinThickSmallGap" w:sz="24" w:space="0" w:color="auto"/>
              <w:bottom w:val="thickThinSmallGap" w:sz="24" w:space="0" w:color="auto"/>
              <w:right w:val="single" w:sz="4" w:space="0" w:color="auto"/>
            </w:tcBorders>
            <w:hideMark/>
          </w:tcPr>
          <w:p w14:paraId="564613E9" w14:textId="77777777" w:rsidR="00914D27" w:rsidRPr="00060134" w:rsidRDefault="00914D27">
            <w:pPr>
              <w:pStyle w:val="ListParagraph"/>
              <w:tabs>
                <w:tab w:val="right" w:pos="-284"/>
                <w:tab w:val="right" w:pos="-142"/>
                <w:tab w:val="left" w:pos="3630"/>
              </w:tabs>
              <w:autoSpaceDE w:val="0"/>
              <w:autoSpaceDN w:val="0"/>
              <w:bidi w:val="0"/>
              <w:adjustRightInd w:val="0"/>
              <w:ind w:left="404" w:hanging="404"/>
              <w:jc w:val="both"/>
              <w:rPr>
                <w:rFonts w:asciiTheme="majorBidi" w:hAnsiTheme="majorBidi" w:cstheme="majorBidi"/>
                <w:sz w:val="26"/>
                <w:szCs w:val="26"/>
                <w:lang w:bidi="ar-EG"/>
              </w:rPr>
            </w:pPr>
            <w:r w:rsidRPr="00060134">
              <w:rPr>
                <w:rFonts w:asciiTheme="majorBidi" w:hAnsiTheme="majorBidi" w:cstheme="majorBidi"/>
                <w:sz w:val="26"/>
                <w:szCs w:val="26"/>
              </w:rPr>
              <w:t>2.4.8Learn himself continuously</w:t>
            </w:r>
          </w:p>
        </w:tc>
        <w:tc>
          <w:tcPr>
            <w:tcW w:w="3907" w:type="dxa"/>
            <w:tcBorders>
              <w:top w:val="single" w:sz="8" w:space="0" w:color="auto"/>
              <w:left w:val="single" w:sz="4" w:space="0" w:color="auto"/>
              <w:bottom w:val="thickThinSmallGap" w:sz="24" w:space="0" w:color="auto"/>
              <w:right w:val="thickThinSmallGap" w:sz="24" w:space="0" w:color="auto"/>
            </w:tcBorders>
          </w:tcPr>
          <w:p w14:paraId="5976BEAA" w14:textId="77777777" w:rsidR="00914D27" w:rsidRPr="00060134" w:rsidRDefault="00914D27">
            <w:pPr>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 xml:space="preserve">2-4-8 التعلم الذاتى والمستمر </w:t>
            </w:r>
          </w:p>
          <w:p w14:paraId="3B7D649D" w14:textId="77777777" w:rsidR="00914D27" w:rsidRPr="00060134" w:rsidRDefault="00914D27">
            <w:pPr>
              <w:spacing w:line="276" w:lineRule="auto"/>
              <w:rPr>
                <w:rFonts w:asciiTheme="majorBidi" w:eastAsia="Calibri" w:hAnsiTheme="majorBidi" w:cstheme="majorBidi"/>
                <w:b/>
                <w:bCs/>
                <w:color w:val="000000"/>
                <w:sz w:val="26"/>
                <w:szCs w:val="26"/>
                <w:lang w:bidi="ar-EG"/>
              </w:rPr>
            </w:pPr>
          </w:p>
        </w:tc>
      </w:tr>
    </w:tbl>
    <w:p w14:paraId="3EFBA8EE"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578C9165"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46B2AEDA"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4FEAAEE5"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79446EE4"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515F09A7"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5C123623"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298E534F" w14:textId="77777777" w:rsidR="00914D27" w:rsidRPr="00060134" w:rsidRDefault="00914D27" w:rsidP="00914D27">
      <w:pPr>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rPr>
        <w:t xml:space="preserve">ملحق 4: </w:t>
      </w:r>
      <w:r w:rsidRPr="00060134">
        <w:rPr>
          <w:rFonts w:asciiTheme="majorBidi" w:hAnsiTheme="majorBidi" w:cstheme="majorBidi"/>
          <w:b/>
          <w:bCs/>
          <w:sz w:val="26"/>
          <w:szCs w:val="26"/>
          <w:rtl/>
          <w:lang w:bidi="ar-EG"/>
        </w:rPr>
        <w:t>مصفوفة المضاهاة بين المعايير المتبناة لبرنامج ماجيستير الأمراض العصبية والطب النفسي مع أهداف و نواتج تعلم البرنامج</w:t>
      </w:r>
    </w:p>
    <w:p w14:paraId="541EB5F8" w14:textId="77777777" w:rsidR="00914D27" w:rsidRPr="00060134" w:rsidRDefault="00914D27" w:rsidP="00914D27">
      <w:pPr>
        <w:jc w:val="center"/>
        <w:rPr>
          <w:rFonts w:asciiTheme="majorBidi" w:hAnsiTheme="majorBidi" w:cstheme="majorBidi"/>
          <w:sz w:val="26"/>
          <w:szCs w:val="26"/>
          <w:rtl/>
          <w:lang w:bidi="ar-EG"/>
        </w:rPr>
      </w:pPr>
    </w:p>
    <w:tbl>
      <w:tblPr>
        <w:bidiVisual/>
        <w:tblW w:w="10207" w:type="dxa"/>
        <w:tblInd w:w="-6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7513"/>
        <w:gridCol w:w="2694"/>
      </w:tblGrid>
      <w:tr w:rsidR="00914D27" w:rsidRPr="00060134" w14:paraId="6C5CE674" w14:textId="77777777" w:rsidTr="00914D27">
        <w:trPr>
          <w:trHeight w:val="470"/>
        </w:trPr>
        <w:tc>
          <w:tcPr>
            <w:tcW w:w="7513" w:type="dxa"/>
            <w:tcBorders>
              <w:top w:val="thickThinSmallGap" w:sz="24" w:space="0" w:color="auto"/>
              <w:left w:val="thickThinSmallGap" w:sz="24" w:space="0" w:color="auto"/>
              <w:bottom w:val="single" w:sz="8" w:space="0" w:color="auto"/>
              <w:right w:val="single" w:sz="8" w:space="0" w:color="auto"/>
            </w:tcBorders>
            <w:hideMark/>
          </w:tcPr>
          <w:p w14:paraId="3937D4BE"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المعايير </w:t>
            </w:r>
            <w:r w:rsidRPr="00060134">
              <w:rPr>
                <w:rFonts w:asciiTheme="majorBidi" w:hAnsiTheme="majorBidi" w:cstheme="majorBidi"/>
                <w:b/>
                <w:bCs/>
                <w:sz w:val="26"/>
                <w:szCs w:val="26"/>
                <w:rtl/>
                <w:lang w:bidi="ar-EG"/>
              </w:rPr>
              <w:t xml:space="preserve">الأكاديمية للبرنامج </w:t>
            </w:r>
            <w:r w:rsidRPr="00060134">
              <w:rPr>
                <w:rFonts w:asciiTheme="majorBidi" w:hAnsiTheme="majorBidi" w:cstheme="majorBidi"/>
                <w:b/>
                <w:bCs/>
                <w:sz w:val="26"/>
                <w:szCs w:val="26"/>
                <w:lang w:bidi="ar-EG"/>
              </w:rPr>
              <w:t>)</w:t>
            </w:r>
            <w:r w:rsidRPr="00060134">
              <w:rPr>
                <w:rFonts w:asciiTheme="majorBidi" w:hAnsiTheme="majorBidi" w:cstheme="majorBidi"/>
                <w:b/>
                <w:bCs/>
                <w:sz w:val="26"/>
                <w:szCs w:val="26"/>
                <w:rtl/>
                <w:lang w:bidi="ar-EG"/>
              </w:rPr>
              <w:t>مواصفات الخريج</w:t>
            </w:r>
            <w:r w:rsidRPr="00060134">
              <w:rPr>
                <w:rFonts w:asciiTheme="majorBidi" w:hAnsiTheme="majorBidi" w:cstheme="majorBidi"/>
                <w:b/>
                <w:bCs/>
                <w:sz w:val="26"/>
                <w:szCs w:val="26"/>
                <w:lang w:bidi="ar-EG"/>
              </w:rPr>
              <w:t>(</w:t>
            </w:r>
            <w:r w:rsidRPr="00060134">
              <w:rPr>
                <w:rFonts w:asciiTheme="majorBidi" w:hAnsiTheme="majorBidi" w:cstheme="majorBidi"/>
                <w:b/>
                <w:bCs/>
                <w:sz w:val="26"/>
                <w:szCs w:val="26"/>
                <w:rtl/>
                <w:lang w:bidi="ar-EG"/>
              </w:rPr>
              <w:t>:</w:t>
            </w:r>
          </w:p>
        </w:tc>
        <w:tc>
          <w:tcPr>
            <w:tcW w:w="2694" w:type="dxa"/>
            <w:tcBorders>
              <w:top w:val="thickThinSmallGap" w:sz="24" w:space="0" w:color="auto"/>
              <w:left w:val="single" w:sz="8" w:space="0" w:color="auto"/>
              <w:bottom w:val="single" w:sz="8" w:space="0" w:color="auto"/>
              <w:right w:val="thickThinSmallGap" w:sz="24" w:space="0" w:color="auto"/>
            </w:tcBorders>
            <w:hideMark/>
          </w:tcPr>
          <w:p w14:paraId="2DE95B36" w14:textId="77777777" w:rsidR="00914D27" w:rsidRPr="00060134" w:rsidRDefault="00914D27">
            <w:pPr>
              <w:spacing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أهداف البرنامج</w:t>
            </w:r>
          </w:p>
        </w:tc>
      </w:tr>
      <w:tr w:rsidR="00914D27" w:rsidRPr="00060134" w14:paraId="005ACF66" w14:textId="77777777" w:rsidTr="00914D27">
        <w:trPr>
          <w:trHeight w:val="1174"/>
        </w:trPr>
        <w:tc>
          <w:tcPr>
            <w:tcW w:w="7513" w:type="dxa"/>
            <w:tcBorders>
              <w:top w:val="single" w:sz="8" w:space="0" w:color="auto"/>
              <w:left w:val="thickThinSmallGap" w:sz="24" w:space="0" w:color="auto"/>
              <w:bottom w:val="single" w:sz="8" w:space="0" w:color="auto"/>
              <w:right w:val="single" w:sz="8" w:space="0" w:color="auto"/>
            </w:tcBorders>
            <w:hideMark/>
          </w:tcPr>
          <w:p w14:paraId="4301E70D"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Demonstrate excellence in application of principles and methodology of scientific research with use of its tools.</w:t>
            </w:r>
          </w:p>
        </w:tc>
        <w:tc>
          <w:tcPr>
            <w:tcW w:w="2694" w:type="dxa"/>
            <w:tcBorders>
              <w:top w:val="single" w:sz="8" w:space="0" w:color="auto"/>
              <w:left w:val="single" w:sz="8" w:space="0" w:color="auto"/>
              <w:bottom w:val="single" w:sz="8" w:space="0" w:color="auto"/>
              <w:right w:val="thickThinSmallGap" w:sz="24" w:space="0" w:color="auto"/>
            </w:tcBorders>
            <w:hideMark/>
          </w:tcPr>
          <w:p w14:paraId="3B09C1C1" w14:textId="77777777" w:rsidR="00914D27" w:rsidRPr="00060134" w:rsidRDefault="00914D27">
            <w:pPr>
              <w:bidi w:val="0"/>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1.1</w:t>
            </w:r>
          </w:p>
        </w:tc>
      </w:tr>
      <w:tr w:rsidR="00914D27" w:rsidRPr="00060134" w14:paraId="7B9093D4" w14:textId="77777777" w:rsidTr="00914D27">
        <w:trPr>
          <w:trHeight w:val="315"/>
        </w:trPr>
        <w:tc>
          <w:tcPr>
            <w:tcW w:w="7513" w:type="dxa"/>
            <w:tcBorders>
              <w:top w:val="single" w:sz="8" w:space="0" w:color="auto"/>
              <w:left w:val="thickThinSmallGap" w:sz="24" w:space="0" w:color="auto"/>
              <w:bottom w:val="single" w:sz="8" w:space="0" w:color="auto"/>
              <w:right w:val="single" w:sz="8" w:space="0" w:color="auto"/>
            </w:tcBorders>
            <w:hideMark/>
          </w:tcPr>
          <w:p w14:paraId="36D33E11"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Apply analytical methodology in the field of Neuropsychiatry </w:t>
            </w:r>
          </w:p>
        </w:tc>
        <w:tc>
          <w:tcPr>
            <w:tcW w:w="2694" w:type="dxa"/>
            <w:tcBorders>
              <w:top w:val="single" w:sz="8" w:space="0" w:color="auto"/>
              <w:left w:val="single" w:sz="8" w:space="0" w:color="auto"/>
              <w:bottom w:val="single" w:sz="8" w:space="0" w:color="auto"/>
              <w:right w:val="thickThinSmallGap" w:sz="24" w:space="0" w:color="auto"/>
            </w:tcBorders>
            <w:hideMark/>
          </w:tcPr>
          <w:p w14:paraId="6100ECFD"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1.10</w:t>
            </w:r>
          </w:p>
        </w:tc>
      </w:tr>
      <w:tr w:rsidR="00914D27" w:rsidRPr="00060134" w14:paraId="62F77082" w14:textId="77777777" w:rsidTr="00914D27">
        <w:trPr>
          <w:trHeight w:val="390"/>
        </w:trPr>
        <w:tc>
          <w:tcPr>
            <w:tcW w:w="7513" w:type="dxa"/>
            <w:tcBorders>
              <w:top w:val="single" w:sz="8" w:space="0" w:color="auto"/>
              <w:left w:val="thickThinSmallGap" w:sz="24" w:space="0" w:color="auto"/>
              <w:bottom w:val="single" w:sz="8" w:space="0" w:color="auto"/>
              <w:right w:val="single" w:sz="8" w:space="0" w:color="auto"/>
            </w:tcBorders>
            <w:hideMark/>
          </w:tcPr>
          <w:p w14:paraId="748417C2" w14:textId="77777777" w:rsidR="00914D27" w:rsidRPr="00060134" w:rsidRDefault="00914D27">
            <w:pPr>
              <w:pStyle w:val="ListParagraph"/>
              <w:bidi w:val="0"/>
              <w:spacing w:after="0" w:line="360" w:lineRule="auto"/>
              <w:ind w:left="462" w:hanging="426"/>
              <w:jc w:val="both"/>
              <w:rPr>
                <w:rFonts w:asciiTheme="majorBidi" w:hAnsiTheme="majorBidi" w:cstheme="majorBidi"/>
                <w:color w:val="000000"/>
                <w:sz w:val="26"/>
                <w:szCs w:val="26"/>
                <w:lang w:bidi="ar-EG"/>
              </w:rPr>
            </w:pPr>
            <w:r w:rsidRPr="00060134">
              <w:rPr>
                <w:rFonts w:asciiTheme="majorBidi" w:hAnsiTheme="majorBidi" w:cstheme="majorBidi"/>
                <w:b/>
                <w:bCs/>
                <w:sz w:val="26"/>
                <w:szCs w:val="26"/>
                <w:lang w:bidi="ar-EG"/>
              </w:rPr>
              <w:t xml:space="preserve">Integrate specialized knowledge with related sciences in professional practice </w:t>
            </w:r>
          </w:p>
        </w:tc>
        <w:tc>
          <w:tcPr>
            <w:tcW w:w="2694" w:type="dxa"/>
            <w:tcBorders>
              <w:top w:val="single" w:sz="8" w:space="0" w:color="auto"/>
              <w:left w:val="single" w:sz="8" w:space="0" w:color="auto"/>
              <w:bottom w:val="single" w:sz="8" w:space="0" w:color="auto"/>
              <w:right w:val="thickThinSmallGap" w:sz="24" w:space="0" w:color="auto"/>
            </w:tcBorders>
            <w:hideMark/>
          </w:tcPr>
          <w:p w14:paraId="0A90757A"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1.5</w:t>
            </w:r>
          </w:p>
        </w:tc>
      </w:tr>
      <w:tr w:rsidR="00914D27" w:rsidRPr="00060134" w14:paraId="6DC2AA54" w14:textId="77777777" w:rsidTr="00914D27">
        <w:trPr>
          <w:trHeight w:val="360"/>
        </w:trPr>
        <w:tc>
          <w:tcPr>
            <w:tcW w:w="7513" w:type="dxa"/>
            <w:tcBorders>
              <w:top w:val="single" w:sz="8" w:space="0" w:color="auto"/>
              <w:left w:val="thickThinSmallGap" w:sz="24" w:space="0" w:color="auto"/>
              <w:bottom w:val="single" w:sz="8" w:space="0" w:color="auto"/>
              <w:right w:val="single" w:sz="8" w:space="0" w:color="auto"/>
            </w:tcBorders>
            <w:hideMark/>
          </w:tcPr>
          <w:p w14:paraId="49A404FE"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Aware of current problems and new concepts in the field of Neuropsychiatry </w:t>
            </w:r>
          </w:p>
        </w:tc>
        <w:tc>
          <w:tcPr>
            <w:tcW w:w="2694" w:type="dxa"/>
            <w:tcBorders>
              <w:top w:val="single" w:sz="8" w:space="0" w:color="auto"/>
              <w:left w:val="single" w:sz="8" w:space="0" w:color="auto"/>
              <w:bottom w:val="single" w:sz="8" w:space="0" w:color="auto"/>
              <w:right w:val="thickThinSmallGap" w:sz="24" w:space="0" w:color="auto"/>
            </w:tcBorders>
            <w:hideMark/>
          </w:tcPr>
          <w:p w14:paraId="34604EFA"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1.8</w:t>
            </w:r>
          </w:p>
        </w:tc>
      </w:tr>
      <w:tr w:rsidR="00914D27" w:rsidRPr="00060134" w14:paraId="7817BEB4" w14:textId="77777777" w:rsidTr="00914D27">
        <w:trPr>
          <w:trHeight w:val="852"/>
        </w:trPr>
        <w:tc>
          <w:tcPr>
            <w:tcW w:w="7513" w:type="dxa"/>
            <w:tcBorders>
              <w:top w:val="single" w:sz="8" w:space="0" w:color="auto"/>
              <w:left w:val="thickThinSmallGap" w:sz="24" w:space="0" w:color="auto"/>
              <w:bottom w:val="single" w:sz="8" w:space="0" w:color="auto"/>
              <w:right w:val="single" w:sz="8" w:space="0" w:color="auto"/>
            </w:tcBorders>
            <w:hideMark/>
          </w:tcPr>
          <w:p w14:paraId="600D4CBA"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Identify professional problems and propose appropriate solutions</w:t>
            </w:r>
          </w:p>
        </w:tc>
        <w:tc>
          <w:tcPr>
            <w:tcW w:w="2694" w:type="dxa"/>
            <w:tcBorders>
              <w:top w:val="single" w:sz="8" w:space="0" w:color="auto"/>
              <w:left w:val="single" w:sz="8" w:space="0" w:color="auto"/>
              <w:bottom w:val="single" w:sz="8" w:space="0" w:color="auto"/>
              <w:right w:val="thickThinSmallGap" w:sz="24" w:space="0" w:color="auto"/>
            </w:tcBorders>
            <w:hideMark/>
          </w:tcPr>
          <w:p w14:paraId="79457148"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1.3</w:t>
            </w:r>
          </w:p>
        </w:tc>
      </w:tr>
      <w:tr w:rsidR="00914D27" w:rsidRPr="00060134" w14:paraId="3F34F157" w14:textId="77777777" w:rsidTr="00914D27">
        <w:trPr>
          <w:trHeight w:val="305"/>
        </w:trPr>
        <w:tc>
          <w:tcPr>
            <w:tcW w:w="7513" w:type="dxa"/>
            <w:tcBorders>
              <w:top w:val="single" w:sz="8" w:space="0" w:color="auto"/>
              <w:left w:val="thickThinSmallGap" w:sz="24" w:space="0" w:color="auto"/>
              <w:bottom w:val="single" w:sz="8" w:space="0" w:color="auto"/>
              <w:right w:val="single" w:sz="8" w:space="0" w:color="auto"/>
            </w:tcBorders>
            <w:hideMark/>
          </w:tcPr>
          <w:p w14:paraId="41FC00CB" w14:textId="77777777" w:rsidR="00914D27" w:rsidRPr="00060134" w:rsidRDefault="00914D27">
            <w:pPr>
              <w:bidi w:val="0"/>
              <w:spacing w:line="276" w:lineRule="auto"/>
              <w:ind w:left="462" w:hanging="426"/>
              <w:rPr>
                <w:rFonts w:asciiTheme="majorBidi" w:hAnsiTheme="majorBidi" w:cstheme="majorBidi"/>
                <w:color w:val="000000"/>
                <w:sz w:val="26"/>
                <w:szCs w:val="26"/>
              </w:rPr>
            </w:pPr>
            <w:r w:rsidRPr="00060134">
              <w:rPr>
                <w:rFonts w:asciiTheme="majorBidi" w:hAnsiTheme="majorBidi" w:cstheme="majorBidi"/>
                <w:b/>
                <w:bCs/>
                <w:sz w:val="26"/>
                <w:szCs w:val="26"/>
                <w:lang w:bidi="ar-EG"/>
              </w:rPr>
              <w:t>Demonstrate significant range of clinical practice with use of appropriate technological methods that serve practice</w:t>
            </w:r>
          </w:p>
        </w:tc>
        <w:tc>
          <w:tcPr>
            <w:tcW w:w="2694" w:type="dxa"/>
            <w:tcBorders>
              <w:top w:val="single" w:sz="8" w:space="0" w:color="auto"/>
              <w:left w:val="single" w:sz="8" w:space="0" w:color="auto"/>
              <w:bottom w:val="single" w:sz="8" w:space="0" w:color="auto"/>
              <w:right w:val="thickThinSmallGap" w:sz="24" w:space="0" w:color="auto"/>
            </w:tcBorders>
            <w:hideMark/>
          </w:tcPr>
          <w:p w14:paraId="7BB739E5"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1.2-1.6</w:t>
            </w:r>
          </w:p>
        </w:tc>
      </w:tr>
      <w:tr w:rsidR="00914D27" w:rsidRPr="00060134" w14:paraId="3E3D0E87" w14:textId="77777777" w:rsidTr="00914D27">
        <w:trPr>
          <w:trHeight w:val="862"/>
        </w:trPr>
        <w:tc>
          <w:tcPr>
            <w:tcW w:w="7513" w:type="dxa"/>
            <w:tcBorders>
              <w:top w:val="single" w:sz="8" w:space="0" w:color="auto"/>
              <w:left w:val="thickThinSmallGap" w:sz="24" w:space="0" w:color="auto"/>
              <w:bottom w:val="single" w:sz="8" w:space="0" w:color="auto"/>
              <w:right w:val="single" w:sz="8" w:space="0" w:color="auto"/>
            </w:tcBorders>
            <w:hideMark/>
          </w:tcPr>
          <w:p w14:paraId="6D1B66DA"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Communicate effectively and lead a work team.</w:t>
            </w:r>
          </w:p>
        </w:tc>
        <w:tc>
          <w:tcPr>
            <w:tcW w:w="2694" w:type="dxa"/>
            <w:tcBorders>
              <w:top w:val="single" w:sz="8" w:space="0" w:color="auto"/>
              <w:left w:val="single" w:sz="8" w:space="0" w:color="auto"/>
              <w:bottom w:val="single" w:sz="8" w:space="0" w:color="auto"/>
              <w:right w:val="thickThinSmallGap" w:sz="24" w:space="0" w:color="auto"/>
            </w:tcBorders>
            <w:hideMark/>
          </w:tcPr>
          <w:p w14:paraId="4F45A7A4"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1.4</w:t>
            </w:r>
          </w:p>
        </w:tc>
      </w:tr>
      <w:tr w:rsidR="00914D27" w:rsidRPr="00060134" w14:paraId="3949F2ED" w14:textId="77777777" w:rsidTr="00914D27">
        <w:trPr>
          <w:trHeight w:val="315"/>
        </w:trPr>
        <w:tc>
          <w:tcPr>
            <w:tcW w:w="7513" w:type="dxa"/>
            <w:tcBorders>
              <w:top w:val="single" w:sz="8" w:space="0" w:color="auto"/>
              <w:left w:val="thickThinSmallGap" w:sz="24" w:space="0" w:color="auto"/>
              <w:bottom w:val="single" w:sz="8" w:space="0" w:color="auto"/>
              <w:right w:val="single" w:sz="8" w:space="0" w:color="auto"/>
            </w:tcBorders>
            <w:hideMark/>
          </w:tcPr>
          <w:p w14:paraId="4763239D"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Make informed decisions in various professional contexts.</w:t>
            </w:r>
          </w:p>
        </w:tc>
        <w:tc>
          <w:tcPr>
            <w:tcW w:w="2694" w:type="dxa"/>
            <w:tcBorders>
              <w:top w:val="single" w:sz="8" w:space="0" w:color="auto"/>
              <w:left w:val="single" w:sz="8" w:space="0" w:color="auto"/>
              <w:bottom w:val="single" w:sz="8" w:space="0" w:color="auto"/>
              <w:right w:val="thickThinSmallGap" w:sz="24" w:space="0" w:color="auto"/>
            </w:tcBorders>
            <w:hideMark/>
          </w:tcPr>
          <w:p w14:paraId="415A1E51"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1.7</w:t>
            </w:r>
          </w:p>
        </w:tc>
      </w:tr>
      <w:tr w:rsidR="00914D27" w:rsidRPr="00060134" w14:paraId="6085464E" w14:textId="77777777" w:rsidTr="00914D27">
        <w:trPr>
          <w:trHeight w:val="315"/>
        </w:trPr>
        <w:tc>
          <w:tcPr>
            <w:tcW w:w="7513" w:type="dxa"/>
            <w:tcBorders>
              <w:top w:val="single" w:sz="8" w:space="0" w:color="auto"/>
              <w:left w:val="thickThinSmallGap" w:sz="24" w:space="0" w:color="auto"/>
              <w:bottom w:val="single" w:sz="8" w:space="0" w:color="auto"/>
              <w:right w:val="single" w:sz="8" w:space="0" w:color="auto"/>
            </w:tcBorders>
            <w:hideMark/>
          </w:tcPr>
          <w:p w14:paraId="64F93E58"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Employ available resources ,wisely to achieve maximum benefit and their preservation</w:t>
            </w:r>
          </w:p>
        </w:tc>
        <w:tc>
          <w:tcPr>
            <w:tcW w:w="2694" w:type="dxa"/>
            <w:tcBorders>
              <w:top w:val="single" w:sz="8" w:space="0" w:color="auto"/>
              <w:left w:val="single" w:sz="8" w:space="0" w:color="auto"/>
              <w:bottom w:val="single" w:sz="8" w:space="0" w:color="auto"/>
              <w:right w:val="thickThinSmallGap" w:sz="24" w:space="0" w:color="auto"/>
            </w:tcBorders>
            <w:hideMark/>
          </w:tcPr>
          <w:p w14:paraId="48D9A46A"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1.11</w:t>
            </w:r>
          </w:p>
        </w:tc>
      </w:tr>
      <w:tr w:rsidR="00914D27" w:rsidRPr="00060134" w14:paraId="0AF65A3F" w14:textId="77777777" w:rsidTr="00914D27">
        <w:trPr>
          <w:trHeight w:val="315"/>
        </w:trPr>
        <w:tc>
          <w:tcPr>
            <w:tcW w:w="7513" w:type="dxa"/>
            <w:tcBorders>
              <w:top w:val="single" w:sz="8" w:space="0" w:color="auto"/>
              <w:left w:val="thickThinSmallGap" w:sz="24" w:space="0" w:color="auto"/>
              <w:bottom w:val="single" w:sz="8" w:space="0" w:color="auto"/>
              <w:right w:val="single" w:sz="8" w:space="0" w:color="auto"/>
            </w:tcBorders>
            <w:hideMark/>
          </w:tcPr>
          <w:p w14:paraId="73E70955"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Aware of his role community development and environmental preservation in light of global and regional changes</w:t>
            </w:r>
          </w:p>
        </w:tc>
        <w:tc>
          <w:tcPr>
            <w:tcW w:w="2694" w:type="dxa"/>
            <w:tcBorders>
              <w:top w:val="single" w:sz="8" w:space="0" w:color="auto"/>
              <w:left w:val="single" w:sz="8" w:space="0" w:color="auto"/>
              <w:bottom w:val="single" w:sz="8" w:space="0" w:color="auto"/>
              <w:right w:val="thickThinSmallGap" w:sz="24" w:space="0" w:color="auto"/>
            </w:tcBorders>
            <w:hideMark/>
          </w:tcPr>
          <w:p w14:paraId="015DEA68"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1.9</w:t>
            </w:r>
          </w:p>
        </w:tc>
      </w:tr>
      <w:tr w:rsidR="00914D27" w:rsidRPr="00060134" w14:paraId="2C862898" w14:textId="77777777" w:rsidTr="00914D27">
        <w:trPr>
          <w:trHeight w:val="315"/>
        </w:trPr>
        <w:tc>
          <w:tcPr>
            <w:tcW w:w="7513" w:type="dxa"/>
            <w:tcBorders>
              <w:top w:val="single" w:sz="8" w:space="0" w:color="auto"/>
              <w:left w:val="thickThinSmallGap" w:sz="24" w:space="0" w:color="auto"/>
              <w:bottom w:val="single" w:sz="8" w:space="0" w:color="auto"/>
              <w:right w:val="single" w:sz="8" w:space="0" w:color="auto"/>
            </w:tcBorders>
            <w:hideMark/>
          </w:tcPr>
          <w:p w14:paraId="27F0DAC9"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lastRenderedPageBreak/>
              <w:t>Operate with integrity, sincerity, and follows the ethical rules of practice.</w:t>
            </w:r>
          </w:p>
        </w:tc>
        <w:tc>
          <w:tcPr>
            <w:tcW w:w="2694" w:type="dxa"/>
            <w:tcBorders>
              <w:top w:val="single" w:sz="8" w:space="0" w:color="auto"/>
              <w:left w:val="single" w:sz="8" w:space="0" w:color="auto"/>
              <w:bottom w:val="single" w:sz="8" w:space="0" w:color="auto"/>
              <w:right w:val="thickThinSmallGap" w:sz="24" w:space="0" w:color="auto"/>
            </w:tcBorders>
            <w:hideMark/>
          </w:tcPr>
          <w:p w14:paraId="5E062354"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1.12</w:t>
            </w:r>
          </w:p>
        </w:tc>
      </w:tr>
      <w:tr w:rsidR="00914D27" w:rsidRPr="00060134" w14:paraId="76D40EC6" w14:textId="77777777" w:rsidTr="00914D27">
        <w:trPr>
          <w:trHeight w:val="315"/>
        </w:trPr>
        <w:tc>
          <w:tcPr>
            <w:tcW w:w="7513" w:type="dxa"/>
            <w:tcBorders>
              <w:top w:val="single" w:sz="8" w:space="0" w:color="auto"/>
              <w:left w:val="thickThinSmallGap" w:sz="24" w:space="0" w:color="auto"/>
              <w:bottom w:val="single" w:sz="8" w:space="0" w:color="auto"/>
              <w:right w:val="single" w:sz="8" w:space="0" w:color="auto"/>
            </w:tcBorders>
            <w:hideMark/>
          </w:tcPr>
          <w:p w14:paraId="31D00D8F" w14:textId="77777777" w:rsidR="00914D27" w:rsidRPr="00060134" w:rsidRDefault="00914D27">
            <w:pPr>
              <w:bidi w:val="0"/>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Develop him academically and professionally with self-development as well as continuous learning</w:t>
            </w:r>
          </w:p>
        </w:tc>
        <w:tc>
          <w:tcPr>
            <w:tcW w:w="2694" w:type="dxa"/>
            <w:tcBorders>
              <w:top w:val="single" w:sz="8" w:space="0" w:color="auto"/>
              <w:left w:val="single" w:sz="8" w:space="0" w:color="auto"/>
              <w:bottom w:val="single" w:sz="8" w:space="0" w:color="auto"/>
              <w:right w:val="thickThinSmallGap" w:sz="24" w:space="0" w:color="auto"/>
            </w:tcBorders>
            <w:hideMark/>
          </w:tcPr>
          <w:p w14:paraId="15A50596"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1.14</w:t>
            </w:r>
          </w:p>
        </w:tc>
      </w:tr>
    </w:tbl>
    <w:p w14:paraId="03029610" w14:textId="77777777" w:rsidR="00914D27" w:rsidRPr="00060134" w:rsidRDefault="00914D27" w:rsidP="00914D27">
      <w:pPr>
        <w:spacing w:before="120" w:after="120" w:line="440" w:lineRule="exact"/>
        <w:rPr>
          <w:rFonts w:asciiTheme="majorBidi" w:hAnsiTheme="majorBidi" w:cstheme="majorBidi"/>
          <w:b/>
          <w:bCs/>
          <w:sz w:val="26"/>
          <w:szCs w:val="26"/>
          <w:lang w:bidi="ar-EG"/>
        </w:rPr>
      </w:pPr>
    </w:p>
    <w:tbl>
      <w:tblPr>
        <w:bidiVisual/>
        <w:tblW w:w="11940" w:type="dxa"/>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56"/>
        <w:gridCol w:w="593"/>
        <w:gridCol w:w="426"/>
        <w:gridCol w:w="425"/>
        <w:gridCol w:w="567"/>
        <w:gridCol w:w="567"/>
        <w:gridCol w:w="567"/>
        <w:gridCol w:w="567"/>
        <w:gridCol w:w="425"/>
        <w:gridCol w:w="567"/>
        <w:gridCol w:w="567"/>
        <w:gridCol w:w="425"/>
        <w:gridCol w:w="426"/>
        <w:gridCol w:w="426"/>
        <w:gridCol w:w="425"/>
        <w:gridCol w:w="1011"/>
      </w:tblGrid>
      <w:tr w:rsidR="003016F9" w:rsidRPr="00060134" w14:paraId="164B7512" w14:textId="77777777" w:rsidTr="003016F9">
        <w:trPr>
          <w:trHeight w:val="478"/>
        </w:trPr>
        <w:tc>
          <w:tcPr>
            <w:tcW w:w="3956" w:type="dxa"/>
            <w:vMerge w:val="restart"/>
            <w:tcBorders>
              <w:top w:val="thinThickSmallGap" w:sz="24" w:space="0" w:color="auto"/>
              <w:left w:val="thinThickSmallGap" w:sz="24" w:space="0" w:color="auto"/>
              <w:bottom w:val="single" w:sz="8" w:space="0" w:color="auto"/>
              <w:right w:val="single" w:sz="8" w:space="0" w:color="auto"/>
            </w:tcBorders>
          </w:tcPr>
          <w:p w14:paraId="1543A694" w14:textId="77777777" w:rsidR="003016F9" w:rsidRPr="00060134" w:rsidRDefault="003016F9">
            <w:pPr>
              <w:spacing w:before="120" w:after="120" w:line="440" w:lineRule="exact"/>
              <w:jc w:val="center"/>
              <w:rPr>
                <w:rFonts w:asciiTheme="majorBidi" w:hAnsiTheme="majorBidi" w:cstheme="majorBidi"/>
                <w:b/>
                <w:bCs/>
                <w:sz w:val="26"/>
                <w:szCs w:val="26"/>
                <w:rtl/>
                <w:lang w:bidi="ar-EG"/>
              </w:rPr>
            </w:pPr>
          </w:p>
          <w:p w14:paraId="5F5A292C" w14:textId="77777777" w:rsidR="003016F9" w:rsidRPr="00060134" w:rsidRDefault="003016F9">
            <w:pPr>
              <w:spacing w:before="120" w:after="120" w:line="440" w:lineRule="exact"/>
              <w:jc w:val="center"/>
              <w:rPr>
                <w:rFonts w:asciiTheme="majorBidi" w:hAnsiTheme="majorBidi" w:cstheme="majorBidi"/>
                <w:b/>
                <w:bCs/>
                <w:sz w:val="26"/>
                <w:szCs w:val="26"/>
                <w:rtl/>
                <w:lang w:bidi="ar-EG"/>
              </w:rPr>
            </w:pPr>
          </w:p>
          <w:p w14:paraId="20EA70AD" w14:textId="77777777" w:rsidR="003016F9" w:rsidRPr="00060134" w:rsidRDefault="003016F9">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المعايير </w:t>
            </w:r>
            <w:r w:rsidRPr="00060134">
              <w:rPr>
                <w:rFonts w:asciiTheme="majorBidi" w:hAnsiTheme="majorBidi" w:cstheme="majorBidi"/>
                <w:b/>
                <w:bCs/>
                <w:sz w:val="26"/>
                <w:szCs w:val="26"/>
                <w:rtl/>
                <w:lang w:bidi="ar-EG"/>
              </w:rPr>
              <w:t>الأكاديمية للبرنامج</w:t>
            </w:r>
          </w:p>
        </w:tc>
        <w:tc>
          <w:tcPr>
            <w:tcW w:w="7984" w:type="dxa"/>
            <w:gridSpan w:val="15"/>
            <w:tcBorders>
              <w:top w:val="thinThickSmallGap" w:sz="24" w:space="0" w:color="auto"/>
              <w:left w:val="single" w:sz="8" w:space="0" w:color="auto"/>
              <w:bottom w:val="single" w:sz="8" w:space="0" w:color="auto"/>
              <w:right w:val="thinThickSmallGap" w:sz="24" w:space="0" w:color="auto"/>
            </w:tcBorders>
          </w:tcPr>
          <w:p w14:paraId="43365443" w14:textId="77777777" w:rsidR="003016F9" w:rsidRPr="00060134" w:rsidRDefault="003016F9">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نواتج تعلم البرنامج</w:t>
            </w:r>
          </w:p>
        </w:tc>
      </w:tr>
      <w:tr w:rsidR="003016F9" w:rsidRPr="00060134" w14:paraId="17AF8F2E" w14:textId="77777777" w:rsidTr="003016F9">
        <w:trPr>
          <w:trHeight w:val="487"/>
        </w:trPr>
        <w:tc>
          <w:tcPr>
            <w:tcW w:w="3956" w:type="dxa"/>
            <w:vMerge/>
            <w:tcBorders>
              <w:top w:val="thinThickSmallGap" w:sz="24" w:space="0" w:color="auto"/>
              <w:left w:val="thinThickSmallGap" w:sz="24" w:space="0" w:color="auto"/>
              <w:bottom w:val="single" w:sz="8" w:space="0" w:color="auto"/>
              <w:right w:val="single" w:sz="8" w:space="0" w:color="auto"/>
            </w:tcBorders>
            <w:vAlign w:val="center"/>
            <w:hideMark/>
          </w:tcPr>
          <w:p w14:paraId="67D6E823" w14:textId="77777777" w:rsidR="003016F9" w:rsidRPr="00060134" w:rsidRDefault="003016F9">
            <w:pPr>
              <w:bidi w:val="0"/>
              <w:rPr>
                <w:rFonts w:asciiTheme="majorBidi" w:hAnsiTheme="majorBidi" w:cstheme="majorBidi"/>
                <w:b/>
                <w:bCs/>
                <w:sz w:val="26"/>
                <w:szCs w:val="26"/>
                <w:lang w:bidi="ar-EG"/>
              </w:rPr>
            </w:pPr>
          </w:p>
        </w:tc>
        <w:tc>
          <w:tcPr>
            <w:tcW w:w="7984" w:type="dxa"/>
            <w:gridSpan w:val="15"/>
            <w:tcBorders>
              <w:top w:val="single" w:sz="8" w:space="0" w:color="auto"/>
              <w:left w:val="single" w:sz="8" w:space="0" w:color="auto"/>
              <w:bottom w:val="single" w:sz="8" w:space="0" w:color="auto"/>
              <w:right w:val="thinThickSmallGap" w:sz="24" w:space="0" w:color="auto"/>
            </w:tcBorders>
          </w:tcPr>
          <w:p w14:paraId="03A62394" w14:textId="77777777" w:rsidR="003016F9" w:rsidRPr="00060134" w:rsidRDefault="003016F9">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المعرفه و الفهم</w:t>
            </w:r>
          </w:p>
        </w:tc>
      </w:tr>
      <w:tr w:rsidR="00914D27" w:rsidRPr="00060134" w14:paraId="5C3E9881" w14:textId="77777777" w:rsidTr="003016F9">
        <w:trPr>
          <w:cantSplit/>
          <w:trHeight w:val="922"/>
        </w:trPr>
        <w:tc>
          <w:tcPr>
            <w:tcW w:w="3956" w:type="dxa"/>
            <w:vMerge/>
            <w:tcBorders>
              <w:top w:val="thinThickSmallGap" w:sz="24" w:space="0" w:color="auto"/>
              <w:left w:val="thinThickSmallGap" w:sz="24" w:space="0" w:color="auto"/>
              <w:bottom w:val="single" w:sz="8" w:space="0" w:color="auto"/>
              <w:right w:val="single" w:sz="8" w:space="0" w:color="auto"/>
            </w:tcBorders>
            <w:vAlign w:val="center"/>
            <w:hideMark/>
          </w:tcPr>
          <w:p w14:paraId="451483D8" w14:textId="77777777" w:rsidR="00914D27" w:rsidRPr="00060134" w:rsidRDefault="00914D27">
            <w:pPr>
              <w:bidi w:val="0"/>
              <w:rPr>
                <w:rFonts w:asciiTheme="majorBidi" w:hAnsiTheme="majorBidi" w:cstheme="majorBidi"/>
                <w:b/>
                <w:bCs/>
                <w:sz w:val="26"/>
                <w:szCs w:val="26"/>
                <w:lang w:bidi="ar-EG"/>
              </w:rPr>
            </w:pPr>
          </w:p>
        </w:tc>
        <w:tc>
          <w:tcPr>
            <w:tcW w:w="593" w:type="dxa"/>
            <w:tcBorders>
              <w:top w:val="single" w:sz="8" w:space="0" w:color="auto"/>
              <w:left w:val="single" w:sz="8" w:space="0" w:color="auto"/>
              <w:bottom w:val="single" w:sz="8" w:space="0" w:color="auto"/>
              <w:right w:val="single" w:sz="8" w:space="0" w:color="auto"/>
            </w:tcBorders>
            <w:textDirection w:val="tbRl"/>
            <w:hideMark/>
          </w:tcPr>
          <w:p w14:paraId="3F12CEC9"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2.a.1.</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4F93BC47"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2.a.2.</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71AABFAA"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2.a.3</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E87CEB9"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7B1273AF"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0DECF0AC"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2.a.6</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55D99FC5"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2.a.7</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18D325A1"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2.a.8</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77575BE4"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2.a.9</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6D6D21D3"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2.a.10</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0EB7A05B"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2.a.11</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358F6A8C"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2.a.12</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59F74C22"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2.a.13</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7F3094EE"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2.a.14</w:t>
            </w:r>
          </w:p>
        </w:tc>
        <w:tc>
          <w:tcPr>
            <w:tcW w:w="1011" w:type="dxa"/>
            <w:tcBorders>
              <w:top w:val="single" w:sz="8" w:space="0" w:color="auto"/>
              <w:left w:val="single" w:sz="8" w:space="0" w:color="auto"/>
              <w:bottom w:val="single" w:sz="8" w:space="0" w:color="auto"/>
              <w:right w:val="thinThickSmallGap" w:sz="24" w:space="0" w:color="auto"/>
            </w:tcBorders>
            <w:textDirection w:val="tbRl"/>
            <w:hideMark/>
          </w:tcPr>
          <w:p w14:paraId="05CE73D6"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2.a.15</w:t>
            </w:r>
          </w:p>
        </w:tc>
      </w:tr>
      <w:tr w:rsidR="00914D27" w:rsidRPr="00060134" w14:paraId="3A41CE48" w14:textId="77777777" w:rsidTr="003016F9">
        <w:trPr>
          <w:trHeight w:val="1239"/>
        </w:trPr>
        <w:tc>
          <w:tcPr>
            <w:tcW w:w="3956" w:type="dxa"/>
            <w:tcBorders>
              <w:top w:val="single" w:sz="8" w:space="0" w:color="auto"/>
              <w:left w:val="thinThickSmallGap" w:sz="24" w:space="0" w:color="auto"/>
              <w:bottom w:val="single" w:sz="4" w:space="0" w:color="auto"/>
              <w:right w:val="single" w:sz="8" w:space="0" w:color="auto"/>
            </w:tcBorders>
            <w:hideMark/>
          </w:tcPr>
          <w:p w14:paraId="686D7CCE" w14:textId="77777777" w:rsidR="00914D27" w:rsidRPr="00060134" w:rsidRDefault="00914D27">
            <w:pPr>
              <w:bidi w:val="0"/>
              <w:spacing w:before="120" w:after="120" w:line="276" w:lineRule="auto"/>
              <w:jc w:val="both"/>
              <w:rPr>
                <w:rFonts w:asciiTheme="majorBidi" w:hAnsiTheme="majorBidi" w:cstheme="majorBidi"/>
                <w:b/>
                <w:bCs/>
                <w:sz w:val="26"/>
                <w:szCs w:val="26"/>
                <w:lang w:bidi="ar-EG"/>
              </w:rPr>
            </w:pPr>
            <w:r w:rsidRPr="00060134">
              <w:rPr>
                <w:rFonts w:asciiTheme="majorBidi" w:hAnsiTheme="majorBidi" w:cstheme="majorBidi"/>
                <w:sz w:val="26"/>
                <w:szCs w:val="26"/>
              </w:rPr>
              <w:t xml:space="preserve">2.1.1. </w:t>
            </w:r>
            <w:r w:rsidRPr="00060134">
              <w:rPr>
                <w:rFonts w:asciiTheme="majorBidi" w:hAnsiTheme="majorBidi" w:cstheme="majorBidi"/>
                <w:b/>
                <w:bCs/>
                <w:sz w:val="26"/>
                <w:szCs w:val="26"/>
                <w:lang w:bidi="ar-EG"/>
              </w:rPr>
              <w:t>The concepts and fundamentals in the field of Neuropsychiatry   , for diagnosis and management of common diseases.</w:t>
            </w:r>
          </w:p>
        </w:tc>
        <w:tc>
          <w:tcPr>
            <w:tcW w:w="593" w:type="dxa"/>
            <w:tcBorders>
              <w:top w:val="single" w:sz="8" w:space="0" w:color="auto"/>
              <w:left w:val="single" w:sz="8" w:space="0" w:color="auto"/>
              <w:bottom w:val="single" w:sz="4" w:space="0" w:color="auto"/>
              <w:right w:val="single" w:sz="8" w:space="0" w:color="auto"/>
            </w:tcBorders>
            <w:vAlign w:val="center"/>
            <w:hideMark/>
          </w:tcPr>
          <w:p w14:paraId="4B59D2E9" w14:textId="77777777" w:rsidR="00914D27" w:rsidRPr="00060134" w:rsidRDefault="00914D27">
            <w:pPr>
              <w:spacing w:line="276" w:lineRule="auto"/>
              <w:rPr>
                <w:rFonts w:asciiTheme="majorBidi" w:eastAsiaTheme="minorHAnsi" w:hAnsiTheme="majorBidi" w:cstheme="majorBidi"/>
                <w:sz w:val="26"/>
                <w:szCs w:val="26"/>
              </w:rPr>
            </w:pPr>
          </w:p>
        </w:tc>
        <w:tc>
          <w:tcPr>
            <w:tcW w:w="426" w:type="dxa"/>
            <w:tcBorders>
              <w:top w:val="single" w:sz="8" w:space="0" w:color="auto"/>
              <w:left w:val="single" w:sz="8" w:space="0" w:color="auto"/>
              <w:bottom w:val="single" w:sz="4" w:space="0" w:color="auto"/>
              <w:right w:val="single" w:sz="8" w:space="0" w:color="auto"/>
            </w:tcBorders>
            <w:vAlign w:val="center"/>
            <w:hideMark/>
          </w:tcPr>
          <w:p w14:paraId="4FFD19F2" w14:textId="77777777" w:rsidR="00914D27" w:rsidRPr="00060134" w:rsidRDefault="00914D27">
            <w:pPr>
              <w:spacing w:line="276" w:lineRule="auto"/>
              <w:rPr>
                <w:rFonts w:asciiTheme="majorBidi" w:eastAsiaTheme="minorHAnsi" w:hAnsiTheme="majorBidi" w:cstheme="majorBidi"/>
                <w:sz w:val="26"/>
                <w:szCs w:val="26"/>
              </w:rPr>
            </w:pPr>
          </w:p>
        </w:tc>
        <w:tc>
          <w:tcPr>
            <w:tcW w:w="425" w:type="dxa"/>
            <w:tcBorders>
              <w:top w:val="single" w:sz="8" w:space="0" w:color="auto"/>
              <w:left w:val="single" w:sz="8" w:space="0" w:color="auto"/>
              <w:bottom w:val="single" w:sz="4" w:space="0" w:color="auto"/>
              <w:right w:val="single" w:sz="8" w:space="0" w:color="auto"/>
            </w:tcBorders>
            <w:vAlign w:val="center"/>
            <w:hideMark/>
          </w:tcPr>
          <w:p w14:paraId="3BD948EF"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19CFC182"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8" w:space="0" w:color="auto"/>
              <w:left w:val="single" w:sz="8" w:space="0" w:color="auto"/>
              <w:bottom w:val="single" w:sz="4" w:space="0" w:color="auto"/>
              <w:right w:val="single" w:sz="8" w:space="0" w:color="auto"/>
            </w:tcBorders>
            <w:vAlign w:val="center"/>
            <w:hideMark/>
          </w:tcPr>
          <w:p w14:paraId="523F530B" w14:textId="77777777" w:rsidR="00914D27" w:rsidRPr="00060134" w:rsidRDefault="00914D27">
            <w:pPr>
              <w:spacing w:before="120" w:after="120" w:line="440" w:lineRule="exact"/>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6261BD63"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5AAB6A7C"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8" w:space="0" w:color="auto"/>
              <w:left w:val="single" w:sz="8" w:space="0" w:color="auto"/>
              <w:bottom w:val="single" w:sz="4" w:space="0" w:color="auto"/>
              <w:right w:val="single" w:sz="8" w:space="0" w:color="auto"/>
            </w:tcBorders>
            <w:vAlign w:val="center"/>
          </w:tcPr>
          <w:p w14:paraId="7D2109FC"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7788FACF"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5D0AD78D"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8" w:space="0" w:color="auto"/>
              <w:left w:val="single" w:sz="8" w:space="0" w:color="auto"/>
              <w:bottom w:val="single" w:sz="4" w:space="0" w:color="auto"/>
              <w:right w:val="single" w:sz="8" w:space="0" w:color="auto"/>
            </w:tcBorders>
          </w:tcPr>
          <w:p w14:paraId="03FC1BE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8" w:space="0" w:color="auto"/>
              <w:left w:val="single" w:sz="8" w:space="0" w:color="auto"/>
              <w:bottom w:val="single" w:sz="4" w:space="0" w:color="auto"/>
              <w:right w:val="single" w:sz="8" w:space="0" w:color="auto"/>
            </w:tcBorders>
          </w:tcPr>
          <w:p w14:paraId="79C76B6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8" w:space="0" w:color="auto"/>
              <w:left w:val="single" w:sz="8" w:space="0" w:color="auto"/>
              <w:bottom w:val="single" w:sz="4" w:space="0" w:color="auto"/>
              <w:right w:val="single" w:sz="8" w:space="0" w:color="auto"/>
            </w:tcBorders>
            <w:hideMark/>
          </w:tcPr>
          <w:p w14:paraId="726FF2E8"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w:t>
            </w:r>
          </w:p>
        </w:tc>
        <w:tc>
          <w:tcPr>
            <w:tcW w:w="425" w:type="dxa"/>
            <w:tcBorders>
              <w:top w:val="single" w:sz="8" w:space="0" w:color="auto"/>
              <w:left w:val="single" w:sz="8" w:space="0" w:color="auto"/>
              <w:bottom w:val="single" w:sz="4" w:space="0" w:color="auto"/>
              <w:right w:val="single" w:sz="8" w:space="0" w:color="auto"/>
            </w:tcBorders>
            <w:hideMark/>
          </w:tcPr>
          <w:p w14:paraId="4BC699CE"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1011" w:type="dxa"/>
            <w:tcBorders>
              <w:top w:val="single" w:sz="8" w:space="0" w:color="auto"/>
              <w:left w:val="single" w:sz="8" w:space="0" w:color="auto"/>
              <w:bottom w:val="single" w:sz="4" w:space="0" w:color="auto"/>
              <w:right w:val="thinThickSmallGap" w:sz="24" w:space="0" w:color="auto"/>
            </w:tcBorders>
          </w:tcPr>
          <w:p w14:paraId="1D07407D"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6AC2DA68" w14:textId="77777777" w:rsidTr="003016F9">
        <w:trPr>
          <w:trHeight w:val="245"/>
        </w:trPr>
        <w:tc>
          <w:tcPr>
            <w:tcW w:w="3956" w:type="dxa"/>
            <w:tcBorders>
              <w:top w:val="single" w:sz="4" w:space="0" w:color="auto"/>
              <w:left w:val="thinThickSmallGap" w:sz="24" w:space="0" w:color="auto"/>
              <w:bottom w:val="single" w:sz="4" w:space="0" w:color="auto"/>
              <w:right w:val="single" w:sz="8" w:space="0" w:color="auto"/>
            </w:tcBorders>
            <w:hideMark/>
          </w:tcPr>
          <w:p w14:paraId="099375F4"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sz w:val="26"/>
                <w:szCs w:val="26"/>
              </w:rPr>
              <w:t xml:space="preserve">2.1.2. </w:t>
            </w:r>
            <w:r w:rsidRPr="00060134">
              <w:rPr>
                <w:rFonts w:asciiTheme="majorBidi" w:hAnsiTheme="majorBidi" w:cstheme="majorBidi"/>
                <w:b/>
                <w:bCs/>
                <w:sz w:val="26"/>
                <w:szCs w:val="26"/>
                <w:lang w:bidi="ar-EG"/>
              </w:rPr>
              <w:t xml:space="preserve"> Principles of relevant basic sciences related to Neuropsychiatry (Anatomy, Physiology, and Pathology)</w:t>
            </w:r>
          </w:p>
        </w:tc>
        <w:tc>
          <w:tcPr>
            <w:tcW w:w="593" w:type="dxa"/>
            <w:tcBorders>
              <w:top w:val="single" w:sz="4" w:space="0" w:color="auto"/>
              <w:left w:val="single" w:sz="8" w:space="0" w:color="auto"/>
              <w:bottom w:val="single" w:sz="4" w:space="0" w:color="auto"/>
              <w:right w:val="single" w:sz="8" w:space="0" w:color="auto"/>
            </w:tcBorders>
            <w:vAlign w:val="center"/>
            <w:hideMark/>
          </w:tcPr>
          <w:p w14:paraId="7920C44A"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426" w:type="dxa"/>
            <w:tcBorders>
              <w:top w:val="single" w:sz="4" w:space="0" w:color="auto"/>
              <w:left w:val="single" w:sz="8" w:space="0" w:color="auto"/>
              <w:bottom w:val="single" w:sz="4" w:space="0" w:color="auto"/>
              <w:right w:val="single" w:sz="8" w:space="0" w:color="auto"/>
            </w:tcBorders>
            <w:vAlign w:val="center"/>
            <w:hideMark/>
          </w:tcPr>
          <w:p w14:paraId="791742FD"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425" w:type="dxa"/>
            <w:tcBorders>
              <w:top w:val="single" w:sz="4" w:space="0" w:color="auto"/>
              <w:left w:val="single" w:sz="8" w:space="0" w:color="auto"/>
              <w:bottom w:val="single" w:sz="4" w:space="0" w:color="auto"/>
              <w:right w:val="single" w:sz="8" w:space="0" w:color="auto"/>
            </w:tcBorders>
            <w:vAlign w:val="center"/>
            <w:hideMark/>
          </w:tcPr>
          <w:p w14:paraId="0C71EAB6"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vAlign w:val="center"/>
          </w:tcPr>
          <w:p w14:paraId="0945F2E8"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5B8456E4"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8" w:space="0" w:color="auto"/>
              <w:bottom w:val="single" w:sz="4" w:space="0" w:color="auto"/>
              <w:right w:val="single" w:sz="8" w:space="0" w:color="auto"/>
            </w:tcBorders>
            <w:vAlign w:val="center"/>
            <w:hideMark/>
          </w:tcPr>
          <w:p w14:paraId="7F0653E6"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vAlign w:val="center"/>
          </w:tcPr>
          <w:p w14:paraId="30CD8E0D"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single" w:sz="4" w:space="0" w:color="auto"/>
              <w:right w:val="single" w:sz="8" w:space="0" w:color="auto"/>
            </w:tcBorders>
            <w:vAlign w:val="center"/>
          </w:tcPr>
          <w:p w14:paraId="58CF46FD"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22E32F94"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00A5082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hideMark/>
          </w:tcPr>
          <w:p w14:paraId="56375DCB"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6" w:type="dxa"/>
            <w:tcBorders>
              <w:top w:val="single" w:sz="4" w:space="0" w:color="auto"/>
              <w:left w:val="single" w:sz="8" w:space="0" w:color="auto"/>
              <w:bottom w:val="single" w:sz="4" w:space="0" w:color="auto"/>
              <w:right w:val="single" w:sz="8" w:space="0" w:color="auto"/>
            </w:tcBorders>
            <w:hideMark/>
          </w:tcPr>
          <w:p w14:paraId="25161E79"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6" w:type="dxa"/>
            <w:tcBorders>
              <w:top w:val="single" w:sz="4" w:space="0" w:color="auto"/>
              <w:left w:val="single" w:sz="8" w:space="0" w:color="auto"/>
              <w:bottom w:val="single" w:sz="4" w:space="0" w:color="auto"/>
              <w:right w:val="single" w:sz="8" w:space="0" w:color="auto"/>
            </w:tcBorders>
          </w:tcPr>
          <w:p w14:paraId="5C9BD23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60DC3BA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1011" w:type="dxa"/>
            <w:tcBorders>
              <w:top w:val="single" w:sz="4" w:space="0" w:color="auto"/>
              <w:left w:val="single" w:sz="8" w:space="0" w:color="auto"/>
              <w:bottom w:val="single" w:sz="4" w:space="0" w:color="auto"/>
              <w:right w:val="thinThickSmallGap" w:sz="24" w:space="0" w:color="auto"/>
            </w:tcBorders>
            <w:hideMark/>
          </w:tcPr>
          <w:p w14:paraId="7BEA68C9"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r>
      <w:tr w:rsidR="00914D27" w:rsidRPr="00060134" w14:paraId="56B3E50D" w14:textId="77777777" w:rsidTr="003016F9">
        <w:trPr>
          <w:trHeight w:val="330"/>
        </w:trPr>
        <w:tc>
          <w:tcPr>
            <w:tcW w:w="3956" w:type="dxa"/>
            <w:tcBorders>
              <w:top w:val="single" w:sz="4" w:space="0" w:color="auto"/>
              <w:left w:val="thinThickSmallGap" w:sz="24" w:space="0" w:color="auto"/>
              <w:bottom w:val="single" w:sz="8" w:space="0" w:color="auto"/>
              <w:right w:val="single" w:sz="8" w:space="0" w:color="auto"/>
            </w:tcBorders>
            <w:hideMark/>
          </w:tcPr>
          <w:p w14:paraId="5041BD7E"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sz w:val="26"/>
                <w:szCs w:val="26"/>
              </w:rPr>
              <w:t>2.1.3.</w:t>
            </w:r>
            <w:r w:rsidRPr="00060134">
              <w:rPr>
                <w:rFonts w:asciiTheme="majorBidi" w:hAnsiTheme="majorBidi" w:cstheme="majorBidi"/>
                <w:b/>
                <w:bCs/>
                <w:sz w:val="26"/>
                <w:szCs w:val="26"/>
                <w:lang w:bidi="ar-EG"/>
              </w:rPr>
              <w:t>Essential facts of clinically supportive sciences (basics of Internal medicine) related to Neuropsychiatry</w:t>
            </w:r>
          </w:p>
        </w:tc>
        <w:tc>
          <w:tcPr>
            <w:tcW w:w="593" w:type="dxa"/>
            <w:tcBorders>
              <w:top w:val="single" w:sz="4" w:space="0" w:color="auto"/>
              <w:left w:val="single" w:sz="8" w:space="0" w:color="auto"/>
              <w:bottom w:val="single" w:sz="8" w:space="0" w:color="auto"/>
              <w:right w:val="single" w:sz="8" w:space="0" w:color="auto"/>
            </w:tcBorders>
            <w:vAlign w:val="center"/>
          </w:tcPr>
          <w:p w14:paraId="050F7254"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6" w:type="dxa"/>
            <w:tcBorders>
              <w:top w:val="single" w:sz="4" w:space="0" w:color="auto"/>
              <w:left w:val="single" w:sz="8" w:space="0" w:color="auto"/>
              <w:bottom w:val="single" w:sz="8" w:space="0" w:color="auto"/>
              <w:right w:val="single" w:sz="8" w:space="0" w:color="auto"/>
            </w:tcBorders>
            <w:vAlign w:val="center"/>
          </w:tcPr>
          <w:p w14:paraId="3CA1B50A"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single" w:sz="8" w:space="0" w:color="auto"/>
              <w:right w:val="single" w:sz="8" w:space="0" w:color="auto"/>
            </w:tcBorders>
            <w:vAlign w:val="center"/>
          </w:tcPr>
          <w:p w14:paraId="22AB2723"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8" w:space="0" w:color="auto"/>
              <w:right w:val="single" w:sz="8" w:space="0" w:color="auto"/>
            </w:tcBorders>
            <w:vAlign w:val="center"/>
            <w:hideMark/>
          </w:tcPr>
          <w:p w14:paraId="1B092FC6"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4" w:space="0" w:color="auto"/>
              <w:left w:val="single" w:sz="8" w:space="0" w:color="auto"/>
              <w:bottom w:val="single" w:sz="8" w:space="0" w:color="auto"/>
              <w:right w:val="single" w:sz="8" w:space="0" w:color="auto"/>
            </w:tcBorders>
            <w:vAlign w:val="center"/>
            <w:hideMark/>
          </w:tcPr>
          <w:p w14:paraId="4A7A9266"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8" w:space="0" w:color="auto"/>
              <w:bottom w:val="single" w:sz="8" w:space="0" w:color="auto"/>
              <w:right w:val="single" w:sz="8" w:space="0" w:color="auto"/>
            </w:tcBorders>
            <w:vAlign w:val="center"/>
            <w:hideMark/>
          </w:tcPr>
          <w:p w14:paraId="5B4F3A3B"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8" w:space="0" w:color="auto"/>
              <w:right w:val="single" w:sz="8" w:space="0" w:color="auto"/>
            </w:tcBorders>
            <w:vAlign w:val="center"/>
          </w:tcPr>
          <w:p w14:paraId="0979C7D9"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single" w:sz="8" w:space="0" w:color="auto"/>
              <w:right w:val="single" w:sz="8" w:space="0" w:color="auto"/>
            </w:tcBorders>
            <w:vAlign w:val="center"/>
          </w:tcPr>
          <w:p w14:paraId="1FF47E37"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8" w:space="0" w:color="auto"/>
              <w:right w:val="single" w:sz="8" w:space="0" w:color="auto"/>
            </w:tcBorders>
            <w:vAlign w:val="center"/>
          </w:tcPr>
          <w:p w14:paraId="019AC82B"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8" w:space="0" w:color="auto"/>
              <w:right w:val="single" w:sz="8" w:space="0" w:color="auto"/>
            </w:tcBorders>
            <w:hideMark/>
          </w:tcPr>
          <w:p w14:paraId="29FDD856"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4" w:space="0" w:color="auto"/>
              <w:left w:val="single" w:sz="8" w:space="0" w:color="auto"/>
              <w:bottom w:val="single" w:sz="8" w:space="0" w:color="auto"/>
              <w:right w:val="single" w:sz="8" w:space="0" w:color="auto"/>
            </w:tcBorders>
          </w:tcPr>
          <w:p w14:paraId="0A61365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8" w:space="0" w:color="auto"/>
              <w:right w:val="single" w:sz="8" w:space="0" w:color="auto"/>
            </w:tcBorders>
          </w:tcPr>
          <w:p w14:paraId="4E6F219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8" w:space="0" w:color="auto"/>
              <w:right w:val="single" w:sz="8" w:space="0" w:color="auto"/>
            </w:tcBorders>
          </w:tcPr>
          <w:p w14:paraId="1868FFA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8" w:space="0" w:color="auto"/>
              <w:right w:val="single" w:sz="8" w:space="0" w:color="auto"/>
            </w:tcBorders>
          </w:tcPr>
          <w:p w14:paraId="0F247EA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1011" w:type="dxa"/>
            <w:tcBorders>
              <w:top w:val="single" w:sz="4" w:space="0" w:color="auto"/>
              <w:left w:val="single" w:sz="8" w:space="0" w:color="auto"/>
              <w:bottom w:val="single" w:sz="8" w:space="0" w:color="auto"/>
              <w:right w:val="thinThickSmallGap" w:sz="24" w:space="0" w:color="auto"/>
            </w:tcBorders>
          </w:tcPr>
          <w:p w14:paraId="061B0C4F"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322203E8" w14:textId="77777777" w:rsidTr="003016F9">
        <w:trPr>
          <w:trHeight w:val="335"/>
        </w:trPr>
        <w:tc>
          <w:tcPr>
            <w:tcW w:w="3956" w:type="dxa"/>
            <w:tcBorders>
              <w:top w:val="single" w:sz="8" w:space="0" w:color="auto"/>
              <w:left w:val="thinThickSmallGap" w:sz="24" w:space="0" w:color="auto"/>
              <w:bottom w:val="single" w:sz="4" w:space="0" w:color="auto"/>
              <w:right w:val="single" w:sz="8" w:space="0" w:color="auto"/>
            </w:tcBorders>
            <w:hideMark/>
          </w:tcPr>
          <w:p w14:paraId="4E66FFF5"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sz w:val="26"/>
                <w:szCs w:val="26"/>
              </w:rPr>
              <w:lastRenderedPageBreak/>
              <w:t>2.1.4.</w:t>
            </w:r>
            <w:r w:rsidRPr="00060134">
              <w:rPr>
                <w:rFonts w:asciiTheme="majorBidi" w:hAnsiTheme="majorBidi" w:cstheme="majorBidi"/>
                <w:b/>
                <w:bCs/>
                <w:sz w:val="26"/>
                <w:szCs w:val="26"/>
                <w:lang w:bidi="ar-EG"/>
              </w:rPr>
              <w:t>The mutual influence between professional practice and its impact on the environment and how to improve it.</w:t>
            </w:r>
          </w:p>
        </w:tc>
        <w:tc>
          <w:tcPr>
            <w:tcW w:w="593" w:type="dxa"/>
            <w:tcBorders>
              <w:top w:val="single" w:sz="8" w:space="0" w:color="auto"/>
              <w:left w:val="single" w:sz="8" w:space="0" w:color="auto"/>
              <w:bottom w:val="single" w:sz="4" w:space="0" w:color="auto"/>
              <w:right w:val="single" w:sz="8" w:space="0" w:color="auto"/>
            </w:tcBorders>
            <w:vAlign w:val="center"/>
          </w:tcPr>
          <w:p w14:paraId="60764AD8"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6" w:type="dxa"/>
            <w:tcBorders>
              <w:top w:val="single" w:sz="8" w:space="0" w:color="auto"/>
              <w:left w:val="single" w:sz="8" w:space="0" w:color="auto"/>
              <w:bottom w:val="single" w:sz="4" w:space="0" w:color="auto"/>
              <w:right w:val="single" w:sz="8" w:space="0" w:color="auto"/>
            </w:tcBorders>
            <w:vAlign w:val="center"/>
          </w:tcPr>
          <w:p w14:paraId="35222F70"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8" w:space="0" w:color="auto"/>
              <w:left w:val="single" w:sz="8" w:space="0" w:color="auto"/>
              <w:bottom w:val="single" w:sz="4" w:space="0" w:color="auto"/>
              <w:right w:val="single" w:sz="8" w:space="0" w:color="auto"/>
            </w:tcBorders>
            <w:vAlign w:val="center"/>
          </w:tcPr>
          <w:p w14:paraId="7B82B5E6"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60892D11"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0992D067"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6051B01F"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38DE71A6" w14:textId="77777777" w:rsidR="00914D27" w:rsidRPr="00060134" w:rsidRDefault="00914D27">
            <w:pPr>
              <w:spacing w:line="276" w:lineRule="auto"/>
              <w:rPr>
                <w:rFonts w:asciiTheme="majorBidi" w:eastAsiaTheme="minorHAnsi" w:hAnsiTheme="majorBidi" w:cstheme="majorBidi"/>
                <w:sz w:val="26"/>
                <w:szCs w:val="26"/>
              </w:rPr>
            </w:pPr>
          </w:p>
        </w:tc>
        <w:tc>
          <w:tcPr>
            <w:tcW w:w="425" w:type="dxa"/>
            <w:tcBorders>
              <w:top w:val="single" w:sz="8" w:space="0" w:color="auto"/>
              <w:left w:val="single" w:sz="8" w:space="0" w:color="auto"/>
              <w:bottom w:val="single" w:sz="4" w:space="0" w:color="auto"/>
              <w:right w:val="single" w:sz="8" w:space="0" w:color="auto"/>
            </w:tcBorders>
            <w:vAlign w:val="center"/>
            <w:hideMark/>
          </w:tcPr>
          <w:p w14:paraId="48BAC5B8"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4" w:space="0" w:color="auto"/>
              <w:right w:val="single" w:sz="8" w:space="0" w:color="auto"/>
            </w:tcBorders>
            <w:vAlign w:val="center"/>
          </w:tcPr>
          <w:p w14:paraId="40400A92"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8" w:space="0" w:color="auto"/>
              <w:left w:val="single" w:sz="8" w:space="0" w:color="auto"/>
              <w:bottom w:val="single" w:sz="4" w:space="0" w:color="auto"/>
              <w:right w:val="single" w:sz="8" w:space="0" w:color="auto"/>
            </w:tcBorders>
          </w:tcPr>
          <w:p w14:paraId="73E25E0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hideMark/>
          </w:tcPr>
          <w:p w14:paraId="4E3D1378"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6" w:type="dxa"/>
            <w:tcBorders>
              <w:top w:val="single" w:sz="8" w:space="0" w:color="auto"/>
              <w:left w:val="single" w:sz="8" w:space="0" w:color="auto"/>
              <w:bottom w:val="single" w:sz="4" w:space="0" w:color="auto"/>
              <w:right w:val="single" w:sz="8" w:space="0" w:color="auto"/>
            </w:tcBorders>
          </w:tcPr>
          <w:p w14:paraId="1820CAF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8" w:space="0" w:color="auto"/>
              <w:left w:val="single" w:sz="8" w:space="0" w:color="auto"/>
              <w:bottom w:val="single" w:sz="4" w:space="0" w:color="auto"/>
              <w:right w:val="single" w:sz="8" w:space="0" w:color="auto"/>
            </w:tcBorders>
          </w:tcPr>
          <w:p w14:paraId="3D1766E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45D3B1D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1011" w:type="dxa"/>
            <w:tcBorders>
              <w:top w:val="single" w:sz="8" w:space="0" w:color="auto"/>
              <w:left w:val="single" w:sz="8" w:space="0" w:color="auto"/>
              <w:bottom w:val="single" w:sz="4" w:space="0" w:color="auto"/>
              <w:right w:val="thinThickSmallGap" w:sz="24" w:space="0" w:color="auto"/>
            </w:tcBorders>
          </w:tcPr>
          <w:p w14:paraId="6559691A"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196B952C" w14:textId="77777777" w:rsidTr="003016F9">
        <w:trPr>
          <w:trHeight w:val="245"/>
        </w:trPr>
        <w:tc>
          <w:tcPr>
            <w:tcW w:w="3956" w:type="dxa"/>
            <w:tcBorders>
              <w:top w:val="single" w:sz="4" w:space="0" w:color="auto"/>
              <w:left w:val="thinThickSmallGap" w:sz="24" w:space="0" w:color="auto"/>
              <w:bottom w:val="single" w:sz="4" w:space="0" w:color="auto"/>
              <w:right w:val="single" w:sz="8" w:space="0" w:color="auto"/>
            </w:tcBorders>
            <w:hideMark/>
          </w:tcPr>
          <w:p w14:paraId="5DFC9F9D"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sz w:val="26"/>
                <w:szCs w:val="26"/>
              </w:rPr>
              <w:t xml:space="preserve">2.1.5. </w:t>
            </w:r>
            <w:r w:rsidRPr="00060134">
              <w:rPr>
                <w:rFonts w:asciiTheme="majorBidi" w:hAnsiTheme="majorBidi" w:cstheme="majorBidi"/>
                <w:b/>
                <w:bCs/>
                <w:sz w:val="26"/>
                <w:szCs w:val="26"/>
                <w:lang w:bidi="ar-EG"/>
              </w:rPr>
              <w:t>The scientific developments and updates in the area of neuropsychiatry (pathogenesis, diagnosis, treatment and prevention).</w:t>
            </w:r>
          </w:p>
        </w:tc>
        <w:tc>
          <w:tcPr>
            <w:tcW w:w="593" w:type="dxa"/>
            <w:tcBorders>
              <w:top w:val="single" w:sz="4" w:space="0" w:color="auto"/>
              <w:left w:val="single" w:sz="8" w:space="0" w:color="auto"/>
              <w:bottom w:val="single" w:sz="4" w:space="0" w:color="auto"/>
              <w:right w:val="single" w:sz="8" w:space="0" w:color="auto"/>
            </w:tcBorders>
            <w:vAlign w:val="center"/>
          </w:tcPr>
          <w:p w14:paraId="3F843D0D"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6" w:type="dxa"/>
            <w:tcBorders>
              <w:top w:val="single" w:sz="4" w:space="0" w:color="auto"/>
              <w:left w:val="single" w:sz="8" w:space="0" w:color="auto"/>
              <w:bottom w:val="single" w:sz="4" w:space="0" w:color="auto"/>
              <w:right w:val="single" w:sz="8" w:space="0" w:color="auto"/>
            </w:tcBorders>
            <w:vAlign w:val="center"/>
          </w:tcPr>
          <w:p w14:paraId="4F26EE98"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single" w:sz="4" w:space="0" w:color="auto"/>
              <w:right w:val="single" w:sz="8" w:space="0" w:color="auto"/>
            </w:tcBorders>
            <w:vAlign w:val="center"/>
          </w:tcPr>
          <w:p w14:paraId="239C1304"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3592331B"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vAlign w:val="center"/>
          </w:tcPr>
          <w:p w14:paraId="44BF648E"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7D817BF1"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6B7CBD04" w14:textId="77777777" w:rsidR="00914D27" w:rsidRPr="00060134" w:rsidRDefault="00914D27">
            <w:pPr>
              <w:spacing w:line="276" w:lineRule="auto"/>
              <w:rPr>
                <w:rFonts w:asciiTheme="majorBidi" w:eastAsiaTheme="minorHAnsi" w:hAnsiTheme="majorBidi" w:cstheme="majorBidi"/>
                <w:sz w:val="26"/>
                <w:szCs w:val="26"/>
              </w:rPr>
            </w:pPr>
          </w:p>
        </w:tc>
        <w:tc>
          <w:tcPr>
            <w:tcW w:w="425" w:type="dxa"/>
            <w:tcBorders>
              <w:top w:val="single" w:sz="4" w:space="0" w:color="auto"/>
              <w:left w:val="single" w:sz="8" w:space="0" w:color="auto"/>
              <w:bottom w:val="single" w:sz="4" w:space="0" w:color="auto"/>
              <w:right w:val="single" w:sz="8" w:space="0" w:color="auto"/>
            </w:tcBorders>
            <w:vAlign w:val="center"/>
          </w:tcPr>
          <w:p w14:paraId="2B6C3505"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713AD050"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7856828C"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4" w:space="0" w:color="auto"/>
              <w:left w:val="single" w:sz="8" w:space="0" w:color="auto"/>
              <w:bottom w:val="single" w:sz="4" w:space="0" w:color="auto"/>
              <w:right w:val="single" w:sz="8" w:space="0" w:color="auto"/>
            </w:tcBorders>
          </w:tcPr>
          <w:p w14:paraId="29DB2DD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587B84F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15A930C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hideMark/>
          </w:tcPr>
          <w:p w14:paraId="16C21B5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1011" w:type="dxa"/>
            <w:tcBorders>
              <w:top w:val="single" w:sz="4" w:space="0" w:color="auto"/>
              <w:left w:val="single" w:sz="8" w:space="0" w:color="auto"/>
              <w:bottom w:val="single" w:sz="4" w:space="0" w:color="auto"/>
              <w:right w:val="thinThickSmallGap" w:sz="24" w:space="0" w:color="auto"/>
            </w:tcBorders>
          </w:tcPr>
          <w:p w14:paraId="2F9F9D8A"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EC19233" w14:textId="77777777" w:rsidTr="003016F9">
        <w:trPr>
          <w:trHeight w:val="320"/>
        </w:trPr>
        <w:tc>
          <w:tcPr>
            <w:tcW w:w="3956" w:type="dxa"/>
            <w:tcBorders>
              <w:top w:val="single" w:sz="4" w:space="0" w:color="auto"/>
              <w:left w:val="thinThickSmallGap" w:sz="24" w:space="0" w:color="auto"/>
              <w:bottom w:val="single" w:sz="4" w:space="0" w:color="auto"/>
              <w:right w:val="single" w:sz="8" w:space="0" w:color="auto"/>
            </w:tcBorders>
            <w:hideMark/>
          </w:tcPr>
          <w:p w14:paraId="4F466AE3"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sz w:val="26"/>
                <w:szCs w:val="26"/>
              </w:rPr>
              <w:t xml:space="preserve"> 2.1.6.</w:t>
            </w:r>
            <w:r w:rsidRPr="00060134">
              <w:rPr>
                <w:rFonts w:asciiTheme="majorBidi" w:hAnsiTheme="majorBidi" w:cstheme="majorBidi"/>
                <w:b/>
                <w:bCs/>
                <w:sz w:val="26"/>
                <w:szCs w:val="26"/>
                <w:lang w:bidi="ar-EG"/>
              </w:rPr>
              <w:t>Basic ethical and medico legal principles that should be applied in practice and relevant to Neuropsychiatry.</w:t>
            </w:r>
          </w:p>
        </w:tc>
        <w:tc>
          <w:tcPr>
            <w:tcW w:w="593" w:type="dxa"/>
            <w:tcBorders>
              <w:top w:val="single" w:sz="4" w:space="0" w:color="auto"/>
              <w:left w:val="single" w:sz="8" w:space="0" w:color="auto"/>
              <w:bottom w:val="single" w:sz="4" w:space="0" w:color="auto"/>
              <w:right w:val="single" w:sz="8" w:space="0" w:color="auto"/>
            </w:tcBorders>
            <w:vAlign w:val="center"/>
          </w:tcPr>
          <w:p w14:paraId="5B7F5F41"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6" w:type="dxa"/>
            <w:tcBorders>
              <w:top w:val="single" w:sz="4" w:space="0" w:color="auto"/>
              <w:left w:val="single" w:sz="8" w:space="0" w:color="auto"/>
              <w:bottom w:val="single" w:sz="4" w:space="0" w:color="auto"/>
              <w:right w:val="single" w:sz="8" w:space="0" w:color="auto"/>
            </w:tcBorders>
            <w:vAlign w:val="center"/>
          </w:tcPr>
          <w:p w14:paraId="407623D2"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single" w:sz="4" w:space="0" w:color="auto"/>
              <w:right w:val="single" w:sz="8" w:space="0" w:color="auto"/>
            </w:tcBorders>
            <w:vAlign w:val="center"/>
            <w:hideMark/>
          </w:tcPr>
          <w:p w14:paraId="0F48F5A6"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7D04AA48"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37058936"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6A6DBC99"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vAlign w:val="center"/>
            <w:hideMark/>
          </w:tcPr>
          <w:p w14:paraId="0EE92D93"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425" w:type="dxa"/>
            <w:tcBorders>
              <w:top w:val="single" w:sz="4" w:space="0" w:color="auto"/>
              <w:left w:val="single" w:sz="8" w:space="0" w:color="auto"/>
              <w:bottom w:val="single" w:sz="4" w:space="0" w:color="auto"/>
              <w:right w:val="single" w:sz="8" w:space="0" w:color="auto"/>
            </w:tcBorders>
            <w:vAlign w:val="center"/>
          </w:tcPr>
          <w:p w14:paraId="22861AC6"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hideMark/>
          </w:tcPr>
          <w:p w14:paraId="0DBDE484"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tcPr>
          <w:p w14:paraId="48F4537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603339A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2837765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72C3A3B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566BD76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1011" w:type="dxa"/>
            <w:tcBorders>
              <w:top w:val="single" w:sz="4" w:space="0" w:color="auto"/>
              <w:left w:val="single" w:sz="8" w:space="0" w:color="auto"/>
              <w:bottom w:val="single" w:sz="4" w:space="0" w:color="auto"/>
              <w:right w:val="thinThickSmallGap" w:sz="24" w:space="0" w:color="auto"/>
            </w:tcBorders>
          </w:tcPr>
          <w:p w14:paraId="023462DE"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5F02894D" w14:textId="77777777" w:rsidTr="003016F9">
        <w:trPr>
          <w:trHeight w:val="320"/>
        </w:trPr>
        <w:tc>
          <w:tcPr>
            <w:tcW w:w="3956" w:type="dxa"/>
            <w:tcBorders>
              <w:top w:val="single" w:sz="4" w:space="0" w:color="auto"/>
              <w:left w:val="thinThickSmallGap" w:sz="24" w:space="0" w:color="auto"/>
              <w:bottom w:val="single" w:sz="4" w:space="0" w:color="auto"/>
              <w:right w:val="single" w:sz="8" w:space="0" w:color="auto"/>
            </w:tcBorders>
            <w:hideMark/>
          </w:tcPr>
          <w:p w14:paraId="5312872B" w14:textId="77777777" w:rsidR="00914D27" w:rsidRPr="00060134" w:rsidRDefault="00914D27">
            <w:pPr>
              <w:bidi w:val="0"/>
              <w:spacing w:before="120" w:after="120"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2.1.7. Basics and standards of quality assurance to ensure qualified clinical practice in Neuropsychiatry field.</w:t>
            </w:r>
          </w:p>
        </w:tc>
        <w:tc>
          <w:tcPr>
            <w:tcW w:w="593" w:type="dxa"/>
            <w:tcBorders>
              <w:top w:val="single" w:sz="4" w:space="0" w:color="auto"/>
              <w:left w:val="single" w:sz="8" w:space="0" w:color="auto"/>
              <w:bottom w:val="single" w:sz="4" w:space="0" w:color="auto"/>
              <w:right w:val="single" w:sz="8" w:space="0" w:color="auto"/>
            </w:tcBorders>
            <w:vAlign w:val="center"/>
          </w:tcPr>
          <w:p w14:paraId="08D868E5"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6" w:type="dxa"/>
            <w:tcBorders>
              <w:top w:val="single" w:sz="4" w:space="0" w:color="auto"/>
              <w:left w:val="single" w:sz="8" w:space="0" w:color="auto"/>
              <w:bottom w:val="single" w:sz="4" w:space="0" w:color="auto"/>
              <w:right w:val="single" w:sz="8" w:space="0" w:color="auto"/>
            </w:tcBorders>
            <w:vAlign w:val="center"/>
          </w:tcPr>
          <w:p w14:paraId="713CDEB9"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single" w:sz="4" w:space="0" w:color="auto"/>
              <w:right w:val="single" w:sz="8" w:space="0" w:color="auto"/>
            </w:tcBorders>
            <w:vAlign w:val="center"/>
          </w:tcPr>
          <w:p w14:paraId="47394EA0"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7C8A2DDB"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5C0E33AD"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27E15D46"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vAlign w:val="center"/>
          </w:tcPr>
          <w:p w14:paraId="0BC40FB7"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single" w:sz="4" w:space="0" w:color="auto"/>
              <w:right w:val="single" w:sz="8" w:space="0" w:color="auto"/>
            </w:tcBorders>
            <w:vAlign w:val="center"/>
            <w:hideMark/>
          </w:tcPr>
          <w:p w14:paraId="7B9B8551"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vAlign w:val="center"/>
          </w:tcPr>
          <w:p w14:paraId="18566A37" w14:textId="77777777" w:rsidR="00914D27" w:rsidRPr="00060134" w:rsidRDefault="00914D27">
            <w:pPr>
              <w:spacing w:before="120" w:after="120" w:line="440" w:lineRule="exact"/>
              <w:rPr>
                <w:rFonts w:asciiTheme="majorBidi" w:hAnsiTheme="majorBidi" w:cstheme="majorBidi"/>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46358823"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4" w:space="0" w:color="auto"/>
              <w:left w:val="single" w:sz="8" w:space="0" w:color="auto"/>
              <w:bottom w:val="single" w:sz="4" w:space="0" w:color="auto"/>
              <w:right w:val="single" w:sz="8" w:space="0" w:color="auto"/>
            </w:tcBorders>
          </w:tcPr>
          <w:p w14:paraId="0EB47D7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3D3EBE9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2B215CD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39F3D61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1011" w:type="dxa"/>
            <w:tcBorders>
              <w:top w:val="single" w:sz="4" w:space="0" w:color="auto"/>
              <w:left w:val="single" w:sz="8" w:space="0" w:color="auto"/>
              <w:bottom w:val="single" w:sz="4" w:space="0" w:color="auto"/>
              <w:right w:val="thinThickSmallGap" w:sz="24" w:space="0" w:color="auto"/>
            </w:tcBorders>
          </w:tcPr>
          <w:p w14:paraId="5A67E67F"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6FF9529" w14:textId="77777777" w:rsidTr="003016F9">
        <w:trPr>
          <w:trHeight w:val="320"/>
        </w:trPr>
        <w:tc>
          <w:tcPr>
            <w:tcW w:w="3956" w:type="dxa"/>
            <w:tcBorders>
              <w:top w:val="single" w:sz="4" w:space="0" w:color="auto"/>
              <w:left w:val="thinThickSmallGap" w:sz="24" w:space="0" w:color="auto"/>
              <w:bottom w:val="thickThinSmallGap" w:sz="24" w:space="0" w:color="auto"/>
              <w:right w:val="single" w:sz="8" w:space="0" w:color="auto"/>
            </w:tcBorders>
            <w:hideMark/>
          </w:tcPr>
          <w:p w14:paraId="7F5A2FC7" w14:textId="77777777" w:rsidR="00914D27" w:rsidRPr="00060134" w:rsidRDefault="00914D27">
            <w:pPr>
              <w:bidi w:val="0"/>
              <w:spacing w:line="440" w:lineRule="exact"/>
              <w:jc w:val="both"/>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2.1.8.Scientific principles of medical research methodology</w:t>
            </w:r>
          </w:p>
        </w:tc>
        <w:tc>
          <w:tcPr>
            <w:tcW w:w="593" w:type="dxa"/>
            <w:tcBorders>
              <w:top w:val="single" w:sz="4" w:space="0" w:color="auto"/>
              <w:left w:val="single" w:sz="8" w:space="0" w:color="auto"/>
              <w:bottom w:val="thickThinSmallGap" w:sz="24" w:space="0" w:color="auto"/>
              <w:right w:val="single" w:sz="8" w:space="0" w:color="auto"/>
            </w:tcBorders>
            <w:vAlign w:val="center"/>
          </w:tcPr>
          <w:p w14:paraId="41E7D935"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6" w:type="dxa"/>
            <w:tcBorders>
              <w:top w:val="single" w:sz="4" w:space="0" w:color="auto"/>
              <w:left w:val="single" w:sz="8" w:space="0" w:color="auto"/>
              <w:bottom w:val="thickThinSmallGap" w:sz="24" w:space="0" w:color="auto"/>
              <w:right w:val="single" w:sz="8" w:space="0" w:color="auto"/>
            </w:tcBorders>
            <w:vAlign w:val="center"/>
          </w:tcPr>
          <w:p w14:paraId="7684A017"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vAlign w:val="center"/>
          </w:tcPr>
          <w:p w14:paraId="58FE8A64"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vAlign w:val="center"/>
          </w:tcPr>
          <w:p w14:paraId="380FF7DE"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vAlign w:val="center"/>
          </w:tcPr>
          <w:p w14:paraId="57A4DBCF"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vAlign w:val="center"/>
          </w:tcPr>
          <w:p w14:paraId="6A917E12"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vAlign w:val="center"/>
          </w:tcPr>
          <w:p w14:paraId="6A9E6BA0" w14:textId="77777777" w:rsidR="00914D27" w:rsidRPr="00060134" w:rsidRDefault="00914D27">
            <w:pPr>
              <w:spacing w:before="120" w:after="120" w:line="440" w:lineRule="exact"/>
              <w:jc w:val="center"/>
              <w:rPr>
                <w:rFonts w:asciiTheme="majorBidi" w:hAnsiTheme="majorBidi" w:cstheme="majorBidi"/>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vAlign w:val="center"/>
            <w:hideMark/>
          </w:tcPr>
          <w:p w14:paraId="5A93D953" w14:textId="77777777" w:rsidR="00914D27" w:rsidRPr="00060134" w:rsidRDefault="00914D27">
            <w:pPr>
              <w:spacing w:before="120" w:after="120" w:line="44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w:t>
            </w:r>
          </w:p>
        </w:tc>
        <w:tc>
          <w:tcPr>
            <w:tcW w:w="567" w:type="dxa"/>
            <w:tcBorders>
              <w:top w:val="single" w:sz="4" w:space="0" w:color="auto"/>
              <w:left w:val="single" w:sz="8" w:space="0" w:color="auto"/>
              <w:bottom w:val="thickThinSmallGap" w:sz="24" w:space="0" w:color="auto"/>
              <w:right w:val="single" w:sz="8" w:space="0" w:color="auto"/>
            </w:tcBorders>
            <w:vAlign w:val="center"/>
          </w:tcPr>
          <w:p w14:paraId="75053D2F" w14:textId="77777777" w:rsidR="00914D27" w:rsidRPr="00060134" w:rsidRDefault="00914D27">
            <w:pPr>
              <w:spacing w:before="120" w:after="120" w:line="440" w:lineRule="exact"/>
              <w:rPr>
                <w:rFonts w:asciiTheme="majorBidi" w:hAnsiTheme="majorBidi" w:cstheme="majorBidi"/>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650933D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2D161A5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thickThinSmallGap" w:sz="24" w:space="0" w:color="auto"/>
              <w:right w:val="single" w:sz="8" w:space="0" w:color="auto"/>
            </w:tcBorders>
          </w:tcPr>
          <w:p w14:paraId="43FC682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thickThinSmallGap" w:sz="24" w:space="0" w:color="auto"/>
              <w:right w:val="single" w:sz="8" w:space="0" w:color="auto"/>
            </w:tcBorders>
          </w:tcPr>
          <w:p w14:paraId="453441A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00C7D1A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1011" w:type="dxa"/>
            <w:tcBorders>
              <w:top w:val="single" w:sz="4" w:space="0" w:color="auto"/>
              <w:left w:val="single" w:sz="8" w:space="0" w:color="auto"/>
              <w:bottom w:val="thickThinSmallGap" w:sz="24" w:space="0" w:color="auto"/>
              <w:right w:val="thinThickSmallGap" w:sz="24" w:space="0" w:color="auto"/>
            </w:tcBorders>
          </w:tcPr>
          <w:p w14:paraId="0CC2C4AB" w14:textId="77777777" w:rsidR="00914D27" w:rsidRPr="00060134" w:rsidRDefault="00914D27">
            <w:pPr>
              <w:spacing w:before="120" w:after="120" w:line="440" w:lineRule="exact"/>
              <w:rPr>
                <w:rFonts w:asciiTheme="majorBidi" w:hAnsiTheme="majorBidi" w:cstheme="majorBidi"/>
                <w:b/>
                <w:bCs/>
                <w:sz w:val="26"/>
                <w:szCs w:val="26"/>
                <w:lang w:bidi="ar-EG"/>
              </w:rPr>
            </w:pPr>
          </w:p>
        </w:tc>
      </w:tr>
    </w:tbl>
    <w:p w14:paraId="1E629C79"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tbl>
      <w:tblPr>
        <w:bidiVisual/>
        <w:tblW w:w="10620" w:type="dxa"/>
        <w:tblInd w:w="-1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33"/>
        <w:gridCol w:w="567"/>
        <w:gridCol w:w="567"/>
        <w:gridCol w:w="567"/>
        <w:gridCol w:w="567"/>
        <w:gridCol w:w="567"/>
        <w:gridCol w:w="567"/>
        <w:gridCol w:w="443"/>
        <w:gridCol w:w="425"/>
        <w:gridCol w:w="426"/>
        <w:gridCol w:w="425"/>
        <w:gridCol w:w="266"/>
      </w:tblGrid>
      <w:tr w:rsidR="00914D27" w:rsidRPr="00060134" w14:paraId="11BAAB4D" w14:textId="77777777" w:rsidTr="00914D27">
        <w:trPr>
          <w:trHeight w:val="478"/>
        </w:trPr>
        <w:tc>
          <w:tcPr>
            <w:tcW w:w="5229" w:type="dxa"/>
            <w:vMerge w:val="restart"/>
            <w:tcBorders>
              <w:top w:val="thinThickSmallGap" w:sz="24" w:space="0" w:color="auto"/>
              <w:left w:val="thinThickSmallGap" w:sz="24" w:space="0" w:color="auto"/>
              <w:bottom w:val="single" w:sz="8" w:space="0" w:color="auto"/>
              <w:right w:val="single" w:sz="8" w:space="0" w:color="auto"/>
            </w:tcBorders>
          </w:tcPr>
          <w:p w14:paraId="48197E96" w14:textId="77777777" w:rsidR="00914D27" w:rsidRPr="00060134" w:rsidRDefault="00914D27">
            <w:pPr>
              <w:spacing w:before="120" w:after="120" w:line="440" w:lineRule="exact"/>
              <w:rPr>
                <w:rFonts w:asciiTheme="majorBidi" w:hAnsiTheme="majorBidi" w:cstheme="majorBidi"/>
                <w:b/>
                <w:bCs/>
                <w:sz w:val="26"/>
                <w:szCs w:val="26"/>
                <w:rtl/>
                <w:lang w:bidi="ar-EG"/>
              </w:rPr>
            </w:pPr>
          </w:p>
          <w:p w14:paraId="151A15EA" w14:textId="77777777" w:rsidR="00914D27" w:rsidRPr="00060134" w:rsidRDefault="00914D27">
            <w:pPr>
              <w:spacing w:before="120" w:after="120" w:line="440" w:lineRule="exact"/>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rPr>
              <w:t xml:space="preserve">المعايير </w:t>
            </w:r>
            <w:r w:rsidRPr="00060134">
              <w:rPr>
                <w:rFonts w:asciiTheme="majorBidi" w:hAnsiTheme="majorBidi" w:cstheme="majorBidi"/>
                <w:b/>
                <w:bCs/>
                <w:sz w:val="26"/>
                <w:szCs w:val="26"/>
                <w:rtl/>
                <w:lang w:bidi="ar-EG"/>
              </w:rPr>
              <w:t>الأكاديمية للبرنامج</w:t>
            </w:r>
          </w:p>
          <w:p w14:paraId="24C7682F"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eastAsia="Calibri" w:hAnsiTheme="majorBidi" w:cstheme="majorBidi"/>
                <w:b/>
                <w:bCs/>
                <w:sz w:val="26"/>
                <w:szCs w:val="26"/>
                <w:rtl/>
                <w:lang w:bidi="ar-EG"/>
              </w:rPr>
              <w:lastRenderedPageBreak/>
              <w:t>المهارات الذهنية</w:t>
            </w:r>
          </w:p>
        </w:tc>
        <w:tc>
          <w:tcPr>
            <w:tcW w:w="5385" w:type="dxa"/>
            <w:gridSpan w:val="11"/>
            <w:tcBorders>
              <w:top w:val="thinThickSmallGap" w:sz="24" w:space="0" w:color="auto"/>
              <w:left w:val="single" w:sz="8" w:space="0" w:color="auto"/>
              <w:bottom w:val="single" w:sz="8" w:space="0" w:color="auto"/>
              <w:right w:val="thinThickSmallGap" w:sz="24" w:space="0" w:color="auto"/>
            </w:tcBorders>
            <w:hideMark/>
          </w:tcPr>
          <w:p w14:paraId="10F49311"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lastRenderedPageBreak/>
              <w:t>نواتج تعلم البرنامج</w:t>
            </w:r>
          </w:p>
        </w:tc>
      </w:tr>
      <w:tr w:rsidR="00914D27" w:rsidRPr="00060134" w14:paraId="7D25616E" w14:textId="77777777" w:rsidTr="00914D27">
        <w:trPr>
          <w:trHeight w:val="487"/>
        </w:trPr>
        <w:tc>
          <w:tcPr>
            <w:tcW w:w="5229" w:type="dxa"/>
            <w:vMerge/>
            <w:tcBorders>
              <w:top w:val="thinThickSmallGap" w:sz="24" w:space="0" w:color="auto"/>
              <w:left w:val="thinThickSmallGap" w:sz="24" w:space="0" w:color="auto"/>
              <w:bottom w:val="single" w:sz="8" w:space="0" w:color="auto"/>
              <w:right w:val="single" w:sz="8" w:space="0" w:color="auto"/>
            </w:tcBorders>
            <w:vAlign w:val="center"/>
            <w:hideMark/>
          </w:tcPr>
          <w:p w14:paraId="414A5E52" w14:textId="77777777" w:rsidR="00914D27" w:rsidRPr="00060134" w:rsidRDefault="00914D27">
            <w:pPr>
              <w:bidi w:val="0"/>
              <w:rPr>
                <w:rFonts w:asciiTheme="majorBidi" w:hAnsiTheme="majorBidi" w:cstheme="majorBidi"/>
                <w:b/>
                <w:bCs/>
                <w:sz w:val="26"/>
                <w:szCs w:val="26"/>
                <w:lang w:bidi="ar-EG"/>
              </w:rPr>
            </w:pPr>
          </w:p>
        </w:tc>
        <w:tc>
          <w:tcPr>
            <w:tcW w:w="5385" w:type="dxa"/>
            <w:gridSpan w:val="11"/>
            <w:tcBorders>
              <w:top w:val="single" w:sz="8" w:space="0" w:color="auto"/>
              <w:left w:val="single" w:sz="8" w:space="0" w:color="auto"/>
              <w:bottom w:val="single" w:sz="8" w:space="0" w:color="auto"/>
              <w:right w:val="thinThickSmallGap" w:sz="24" w:space="0" w:color="auto"/>
            </w:tcBorders>
            <w:hideMark/>
          </w:tcPr>
          <w:p w14:paraId="5D115637" w14:textId="77777777" w:rsidR="00914D27" w:rsidRPr="00060134" w:rsidRDefault="00914D27">
            <w:pPr>
              <w:pStyle w:val="ListParagraph"/>
              <w:autoSpaceDE w:val="0"/>
              <w:autoSpaceDN w:val="0"/>
              <w:bidi w:val="0"/>
              <w:adjustRightInd w:val="0"/>
              <w:spacing w:after="0" w:line="240" w:lineRule="auto"/>
              <w:ind w:left="153" w:right="-720"/>
              <w:jc w:val="center"/>
              <w:rPr>
                <w:rFonts w:asciiTheme="majorBidi" w:hAnsiTheme="majorBidi" w:cstheme="majorBidi"/>
                <w:b/>
                <w:bCs/>
                <w:sz w:val="26"/>
                <w:szCs w:val="26"/>
              </w:rPr>
            </w:pPr>
            <w:r w:rsidRPr="00060134">
              <w:rPr>
                <w:rFonts w:asciiTheme="majorBidi" w:hAnsiTheme="majorBidi" w:cstheme="majorBidi"/>
                <w:b/>
                <w:bCs/>
                <w:sz w:val="26"/>
                <w:szCs w:val="26"/>
              </w:rPr>
              <w:t>Intellectual skills</w:t>
            </w:r>
          </w:p>
        </w:tc>
      </w:tr>
      <w:tr w:rsidR="00914D27" w:rsidRPr="00060134" w14:paraId="52466AEB" w14:textId="77777777" w:rsidTr="00914D27">
        <w:trPr>
          <w:cantSplit/>
          <w:trHeight w:val="828"/>
        </w:trPr>
        <w:tc>
          <w:tcPr>
            <w:tcW w:w="5229" w:type="dxa"/>
            <w:vMerge/>
            <w:tcBorders>
              <w:top w:val="thinThickSmallGap" w:sz="24" w:space="0" w:color="auto"/>
              <w:left w:val="thinThickSmallGap" w:sz="24" w:space="0" w:color="auto"/>
              <w:bottom w:val="single" w:sz="8" w:space="0" w:color="auto"/>
              <w:right w:val="single" w:sz="8" w:space="0" w:color="auto"/>
            </w:tcBorders>
            <w:vAlign w:val="center"/>
            <w:hideMark/>
          </w:tcPr>
          <w:p w14:paraId="1E17B6EB" w14:textId="77777777" w:rsidR="00914D27" w:rsidRPr="00060134" w:rsidRDefault="00914D27">
            <w:pPr>
              <w:bidi w:val="0"/>
              <w:rPr>
                <w:rFonts w:asciiTheme="majorBidi" w:hAnsiTheme="majorBidi" w:cstheme="majorBidi"/>
                <w:b/>
                <w:bCs/>
                <w:sz w:val="26"/>
                <w:szCs w:val="26"/>
                <w:lang w:bidi="ar-EG"/>
              </w:rPr>
            </w:pPr>
          </w:p>
        </w:tc>
        <w:tc>
          <w:tcPr>
            <w:tcW w:w="566" w:type="dxa"/>
            <w:tcBorders>
              <w:top w:val="single" w:sz="8" w:space="0" w:color="auto"/>
              <w:left w:val="single" w:sz="8" w:space="0" w:color="auto"/>
              <w:bottom w:val="single" w:sz="8" w:space="0" w:color="auto"/>
              <w:right w:val="single" w:sz="8" w:space="0" w:color="auto"/>
            </w:tcBorders>
            <w:textDirection w:val="tbRl"/>
            <w:hideMark/>
          </w:tcPr>
          <w:p w14:paraId="0ED115E3"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2.b.1.</w:t>
            </w:r>
          </w:p>
        </w:tc>
        <w:tc>
          <w:tcPr>
            <w:tcW w:w="566" w:type="dxa"/>
            <w:tcBorders>
              <w:top w:val="single" w:sz="8" w:space="0" w:color="auto"/>
              <w:left w:val="single" w:sz="8" w:space="0" w:color="auto"/>
              <w:bottom w:val="single" w:sz="8" w:space="0" w:color="auto"/>
              <w:right w:val="single" w:sz="8" w:space="0" w:color="auto"/>
            </w:tcBorders>
            <w:textDirection w:val="tbRl"/>
            <w:hideMark/>
          </w:tcPr>
          <w:p w14:paraId="06416801"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2.b.2.</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63FAD3B"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2.b.3</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23E5731F"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47E3910"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695FFB9E"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2.b.6</w:t>
            </w:r>
          </w:p>
        </w:tc>
        <w:tc>
          <w:tcPr>
            <w:tcW w:w="443" w:type="dxa"/>
            <w:tcBorders>
              <w:top w:val="single" w:sz="8" w:space="0" w:color="auto"/>
              <w:left w:val="single" w:sz="8" w:space="0" w:color="auto"/>
              <w:bottom w:val="single" w:sz="8" w:space="0" w:color="auto"/>
              <w:right w:val="single" w:sz="8" w:space="0" w:color="auto"/>
            </w:tcBorders>
            <w:textDirection w:val="tbRl"/>
            <w:hideMark/>
          </w:tcPr>
          <w:p w14:paraId="2244D051"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2.b.7</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44F866D4"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2.b.8</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088D9DB9"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2.b.9</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3BE8795B"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2.b.10</w:t>
            </w:r>
          </w:p>
        </w:tc>
        <w:tc>
          <w:tcPr>
            <w:tcW w:w="266" w:type="dxa"/>
            <w:tcBorders>
              <w:top w:val="single" w:sz="8" w:space="0" w:color="auto"/>
              <w:left w:val="single" w:sz="8" w:space="0" w:color="auto"/>
              <w:bottom w:val="single" w:sz="8" w:space="0" w:color="auto"/>
              <w:right w:val="thinThickSmallGap" w:sz="24" w:space="0" w:color="auto"/>
            </w:tcBorders>
            <w:textDirection w:val="tbRl"/>
          </w:tcPr>
          <w:p w14:paraId="608465E8" w14:textId="77777777" w:rsidR="00914D27" w:rsidRPr="00060134" w:rsidRDefault="00914D27">
            <w:pPr>
              <w:spacing w:before="120" w:after="120" w:line="440" w:lineRule="exact"/>
              <w:ind w:left="113" w:right="113"/>
              <w:jc w:val="center"/>
              <w:rPr>
                <w:rFonts w:asciiTheme="majorBidi" w:hAnsiTheme="majorBidi" w:cstheme="majorBidi"/>
                <w:b/>
                <w:bCs/>
                <w:i/>
                <w:iCs/>
                <w:sz w:val="26"/>
                <w:szCs w:val="26"/>
                <w:lang w:bidi="ar-EG"/>
              </w:rPr>
            </w:pPr>
          </w:p>
        </w:tc>
      </w:tr>
      <w:tr w:rsidR="00914D27" w:rsidRPr="00060134" w14:paraId="4594A24D" w14:textId="77777777" w:rsidTr="00914D27">
        <w:trPr>
          <w:trHeight w:val="592"/>
        </w:trPr>
        <w:tc>
          <w:tcPr>
            <w:tcW w:w="5229" w:type="dxa"/>
            <w:tcBorders>
              <w:top w:val="single" w:sz="8" w:space="0" w:color="auto"/>
              <w:left w:val="thinThickSmallGap" w:sz="24" w:space="0" w:color="auto"/>
              <w:bottom w:val="single" w:sz="8" w:space="0" w:color="auto"/>
              <w:right w:val="single" w:sz="8" w:space="0" w:color="auto"/>
            </w:tcBorders>
            <w:hideMark/>
          </w:tcPr>
          <w:p w14:paraId="728099F3" w14:textId="77777777" w:rsidR="00914D27" w:rsidRPr="00060134" w:rsidRDefault="00914D27">
            <w:pPr>
              <w:autoSpaceDE w:val="0"/>
              <w:autoSpaceDN w:val="0"/>
              <w:bidi w:val="0"/>
              <w:adjustRightInd w:val="0"/>
              <w:spacing w:line="360" w:lineRule="auto"/>
              <w:ind w:right="-720"/>
              <w:jc w:val="both"/>
              <w:rPr>
                <w:rFonts w:asciiTheme="majorBidi" w:hAnsiTheme="majorBidi" w:cstheme="majorBidi"/>
                <w:sz w:val="26"/>
                <w:szCs w:val="26"/>
              </w:rPr>
            </w:pPr>
            <w:r w:rsidRPr="00060134">
              <w:rPr>
                <w:rFonts w:asciiTheme="majorBidi" w:hAnsiTheme="majorBidi" w:cstheme="majorBidi"/>
                <w:sz w:val="26"/>
                <w:szCs w:val="26"/>
              </w:rPr>
              <w:t xml:space="preserve">2.2.1. </w:t>
            </w:r>
            <w:r w:rsidRPr="00060134">
              <w:rPr>
                <w:rFonts w:asciiTheme="majorBidi" w:hAnsiTheme="majorBidi" w:cstheme="majorBidi"/>
                <w:b/>
                <w:bCs/>
                <w:sz w:val="26"/>
                <w:szCs w:val="26"/>
              </w:rPr>
              <w:t>Correlate</w:t>
            </w:r>
            <w:r w:rsidRPr="00060134">
              <w:rPr>
                <w:rFonts w:asciiTheme="majorBidi" w:hAnsiTheme="majorBidi" w:cstheme="majorBidi"/>
                <w:sz w:val="26"/>
                <w:szCs w:val="26"/>
              </w:rPr>
              <w:t xml:space="preserve"> relevant basic and clinically supportive sciences with clinical diagnosis and management of common Neuropsychiatric diseases.</w:t>
            </w:r>
          </w:p>
        </w:tc>
        <w:tc>
          <w:tcPr>
            <w:tcW w:w="566" w:type="dxa"/>
            <w:tcBorders>
              <w:top w:val="single" w:sz="8" w:space="0" w:color="auto"/>
              <w:left w:val="single" w:sz="8" w:space="0" w:color="auto"/>
              <w:bottom w:val="single" w:sz="8" w:space="0" w:color="auto"/>
              <w:right w:val="single" w:sz="8" w:space="0" w:color="auto"/>
            </w:tcBorders>
            <w:hideMark/>
          </w:tcPr>
          <w:p w14:paraId="4A9F04A6"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w:t>
            </w:r>
          </w:p>
        </w:tc>
        <w:tc>
          <w:tcPr>
            <w:tcW w:w="566" w:type="dxa"/>
            <w:tcBorders>
              <w:top w:val="single" w:sz="8" w:space="0" w:color="auto"/>
              <w:left w:val="single" w:sz="8" w:space="0" w:color="auto"/>
              <w:bottom w:val="single" w:sz="8" w:space="0" w:color="auto"/>
              <w:right w:val="single" w:sz="8" w:space="0" w:color="auto"/>
            </w:tcBorders>
            <w:hideMark/>
          </w:tcPr>
          <w:p w14:paraId="51823A6E"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8" w:space="0" w:color="auto"/>
              <w:right w:val="single" w:sz="8" w:space="0" w:color="auto"/>
            </w:tcBorders>
          </w:tcPr>
          <w:p w14:paraId="0C087DE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8" w:space="0" w:color="auto"/>
              <w:right w:val="single" w:sz="8" w:space="0" w:color="auto"/>
            </w:tcBorders>
            <w:hideMark/>
          </w:tcPr>
          <w:p w14:paraId="3CD2EEFE"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8" w:space="0" w:color="auto"/>
              <w:right w:val="single" w:sz="8" w:space="0" w:color="auto"/>
            </w:tcBorders>
            <w:hideMark/>
          </w:tcPr>
          <w:p w14:paraId="03276B95"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w:t>
            </w:r>
          </w:p>
        </w:tc>
        <w:tc>
          <w:tcPr>
            <w:tcW w:w="567" w:type="dxa"/>
            <w:tcBorders>
              <w:top w:val="single" w:sz="8" w:space="0" w:color="auto"/>
              <w:left w:val="single" w:sz="8" w:space="0" w:color="auto"/>
              <w:bottom w:val="single" w:sz="8" w:space="0" w:color="auto"/>
              <w:right w:val="single" w:sz="8" w:space="0" w:color="auto"/>
            </w:tcBorders>
          </w:tcPr>
          <w:p w14:paraId="1A56D66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8" w:space="0" w:color="auto"/>
              <w:left w:val="single" w:sz="8" w:space="0" w:color="auto"/>
              <w:bottom w:val="single" w:sz="8" w:space="0" w:color="auto"/>
              <w:right w:val="single" w:sz="8" w:space="0" w:color="auto"/>
            </w:tcBorders>
          </w:tcPr>
          <w:p w14:paraId="106CB5E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cPr>
          <w:p w14:paraId="358BCA3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8" w:space="0" w:color="auto"/>
              <w:left w:val="single" w:sz="8" w:space="0" w:color="auto"/>
              <w:bottom w:val="single" w:sz="8" w:space="0" w:color="auto"/>
              <w:right w:val="single" w:sz="8" w:space="0" w:color="auto"/>
            </w:tcBorders>
          </w:tcPr>
          <w:p w14:paraId="4ED8A12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hideMark/>
          </w:tcPr>
          <w:p w14:paraId="67AA34F8"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266" w:type="dxa"/>
            <w:tcBorders>
              <w:top w:val="single" w:sz="8" w:space="0" w:color="auto"/>
              <w:left w:val="single" w:sz="8" w:space="0" w:color="auto"/>
              <w:bottom w:val="single" w:sz="8" w:space="0" w:color="auto"/>
              <w:right w:val="thinThickSmallGap" w:sz="24" w:space="0" w:color="auto"/>
            </w:tcBorders>
          </w:tcPr>
          <w:p w14:paraId="07BF00F6"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88D6EBD" w14:textId="77777777" w:rsidTr="00914D27">
        <w:trPr>
          <w:trHeight w:val="1140"/>
        </w:trPr>
        <w:tc>
          <w:tcPr>
            <w:tcW w:w="5229" w:type="dxa"/>
            <w:tcBorders>
              <w:top w:val="single" w:sz="8" w:space="0" w:color="auto"/>
              <w:left w:val="thinThickSmallGap" w:sz="24" w:space="0" w:color="auto"/>
              <w:bottom w:val="single" w:sz="4" w:space="0" w:color="auto"/>
              <w:right w:val="single" w:sz="8" w:space="0" w:color="auto"/>
            </w:tcBorders>
            <w:hideMark/>
          </w:tcPr>
          <w:p w14:paraId="72234201" w14:textId="77777777" w:rsidR="00914D27" w:rsidRPr="00060134" w:rsidRDefault="00914D27">
            <w:pPr>
              <w:pStyle w:val="Heading4"/>
              <w:spacing w:line="360" w:lineRule="auto"/>
              <w:jc w:val="right"/>
              <w:rPr>
                <w:rFonts w:asciiTheme="majorBidi" w:hAnsiTheme="majorBidi" w:cstheme="majorBidi"/>
                <w:sz w:val="26"/>
                <w:szCs w:val="26"/>
              </w:rPr>
            </w:pPr>
            <w:r w:rsidRPr="00060134">
              <w:rPr>
                <w:rFonts w:asciiTheme="majorBidi" w:hAnsiTheme="majorBidi" w:cstheme="majorBidi"/>
                <w:sz w:val="26"/>
                <w:szCs w:val="26"/>
              </w:rPr>
              <w:t xml:space="preserve">2.2.2. </w:t>
            </w:r>
            <w:r w:rsidRPr="00060134">
              <w:rPr>
                <w:rFonts w:asciiTheme="majorBidi" w:hAnsiTheme="majorBidi" w:cstheme="majorBidi"/>
                <w:b/>
                <w:bCs/>
                <w:sz w:val="26"/>
                <w:szCs w:val="26"/>
              </w:rPr>
              <w:t>Formulate</w:t>
            </w:r>
            <w:r w:rsidRPr="00060134">
              <w:rPr>
                <w:rFonts w:asciiTheme="majorBidi" w:hAnsiTheme="majorBidi" w:cstheme="majorBidi"/>
                <w:sz w:val="26"/>
                <w:szCs w:val="26"/>
              </w:rPr>
              <w:t xml:space="preserve"> of management plan of different neuropsychiatric diseases and alternative decisions in different situations relevant to Neuropsychiatry</w:t>
            </w:r>
          </w:p>
        </w:tc>
        <w:tc>
          <w:tcPr>
            <w:tcW w:w="566" w:type="dxa"/>
            <w:tcBorders>
              <w:top w:val="single" w:sz="8" w:space="0" w:color="auto"/>
              <w:left w:val="single" w:sz="8" w:space="0" w:color="auto"/>
              <w:bottom w:val="single" w:sz="4" w:space="0" w:color="auto"/>
              <w:right w:val="single" w:sz="8" w:space="0" w:color="auto"/>
            </w:tcBorders>
          </w:tcPr>
          <w:p w14:paraId="4DA81EF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8" w:space="0" w:color="auto"/>
              <w:left w:val="single" w:sz="8" w:space="0" w:color="auto"/>
              <w:bottom w:val="single" w:sz="4" w:space="0" w:color="auto"/>
              <w:right w:val="single" w:sz="8" w:space="0" w:color="auto"/>
            </w:tcBorders>
            <w:hideMark/>
          </w:tcPr>
          <w:p w14:paraId="45B9CF3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044F3BC3"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4" w:space="0" w:color="auto"/>
              <w:right w:val="single" w:sz="8" w:space="0" w:color="auto"/>
            </w:tcBorders>
          </w:tcPr>
          <w:p w14:paraId="6EB465F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hideMark/>
          </w:tcPr>
          <w:p w14:paraId="19B831BC"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4" w:space="0" w:color="auto"/>
              <w:right w:val="single" w:sz="8" w:space="0" w:color="auto"/>
            </w:tcBorders>
          </w:tcPr>
          <w:p w14:paraId="4A58C8F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8" w:space="0" w:color="auto"/>
              <w:left w:val="single" w:sz="8" w:space="0" w:color="auto"/>
              <w:bottom w:val="single" w:sz="4" w:space="0" w:color="auto"/>
              <w:right w:val="single" w:sz="8" w:space="0" w:color="auto"/>
            </w:tcBorders>
          </w:tcPr>
          <w:p w14:paraId="4B21C8F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6A27E939" w14:textId="77777777" w:rsidR="00914D27" w:rsidRPr="00060134" w:rsidRDefault="00914D27">
            <w:pPr>
              <w:spacing w:before="120" w:after="120" w:line="440" w:lineRule="exact"/>
              <w:rPr>
                <w:rFonts w:asciiTheme="majorBidi" w:hAnsiTheme="majorBidi" w:cstheme="majorBidi"/>
                <w:b/>
                <w:bCs/>
                <w:sz w:val="26"/>
                <w:szCs w:val="26"/>
                <w:rtl/>
                <w:lang w:bidi="ar-EG"/>
              </w:rPr>
            </w:pPr>
          </w:p>
          <w:p w14:paraId="182B17B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8" w:space="0" w:color="auto"/>
              <w:left w:val="single" w:sz="8" w:space="0" w:color="auto"/>
              <w:bottom w:val="single" w:sz="4" w:space="0" w:color="auto"/>
              <w:right w:val="single" w:sz="8" w:space="0" w:color="auto"/>
            </w:tcBorders>
            <w:hideMark/>
          </w:tcPr>
          <w:p w14:paraId="4839591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8" w:space="0" w:color="auto"/>
              <w:left w:val="single" w:sz="8" w:space="0" w:color="auto"/>
              <w:bottom w:val="single" w:sz="4" w:space="0" w:color="auto"/>
              <w:right w:val="single" w:sz="8" w:space="0" w:color="auto"/>
            </w:tcBorders>
          </w:tcPr>
          <w:p w14:paraId="5B1B952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8" w:space="0" w:color="auto"/>
              <w:left w:val="single" w:sz="8" w:space="0" w:color="auto"/>
              <w:bottom w:val="single" w:sz="4" w:space="0" w:color="auto"/>
              <w:right w:val="thinThickSmallGap" w:sz="24" w:space="0" w:color="auto"/>
            </w:tcBorders>
          </w:tcPr>
          <w:p w14:paraId="4C3501A8"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35BDD930" w14:textId="77777777" w:rsidTr="00914D27">
        <w:trPr>
          <w:trHeight w:val="423"/>
        </w:trPr>
        <w:tc>
          <w:tcPr>
            <w:tcW w:w="5229" w:type="dxa"/>
            <w:tcBorders>
              <w:top w:val="single" w:sz="4" w:space="0" w:color="auto"/>
              <w:left w:val="thinThickSmallGap" w:sz="24" w:space="0" w:color="auto"/>
              <w:bottom w:val="single" w:sz="8" w:space="0" w:color="auto"/>
              <w:right w:val="single" w:sz="8" w:space="0" w:color="auto"/>
            </w:tcBorders>
            <w:hideMark/>
          </w:tcPr>
          <w:p w14:paraId="54DE00EE" w14:textId="77777777" w:rsidR="00914D27" w:rsidRPr="00060134" w:rsidRDefault="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sz w:val="26"/>
                <w:szCs w:val="26"/>
              </w:rPr>
              <w:t xml:space="preserve">2.2.3. </w:t>
            </w:r>
            <w:r w:rsidRPr="00060134">
              <w:rPr>
                <w:rFonts w:asciiTheme="majorBidi" w:hAnsiTheme="majorBidi" w:cstheme="majorBidi"/>
                <w:b/>
                <w:bCs/>
                <w:sz w:val="26"/>
                <w:szCs w:val="26"/>
              </w:rPr>
              <w:t>Solve</w:t>
            </w:r>
            <w:r w:rsidRPr="00060134">
              <w:rPr>
                <w:rFonts w:asciiTheme="majorBidi" w:hAnsiTheme="majorBidi" w:cstheme="majorBidi"/>
                <w:sz w:val="26"/>
                <w:szCs w:val="26"/>
              </w:rPr>
              <w:t xml:space="preserve"> a case or review in one or more common problems </w:t>
            </w:r>
            <w:r w:rsidRPr="00060134">
              <w:rPr>
                <w:rFonts w:asciiTheme="majorBidi" w:hAnsiTheme="majorBidi" w:cstheme="majorBidi"/>
                <w:sz w:val="26"/>
                <w:szCs w:val="26"/>
                <w:lang w:bidi="ar-EG"/>
              </w:rPr>
              <w:t>relevant to Neuropsychiatry</w:t>
            </w:r>
            <w:r w:rsidRPr="00060134">
              <w:rPr>
                <w:rFonts w:asciiTheme="majorBidi" w:hAnsiTheme="majorBidi" w:cstheme="majorBidi"/>
                <w:color w:val="292526"/>
                <w:sz w:val="26"/>
                <w:szCs w:val="26"/>
              </w:rPr>
              <w:t xml:space="preserve"> taking into consideration the nature of the clinical situation </w:t>
            </w:r>
          </w:p>
        </w:tc>
        <w:tc>
          <w:tcPr>
            <w:tcW w:w="566" w:type="dxa"/>
            <w:tcBorders>
              <w:top w:val="single" w:sz="4" w:space="0" w:color="auto"/>
              <w:left w:val="single" w:sz="8" w:space="0" w:color="auto"/>
              <w:bottom w:val="single" w:sz="8" w:space="0" w:color="auto"/>
              <w:right w:val="single" w:sz="8" w:space="0" w:color="auto"/>
            </w:tcBorders>
          </w:tcPr>
          <w:p w14:paraId="63D6941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4" w:space="0" w:color="auto"/>
              <w:left w:val="single" w:sz="8" w:space="0" w:color="auto"/>
              <w:bottom w:val="single" w:sz="8" w:space="0" w:color="auto"/>
              <w:right w:val="single" w:sz="8" w:space="0" w:color="auto"/>
            </w:tcBorders>
          </w:tcPr>
          <w:p w14:paraId="39FCD45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336B8D4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401713E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5062CF6B" w14:textId="77777777" w:rsidR="00914D27" w:rsidRPr="00060134" w:rsidRDefault="00914D27">
            <w:pPr>
              <w:spacing w:before="120" w:after="120" w:line="440" w:lineRule="exact"/>
              <w:rPr>
                <w:rFonts w:asciiTheme="majorBidi" w:hAnsiTheme="majorBidi" w:cstheme="majorBidi"/>
                <w:b/>
                <w:bCs/>
                <w:sz w:val="26"/>
                <w:szCs w:val="26"/>
                <w:rtl/>
                <w:lang w:bidi="ar-EG"/>
              </w:rPr>
            </w:pPr>
          </w:p>
          <w:p w14:paraId="79BC218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415FE45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4" w:space="0" w:color="auto"/>
              <w:left w:val="single" w:sz="8" w:space="0" w:color="auto"/>
              <w:bottom w:val="single" w:sz="8" w:space="0" w:color="auto"/>
              <w:right w:val="single" w:sz="8" w:space="0" w:color="auto"/>
            </w:tcBorders>
            <w:hideMark/>
          </w:tcPr>
          <w:p w14:paraId="16C85180"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4" w:space="0" w:color="auto"/>
              <w:left w:val="single" w:sz="8" w:space="0" w:color="auto"/>
              <w:bottom w:val="single" w:sz="8" w:space="0" w:color="auto"/>
              <w:right w:val="single" w:sz="8" w:space="0" w:color="auto"/>
            </w:tcBorders>
          </w:tcPr>
          <w:p w14:paraId="1DEB583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8" w:space="0" w:color="auto"/>
              <w:right w:val="single" w:sz="8" w:space="0" w:color="auto"/>
            </w:tcBorders>
          </w:tcPr>
          <w:p w14:paraId="68A32E9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8" w:space="0" w:color="auto"/>
              <w:right w:val="single" w:sz="8" w:space="0" w:color="auto"/>
            </w:tcBorders>
          </w:tcPr>
          <w:p w14:paraId="573F01B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4" w:space="0" w:color="auto"/>
              <w:left w:val="single" w:sz="8" w:space="0" w:color="auto"/>
              <w:bottom w:val="single" w:sz="8" w:space="0" w:color="auto"/>
              <w:right w:val="thinThickSmallGap" w:sz="24" w:space="0" w:color="auto"/>
            </w:tcBorders>
          </w:tcPr>
          <w:p w14:paraId="27319F6D"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3F9414C9" w14:textId="77777777" w:rsidTr="00914D27">
        <w:trPr>
          <w:trHeight w:val="885"/>
        </w:trPr>
        <w:tc>
          <w:tcPr>
            <w:tcW w:w="5229" w:type="dxa"/>
            <w:tcBorders>
              <w:top w:val="single" w:sz="8" w:space="0" w:color="auto"/>
              <w:left w:val="thinThickSmallGap" w:sz="24" w:space="0" w:color="auto"/>
              <w:bottom w:val="single" w:sz="4" w:space="0" w:color="auto"/>
              <w:right w:val="single" w:sz="8" w:space="0" w:color="auto"/>
            </w:tcBorders>
            <w:hideMark/>
          </w:tcPr>
          <w:p w14:paraId="4F41CFF1" w14:textId="77777777" w:rsidR="00914D27" w:rsidRPr="00060134" w:rsidRDefault="00914D27">
            <w:pPr>
              <w:autoSpaceDE w:val="0"/>
              <w:autoSpaceDN w:val="0"/>
              <w:bidi w:val="0"/>
              <w:adjustRightInd w:val="0"/>
              <w:spacing w:line="360" w:lineRule="auto"/>
              <w:rPr>
                <w:rFonts w:asciiTheme="majorBidi" w:hAnsiTheme="majorBidi" w:cstheme="majorBidi"/>
                <w:color w:val="292526"/>
                <w:sz w:val="26"/>
                <w:szCs w:val="26"/>
              </w:rPr>
            </w:pPr>
            <w:r w:rsidRPr="00060134">
              <w:rPr>
                <w:rFonts w:asciiTheme="majorBidi" w:hAnsiTheme="majorBidi" w:cstheme="majorBidi"/>
                <w:sz w:val="26"/>
                <w:szCs w:val="26"/>
              </w:rPr>
              <w:t xml:space="preserve">2.2.4. </w:t>
            </w:r>
            <w:r w:rsidRPr="00060134">
              <w:rPr>
                <w:rFonts w:asciiTheme="majorBidi" w:hAnsiTheme="majorBidi" w:cstheme="majorBidi"/>
                <w:b/>
                <w:bCs/>
                <w:sz w:val="26"/>
                <w:szCs w:val="26"/>
              </w:rPr>
              <w:t>Link</w:t>
            </w:r>
            <w:r w:rsidRPr="00060134">
              <w:rPr>
                <w:rFonts w:asciiTheme="majorBidi" w:hAnsiTheme="majorBidi" w:cstheme="majorBidi"/>
                <w:sz w:val="26"/>
                <w:szCs w:val="26"/>
              </w:rPr>
              <w:t xml:space="preserve"> between knowledge for Professional problems' solving</w:t>
            </w:r>
          </w:p>
        </w:tc>
        <w:tc>
          <w:tcPr>
            <w:tcW w:w="566" w:type="dxa"/>
            <w:tcBorders>
              <w:top w:val="single" w:sz="8" w:space="0" w:color="auto"/>
              <w:left w:val="single" w:sz="8" w:space="0" w:color="auto"/>
              <w:bottom w:val="single" w:sz="4" w:space="0" w:color="auto"/>
              <w:right w:val="single" w:sz="8" w:space="0" w:color="auto"/>
            </w:tcBorders>
          </w:tcPr>
          <w:p w14:paraId="2AD331A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8" w:space="0" w:color="auto"/>
              <w:left w:val="single" w:sz="8" w:space="0" w:color="auto"/>
              <w:bottom w:val="single" w:sz="4" w:space="0" w:color="auto"/>
              <w:right w:val="single" w:sz="8" w:space="0" w:color="auto"/>
            </w:tcBorders>
          </w:tcPr>
          <w:p w14:paraId="0324E37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hideMark/>
          </w:tcPr>
          <w:p w14:paraId="3936C8C9"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05C1933A"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4" w:space="0" w:color="auto"/>
              <w:right w:val="single" w:sz="8" w:space="0" w:color="auto"/>
            </w:tcBorders>
          </w:tcPr>
          <w:p w14:paraId="6E39D82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tcPr>
          <w:p w14:paraId="3C2575C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8" w:space="0" w:color="auto"/>
              <w:left w:val="single" w:sz="8" w:space="0" w:color="auto"/>
              <w:bottom w:val="single" w:sz="4" w:space="0" w:color="auto"/>
              <w:right w:val="single" w:sz="8" w:space="0" w:color="auto"/>
            </w:tcBorders>
          </w:tcPr>
          <w:p w14:paraId="0425379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22D1F72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8" w:space="0" w:color="auto"/>
              <w:left w:val="single" w:sz="8" w:space="0" w:color="auto"/>
              <w:bottom w:val="single" w:sz="4" w:space="0" w:color="auto"/>
              <w:right w:val="single" w:sz="8" w:space="0" w:color="auto"/>
            </w:tcBorders>
          </w:tcPr>
          <w:p w14:paraId="6C02F9C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4934BE4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8" w:space="0" w:color="auto"/>
              <w:left w:val="single" w:sz="8" w:space="0" w:color="auto"/>
              <w:bottom w:val="single" w:sz="4" w:space="0" w:color="auto"/>
              <w:right w:val="thinThickSmallGap" w:sz="24" w:space="0" w:color="auto"/>
            </w:tcBorders>
          </w:tcPr>
          <w:p w14:paraId="0775719C"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31D660B" w14:textId="77777777" w:rsidTr="00914D27">
        <w:trPr>
          <w:trHeight w:val="275"/>
        </w:trPr>
        <w:tc>
          <w:tcPr>
            <w:tcW w:w="5229" w:type="dxa"/>
            <w:tcBorders>
              <w:top w:val="single" w:sz="4" w:space="0" w:color="auto"/>
              <w:left w:val="thinThickSmallGap" w:sz="24" w:space="0" w:color="auto"/>
              <w:bottom w:val="single" w:sz="4" w:space="0" w:color="auto"/>
              <w:right w:val="single" w:sz="8" w:space="0" w:color="auto"/>
            </w:tcBorders>
            <w:hideMark/>
          </w:tcPr>
          <w:p w14:paraId="2EEE35D1" w14:textId="77777777" w:rsidR="00914D27" w:rsidRPr="00060134" w:rsidRDefault="00914D27">
            <w:pPr>
              <w:pStyle w:val="Heading4"/>
              <w:spacing w:line="360" w:lineRule="auto"/>
              <w:jc w:val="right"/>
              <w:rPr>
                <w:rFonts w:asciiTheme="majorBidi" w:hAnsiTheme="majorBidi" w:cstheme="majorBidi"/>
                <w:sz w:val="26"/>
                <w:szCs w:val="26"/>
              </w:rPr>
            </w:pPr>
            <w:r w:rsidRPr="00060134">
              <w:rPr>
                <w:rFonts w:asciiTheme="majorBidi" w:hAnsiTheme="majorBidi" w:cstheme="majorBidi"/>
                <w:sz w:val="26"/>
                <w:szCs w:val="26"/>
              </w:rPr>
              <w:t xml:space="preserve">2.2.5. </w:t>
            </w:r>
            <w:r w:rsidRPr="00060134">
              <w:rPr>
                <w:rFonts w:asciiTheme="majorBidi" w:hAnsiTheme="majorBidi" w:cstheme="majorBidi"/>
                <w:b/>
                <w:bCs/>
                <w:color w:val="292526"/>
                <w:sz w:val="26"/>
                <w:szCs w:val="26"/>
              </w:rPr>
              <w:t>Interpret</w:t>
            </w:r>
            <w:r w:rsidRPr="00060134">
              <w:rPr>
                <w:rFonts w:asciiTheme="majorBidi" w:hAnsiTheme="majorBidi" w:cstheme="majorBidi"/>
                <w:color w:val="292526"/>
                <w:sz w:val="26"/>
                <w:szCs w:val="26"/>
              </w:rPr>
              <w:t xml:space="preserve"> results of different investigations related to Neurological and Psychiatric disorders.</w:t>
            </w:r>
          </w:p>
        </w:tc>
        <w:tc>
          <w:tcPr>
            <w:tcW w:w="566" w:type="dxa"/>
            <w:tcBorders>
              <w:top w:val="single" w:sz="4" w:space="0" w:color="auto"/>
              <w:left w:val="single" w:sz="8" w:space="0" w:color="auto"/>
              <w:bottom w:val="single" w:sz="4" w:space="0" w:color="auto"/>
              <w:right w:val="single" w:sz="8" w:space="0" w:color="auto"/>
            </w:tcBorders>
          </w:tcPr>
          <w:p w14:paraId="039361C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4" w:space="0" w:color="auto"/>
              <w:left w:val="single" w:sz="8" w:space="0" w:color="auto"/>
              <w:bottom w:val="single" w:sz="4" w:space="0" w:color="auto"/>
              <w:right w:val="single" w:sz="8" w:space="0" w:color="auto"/>
            </w:tcBorders>
          </w:tcPr>
          <w:p w14:paraId="4819DFE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23AED8D7"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tcPr>
          <w:p w14:paraId="05C16DA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68974B7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0F372B3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w:t>
            </w:r>
          </w:p>
        </w:tc>
        <w:tc>
          <w:tcPr>
            <w:tcW w:w="443" w:type="dxa"/>
            <w:tcBorders>
              <w:top w:val="single" w:sz="4" w:space="0" w:color="auto"/>
              <w:left w:val="single" w:sz="8" w:space="0" w:color="auto"/>
              <w:bottom w:val="single" w:sz="4" w:space="0" w:color="auto"/>
              <w:right w:val="single" w:sz="8" w:space="0" w:color="auto"/>
            </w:tcBorders>
          </w:tcPr>
          <w:p w14:paraId="528190A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hideMark/>
          </w:tcPr>
          <w:p w14:paraId="4F9849CA"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6" w:type="dxa"/>
            <w:tcBorders>
              <w:top w:val="single" w:sz="4" w:space="0" w:color="auto"/>
              <w:left w:val="single" w:sz="8" w:space="0" w:color="auto"/>
              <w:bottom w:val="single" w:sz="4" w:space="0" w:color="auto"/>
              <w:right w:val="single" w:sz="8" w:space="0" w:color="auto"/>
            </w:tcBorders>
          </w:tcPr>
          <w:p w14:paraId="2053976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41E4667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4" w:space="0" w:color="auto"/>
              <w:left w:val="single" w:sz="8" w:space="0" w:color="auto"/>
              <w:bottom w:val="single" w:sz="4" w:space="0" w:color="auto"/>
              <w:right w:val="thinThickSmallGap" w:sz="24" w:space="0" w:color="auto"/>
            </w:tcBorders>
          </w:tcPr>
          <w:p w14:paraId="723CD752"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59266167" w14:textId="77777777" w:rsidTr="00914D27">
        <w:trPr>
          <w:trHeight w:val="245"/>
        </w:trPr>
        <w:tc>
          <w:tcPr>
            <w:tcW w:w="5229" w:type="dxa"/>
            <w:tcBorders>
              <w:top w:val="single" w:sz="4" w:space="0" w:color="auto"/>
              <w:left w:val="thinThickSmallGap" w:sz="24" w:space="0" w:color="auto"/>
              <w:bottom w:val="single" w:sz="4" w:space="0" w:color="auto"/>
              <w:right w:val="single" w:sz="8" w:space="0" w:color="auto"/>
            </w:tcBorders>
            <w:hideMark/>
          </w:tcPr>
          <w:p w14:paraId="39E07436" w14:textId="77777777" w:rsidR="00914D27" w:rsidRPr="00060134" w:rsidRDefault="00914D27">
            <w:pPr>
              <w:pStyle w:val="ListParagraph"/>
              <w:tabs>
                <w:tab w:val="right" w:pos="-284"/>
              </w:tabs>
              <w:autoSpaceDE w:val="0"/>
              <w:autoSpaceDN w:val="0"/>
              <w:bidi w:val="0"/>
              <w:adjustRightInd w:val="0"/>
              <w:ind w:left="506" w:right="34" w:hanging="426"/>
              <w:jc w:val="both"/>
              <w:rPr>
                <w:rFonts w:asciiTheme="majorBidi" w:hAnsiTheme="majorBidi" w:cstheme="majorBidi"/>
                <w:sz w:val="26"/>
                <w:szCs w:val="26"/>
              </w:rPr>
            </w:pPr>
            <w:r w:rsidRPr="00060134">
              <w:rPr>
                <w:rFonts w:asciiTheme="majorBidi" w:hAnsiTheme="majorBidi" w:cstheme="majorBidi"/>
                <w:sz w:val="26"/>
                <w:szCs w:val="26"/>
              </w:rPr>
              <w:t xml:space="preserve">2.2.6. </w:t>
            </w:r>
            <w:r w:rsidRPr="00060134">
              <w:rPr>
                <w:rFonts w:asciiTheme="majorBidi" w:hAnsiTheme="majorBidi" w:cstheme="majorBidi"/>
                <w:b/>
                <w:bCs/>
                <w:color w:val="292526"/>
                <w:sz w:val="26"/>
                <w:szCs w:val="26"/>
              </w:rPr>
              <w:t>Explain</w:t>
            </w:r>
            <w:r w:rsidRPr="00060134">
              <w:rPr>
                <w:rFonts w:asciiTheme="majorBidi" w:hAnsiTheme="majorBidi" w:cstheme="majorBidi"/>
                <w:color w:val="292526"/>
                <w:sz w:val="26"/>
                <w:szCs w:val="26"/>
              </w:rPr>
              <w:t xml:space="preserve"> the risks during practice with patients of neuropsychiatric diseases</w:t>
            </w:r>
          </w:p>
        </w:tc>
        <w:tc>
          <w:tcPr>
            <w:tcW w:w="566" w:type="dxa"/>
            <w:tcBorders>
              <w:top w:val="single" w:sz="4" w:space="0" w:color="auto"/>
              <w:left w:val="single" w:sz="8" w:space="0" w:color="auto"/>
              <w:bottom w:val="single" w:sz="4" w:space="0" w:color="auto"/>
              <w:right w:val="single" w:sz="8" w:space="0" w:color="auto"/>
            </w:tcBorders>
          </w:tcPr>
          <w:p w14:paraId="72D708A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4" w:space="0" w:color="auto"/>
              <w:left w:val="single" w:sz="8" w:space="0" w:color="auto"/>
              <w:bottom w:val="single" w:sz="4" w:space="0" w:color="auto"/>
              <w:right w:val="single" w:sz="8" w:space="0" w:color="auto"/>
            </w:tcBorders>
            <w:hideMark/>
          </w:tcPr>
          <w:p w14:paraId="3E73714A"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hideMark/>
          </w:tcPr>
          <w:p w14:paraId="6DCE0B82"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149C5C16"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tcPr>
          <w:p w14:paraId="4D85742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13C61D4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4" w:space="0" w:color="auto"/>
              <w:left w:val="single" w:sz="8" w:space="0" w:color="auto"/>
              <w:bottom w:val="single" w:sz="4" w:space="0" w:color="auto"/>
              <w:right w:val="single" w:sz="8" w:space="0" w:color="auto"/>
            </w:tcBorders>
            <w:hideMark/>
          </w:tcPr>
          <w:p w14:paraId="325D8169" w14:textId="77777777" w:rsidR="00914D27" w:rsidRPr="00060134" w:rsidRDefault="00914D27">
            <w:pPr>
              <w:spacing w:line="276" w:lineRule="auto"/>
              <w:rPr>
                <w:rFonts w:asciiTheme="majorBidi" w:eastAsiaTheme="minorHAnsi" w:hAnsiTheme="majorBidi" w:cstheme="majorBidi"/>
                <w:sz w:val="26"/>
                <w:szCs w:val="26"/>
              </w:rPr>
            </w:pPr>
          </w:p>
        </w:tc>
        <w:tc>
          <w:tcPr>
            <w:tcW w:w="425" w:type="dxa"/>
            <w:tcBorders>
              <w:top w:val="single" w:sz="4" w:space="0" w:color="auto"/>
              <w:left w:val="single" w:sz="8" w:space="0" w:color="auto"/>
              <w:bottom w:val="single" w:sz="4" w:space="0" w:color="auto"/>
              <w:right w:val="single" w:sz="8" w:space="0" w:color="auto"/>
            </w:tcBorders>
          </w:tcPr>
          <w:p w14:paraId="483A6C7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045FEA7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6EB2E43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4" w:space="0" w:color="auto"/>
              <w:left w:val="single" w:sz="8" w:space="0" w:color="auto"/>
              <w:bottom w:val="single" w:sz="4" w:space="0" w:color="auto"/>
              <w:right w:val="thinThickSmallGap" w:sz="24" w:space="0" w:color="auto"/>
            </w:tcBorders>
          </w:tcPr>
          <w:p w14:paraId="5FEB18E1"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602DCE8F" w14:textId="77777777" w:rsidTr="00914D27">
        <w:trPr>
          <w:trHeight w:val="1380"/>
        </w:trPr>
        <w:tc>
          <w:tcPr>
            <w:tcW w:w="5229" w:type="dxa"/>
            <w:tcBorders>
              <w:top w:val="single" w:sz="4" w:space="0" w:color="auto"/>
              <w:left w:val="thinThickSmallGap" w:sz="24" w:space="0" w:color="auto"/>
              <w:bottom w:val="single" w:sz="4" w:space="0" w:color="auto"/>
              <w:right w:val="single" w:sz="8" w:space="0" w:color="auto"/>
            </w:tcBorders>
            <w:hideMark/>
          </w:tcPr>
          <w:p w14:paraId="30739B50"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2.2.7.  </w:t>
            </w:r>
            <w:r w:rsidRPr="00060134">
              <w:rPr>
                <w:rFonts w:asciiTheme="majorBidi" w:hAnsiTheme="majorBidi" w:cstheme="majorBidi"/>
                <w:b/>
                <w:bCs/>
                <w:sz w:val="26"/>
                <w:szCs w:val="26"/>
              </w:rPr>
              <w:t xml:space="preserve">Choose  </w:t>
            </w:r>
            <w:r w:rsidRPr="00060134">
              <w:rPr>
                <w:rFonts w:asciiTheme="majorBidi" w:hAnsiTheme="majorBidi" w:cstheme="majorBidi"/>
                <w:sz w:val="26"/>
                <w:szCs w:val="26"/>
              </w:rPr>
              <w:t>medical decisions according to different situations when facing medical problem (during clinical training course).</w:t>
            </w:r>
          </w:p>
        </w:tc>
        <w:tc>
          <w:tcPr>
            <w:tcW w:w="566" w:type="dxa"/>
            <w:tcBorders>
              <w:top w:val="single" w:sz="4" w:space="0" w:color="auto"/>
              <w:left w:val="single" w:sz="8" w:space="0" w:color="auto"/>
              <w:bottom w:val="single" w:sz="4" w:space="0" w:color="auto"/>
              <w:right w:val="single" w:sz="8" w:space="0" w:color="auto"/>
            </w:tcBorders>
          </w:tcPr>
          <w:p w14:paraId="5E1A1F4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4" w:space="0" w:color="auto"/>
              <w:left w:val="single" w:sz="8" w:space="0" w:color="auto"/>
              <w:bottom w:val="single" w:sz="4" w:space="0" w:color="auto"/>
              <w:right w:val="single" w:sz="8" w:space="0" w:color="auto"/>
            </w:tcBorders>
            <w:hideMark/>
          </w:tcPr>
          <w:p w14:paraId="2B2FEBF9"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687C73DD"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hideMark/>
          </w:tcPr>
          <w:p w14:paraId="0975DF46"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tcPr>
          <w:p w14:paraId="0A0328D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3641B01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4" w:space="0" w:color="auto"/>
              <w:left w:val="single" w:sz="8" w:space="0" w:color="auto"/>
              <w:bottom w:val="single" w:sz="4" w:space="0" w:color="auto"/>
              <w:right w:val="single" w:sz="8" w:space="0" w:color="auto"/>
            </w:tcBorders>
            <w:hideMark/>
          </w:tcPr>
          <w:p w14:paraId="110D5E3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4" w:space="0" w:color="auto"/>
              <w:left w:val="single" w:sz="8" w:space="0" w:color="auto"/>
              <w:bottom w:val="single" w:sz="4" w:space="0" w:color="auto"/>
              <w:right w:val="single" w:sz="8" w:space="0" w:color="auto"/>
            </w:tcBorders>
          </w:tcPr>
          <w:p w14:paraId="48E4211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72D7847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5102B4A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6FD88330"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A1E6F97" w14:textId="77777777" w:rsidTr="00914D27">
        <w:trPr>
          <w:trHeight w:val="1380"/>
        </w:trPr>
        <w:tc>
          <w:tcPr>
            <w:tcW w:w="5229" w:type="dxa"/>
            <w:tcBorders>
              <w:top w:val="single" w:sz="4" w:space="0" w:color="auto"/>
              <w:left w:val="thinThickSmallGap" w:sz="24" w:space="0" w:color="auto"/>
              <w:bottom w:val="single" w:sz="4" w:space="0" w:color="auto"/>
              <w:right w:val="single" w:sz="8" w:space="0" w:color="auto"/>
            </w:tcBorders>
            <w:hideMark/>
          </w:tcPr>
          <w:p w14:paraId="585A232F" w14:textId="77777777" w:rsidR="00914D27" w:rsidRPr="00060134" w:rsidRDefault="00914D27">
            <w:pPr>
              <w:pStyle w:val="Default"/>
              <w:spacing w:after="53" w:line="360" w:lineRule="auto"/>
              <w:rPr>
                <w:rFonts w:asciiTheme="majorBidi" w:hAnsiTheme="majorBidi" w:cstheme="majorBidi"/>
                <w:sz w:val="26"/>
                <w:szCs w:val="26"/>
              </w:rPr>
            </w:pPr>
            <w:r w:rsidRPr="00060134">
              <w:rPr>
                <w:rFonts w:asciiTheme="majorBidi" w:hAnsiTheme="majorBidi" w:cstheme="majorBidi"/>
                <w:sz w:val="26"/>
                <w:szCs w:val="26"/>
              </w:rPr>
              <w:t xml:space="preserve">2.2.8. </w:t>
            </w:r>
            <w:r w:rsidRPr="00060134">
              <w:rPr>
                <w:rFonts w:asciiTheme="majorBidi" w:hAnsiTheme="majorBidi" w:cstheme="majorBidi"/>
                <w:b/>
                <w:bCs/>
                <w:sz w:val="26"/>
                <w:szCs w:val="26"/>
              </w:rPr>
              <w:t>Create</w:t>
            </w:r>
            <w:r w:rsidRPr="00060134">
              <w:rPr>
                <w:rFonts w:asciiTheme="majorBidi" w:hAnsiTheme="majorBidi" w:cstheme="majorBidi"/>
                <w:sz w:val="26"/>
                <w:szCs w:val="26"/>
              </w:rPr>
              <w:t xml:space="preserve"> solutions to medical problems in  neurology (suggest innovative scenarios for controlling Neurologic diseases)</w:t>
            </w:r>
          </w:p>
        </w:tc>
        <w:tc>
          <w:tcPr>
            <w:tcW w:w="566" w:type="dxa"/>
            <w:tcBorders>
              <w:top w:val="single" w:sz="4" w:space="0" w:color="auto"/>
              <w:left w:val="single" w:sz="8" w:space="0" w:color="auto"/>
              <w:bottom w:val="single" w:sz="4" w:space="0" w:color="auto"/>
              <w:right w:val="single" w:sz="8" w:space="0" w:color="auto"/>
            </w:tcBorders>
          </w:tcPr>
          <w:p w14:paraId="150496B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4" w:space="0" w:color="auto"/>
              <w:left w:val="single" w:sz="8" w:space="0" w:color="auto"/>
              <w:bottom w:val="single" w:sz="4" w:space="0" w:color="auto"/>
              <w:right w:val="single" w:sz="8" w:space="0" w:color="auto"/>
            </w:tcBorders>
            <w:hideMark/>
          </w:tcPr>
          <w:p w14:paraId="6C17DA9A"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tcPr>
          <w:p w14:paraId="6A2A2F2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6F5F792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3CB8B24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149C1C3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4" w:space="0" w:color="auto"/>
              <w:left w:val="single" w:sz="8" w:space="0" w:color="auto"/>
              <w:bottom w:val="single" w:sz="4" w:space="0" w:color="auto"/>
              <w:right w:val="single" w:sz="8" w:space="0" w:color="auto"/>
            </w:tcBorders>
          </w:tcPr>
          <w:p w14:paraId="43F4572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0FC165B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0966F2F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4D82F7D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346BE434"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6C5C3B1E" w14:textId="77777777" w:rsidTr="00914D27">
        <w:trPr>
          <w:trHeight w:val="1380"/>
        </w:trPr>
        <w:tc>
          <w:tcPr>
            <w:tcW w:w="5229" w:type="dxa"/>
            <w:tcBorders>
              <w:top w:val="single" w:sz="4" w:space="0" w:color="auto"/>
              <w:left w:val="thinThickSmallGap" w:sz="24" w:space="0" w:color="auto"/>
              <w:bottom w:val="single" w:sz="4" w:space="0" w:color="auto"/>
              <w:right w:val="single" w:sz="8" w:space="0" w:color="auto"/>
            </w:tcBorders>
            <w:hideMark/>
          </w:tcPr>
          <w:p w14:paraId="6CABBF61"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lastRenderedPageBreak/>
              <w:t xml:space="preserve">2.2.9. </w:t>
            </w:r>
            <w:r w:rsidRPr="00060134">
              <w:rPr>
                <w:rFonts w:asciiTheme="majorBidi" w:hAnsiTheme="majorBidi" w:cstheme="majorBidi"/>
                <w:b/>
                <w:bCs/>
                <w:sz w:val="26"/>
                <w:szCs w:val="26"/>
              </w:rPr>
              <w:t>Discuss</w:t>
            </w:r>
            <w:r w:rsidRPr="00060134">
              <w:rPr>
                <w:rFonts w:asciiTheme="majorBidi" w:hAnsiTheme="majorBidi" w:cstheme="majorBidi"/>
                <w:sz w:val="26"/>
                <w:szCs w:val="26"/>
              </w:rPr>
              <w:t xml:space="preserve"> of medical issues on evidence based manner.</w:t>
            </w:r>
          </w:p>
        </w:tc>
        <w:tc>
          <w:tcPr>
            <w:tcW w:w="566" w:type="dxa"/>
            <w:tcBorders>
              <w:top w:val="single" w:sz="4" w:space="0" w:color="auto"/>
              <w:left w:val="single" w:sz="8" w:space="0" w:color="auto"/>
              <w:bottom w:val="single" w:sz="4" w:space="0" w:color="auto"/>
              <w:right w:val="single" w:sz="8" w:space="0" w:color="auto"/>
            </w:tcBorders>
          </w:tcPr>
          <w:p w14:paraId="13D9F00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4" w:space="0" w:color="auto"/>
              <w:left w:val="single" w:sz="8" w:space="0" w:color="auto"/>
              <w:bottom w:val="single" w:sz="4" w:space="0" w:color="auto"/>
              <w:right w:val="single" w:sz="8" w:space="0" w:color="auto"/>
            </w:tcBorders>
          </w:tcPr>
          <w:p w14:paraId="2ADA769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1A04593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33DF956F"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tcPr>
          <w:p w14:paraId="23747FD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475A387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4" w:space="0" w:color="auto"/>
              <w:left w:val="single" w:sz="8" w:space="0" w:color="auto"/>
              <w:bottom w:val="single" w:sz="4" w:space="0" w:color="auto"/>
              <w:right w:val="single" w:sz="8" w:space="0" w:color="auto"/>
            </w:tcBorders>
          </w:tcPr>
          <w:p w14:paraId="6B36399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1A4C9E2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single" w:sz="4" w:space="0" w:color="auto"/>
              <w:right w:val="single" w:sz="8" w:space="0" w:color="auto"/>
            </w:tcBorders>
          </w:tcPr>
          <w:p w14:paraId="085B92C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3C1AFC5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8" w:space="0" w:color="auto"/>
              <w:left w:val="single" w:sz="8" w:space="0" w:color="auto"/>
              <w:bottom w:val="single" w:sz="8" w:space="0" w:color="auto"/>
              <w:right w:val="thinThickSmallGap" w:sz="24" w:space="0" w:color="auto"/>
            </w:tcBorders>
          </w:tcPr>
          <w:p w14:paraId="724F6ED8"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99E35AF" w14:textId="77777777" w:rsidTr="00914D27">
        <w:trPr>
          <w:trHeight w:val="1380"/>
        </w:trPr>
        <w:tc>
          <w:tcPr>
            <w:tcW w:w="5229" w:type="dxa"/>
            <w:tcBorders>
              <w:top w:val="single" w:sz="4" w:space="0" w:color="auto"/>
              <w:left w:val="thinThickSmallGap" w:sz="24" w:space="0" w:color="auto"/>
              <w:bottom w:val="thickThinSmallGap" w:sz="24" w:space="0" w:color="auto"/>
              <w:right w:val="single" w:sz="8" w:space="0" w:color="auto"/>
            </w:tcBorders>
            <w:hideMark/>
          </w:tcPr>
          <w:p w14:paraId="2954E868"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2.2.10. </w:t>
            </w:r>
            <w:r w:rsidRPr="00060134">
              <w:rPr>
                <w:rFonts w:asciiTheme="majorBidi" w:hAnsiTheme="majorBidi" w:cstheme="majorBidi"/>
                <w:b/>
                <w:bCs/>
                <w:sz w:val="26"/>
                <w:szCs w:val="26"/>
              </w:rPr>
              <w:t>Plan</w:t>
            </w:r>
            <w:r w:rsidRPr="00060134">
              <w:rPr>
                <w:rFonts w:asciiTheme="majorBidi" w:hAnsiTheme="majorBidi" w:cstheme="majorBidi"/>
                <w:sz w:val="26"/>
                <w:szCs w:val="26"/>
              </w:rPr>
              <w:t xml:space="preserve"> to improve performance in the field of neurology</w:t>
            </w:r>
          </w:p>
        </w:tc>
        <w:tc>
          <w:tcPr>
            <w:tcW w:w="566" w:type="dxa"/>
            <w:tcBorders>
              <w:top w:val="single" w:sz="4" w:space="0" w:color="auto"/>
              <w:left w:val="single" w:sz="8" w:space="0" w:color="auto"/>
              <w:bottom w:val="thickThinSmallGap" w:sz="24" w:space="0" w:color="auto"/>
              <w:right w:val="single" w:sz="8" w:space="0" w:color="auto"/>
            </w:tcBorders>
          </w:tcPr>
          <w:p w14:paraId="3964B70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6" w:type="dxa"/>
            <w:tcBorders>
              <w:top w:val="single" w:sz="4" w:space="0" w:color="auto"/>
              <w:left w:val="single" w:sz="8" w:space="0" w:color="auto"/>
              <w:bottom w:val="thickThinSmallGap" w:sz="24" w:space="0" w:color="auto"/>
              <w:right w:val="single" w:sz="8" w:space="0" w:color="auto"/>
            </w:tcBorders>
          </w:tcPr>
          <w:p w14:paraId="67CE217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hideMark/>
          </w:tcPr>
          <w:p w14:paraId="69E6CC96"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5643881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hideMark/>
          </w:tcPr>
          <w:p w14:paraId="77C8758D"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60529FF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43" w:type="dxa"/>
            <w:tcBorders>
              <w:top w:val="single" w:sz="4" w:space="0" w:color="auto"/>
              <w:left w:val="single" w:sz="8" w:space="0" w:color="auto"/>
              <w:bottom w:val="thickThinSmallGap" w:sz="24" w:space="0" w:color="auto"/>
              <w:right w:val="single" w:sz="8" w:space="0" w:color="auto"/>
            </w:tcBorders>
          </w:tcPr>
          <w:p w14:paraId="5CCF25B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11E5A6C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6" w:type="dxa"/>
            <w:tcBorders>
              <w:top w:val="single" w:sz="4" w:space="0" w:color="auto"/>
              <w:left w:val="single" w:sz="8" w:space="0" w:color="auto"/>
              <w:bottom w:val="thickThinSmallGap" w:sz="24" w:space="0" w:color="auto"/>
              <w:right w:val="single" w:sz="8" w:space="0" w:color="auto"/>
            </w:tcBorders>
          </w:tcPr>
          <w:p w14:paraId="323D0CD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6B21A1E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66" w:type="dxa"/>
            <w:tcBorders>
              <w:top w:val="single" w:sz="8" w:space="0" w:color="auto"/>
              <w:left w:val="single" w:sz="8" w:space="0" w:color="auto"/>
              <w:bottom w:val="thickThinSmallGap" w:sz="24" w:space="0" w:color="auto"/>
              <w:right w:val="thinThickSmallGap" w:sz="24" w:space="0" w:color="auto"/>
            </w:tcBorders>
          </w:tcPr>
          <w:p w14:paraId="044D6EBF" w14:textId="77777777" w:rsidR="00914D27" w:rsidRPr="00060134" w:rsidRDefault="00914D27">
            <w:pPr>
              <w:spacing w:before="120" w:after="120" w:line="440" w:lineRule="exact"/>
              <w:rPr>
                <w:rFonts w:asciiTheme="majorBidi" w:hAnsiTheme="majorBidi" w:cstheme="majorBidi"/>
                <w:b/>
                <w:bCs/>
                <w:sz w:val="26"/>
                <w:szCs w:val="26"/>
                <w:lang w:bidi="ar-EG"/>
              </w:rPr>
            </w:pPr>
          </w:p>
        </w:tc>
      </w:tr>
    </w:tbl>
    <w:p w14:paraId="357E3911"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tbl>
      <w:tblPr>
        <w:bidiVisual/>
        <w:tblW w:w="10200" w:type="dxa"/>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379"/>
        <w:gridCol w:w="424"/>
        <w:gridCol w:w="577"/>
        <w:gridCol w:w="567"/>
        <w:gridCol w:w="567"/>
        <w:gridCol w:w="567"/>
        <w:gridCol w:w="567"/>
        <w:gridCol w:w="567"/>
        <w:gridCol w:w="283"/>
        <w:gridCol w:w="425"/>
        <w:gridCol w:w="568"/>
        <w:gridCol w:w="425"/>
        <w:gridCol w:w="284"/>
      </w:tblGrid>
      <w:tr w:rsidR="00914D27" w:rsidRPr="00060134" w14:paraId="5492FD43" w14:textId="77777777" w:rsidTr="00914D27">
        <w:trPr>
          <w:trHeight w:val="478"/>
        </w:trPr>
        <w:tc>
          <w:tcPr>
            <w:tcW w:w="4384" w:type="dxa"/>
            <w:vMerge w:val="restart"/>
            <w:tcBorders>
              <w:top w:val="thinThickSmallGap" w:sz="24" w:space="0" w:color="auto"/>
              <w:left w:val="thinThickSmallGap" w:sz="24" w:space="0" w:color="auto"/>
              <w:bottom w:val="single" w:sz="8" w:space="0" w:color="auto"/>
              <w:right w:val="single" w:sz="8" w:space="0" w:color="auto"/>
            </w:tcBorders>
          </w:tcPr>
          <w:p w14:paraId="46600762" w14:textId="77777777" w:rsidR="00914D27" w:rsidRPr="00060134" w:rsidRDefault="00914D27">
            <w:pPr>
              <w:spacing w:before="120" w:after="120" w:line="440" w:lineRule="exact"/>
              <w:jc w:val="center"/>
              <w:rPr>
                <w:rFonts w:asciiTheme="majorBidi" w:hAnsiTheme="majorBidi" w:cstheme="majorBidi"/>
                <w:b/>
                <w:bCs/>
                <w:sz w:val="26"/>
                <w:szCs w:val="26"/>
                <w:rtl/>
                <w:lang w:bidi="ar-EG"/>
              </w:rPr>
            </w:pPr>
          </w:p>
          <w:p w14:paraId="6D081C02" w14:textId="77777777" w:rsidR="00914D27" w:rsidRPr="00060134" w:rsidRDefault="00914D27">
            <w:pPr>
              <w:spacing w:before="120" w:after="120" w:line="440" w:lineRule="exact"/>
              <w:jc w:val="center"/>
              <w:rPr>
                <w:rFonts w:asciiTheme="majorBidi" w:hAnsiTheme="majorBidi" w:cstheme="majorBidi"/>
                <w:b/>
                <w:bCs/>
                <w:sz w:val="26"/>
                <w:szCs w:val="26"/>
                <w:rtl/>
                <w:lang w:bidi="ar-EG"/>
              </w:rPr>
            </w:pPr>
          </w:p>
          <w:p w14:paraId="6B2757A9"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المعايير </w:t>
            </w:r>
            <w:r w:rsidRPr="00060134">
              <w:rPr>
                <w:rFonts w:asciiTheme="majorBidi" w:hAnsiTheme="majorBidi" w:cstheme="majorBidi"/>
                <w:b/>
                <w:bCs/>
                <w:sz w:val="26"/>
                <w:szCs w:val="26"/>
                <w:rtl/>
                <w:lang w:bidi="ar-EG"/>
              </w:rPr>
              <w:t>الأكاديمية للبرنامج</w:t>
            </w:r>
          </w:p>
          <w:p w14:paraId="5F5ACDA0" w14:textId="77777777" w:rsidR="00914D27" w:rsidRPr="00060134" w:rsidRDefault="00914D27">
            <w:pPr>
              <w:spacing w:line="276" w:lineRule="auto"/>
              <w:ind w:left="1080"/>
              <w:contextualSpacing/>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lang w:bidi="ar-EG"/>
              </w:rPr>
              <w:t>المهارات المهنية</w:t>
            </w:r>
          </w:p>
          <w:p w14:paraId="398F6E3C" w14:textId="77777777" w:rsidR="00914D27" w:rsidRPr="00060134" w:rsidRDefault="00914D27">
            <w:pPr>
              <w:spacing w:before="120" w:after="120" w:line="440" w:lineRule="exact"/>
              <w:jc w:val="center"/>
              <w:rPr>
                <w:rFonts w:asciiTheme="majorBidi" w:hAnsiTheme="majorBidi" w:cstheme="majorBidi"/>
                <w:b/>
                <w:bCs/>
                <w:sz w:val="26"/>
                <w:szCs w:val="26"/>
                <w:lang w:bidi="ar-EG"/>
              </w:rPr>
            </w:pPr>
          </w:p>
        </w:tc>
        <w:tc>
          <w:tcPr>
            <w:tcW w:w="5823" w:type="dxa"/>
            <w:gridSpan w:val="12"/>
            <w:tcBorders>
              <w:top w:val="thinThickSmallGap" w:sz="24" w:space="0" w:color="auto"/>
              <w:left w:val="single" w:sz="8" w:space="0" w:color="auto"/>
              <w:bottom w:val="single" w:sz="8" w:space="0" w:color="auto"/>
              <w:right w:val="thinThickSmallGap" w:sz="24" w:space="0" w:color="auto"/>
            </w:tcBorders>
            <w:hideMark/>
          </w:tcPr>
          <w:p w14:paraId="4E84B7FB"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نواتج تعلم البرنامج</w:t>
            </w:r>
          </w:p>
        </w:tc>
      </w:tr>
      <w:tr w:rsidR="00914D27" w:rsidRPr="00060134" w14:paraId="7BC9A421" w14:textId="77777777" w:rsidTr="00914D27">
        <w:trPr>
          <w:trHeight w:val="509"/>
        </w:trPr>
        <w:tc>
          <w:tcPr>
            <w:tcW w:w="4384" w:type="dxa"/>
            <w:vMerge/>
            <w:tcBorders>
              <w:top w:val="thinThickSmallGap" w:sz="24" w:space="0" w:color="auto"/>
              <w:left w:val="thinThickSmallGap" w:sz="24" w:space="0" w:color="auto"/>
              <w:bottom w:val="single" w:sz="8" w:space="0" w:color="auto"/>
              <w:right w:val="single" w:sz="8" w:space="0" w:color="auto"/>
            </w:tcBorders>
            <w:vAlign w:val="center"/>
            <w:hideMark/>
          </w:tcPr>
          <w:p w14:paraId="260ACE74" w14:textId="77777777" w:rsidR="00914D27" w:rsidRPr="00060134" w:rsidRDefault="00914D27">
            <w:pPr>
              <w:bidi w:val="0"/>
              <w:rPr>
                <w:rFonts w:asciiTheme="majorBidi" w:hAnsiTheme="majorBidi" w:cstheme="majorBidi"/>
                <w:b/>
                <w:bCs/>
                <w:sz w:val="26"/>
                <w:szCs w:val="26"/>
                <w:lang w:bidi="ar-EG"/>
              </w:rPr>
            </w:pPr>
          </w:p>
        </w:tc>
        <w:tc>
          <w:tcPr>
            <w:tcW w:w="5823" w:type="dxa"/>
            <w:gridSpan w:val="12"/>
            <w:tcBorders>
              <w:top w:val="single" w:sz="8" w:space="0" w:color="auto"/>
              <w:left w:val="single" w:sz="8" w:space="0" w:color="auto"/>
              <w:bottom w:val="single" w:sz="8" w:space="0" w:color="auto"/>
              <w:right w:val="thinThickSmallGap" w:sz="24" w:space="0" w:color="auto"/>
            </w:tcBorders>
            <w:hideMark/>
          </w:tcPr>
          <w:p w14:paraId="079F0D30"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Pr>
              <w:t>Practical/Professional skills</w:t>
            </w:r>
          </w:p>
        </w:tc>
      </w:tr>
      <w:tr w:rsidR="00914D27" w:rsidRPr="00060134" w14:paraId="28A468FD" w14:textId="77777777" w:rsidTr="00914D27">
        <w:trPr>
          <w:cantSplit/>
          <w:trHeight w:val="922"/>
        </w:trPr>
        <w:tc>
          <w:tcPr>
            <w:tcW w:w="4384" w:type="dxa"/>
            <w:vMerge/>
            <w:tcBorders>
              <w:top w:val="thinThickSmallGap" w:sz="24" w:space="0" w:color="auto"/>
              <w:left w:val="thinThickSmallGap" w:sz="24" w:space="0" w:color="auto"/>
              <w:bottom w:val="single" w:sz="8" w:space="0" w:color="auto"/>
              <w:right w:val="single" w:sz="8" w:space="0" w:color="auto"/>
            </w:tcBorders>
            <w:vAlign w:val="center"/>
            <w:hideMark/>
          </w:tcPr>
          <w:p w14:paraId="01AA80F3" w14:textId="77777777" w:rsidR="00914D27" w:rsidRPr="00060134" w:rsidRDefault="00914D27">
            <w:pPr>
              <w:bidi w:val="0"/>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extDirection w:val="tbRl"/>
            <w:hideMark/>
          </w:tcPr>
          <w:p w14:paraId="0521A09B"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2.c.1.</w:t>
            </w:r>
          </w:p>
        </w:tc>
        <w:tc>
          <w:tcPr>
            <w:tcW w:w="578" w:type="dxa"/>
            <w:tcBorders>
              <w:top w:val="single" w:sz="8" w:space="0" w:color="auto"/>
              <w:left w:val="single" w:sz="8" w:space="0" w:color="auto"/>
              <w:bottom w:val="single" w:sz="8" w:space="0" w:color="auto"/>
              <w:right w:val="single" w:sz="8" w:space="0" w:color="auto"/>
            </w:tcBorders>
            <w:textDirection w:val="tbRl"/>
            <w:hideMark/>
          </w:tcPr>
          <w:p w14:paraId="761B01DF"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2.c.2.</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0523B540"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2.c.3</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45ED1C82"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2.c.4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46B9346"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2.c.5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DFDBB6D"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2.c.6</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2A0BF3A7" w14:textId="77777777" w:rsidR="00914D27" w:rsidRPr="00060134" w:rsidRDefault="00914D27">
            <w:pPr>
              <w:spacing w:line="276" w:lineRule="auto"/>
              <w:rPr>
                <w:rFonts w:asciiTheme="majorBidi" w:eastAsiaTheme="minorHAnsi" w:hAnsiTheme="majorBidi" w:cstheme="majorBidi"/>
                <w:sz w:val="26"/>
                <w:szCs w:val="26"/>
              </w:rPr>
            </w:pPr>
          </w:p>
        </w:tc>
        <w:tc>
          <w:tcPr>
            <w:tcW w:w="283" w:type="dxa"/>
            <w:tcBorders>
              <w:top w:val="single" w:sz="8" w:space="0" w:color="auto"/>
              <w:left w:val="single" w:sz="8" w:space="0" w:color="auto"/>
              <w:bottom w:val="single" w:sz="8" w:space="0" w:color="auto"/>
              <w:right w:val="single" w:sz="8" w:space="0" w:color="auto"/>
            </w:tcBorders>
            <w:textDirection w:val="tbRl"/>
          </w:tcPr>
          <w:p w14:paraId="278F2A35"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p>
        </w:tc>
        <w:tc>
          <w:tcPr>
            <w:tcW w:w="425" w:type="dxa"/>
            <w:tcBorders>
              <w:top w:val="single" w:sz="8" w:space="0" w:color="auto"/>
              <w:left w:val="single" w:sz="8" w:space="0" w:color="auto"/>
              <w:bottom w:val="single" w:sz="8" w:space="0" w:color="auto"/>
              <w:right w:val="single" w:sz="8" w:space="0" w:color="auto"/>
            </w:tcBorders>
            <w:textDirection w:val="tbRl"/>
          </w:tcPr>
          <w:p w14:paraId="3A52F33E" w14:textId="77777777" w:rsidR="00914D27" w:rsidRPr="00060134" w:rsidRDefault="00914D27">
            <w:pPr>
              <w:spacing w:line="276" w:lineRule="auto"/>
              <w:jc w:val="center"/>
              <w:rPr>
                <w:rStyle w:val="Emphasis"/>
                <w:rFonts w:asciiTheme="majorBidi" w:hAnsiTheme="majorBidi" w:cstheme="majorBidi"/>
                <w:b/>
                <w:bCs/>
                <w:i w:val="0"/>
                <w:iCs w:val="0"/>
                <w:sz w:val="26"/>
                <w:szCs w:val="26"/>
                <w:lang w:bidi="ar-EG"/>
              </w:rPr>
            </w:pPr>
          </w:p>
        </w:tc>
        <w:tc>
          <w:tcPr>
            <w:tcW w:w="568" w:type="dxa"/>
            <w:tcBorders>
              <w:top w:val="single" w:sz="8" w:space="0" w:color="auto"/>
              <w:left w:val="single" w:sz="8" w:space="0" w:color="auto"/>
              <w:bottom w:val="single" w:sz="8" w:space="0" w:color="auto"/>
              <w:right w:val="single" w:sz="8" w:space="0" w:color="auto"/>
            </w:tcBorders>
            <w:textDirection w:val="tbRl"/>
          </w:tcPr>
          <w:p w14:paraId="1B4A7003"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p>
        </w:tc>
        <w:tc>
          <w:tcPr>
            <w:tcW w:w="425" w:type="dxa"/>
            <w:tcBorders>
              <w:top w:val="single" w:sz="8" w:space="0" w:color="auto"/>
              <w:left w:val="single" w:sz="8" w:space="0" w:color="auto"/>
              <w:bottom w:val="single" w:sz="8" w:space="0" w:color="auto"/>
              <w:right w:val="single" w:sz="8" w:space="0" w:color="auto"/>
            </w:tcBorders>
            <w:textDirection w:val="tbRl"/>
          </w:tcPr>
          <w:p w14:paraId="11B7D871" w14:textId="77777777" w:rsidR="00914D27" w:rsidRPr="00060134" w:rsidRDefault="00914D27">
            <w:pPr>
              <w:spacing w:before="120" w:after="120" w:line="440" w:lineRule="exact"/>
              <w:ind w:left="113" w:right="113"/>
              <w:jc w:val="center"/>
              <w:rPr>
                <w:rFonts w:asciiTheme="majorBidi" w:hAnsiTheme="majorBidi" w:cstheme="majorBidi"/>
                <w:b/>
                <w:bCs/>
                <w:sz w:val="26"/>
                <w:szCs w:val="26"/>
                <w:lang w:bidi="ar-EG"/>
              </w:rPr>
            </w:pPr>
          </w:p>
        </w:tc>
        <w:tc>
          <w:tcPr>
            <w:tcW w:w="284" w:type="dxa"/>
            <w:tcBorders>
              <w:top w:val="single" w:sz="8" w:space="0" w:color="auto"/>
              <w:left w:val="single" w:sz="8" w:space="0" w:color="auto"/>
              <w:bottom w:val="single" w:sz="8" w:space="0" w:color="auto"/>
              <w:right w:val="thinThickSmallGap" w:sz="24" w:space="0" w:color="auto"/>
            </w:tcBorders>
            <w:textDirection w:val="tbRl"/>
          </w:tcPr>
          <w:p w14:paraId="54F7271D" w14:textId="77777777" w:rsidR="00914D27" w:rsidRPr="00060134" w:rsidRDefault="00914D27">
            <w:pPr>
              <w:spacing w:before="120" w:after="120" w:line="440" w:lineRule="exact"/>
              <w:ind w:left="113" w:right="113"/>
              <w:jc w:val="center"/>
              <w:rPr>
                <w:rFonts w:asciiTheme="majorBidi" w:hAnsiTheme="majorBidi" w:cstheme="majorBidi"/>
                <w:b/>
                <w:bCs/>
                <w:sz w:val="26"/>
                <w:szCs w:val="26"/>
                <w:lang w:bidi="ar-EG"/>
              </w:rPr>
            </w:pPr>
          </w:p>
        </w:tc>
      </w:tr>
      <w:tr w:rsidR="00914D27" w:rsidRPr="00060134" w14:paraId="72B4D1A0" w14:textId="77777777" w:rsidTr="00914D27">
        <w:trPr>
          <w:trHeight w:val="275"/>
        </w:trPr>
        <w:tc>
          <w:tcPr>
            <w:tcW w:w="4384" w:type="dxa"/>
            <w:tcBorders>
              <w:top w:val="single" w:sz="4" w:space="0" w:color="auto"/>
              <w:left w:val="thinThickSmallGap" w:sz="24" w:space="0" w:color="auto"/>
              <w:bottom w:val="single" w:sz="4" w:space="0" w:color="auto"/>
              <w:right w:val="single" w:sz="8" w:space="0" w:color="auto"/>
            </w:tcBorders>
            <w:hideMark/>
          </w:tcPr>
          <w:p w14:paraId="465C8980" w14:textId="77777777" w:rsidR="00914D27" w:rsidRPr="00060134" w:rsidRDefault="00914D27">
            <w:pPr>
              <w:pStyle w:val="ListParagraph"/>
              <w:tabs>
                <w:tab w:val="right" w:pos="-284"/>
                <w:tab w:val="right" w:pos="-142"/>
              </w:tabs>
              <w:autoSpaceDE w:val="0"/>
              <w:autoSpaceDN w:val="0"/>
              <w:bidi w:val="0"/>
              <w:adjustRightInd w:val="0"/>
              <w:ind w:left="165" w:right="34"/>
              <w:jc w:val="both"/>
              <w:rPr>
                <w:rFonts w:asciiTheme="majorBidi" w:hAnsiTheme="majorBidi" w:cstheme="majorBidi"/>
                <w:sz w:val="26"/>
                <w:szCs w:val="26"/>
              </w:rPr>
            </w:pPr>
            <w:r w:rsidRPr="00060134">
              <w:rPr>
                <w:rFonts w:asciiTheme="majorBidi" w:hAnsiTheme="majorBidi" w:cstheme="majorBidi"/>
                <w:sz w:val="26"/>
                <w:szCs w:val="26"/>
              </w:rPr>
              <w:t>2.3.1. apply the most appropriate and cost effective diagnostic procedures for neurophysiological problems</w:t>
            </w:r>
          </w:p>
        </w:tc>
        <w:tc>
          <w:tcPr>
            <w:tcW w:w="425" w:type="dxa"/>
            <w:tcBorders>
              <w:top w:val="single" w:sz="4" w:space="0" w:color="auto"/>
              <w:left w:val="single" w:sz="8" w:space="0" w:color="auto"/>
              <w:bottom w:val="single" w:sz="4" w:space="0" w:color="auto"/>
              <w:right w:val="single" w:sz="8" w:space="0" w:color="auto"/>
            </w:tcBorders>
          </w:tcPr>
          <w:p w14:paraId="6713DA4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8" w:type="dxa"/>
            <w:tcBorders>
              <w:top w:val="single" w:sz="4" w:space="0" w:color="auto"/>
              <w:left w:val="single" w:sz="8" w:space="0" w:color="auto"/>
              <w:bottom w:val="single" w:sz="4" w:space="0" w:color="auto"/>
              <w:right w:val="single" w:sz="8" w:space="0" w:color="auto"/>
            </w:tcBorders>
            <w:hideMark/>
          </w:tcPr>
          <w:p w14:paraId="7FAA9DE6"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hideMark/>
          </w:tcPr>
          <w:p w14:paraId="4F789044"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hideMark/>
          </w:tcPr>
          <w:p w14:paraId="5F436987"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w:t>
            </w:r>
          </w:p>
        </w:tc>
        <w:tc>
          <w:tcPr>
            <w:tcW w:w="567" w:type="dxa"/>
            <w:tcBorders>
              <w:top w:val="single" w:sz="4" w:space="0" w:color="auto"/>
              <w:left w:val="single" w:sz="8" w:space="0" w:color="auto"/>
              <w:bottom w:val="single" w:sz="4" w:space="0" w:color="auto"/>
              <w:right w:val="single" w:sz="8" w:space="0" w:color="auto"/>
            </w:tcBorders>
            <w:hideMark/>
          </w:tcPr>
          <w:p w14:paraId="38343E4E"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hideMark/>
          </w:tcPr>
          <w:p w14:paraId="4746FD25"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tcPr>
          <w:p w14:paraId="096A40D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3" w:type="dxa"/>
            <w:tcBorders>
              <w:top w:val="single" w:sz="4" w:space="0" w:color="auto"/>
              <w:left w:val="single" w:sz="8" w:space="0" w:color="auto"/>
              <w:bottom w:val="single" w:sz="4" w:space="0" w:color="auto"/>
              <w:right w:val="single" w:sz="8" w:space="0" w:color="auto"/>
            </w:tcBorders>
          </w:tcPr>
          <w:p w14:paraId="4C4768F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6A9320F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single" w:sz="4" w:space="0" w:color="auto"/>
              <w:right w:val="single" w:sz="8" w:space="0" w:color="auto"/>
            </w:tcBorders>
          </w:tcPr>
          <w:p w14:paraId="2964EEB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2026986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03B28569"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51A34FEA" w14:textId="77777777" w:rsidTr="00914D27">
        <w:trPr>
          <w:trHeight w:val="816"/>
        </w:trPr>
        <w:tc>
          <w:tcPr>
            <w:tcW w:w="4384" w:type="dxa"/>
            <w:tcBorders>
              <w:top w:val="single" w:sz="4" w:space="0" w:color="auto"/>
              <w:left w:val="thinThickSmallGap" w:sz="24" w:space="0" w:color="auto"/>
              <w:bottom w:val="thickThinSmallGap" w:sz="24" w:space="0" w:color="auto"/>
              <w:right w:val="single" w:sz="8" w:space="0" w:color="auto"/>
            </w:tcBorders>
            <w:hideMark/>
          </w:tcPr>
          <w:p w14:paraId="1DDAE814"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2.3.2- write clear and concise medical records including: admission sheets, progress notes, and physician’ orders, referrals for consultation, discharge summaries and follow up notes.</w:t>
            </w:r>
          </w:p>
        </w:tc>
        <w:tc>
          <w:tcPr>
            <w:tcW w:w="425" w:type="dxa"/>
            <w:tcBorders>
              <w:top w:val="single" w:sz="4" w:space="0" w:color="auto"/>
              <w:left w:val="single" w:sz="8" w:space="0" w:color="auto"/>
              <w:bottom w:val="thickThinSmallGap" w:sz="24" w:space="0" w:color="auto"/>
              <w:right w:val="single" w:sz="8" w:space="0" w:color="auto"/>
            </w:tcBorders>
          </w:tcPr>
          <w:p w14:paraId="720611F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8" w:type="dxa"/>
            <w:tcBorders>
              <w:top w:val="single" w:sz="4" w:space="0" w:color="auto"/>
              <w:left w:val="single" w:sz="8" w:space="0" w:color="auto"/>
              <w:bottom w:val="thickThinSmallGap" w:sz="24" w:space="0" w:color="auto"/>
              <w:right w:val="single" w:sz="8" w:space="0" w:color="auto"/>
            </w:tcBorders>
          </w:tcPr>
          <w:p w14:paraId="6DEC349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19AAEC2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4D32B03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hideMark/>
          </w:tcPr>
          <w:p w14:paraId="2CA02213"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16480DC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6545E4E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3" w:type="dxa"/>
            <w:tcBorders>
              <w:top w:val="single" w:sz="4" w:space="0" w:color="auto"/>
              <w:left w:val="single" w:sz="8" w:space="0" w:color="auto"/>
              <w:bottom w:val="thickThinSmallGap" w:sz="24" w:space="0" w:color="auto"/>
              <w:right w:val="single" w:sz="8" w:space="0" w:color="auto"/>
            </w:tcBorders>
          </w:tcPr>
          <w:p w14:paraId="456A9E8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26504E2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71D2EEF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4426F19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250F28F7"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71337CCF" w14:textId="77777777" w:rsidTr="00914D27">
        <w:trPr>
          <w:trHeight w:val="245"/>
        </w:trPr>
        <w:tc>
          <w:tcPr>
            <w:tcW w:w="4384" w:type="dxa"/>
            <w:tcBorders>
              <w:top w:val="single" w:sz="4" w:space="0" w:color="auto"/>
              <w:left w:val="thinThickSmallGap" w:sz="24" w:space="0" w:color="auto"/>
              <w:bottom w:val="thickThinSmallGap" w:sz="24" w:space="0" w:color="auto"/>
              <w:right w:val="single" w:sz="8" w:space="0" w:color="auto"/>
            </w:tcBorders>
            <w:hideMark/>
          </w:tcPr>
          <w:p w14:paraId="013DA917" w14:textId="77777777" w:rsidR="00914D27" w:rsidRPr="00060134" w:rsidRDefault="00914D27">
            <w:pPr>
              <w:pStyle w:val="ListParagraph"/>
              <w:tabs>
                <w:tab w:val="right" w:pos="-284"/>
                <w:tab w:val="right" w:pos="-142"/>
              </w:tabs>
              <w:autoSpaceDE w:val="0"/>
              <w:autoSpaceDN w:val="0"/>
              <w:bidi w:val="0"/>
              <w:adjustRightInd w:val="0"/>
              <w:ind w:left="222" w:hanging="222"/>
              <w:jc w:val="both"/>
              <w:rPr>
                <w:rFonts w:asciiTheme="majorBidi" w:hAnsiTheme="majorBidi" w:cstheme="majorBidi"/>
                <w:sz w:val="26"/>
                <w:szCs w:val="26"/>
              </w:rPr>
            </w:pPr>
            <w:r w:rsidRPr="00060134">
              <w:rPr>
                <w:rFonts w:asciiTheme="majorBidi" w:hAnsiTheme="majorBidi" w:cstheme="majorBidi"/>
                <w:sz w:val="26"/>
                <w:szCs w:val="26"/>
              </w:rPr>
              <w:t>2.3.3Master of the basic and modern professional clinical skills in the area of neurology and psychological medicine</w:t>
            </w:r>
          </w:p>
        </w:tc>
        <w:tc>
          <w:tcPr>
            <w:tcW w:w="425" w:type="dxa"/>
            <w:tcBorders>
              <w:top w:val="single" w:sz="4" w:space="0" w:color="auto"/>
              <w:left w:val="single" w:sz="8" w:space="0" w:color="auto"/>
              <w:bottom w:val="thickThinSmallGap" w:sz="24" w:space="0" w:color="auto"/>
              <w:right w:val="single" w:sz="8" w:space="0" w:color="auto"/>
            </w:tcBorders>
            <w:hideMark/>
          </w:tcPr>
          <w:p w14:paraId="358C8C1B"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78" w:type="dxa"/>
            <w:tcBorders>
              <w:top w:val="single" w:sz="4" w:space="0" w:color="auto"/>
              <w:left w:val="single" w:sz="8" w:space="0" w:color="auto"/>
              <w:bottom w:val="thickThinSmallGap" w:sz="24" w:space="0" w:color="auto"/>
              <w:right w:val="single" w:sz="8" w:space="0" w:color="auto"/>
            </w:tcBorders>
            <w:hideMark/>
          </w:tcPr>
          <w:p w14:paraId="6BE7BCDA"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3444E2B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51BA797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79D3D00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4DDFB28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19D0716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3" w:type="dxa"/>
            <w:tcBorders>
              <w:top w:val="single" w:sz="4" w:space="0" w:color="auto"/>
              <w:left w:val="single" w:sz="8" w:space="0" w:color="auto"/>
              <w:bottom w:val="thickThinSmallGap" w:sz="24" w:space="0" w:color="auto"/>
              <w:right w:val="single" w:sz="8" w:space="0" w:color="auto"/>
            </w:tcBorders>
          </w:tcPr>
          <w:p w14:paraId="6C9B7B7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23DD936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066B946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682A0F8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30A2D0DD"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60D32DE4" w14:textId="77777777" w:rsidTr="00914D27">
        <w:trPr>
          <w:trHeight w:val="245"/>
        </w:trPr>
        <w:tc>
          <w:tcPr>
            <w:tcW w:w="4384" w:type="dxa"/>
            <w:tcBorders>
              <w:top w:val="single" w:sz="4" w:space="0" w:color="auto"/>
              <w:left w:val="thinThickSmallGap" w:sz="24" w:space="0" w:color="auto"/>
              <w:bottom w:val="thickThinSmallGap" w:sz="24" w:space="0" w:color="auto"/>
              <w:right w:val="single" w:sz="8" w:space="0" w:color="auto"/>
            </w:tcBorders>
          </w:tcPr>
          <w:p w14:paraId="5F47F8D3" w14:textId="77777777" w:rsidR="00914D27" w:rsidRPr="00060134" w:rsidRDefault="00914D27">
            <w:pPr>
              <w:pStyle w:val="Default"/>
              <w:spacing w:line="360" w:lineRule="auto"/>
              <w:rPr>
                <w:rFonts w:asciiTheme="majorBidi" w:hAnsiTheme="majorBidi" w:cstheme="majorBidi"/>
                <w:sz w:val="26"/>
                <w:szCs w:val="26"/>
                <w:rtl/>
              </w:rPr>
            </w:pPr>
            <w:r w:rsidRPr="00060134">
              <w:rPr>
                <w:rFonts w:asciiTheme="majorBidi" w:hAnsiTheme="majorBidi" w:cstheme="majorBidi"/>
                <w:sz w:val="26"/>
                <w:szCs w:val="26"/>
              </w:rPr>
              <w:lastRenderedPageBreak/>
              <w:t>2.3.4.write and evaluate medical reports</w:t>
            </w:r>
          </w:p>
          <w:p w14:paraId="67219895" w14:textId="77777777" w:rsidR="00914D27" w:rsidRPr="00060134" w:rsidRDefault="00914D27">
            <w:pPr>
              <w:pStyle w:val="ListParagraph"/>
              <w:tabs>
                <w:tab w:val="right" w:pos="-284"/>
                <w:tab w:val="right" w:pos="-142"/>
              </w:tabs>
              <w:autoSpaceDE w:val="0"/>
              <w:autoSpaceDN w:val="0"/>
              <w:bidi w:val="0"/>
              <w:adjustRightInd w:val="0"/>
              <w:ind w:left="222" w:hanging="222"/>
              <w:jc w:val="both"/>
              <w:rPr>
                <w:rFonts w:asciiTheme="majorBidi" w:hAnsiTheme="majorBidi" w:cstheme="majorBidi"/>
                <w:sz w:val="26"/>
                <w:szCs w:val="26"/>
              </w:rPr>
            </w:pPr>
          </w:p>
        </w:tc>
        <w:tc>
          <w:tcPr>
            <w:tcW w:w="425" w:type="dxa"/>
            <w:tcBorders>
              <w:top w:val="single" w:sz="4" w:space="0" w:color="auto"/>
              <w:left w:val="single" w:sz="8" w:space="0" w:color="auto"/>
              <w:bottom w:val="thickThinSmallGap" w:sz="24" w:space="0" w:color="auto"/>
              <w:right w:val="single" w:sz="8" w:space="0" w:color="auto"/>
            </w:tcBorders>
          </w:tcPr>
          <w:p w14:paraId="0EE7757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8" w:type="dxa"/>
            <w:tcBorders>
              <w:top w:val="single" w:sz="4" w:space="0" w:color="auto"/>
              <w:left w:val="single" w:sz="8" w:space="0" w:color="auto"/>
              <w:bottom w:val="thickThinSmallGap" w:sz="24" w:space="0" w:color="auto"/>
              <w:right w:val="single" w:sz="8" w:space="0" w:color="auto"/>
            </w:tcBorders>
          </w:tcPr>
          <w:p w14:paraId="6092B1F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hideMark/>
          </w:tcPr>
          <w:p w14:paraId="76C353F5"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3E78D36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3C537BA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69BA751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312B475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3" w:type="dxa"/>
            <w:tcBorders>
              <w:top w:val="single" w:sz="4" w:space="0" w:color="auto"/>
              <w:left w:val="single" w:sz="8" w:space="0" w:color="auto"/>
              <w:bottom w:val="thickThinSmallGap" w:sz="24" w:space="0" w:color="auto"/>
              <w:right w:val="single" w:sz="8" w:space="0" w:color="auto"/>
            </w:tcBorders>
          </w:tcPr>
          <w:p w14:paraId="645C360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4091CCE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346EF81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20303DF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75C6A5CA"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39CB930B" w14:textId="77777777" w:rsidTr="00914D27">
        <w:trPr>
          <w:trHeight w:val="2952"/>
        </w:trPr>
        <w:tc>
          <w:tcPr>
            <w:tcW w:w="4384" w:type="dxa"/>
            <w:tcBorders>
              <w:top w:val="single" w:sz="4" w:space="0" w:color="auto"/>
              <w:left w:val="thinThickSmallGap" w:sz="24" w:space="0" w:color="auto"/>
              <w:bottom w:val="single" w:sz="4" w:space="0" w:color="auto"/>
              <w:right w:val="single" w:sz="8" w:space="0" w:color="auto"/>
            </w:tcBorders>
          </w:tcPr>
          <w:p w14:paraId="2094793E"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2.3.5-Evaluate and develop methods and tools existing in the area of neurology and psychological medicine.</w:t>
            </w:r>
          </w:p>
          <w:p w14:paraId="7AFC0B33" w14:textId="77777777" w:rsidR="00914D27" w:rsidRPr="00060134" w:rsidRDefault="00914D27">
            <w:pPr>
              <w:bidi w:val="0"/>
              <w:spacing w:line="276" w:lineRule="auto"/>
              <w:rPr>
                <w:rFonts w:asciiTheme="majorBidi" w:hAnsiTheme="majorBidi" w:cstheme="majorBidi"/>
                <w:sz w:val="26"/>
                <w:szCs w:val="26"/>
              </w:rPr>
            </w:pPr>
          </w:p>
          <w:p w14:paraId="32468EE7" w14:textId="77777777" w:rsidR="00914D27" w:rsidRPr="00060134" w:rsidRDefault="00914D27">
            <w:pPr>
              <w:bidi w:val="0"/>
              <w:spacing w:line="276" w:lineRule="auto"/>
              <w:rPr>
                <w:rFonts w:asciiTheme="majorBidi" w:hAnsiTheme="majorBidi" w:cstheme="majorBidi"/>
                <w:sz w:val="26"/>
                <w:szCs w:val="26"/>
              </w:rPr>
            </w:pPr>
          </w:p>
          <w:p w14:paraId="57E4F2A2" w14:textId="77777777" w:rsidR="00914D27" w:rsidRPr="00060134" w:rsidRDefault="00914D27">
            <w:pPr>
              <w:bidi w:val="0"/>
              <w:spacing w:line="276" w:lineRule="auto"/>
              <w:rPr>
                <w:rFonts w:asciiTheme="majorBidi" w:hAnsiTheme="majorBidi" w:cstheme="majorBidi"/>
                <w:sz w:val="26"/>
                <w:szCs w:val="26"/>
              </w:rPr>
            </w:pPr>
          </w:p>
          <w:p w14:paraId="053D0BF8" w14:textId="77777777" w:rsidR="00914D27" w:rsidRPr="00060134" w:rsidRDefault="00914D27">
            <w:pPr>
              <w:bidi w:val="0"/>
              <w:spacing w:line="276" w:lineRule="auto"/>
              <w:rPr>
                <w:rFonts w:asciiTheme="majorBidi" w:hAnsiTheme="majorBidi" w:cstheme="majorBidi"/>
                <w:sz w:val="26"/>
                <w:szCs w:val="26"/>
              </w:rPr>
            </w:pPr>
          </w:p>
          <w:p w14:paraId="1200D7C7" w14:textId="77777777" w:rsidR="00914D27" w:rsidRPr="00060134" w:rsidRDefault="00914D27">
            <w:pPr>
              <w:bidi w:val="0"/>
              <w:spacing w:line="276" w:lineRule="auto"/>
              <w:rPr>
                <w:rFonts w:asciiTheme="majorBidi" w:hAnsiTheme="majorBidi" w:cstheme="majorBidi"/>
                <w:sz w:val="26"/>
                <w:szCs w:val="26"/>
              </w:rPr>
            </w:pPr>
          </w:p>
        </w:tc>
        <w:tc>
          <w:tcPr>
            <w:tcW w:w="425" w:type="dxa"/>
            <w:tcBorders>
              <w:top w:val="single" w:sz="4" w:space="0" w:color="auto"/>
              <w:left w:val="single" w:sz="8" w:space="0" w:color="auto"/>
              <w:bottom w:val="single" w:sz="4" w:space="0" w:color="auto"/>
              <w:right w:val="single" w:sz="8" w:space="0" w:color="auto"/>
            </w:tcBorders>
          </w:tcPr>
          <w:p w14:paraId="4562A6F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8" w:type="dxa"/>
            <w:tcBorders>
              <w:top w:val="single" w:sz="4" w:space="0" w:color="auto"/>
              <w:left w:val="single" w:sz="8" w:space="0" w:color="auto"/>
              <w:bottom w:val="single" w:sz="4" w:space="0" w:color="auto"/>
              <w:right w:val="single" w:sz="8" w:space="0" w:color="auto"/>
            </w:tcBorders>
          </w:tcPr>
          <w:p w14:paraId="74AD0C8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2DC58D7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0ED1484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0DCEA62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4BC9289E"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tcPr>
          <w:p w14:paraId="7F28184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3" w:type="dxa"/>
            <w:tcBorders>
              <w:top w:val="single" w:sz="4" w:space="0" w:color="auto"/>
              <w:left w:val="single" w:sz="8" w:space="0" w:color="auto"/>
              <w:bottom w:val="single" w:sz="4" w:space="0" w:color="auto"/>
              <w:right w:val="single" w:sz="8" w:space="0" w:color="auto"/>
            </w:tcBorders>
          </w:tcPr>
          <w:p w14:paraId="4039392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6E53999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single" w:sz="4" w:space="0" w:color="auto"/>
              <w:right w:val="single" w:sz="8" w:space="0" w:color="auto"/>
            </w:tcBorders>
          </w:tcPr>
          <w:p w14:paraId="1838F83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5C96803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14C08C1B"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1C46F9A5" w14:textId="77777777" w:rsidTr="00914D27">
        <w:trPr>
          <w:trHeight w:val="2952"/>
        </w:trPr>
        <w:tc>
          <w:tcPr>
            <w:tcW w:w="4384" w:type="dxa"/>
            <w:tcBorders>
              <w:top w:val="single" w:sz="4" w:space="0" w:color="auto"/>
              <w:left w:val="thinThickSmallGap" w:sz="24" w:space="0" w:color="auto"/>
              <w:bottom w:val="single" w:sz="4" w:space="0" w:color="auto"/>
              <w:right w:val="single" w:sz="8" w:space="0" w:color="auto"/>
            </w:tcBorders>
          </w:tcPr>
          <w:p w14:paraId="51D4DF6B"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2.3.6-Perform different neurophysiological methods ( e.g NCS ,EMG,EEG  ) and psychometric assessment .</w:t>
            </w:r>
          </w:p>
          <w:p w14:paraId="6E8BDE37" w14:textId="77777777" w:rsidR="00914D27" w:rsidRPr="00060134" w:rsidRDefault="00914D27">
            <w:pPr>
              <w:autoSpaceDE w:val="0"/>
              <w:autoSpaceDN w:val="0"/>
              <w:bidi w:val="0"/>
              <w:adjustRightInd w:val="0"/>
              <w:spacing w:line="360" w:lineRule="auto"/>
              <w:ind w:right="-720"/>
              <w:jc w:val="both"/>
              <w:rPr>
                <w:rFonts w:asciiTheme="majorBidi" w:hAnsiTheme="majorBidi" w:cstheme="majorBidi"/>
                <w:sz w:val="26"/>
                <w:szCs w:val="26"/>
              </w:rPr>
            </w:pPr>
          </w:p>
        </w:tc>
        <w:tc>
          <w:tcPr>
            <w:tcW w:w="425" w:type="dxa"/>
            <w:tcBorders>
              <w:top w:val="single" w:sz="4" w:space="0" w:color="auto"/>
              <w:left w:val="single" w:sz="8" w:space="0" w:color="auto"/>
              <w:bottom w:val="single" w:sz="4" w:space="0" w:color="auto"/>
              <w:right w:val="single" w:sz="8" w:space="0" w:color="auto"/>
            </w:tcBorders>
          </w:tcPr>
          <w:p w14:paraId="06D8D5B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8" w:type="dxa"/>
            <w:tcBorders>
              <w:top w:val="single" w:sz="4" w:space="0" w:color="auto"/>
              <w:left w:val="single" w:sz="8" w:space="0" w:color="auto"/>
              <w:bottom w:val="single" w:sz="4" w:space="0" w:color="auto"/>
              <w:right w:val="single" w:sz="8" w:space="0" w:color="auto"/>
            </w:tcBorders>
          </w:tcPr>
          <w:p w14:paraId="478BE9D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5D97539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116FC52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07EBC44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7AD4F64F"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tcPr>
          <w:p w14:paraId="56FA28D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3" w:type="dxa"/>
            <w:tcBorders>
              <w:top w:val="single" w:sz="4" w:space="0" w:color="auto"/>
              <w:left w:val="single" w:sz="8" w:space="0" w:color="auto"/>
              <w:bottom w:val="single" w:sz="4" w:space="0" w:color="auto"/>
              <w:right w:val="single" w:sz="8" w:space="0" w:color="auto"/>
            </w:tcBorders>
          </w:tcPr>
          <w:p w14:paraId="55FD888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7A6CC89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single" w:sz="4" w:space="0" w:color="auto"/>
              <w:right w:val="single" w:sz="8" w:space="0" w:color="auto"/>
            </w:tcBorders>
          </w:tcPr>
          <w:p w14:paraId="3A581F4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61B39E5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42CF0D88"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62E99162" w14:textId="77777777" w:rsidTr="00914D27">
        <w:trPr>
          <w:trHeight w:val="2952"/>
        </w:trPr>
        <w:tc>
          <w:tcPr>
            <w:tcW w:w="4384" w:type="dxa"/>
            <w:tcBorders>
              <w:top w:val="single" w:sz="4" w:space="0" w:color="auto"/>
              <w:left w:val="thinThickSmallGap" w:sz="24" w:space="0" w:color="auto"/>
              <w:bottom w:val="thickThinSmallGap" w:sz="24" w:space="0" w:color="auto"/>
              <w:right w:val="single" w:sz="8" w:space="0" w:color="auto"/>
            </w:tcBorders>
          </w:tcPr>
          <w:p w14:paraId="69E3DD3F" w14:textId="77777777" w:rsidR="00914D27" w:rsidRPr="00060134" w:rsidRDefault="00914D27">
            <w:pPr>
              <w:autoSpaceDE w:val="0"/>
              <w:autoSpaceDN w:val="0"/>
              <w:bidi w:val="0"/>
              <w:adjustRightInd w:val="0"/>
              <w:spacing w:line="360" w:lineRule="auto"/>
              <w:ind w:right="-720"/>
              <w:jc w:val="both"/>
              <w:rPr>
                <w:rFonts w:asciiTheme="majorBidi" w:hAnsiTheme="majorBidi" w:cstheme="majorBidi"/>
                <w:sz w:val="26"/>
                <w:szCs w:val="26"/>
                <w:rtl/>
              </w:rPr>
            </w:pPr>
            <w:r w:rsidRPr="00060134">
              <w:rPr>
                <w:rFonts w:asciiTheme="majorBidi" w:hAnsiTheme="majorBidi" w:cstheme="majorBidi"/>
                <w:sz w:val="26"/>
                <w:szCs w:val="26"/>
              </w:rPr>
              <w:t>2.3.7Design new methods, tools and ways of professional practice.</w:t>
            </w:r>
          </w:p>
          <w:p w14:paraId="65AB9D77"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p>
          <w:p w14:paraId="03C4C76F" w14:textId="77777777" w:rsidR="00914D27" w:rsidRPr="00060134" w:rsidRDefault="00914D27">
            <w:pPr>
              <w:bidi w:val="0"/>
              <w:spacing w:line="276" w:lineRule="auto"/>
              <w:rPr>
                <w:rFonts w:asciiTheme="majorBidi" w:hAnsiTheme="majorBidi" w:cstheme="majorBidi"/>
                <w:sz w:val="26"/>
                <w:szCs w:val="26"/>
              </w:rPr>
            </w:pPr>
          </w:p>
          <w:p w14:paraId="2F23A1B3" w14:textId="77777777" w:rsidR="00914D27" w:rsidRPr="00060134" w:rsidRDefault="00914D27">
            <w:pPr>
              <w:bidi w:val="0"/>
              <w:spacing w:line="276" w:lineRule="auto"/>
              <w:rPr>
                <w:rFonts w:asciiTheme="majorBidi" w:hAnsiTheme="majorBidi" w:cstheme="majorBidi"/>
                <w:sz w:val="26"/>
                <w:szCs w:val="26"/>
              </w:rPr>
            </w:pPr>
          </w:p>
          <w:p w14:paraId="04FF2899" w14:textId="77777777" w:rsidR="00914D27" w:rsidRPr="00060134" w:rsidRDefault="00914D27">
            <w:pPr>
              <w:bidi w:val="0"/>
              <w:spacing w:line="276" w:lineRule="auto"/>
              <w:rPr>
                <w:rFonts w:asciiTheme="majorBidi" w:hAnsiTheme="majorBidi" w:cstheme="majorBidi"/>
                <w:sz w:val="26"/>
                <w:szCs w:val="26"/>
              </w:rPr>
            </w:pPr>
          </w:p>
        </w:tc>
        <w:tc>
          <w:tcPr>
            <w:tcW w:w="425" w:type="dxa"/>
            <w:tcBorders>
              <w:top w:val="single" w:sz="4" w:space="0" w:color="auto"/>
              <w:left w:val="single" w:sz="8" w:space="0" w:color="auto"/>
              <w:bottom w:val="thickThinSmallGap" w:sz="24" w:space="0" w:color="auto"/>
              <w:right w:val="single" w:sz="8" w:space="0" w:color="auto"/>
            </w:tcBorders>
          </w:tcPr>
          <w:p w14:paraId="4BC51D8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8" w:type="dxa"/>
            <w:tcBorders>
              <w:top w:val="single" w:sz="4" w:space="0" w:color="auto"/>
              <w:left w:val="single" w:sz="8" w:space="0" w:color="auto"/>
              <w:bottom w:val="thickThinSmallGap" w:sz="24" w:space="0" w:color="auto"/>
              <w:right w:val="single" w:sz="8" w:space="0" w:color="auto"/>
            </w:tcBorders>
          </w:tcPr>
          <w:p w14:paraId="640A4A0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79C7297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688F81A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tcPr>
          <w:p w14:paraId="646E4E4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thickThinSmallGap" w:sz="24" w:space="0" w:color="auto"/>
              <w:right w:val="single" w:sz="8" w:space="0" w:color="auto"/>
            </w:tcBorders>
            <w:hideMark/>
          </w:tcPr>
          <w:p w14:paraId="76BD7C0A"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thickThinSmallGap" w:sz="24" w:space="0" w:color="auto"/>
              <w:right w:val="single" w:sz="8" w:space="0" w:color="auto"/>
            </w:tcBorders>
          </w:tcPr>
          <w:p w14:paraId="5E4C76B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3" w:type="dxa"/>
            <w:tcBorders>
              <w:top w:val="single" w:sz="4" w:space="0" w:color="auto"/>
              <w:left w:val="single" w:sz="8" w:space="0" w:color="auto"/>
              <w:bottom w:val="thickThinSmallGap" w:sz="24" w:space="0" w:color="auto"/>
              <w:right w:val="single" w:sz="8" w:space="0" w:color="auto"/>
            </w:tcBorders>
          </w:tcPr>
          <w:p w14:paraId="3672C6F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6C47909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thickThinSmallGap" w:sz="24" w:space="0" w:color="auto"/>
              <w:right w:val="single" w:sz="8" w:space="0" w:color="auto"/>
            </w:tcBorders>
          </w:tcPr>
          <w:p w14:paraId="1083377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thickThinSmallGap" w:sz="24" w:space="0" w:color="auto"/>
              <w:right w:val="single" w:sz="8" w:space="0" w:color="auto"/>
            </w:tcBorders>
          </w:tcPr>
          <w:p w14:paraId="14F4A4A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thickThinSmallGap" w:sz="24" w:space="0" w:color="auto"/>
              <w:right w:val="thinThickSmallGap" w:sz="24" w:space="0" w:color="auto"/>
            </w:tcBorders>
          </w:tcPr>
          <w:p w14:paraId="085C95C0" w14:textId="77777777" w:rsidR="00914D27" w:rsidRPr="00060134" w:rsidRDefault="00914D27">
            <w:pPr>
              <w:spacing w:before="120" w:after="120" w:line="440" w:lineRule="exact"/>
              <w:rPr>
                <w:rFonts w:asciiTheme="majorBidi" w:hAnsiTheme="majorBidi" w:cstheme="majorBidi"/>
                <w:b/>
                <w:bCs/>
                <w:sz w:val="26"/>
                <w:szCs w:val="26"/>
                <w:lang w:bidi="ar-EG"/>
              </w:rPr>
            </w:pPr>
          </w:p>
        </w:tc>
      </w:tr>
    </w:tbl>
    <w:p w14:paraId="357B4401" w14:textId="77777777" w:rsidR="00914D27" w:rsidRPr="00060134" w:rsidRDefault="00914D27" w:rsidP="00914D27">
      <w:pPr>
        <w:tabs>
          <w:tab w:val="left" w:pos="975"/>
        </w:tabs>
        <w:spacing w:before="120" w:after="120" w:line="440" w:lineRule="exact"/>
        <w:rPr>
          <w:rFonts w:asciiTheme="majorBidi" w:hAnsiTheme="majorBidi" w:cstheme="majorBidi"/>
          <w:b/>
          <w:bCs/>
          <w:sz w:val="26"/>
          <w:szCs w:val="26"/>
          <w:lang w:bidi="ar-EG"/>
        </w:rPr>
      </w:pPr>
    </w:p>
    <w:p w14:paraId="54ECA750" w14:textId="77777777" w:rsidR="00914D27" w:rsidRPr="00060134" w:rsidRDefault="00914D27" w:rsidP="00914D27">
      <w:pPr>
        <w:spacing w:before="120" w:after="120" w:line="440" w:lineRule="exact"/>
        <w:rPr>
          <w:rFonts w:asciiTheme="majorBidi" w:hAnsiTheme="majorBidi" w:cstheme="majorBidi"/>
          <w:b/>
          <w:bCs/>
          <w:sz w:val="26"/>
          <w:szCs w:val="26"/>
          <w:lang w:bidi="ar-EG"/>
        </w:rPr>
      </w:pPr>
      <w:r w:rsidRPr="00060134">
        <w:rPr>
          <w:rFonts w:asciiTheme="majorBidi" w:eastAsia="Calibri" w:hAnsiTheme="majorBidi" w:cstheme="majorBidi"/>
          <w:b/>
          <w:bCs/>
          <w:sz w:val="26"/>
          <w:szCs w:val="26"/>
          <w:rtl/>
          <w:lang w:bidi="ar-EG"/>
        </w:rPr>
        <w:t>المهارات العامة والمنتقلة</w:t>
      </w:r>
    </w:p>
    <w:tbl>
      <w:tblPr>
        <w:bidiVisual/>
        <w:tblW w:w="10200" w:type="dxa"/>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379"/>
        <w:gridCol w:w="424"/>
        <w:gridCol w:w="424"/>
        <w:gridCol w:w="425"/>
        <w:gridCol w:w="8"/>
        <w:gridCol w:w="567"/>
        <w:gridCol w:w="567"/>
        <w:gridCol w:w="567"/>
        <w:gridCol w:w="570"/>
        <w:gridCol w:w="567"/>
        <w:gridCol w:w="425"/>
        <w:gridCol w:w="568"/>
        <w:gridCol w:w="425"/>
        <w:gridCol w:w="284"/>
      </w:tblGrid>
      <w:tr w:rsidR="00914D27" w:rsidRPr="00060134" w14:paraId="3E83A5AF" w14:textId="77777777" w:rsidTr="00914D27">
        <w:trPr>
          <w:trHeight w:val="346"/>
        </w:trPr>
        <w:tc>
          <w:tcPr>
            <w:tcW w:w="4384" w:type="dxa"/>
            <w:vMerge w:val="restart"/>
            <w:tcBorders>
              <w:top w:val="thinThickSmallGap" w:sz="24" w:space="0" w:color="auto"/>
              <w:left w:val="thinThickSmallGap" w:sz="24" w:space="0" w:color="auto"/>
              <w:bottom w:val="single" w:sz="8" w:space="0" w:color="auto"/>
              <w:right w:val="single" w:sz="8" w:space="0" w:color="auto"/>
            </w:tcBorders>
            <w:hideMark/>
          </w:tcPr>
          <w:p w14:paraId="15DB96CF" w14:textId="77777777" w:rsidR="00914D27" w:rsidRPr="00060134" w:rsidRDefault="00914D27">
            <w:pPr>
              <w:spacing w:before="120" w:after="120" w:line="440" w:lineRule="exact"/>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rPr>
              <w:lastRenderedPageBreak/>
              <w:t xml:space="preserve">المعايير </w:t>
            </w:r>
            <w:r w:rsidRPr="00060134">
              <w:rPr>
                <w:rFonts w:asciiTheme="majorBidi" w:hAnsiTheme="majorBidi" w:cstheme="majorBidi"/>
                <w:b/>
                <w:bCs/>
                <w:sz w:val="26"/>
                <w:szCs w:val="26"/>
                <w:rtl/>
                <w:lang w:bidi="ar-EG"/>
              </w:rPr>
              <w:t>الأكاديمية للبرنامج</w:t>
            </w:r>
          </w:p>
          <w:p w14:paraId="24354883"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eastAsia="Calibri" w:hAnsiTheme="majorBidi" w:cstheme="majorBidi"/>
                <w:b/>
                <w:bCs/>
                <w:sz w:val="26"/>
                <w:szCs w:val="26"/>
                <w:rtl/>
                <w:lang w:bidi="ar-EG"/>
              </w:rPr>
              <w:t>المهارات العامة والمنتقلة</w:t>
            </w:r>
          </w:p>
        </w:tc>
        <w:tc>
          <w:tcPr>
            <w:tcW w:w="5823" w:type="dxa"/>
            <w:gridSpan w:val="13"/>
            <w:tcBorders>
              <w:top w:val="thinThickSmallGap" w:sz="24" w:space="0" w:color="auto"/>
              <w:left w:val="single" w:sz="8" w:space="0" w:color="auto"/>
              <w:bottom w:val="single" w:sz="8" w:space="0" w:color="auto"/>
              <w:right w:val="thinThickSmallGap" w:sz="24" w:space="0" w:color="auto"/>
            </w:tcBorders>
            <w:hideMark/>
          </w:tcPr>
          <w:p w14:paraId="2B2B7DBE" w14:textId="77777777" w:rsidR="00914D27" w:rsidRPr="00060134" w:rsidRDefault="00914D27">
            <w:pPr>
              <w:spacing w:before="120" w:after="120" w:line="44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tl/>
              </w:rPr>
              <w:t>نواتج تعلم البرنامج</w:t>
            </w:r>
          </w:p>
        </w:tc>
      </w:tr>
      <w:tr w:rsidR="00914D27" w:rsidRPr="00060134" w14:paraId="5C6ED2E5" w14:textId="77777777" w:rsidTr="00914D27">
        <w:trPr>
          <w:trHeight w:val="487"/>
        </w:trPr>
        <w:tc>
          <w:tcPr>
            <w:tcW w:w="4384" w:type="dxa"/>
            <w:vMerge/>
            <w:tcBorders>
              <w:top w:val="thinThickSmallGap" w:sz="24" w:space="0" w:color="auto"/>
              <w:left w:val="thinThickSmallGap" w:sz="24" w:space="0" w:color="auto"/>
              <w:bottom w:val="single" w:sz="8" w:space="0" w:color="auto"/>
              <w:right w:val="single" w:sz="8" w:space="0" w:color="auto"/>
            </w:tcBorders>
            <w:vAlign w:val="center"/>
            <w:hideMark/>
          </w:tcPr>
          <w:p w14:paraId="5B78053C" w14:textId="77777777" w:rsidR="00914D27" w:rsidRPr="00060134" w:rsidRDefault="00914D27">
            <w:pPr>
              <w:bidi w:val="0"/>
              <w:rPr>
                <w:rFonts w:asciiTheme="majorBidi" w:hAnsiTheme="majorBidi" w:cstheme="majorBidi"/>
                <w:b/>
                <w:bCs/>
                <w:sz w:val="26"/>
                <w:szCs w:val="26"/>
                <w:lang w:bidi="ar-EG"/>
              </w:rPr>
            </w:pPr>
          </w:p>
        </w:tc>
        <w:tc>
          <w:tcPr>
            <w:tcW w:w="5823" w:type="dxa"/>
            <w:gridSpan w:val="13"/>
            <w:tcBorders>
              <w:top w:val="single" w:sz="8" w:space="0" w:color="auto"/>
              <w:left w:val="single" w:sz="8" w:space="0" w:color="auto"/>
              <w:bottom w:val="single" w:sz="8" w:space="0" w:color="auto"/>
              <w:right w:val="thinThickSmallGap" w:sz="24" w:space="0" w:color="auto"/>
            </w:tcBorders>
            <w:hideMark/>
          </w:tcPr>
          <w:p w14:paraId="266DC6C2" w14:textId="77777777" w:rsidR="00914D27" w:rsidRPr="00060134" w:rsidRDefault="00914D27">
            <w:pPr>
              <w:pStyle w:val="ListParagraph"/>
              <w:numPr>
                <w:ilvl w:val="1"/>
                <w:numId w:val="19"/>
              </w:numPr>
              <w:autoSpaceDE w:val="0"/>
              <w:autoSpaceDN w:val="0"/>
              <w:bidi w:val="0"/>
              <w:adjustRightInd w:val="0"/>
              <w:spacing w:after="0" w:line="240" w:lineRule="auto"/>
              <w:ind w:right="-720"/>
              <w:jc w:val="both"/>
              <w:rPr>
                <w:rFonts w:asciiTheme="majorBidi" w:hAnsiTheme="majorBidi" w:cstheme="majorBidi"/>
                <w:b/>
                <w:bCs/>
                <w:sz w:val="26"/>
                <w:szCs w:val="26"/>
              </w:rPr>
            </w:pPr>
            <w:r w:rsidRPr="00060134">
              <w:rPr>
                <w:rFonts w:asciiTheme="majorBidi" w:hAnsiTheme="majorBidi" w:cstheme="majorBidi"/>
                <w:b/>
                <w:bCs/>
                <w:sz w:val="26"/>
                <w:szCs w:val="26"/>
              </w:rPr>
              <w:t>General and transferable skill</w:t>
            </w:r>
          </w:p>
        </w:tc>
      </w:tr>
      <w:tr w:rsidR="00914D27" w:rsidRPr="00060134" w14:paraId="459D2898" w14:textId="77777777" w:rsidTr="00914D27">
        <w:trPr>
          <w:cantSplit/>
          <w:trHeight w:val="987"/>
        </w:trPr>
        <w:tc>
          <w:tcPr>
            <w:tcW w:w="4384" w:type="dxa"/>
            <w:vMerge/>
            <w:tcBorders>
              <w:top w:val="thinThickSmallGap" w:sz="24" w:space="0" w:color="auto"/>
              <w:left w:val="thinThickSmallGap" w:sz="24" w:space="0" w:color="auto"/>
              <w:bottom w:val="single" w:sz="8" w:space="0" w:color="auto"/>
              <w:right w:val="single" w:sz="8" w:space="0" w:color="auto"/>
            </w:tcBorders>
            <w:vAlign w:val="center"/>
            <w:hideMark/>
          </w:tcPr>
          <w:p w14:paraId="229D93E7" w14:textId="77777777" w:rsidR="00914D27" w:rsidRPr="00060134" w:rsidRDefault="00914D27">
            <w:pPr>
              <w:bidi w:val="0"/>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extDirection w:val="tbRl"/>
            <w:hideMark/>
          </w:tcPr>
          <w:p w14:paraId="123FD04D"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2.d.1.</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3526C31C"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2.d.2.</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2B17D84C"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2.d.3</w:t>
            </w:r>
          </w:p>
        </w:tc>
        <w:tc>
          <w:tcPr>
            <w:tcW w:w="575" w:type="dxa"/>
            <w:gridSpan w:val="2"/>
            <w:tcBorders>
              <w:top w:val="single" w:sz="8" w:space="0" w:color="auto"/>
              <w:left w:val="single" w:sz="8" w:space="0" w:color="auto"/>
              <w:bottom w:val="single" w:sz="8" w:space="0" w:color="auto"/>
              <w:right w:val="single" w:sz="8" w:space="0" w:color="auto"/>
            </w:tcBorders>
            <w:textDirection w:val="tbRl"/>
            <w:hideMark/>
          </w:tcPr>
          <w:p w14:paraId="4CD1AE41"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2.d.4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2316DADE"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2.d.5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ED735AA"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r w:rsidRPr="00060134">
              <w:rPr>
                <w:rStyle w:val="Emphasis"/>
                <w:rFonts w:asciiTheme="majorBidi" w:hAnsiTheme="majorBidi" w:cstheme="majorBidi"/>
                <w:b/>
                <w:bCs/>
                <w:i w:val="0"/>
                <w:iCs w:val="0"/>
                <w:sz w:val="26"/>
                <w:szCs w:val="26"/>
                <w:lang w:bidi="ar-EG"/>
              </w:rPr>
              <w:t>2.d.6</w:t>
            </w:r>
          </w:p>
        </w:tc>
        <w:tc>
          <w:tcPr>
            <w:tcW w:w="570" w:type="dxa"/>
            <w:tcBorders>
              <w:top w:val="single" w:sz="8" w:space="0" w:color="auto"/>
              <w:left w:val="single" w:sz="8" w:space="0" w:color="auto"/>
              <w:bottom w:val="single" w:sz="8" w:space="0" w:color="auto"/>
              <w:right w:val="single" w:sz="8" w:space="0" w:color="auto"/>
            </w:tcBorders>
            <w:textDirection w:val="tbRl"/>
            <w:hideMark/>
          </w:tcPr>
          <w:p w14:paraId="61328B61"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8" w:space="0" w:color="auto"/>
              <w:right w:val="single" w:sz="8" w:space="0" w:color="auto"/>
            </w:tcBorders>
            <w:textDirection w:val="tbRl"/>
            <w:hideMark/>
          </w:tcPr>
          <w:p w14:paraId="6B19F329" w14:textId="77777777" w:rsidR="00914D27" w:rsidRPr="00060134" w:rsidRDefault="00914D27">
            <w:pPr>
              <w:spacing w:line="276" w:lineRule="auto"/>
              <w:rPr>
                <w:rFonts w:asciiTheme="majorBidi" w:eastAsiaTheme="minorHAnsi" w:hAnsiTheme="majorBidi" w:cstheme="majorBidi"/>
                <w:sz w:val="26"/>
                <w:szCs w:val="26"/>
              </w:rPr>
            </w:pPr>
          </w:p>
        </w:tc>
        <w:tc>
          <w:tcPr>
            <w:tcW w:w="425" w:type="dxa"/>
            <w:tcBorders>
              <w:top w:val="single" w:sz="8" w:space="0" w:color="auto"/>
              <w:left w:val="single" w:sz="8" w:space="0" w:color="auto"/>
              <w:bottom w:val="single" w:sz="8" w:space="0" w:color="auto"/>
              <w:right w:val="single" w:sz="8" w:space="0" w:color="auto"/>
            </w:tcBorders>
            <w:textDirection w:val="tbRl"/>
          </w:tcPr>
          <w:p w14:paraId="5D924D73" w14:textId="77777777" w:rsidR="00914D27" w:rsidRPr="00060134" w:rsidRDefault="00914D27">
            <w:pPr>
              <w:spacing w:line="276" w:lineRule="auto"/>
              <w:jc w:val="center"/>
              <w:rPr>
                <w:rStyle w:val="Emphasis"/>
                <w:rFonts w:asciiTheme="majorBidi" w:hAnsiTheme="majorBidi" w:cstheme="majorBidi"/>
                <w:b/>
                <w:bCs/>
                <w:i w:val="0"/>
                <w:iCs w:val="0"/>
                <w:sz w:val="26"/>
                <w:szCs w:val="26"/>
                <w:lang w:bidi="ar-EG"/>
              </w:rPr>
            </w:pPr>
          </w:p>
        </w:tc>
        <w:tc>
          <w:tcPr>
            <w:tcW w:w="568" w:type="dxa"/>
            <w:tcBorders>
              <w:top w:val="single" w:sz="8" w:space="0" w:color="auto"/>
              <w:left w:val="single" w:sz="8" w:space="0" w:color="auto"/>
              <w:bottom w:val="single" w:sz="8" w:space="0" w:color="auto"/>
              <w:right w:val="single" w:sz="8" w:space="0" w:color="auto"/>
            </w:tcBorders>
            <w:textDirection w:val="tbRl"/>
          </w:tcPr>
          <w:p w14:paraId="50B221CC" w14:textId="77777777" w:rsidR="00914D27" w:rsidRPr="00060134" w:rsidRDefault="00914D27">
            <w:pPr>
              <w:spacing w:line="276" w:lineRule="auto"/>
              <w:jc w:val="center"/>
              <w:rPr>
                <w:rStyle w:val="Emphasis"/>
                <w:rFonts w:asciiTheme="majorBidi" w:hAnsiTheme="majorBidi" w:cstheme="majorBidi"/>
                <w:b/>
                <w:bCs/>
                <w:i w:val="0"/>
                <w:iCs w:val="0"/>
                <w:sz w:val="26"/>
                <w:szCs w:val="26"/>
              </w:rPr>
            </w:pPr>
          </w:p>
        </w:tc>
        <w:tc>
          <w:tcPr>
            <w:tcW w:w="425" w:type="dxa"/>
            <w:tcBorders>
              <w:top w:val="single" w:sz="8" w:space="0" w:color="auto"/>
              <w:left w:val="single" w:sz="8" w:space="0" w:color="auto"/>
              <w:bottom w:val="single" w:sz="8" w:space="0" w:color="auto"/>
              <w:right w:val="single" w:sz="8" w:space="0" w:color="auto"/>
            </w:tcBorders>
            <w:textDirection w:val="tbRl"/>
          </w:tcPr>
          <w:p w14:paraId="5CC773F6" w14:textId="77777777" w:rsidR="00914D27" w:rsidRPr="00060134" w:rsidRDefault="00914D27">
            <w:pPr>
              <w:spacing w:before="120" w:after="120" w:line="440" w:lineRule="exact"/>
              <w:ind w:left="113" w:right="113"/>
              <w:jc w:val="center"/>
              <w:rPr>
                <w:rFonts w:asciiTheme="majorBidi" w:hAnsiTheme="majorBidi" w:cstheme="majorBidi"/>
                <w:b/>
                <w:bCs/>
                <w:sz w:val="26"/>
                <w:szCs w:val="26"/>
                <w:lang w:bidi="ar-EG"/>
              </w:rPr>
            </w:pPr>
          </w:p>
        </w:tc>
        <w:tc>
          <w:tcPr>
            <w:tcW w:w="284" w:type="dxa"/>
            <w:tcBorders>
              <w:top w:val="single" w:sz="8" w:space="0" w:color="auto"/>
              <w:left w:val="single" w:sz="8" w:space="0" w:color="auto"/>
              <w:bottom w:val="single" w:sz="8" w:space="0" w:color="auto"/>
              <w:right w:val="thinThickSmallGap" w:sz="24" w:space="0" w:color="auto"/>
            </w:tcBorders>
            <w:textDirection w:val="tbRl"/>
          </w:tcPr>
          <w:p w14:paraId="6AB890F0" w14:textId="77777777" w:rsidR="00914D27" w:rsidRPr="00060134" w:rsidRDefault="00914D27">
            <w:pPr>
              <w:spacing w:before="120" w:after="120" w:line="440" w:lineRule="exact"/>
              <w:ind w:left="113" w:right="113"/>
              <w:jc w:val="center"/>
              <w:rPr>
                <w:rFonts w:asciiTheme="majorBidi" w:hAnsiTheme="majorBidi" w:cstheme="majorBidi"/>
                <w:b/>
                <w:bCs/>
                <w:sz w:val="26"/>
                <w:szCs w:val="26"/>
                <w:lang w:bidi="ar-EG"/>
              </w:rPr>
            </w:pPr>
          </w:p>
        </w:tc>
      </w:tr>
      <w:tr w:rsidR="00914D27" w:rsidRPr="00060134" w14:paraId="1A1D631C" w14:textId="77777777" w:rsidTr="00914D27">
        <w:trPr>
          <w:trHeight w:val="1205"/>
        </w:trPr>
        <w:tc>
          <w:tcPr>
            <w:tcW w:w="4384" w:type="dxa"/>
            <w:tcBorders>
              <w:top w:val="single" w:sz="8" w:space="0" w:color="auto"/>
              <w:left w:val="thinThickSmallGap" w:sz="24" w:space="0" w:color="auto"/>
              <w:bottom w:val="single" w:sz="4" w:space="0" w:color="auto"/>
              <w:right w:val="single" w:sz="8" w:space="0" w:color="auto"/>
            </w:tcBorders>
            <w:hideMark/>
          </w:tcPr>
          <w:p w14:paraId="392B2E27"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eastAsia="Calibri" w:hAnsiTheme="majorBidi" w:cstheme="majorBidi"/>
                <w:b/>
                <w:bCs/>
                <w:sz w:val="26"/>
                <w:szCs w:val="26"/>
              </w:rPr>
              <w:t xml:space="preserve">2.4.1. </w:t>
            </w:r>
            <w:r w:rsidRPr="00060134">
              <w:rPr>
                <w:rFonts w:asciiTheme="majorBidi" w:eastAsia="Calibri" w:hAnsiTheme="majorBidi" w:cstheme="majorBidi"/>
                <w:sz w:val="26"/>
                <w:szCs w:val="26"/>
              </w:rPr>
              <w:t>Maintain an effective relationship with colleges, patients, paramedical and team workers .</w:t>
            </w:r>
          </w:p>
        </w:tc>
        <w:tc>
          <w:tcPr>
            <w:tcW w:w="425" w:type="dxa"/>
            <w:tcBorders>
              <w:top w:val="single" w:sz="8" w:space="0" w:color="auto"/>
              <w:left w:val="single" w:sz="8" w:space="0" w:color="auto"/>
              <w:bottom w:val="single" w:sz="4" w:space="0" w:color="auto"/>
              <w:right w:val="single" w:sz="8" w:space="0" w:color="auto"/>
            </w:tcBorders>
            <w:hideMark/>
          </w:tcPr>
          <w:p w14:paraId="48966D54"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25" w:type="dxa"/>
            <w:tcBorders>
              <w:top w:val="single" w:sz="8" w:space="0" w:color="auto"/>
              <w:left w:val="single" w:sz="8" w:space="0" w:color="auto"/>
              <w:bottom w:val="single" w:sz="4" w:space="0" w:color="auto"/>
              <w:right w:val="single" w:sz="8" w:space="0" w:color="auto"/>
            </w:tcBorders>
          </w:tcPr>
          <w:p w14:paraId="4DECFD3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17BB0EA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5" w:type="dxa"/>
            <w:gridSpan w:val="2"/>
            <w:tcBorders>
              <w:top w:val="single" w:sz="8" w:space="0" w:color="auto"/>
              <w:left w:val="single" w:sz="8" w:space="0" w:color="auto"/>
              <w:bottom w:val="single" w:sz="4" w:space="0" w:color="auto"/>
              <w:right w:val="single" w:sz="8" w:space="0" w:color="auto"/>
            </w:tcBorders>
          </w:tcPr>
          <w:p w14:paraId="7E2F120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hideMark/>
          </w:tcPr>
          <w:p w14:paraId="6ED3C18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4CB4455D" w14:textId="77777777" w:rsidR="00914D27" w:rsidRPr="00060134" w:rsidRDefault="00914D27">
            <w:pPr>
              <w:spacing w:line="276" w:lineRule="auto"/>
              <w:rPr>
                <w:rFonts w:asciiTheme="majorBidi" w:eastAsiaTheme="minorHAnsi" w:hAnsiTheme="majorBidi" w:cstheme="majorBidi"/>
                <w:sz w:val="26"/>
                <w:szCs w:val="26"/>
              </w:rPr>
            </w:pPr>
          </w:p>
        </w:tc>
        <w:tc>
          <w:tcPr>
            <w:tcW w:w="570" w:type="dxa"/>
            <w:tcBorders>
              <w:top w:val="single" w:sz="8" w:space="0" w:color="auto"/>
              <w:left w:val="single" w:sz="8" w:space="0" w:color="auto"/>
              <w:bottom w:val="single" w:sz="4" w:space="0" w:color="auto"/>
              <w:right w:val="single" w:sz="8" w:space="0" w:color="auto"/>
            </w:tcBorders>
          </w:tcPr>
          <w:p w14:paraId="3AD5DB3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tcPr>
          <w:p w14:paraId="3947FCC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19B8A3A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8" w:space="0" w:color="auto"/>
              <w:left w:val="single" w:sz="8" w:space="0" w:color="auto"/>
              <w:bottom w:val="single" w:sz="4" w:space="0" w:color="auto"/>
              <w:right w:val="single" w:sz="8" w:space="0" w:color="auto"/>
            </w:tcBorders>
          </w:tcPr>
          <w:p w14:paraId="5B6A025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0CE8E64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8" w:space="0" w:color="auto"/>
              <w:left w:val="single" w:sz="8" w:space="0" w:color="auto"/>
              <w:bottom w:val="single" w:sz="4" w:space="0" w:color="auto"/>
              <w:right w:val="thinThickSmallGap" w:sz="24" w:space="0" w:color="auto"/>
            </w:tcBorders>
          </w:tcPr>
          <w:p w14:paraId="5DD6F261"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13FFDB93" w14:textId="77777777" w:rsidTr="00914D27">
        <w:trPr>
          <w:trHeight w:val="712"/>
        </w:trPr>
        <w:tc>
          <w:tcPr>
            <w:tcW w:w="4384" w:type="dxa"/>
            <w:tcBorders>
              <w:top w:val="single" w:sz="4" w:space="0" w:color="auto"/>
              <w:left w:val="thinThickSmallGap" w:sz="24" w:space="0" w:color="auto"/>
              <w:bottom w:val="single" w:sz="8" w:space="0" w:color="auto"/>
              <w:right w:val="single" w:sz="8" w:space="0" w:color="auto"/>
            </w:tcBorders>
            <w:hideMark/>
          </w:tcPr>
          <w:p w14:paraId="746FE3EA" w14:textId="77777777" w:rsidR="00914D27" w:rsidRPr="00060134" w:rsidRDefault="00914D27">
            <w:pPr>
              <w:pStyle w:val="ListParagraph"/>
              <w:tabs>
                <w:tab w:val="right" w:pos="-284"/>
                <w:tab w:val="right" w:pos="-142"/>
              </w:tabs>
              <w:autoSpaceDE w:val="0"/>
              <w:autoSpaceDN w:val="0"/>
              <w:bidi w:val="0"/>
              <w:adjustRightInd w:val="0"/>
              <w:ind w:left="404" w:right="34" w:hanging="404"/>
              <w:jc w:val="both"/>
              <w:rPr>
                <w:rFonts w:asciiTheme="majorBidi" w:hAnsiTheme="majorBidi" w:cstheme="majorBidi"/>
                <w:sz w:val="26"/>
                <w:szCs w:val="26"/>
              </w:rPr>
            </w:pPr>
            <w:r w:rsidRPr="00060134">
              <w:rPr>
                <w:rFonts w:asciiTheme="majorBidi" w:eastAsia="Calibri" w:hAnsiTheme="majorBidi" w:cstheme="majorBidi"/>
                <w:b/>
                <w:bCs/>
                <w:sz w:val="26"/>
                <w:szCs w:val="26"/>
              </w:rPr>
              <w:t>2.4.2.</w:t>
            </w:r>
            <w:r w:rsidRPr="00060134">
              <w:rPr>
                <w:rFonts w:asciiTheme="majorBidi" w:eastAsia="Calibri" w:hAnsiTheme="majorBidi" w:cstheme="majorBidi"/>
                <w:sz w:val="26"/>
                <w:szCs w:val="26"/>
              </w:rPr>
              <w:t>Use information technology to serve the development of professional practice</w:t>
            </w:r>
          </w:p>
        </w:tc>
        <w:tc>
          <w:tcPr>
            <w:tcW w:w="425" w:type="dxa"/>
            <w:tcBorders>
              <w:top w:val="single" w:sz="4" w:space="0" w:color="auto"/>
              <w:left w:val="single" w:sz="8" w:space="0" w:color="auto"/>
              <w:bottom w:val="single" w:sz="8" w:space="0" w:color="auto"/>
              <w:right w:val="single" w:sz="8" w:space="0" w:color="auto"/>
            </w:tcBorders>
          </w:tcPr>
          <w:p w14:paraId="0387717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8" w:space="0" w:color="auto"/>
              <w:right w:val="single" w:sz="8" w:space="0" w:color="auto"/>
            </w:tcBorders>
            <w:hideMark/>
          </w:tcPr>
          <w:p w14:paraId="7E1778AD"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rPr>
              <w:t>*</w:t>
            </w:r>
          </w:p>
        </w:tc>
        <w:tc>
          <w:tcPr>
            <w:tcW w:w="433" w:type="dxa"/>
            <w:gridSpan w:val="2"/>
            <w:tcBorders>
              <w:top w:val="single" w:sz="4" w:space="0" w:color="auto"/>
              <w:left w:val="single" w:sz="8" w:space="0" w:color="auto"/>
              <w:bottom w:val="single" w:sz="8" w:space="0" w:color="auto"/>
              <w:right w:val="single" w:sz="8" w:space="0" w:color="auto"/>
            </w:tcBorders>
          </w:tcPr>
          <w:p w14:paraId="657D7E6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1A66410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5FDA8C8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5E4EEE9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0" w:type="dxa"/>
            <w:tcBorders>
              <w:top w:val="single" w:sz="4" w:space="0" w:color="auto"/>
              <w:left w:val="single" w:sz="8" w:space="0" w:color="auto"/>
              <w:bottom w:val="single" w:sz="8" w:space="0" w:color="auto"/>
              <w:right w:val="single" w:sz="8" w:space="0" w:color="auto"/>
            </w:tcBorders>
          </w:tcPr>
          <w:p w14:paraId="1523E9E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1DD01A1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8" w:space="0" w:color="auto"/>
              <w:right w:val="single" w:sz="8" w:space="0" w:color="auto"/>
            </w:tcBorders>
          </w:tcPr>
          <w:p w14:paraId="53864E9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single" w:sz="8" w:space="0" w:color="auto"/>
              <w:right w:val="single" w:sz="8" w:space="0" w:color="auto"/>
            </w:tcBorders>
          </w:tcPr>
          <w:p w14:paraId="62817CA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8" w:space="0" w:color="auto"/>
              <w:right w:val="single" w:sz="8" w:space="0" w:color="auto"/>
            </w:tcBorders>
          </w:tcPr>
          <w:p w14:paraId="1C96DF7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single" w:sz="8" w:space="0" w:color="auto"/>
              <w:right w:val="thinThickSmallGap" w:sz="24" w:space="0" w:color="auto"/>
            </w:tcBorders>
          </w:tcPr>
          <w:p w14:paraId="6306B94E"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72D63AA" w14:textId="77777777" w:rsidTr="00914D27">
        <w:trPr>
          <w:trHeight w:val="435"/>
        </w:trPr>
        <w:tc>
          <w:tcPr>
            <w:tcW w:w="4384" w:type="dxa"/>
            <w:tcBorders>
              <w:top w:val="single" w:sz="8" w:space="0" w:color="auto"/>
              <w:left w:val="thinThickSmallGap" w:sz="24" w:space="0" w:color="auto"/>
              <w:bottom w:val="single" w:sz="8" w:space="0" w:color="auto"/>
              <w:right w:val="single" w:sz="8" w:space="0" w:color="auto"/>
            </w:tcBorders>
            <w:hideMark/>
          </w:tcPr>
          <w:p w14:paraId="59976201"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eastAsia="Calibri" w:hAnsiTheme="majorBidi" w:cstheme="majorBidi"/>
                <w:b/>
                <w:bCs/>
                <w:sz w:val="26"/>
                <w:szCs w:val="26"/>
              </w:rPr>
              <w:t xml:space="preserve">2.4.3. </w:t>
            </w:r>
            <w:r w:rsidRPr="00060134">
              <w:rPr>
                <w:rFonts w:asciiTheme="majorBidi" w:eastAsia="Calibri" w:hAnsiTheme="majorBidi" w:cstheme="majorBidi"/>
                <w:sz w:val="26"/>
                <w:szCs w:val="26"/>
              </w:rPr>
              <w:t>evaluate himself and identify personal learning needs.</w:t>
            </w:r>
          </w:p>
        </w:tc>
        <w:tc>
          <w:tcPr>
            <w:tcW w:w="425" w:type="dxa"/>
            <w:tcBorders>
              <w:top w:val="single" w:sz="8" w:space="0" w:color="auto"/>
              <w:left w:val="single" w:sz="8" w:space="0" w:color="auto"/>
              <w:bottom w:val="single" w:sz="8" w:space="0" w:color="auto"/>
              <w:right w:val="single" w:sz="8" w:space="0" w:color="auto"/>
            </w:tcBorders>
          </w:tcPr>
          <w:p w14:paraId="1F97A4C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cPr>
          <w:p w14:paraId="1798DC5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33" w:type="dxa"/>
            <w:gridSpan w:val="2"/>
            <w:tcBorders>
              <w:top w:val="single" w:sz="8" w:space="0" w:color="auto"/>
              <w:left w:val="single" w:sz="8" w:space="0" w:color="auto"/>
              <w:bottom w:val="single" w:sz="8" w:space="0" w:color="auto"/>
              <w:right w:val="single" w:sz="8" w:space="0" w:color="auto"/>
            </w:tcBorders>
          </w:tcPr>
          <w:p w14:paraId="5E49564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8" w:space="0" w:color="auto"/>
              <w:right w:val="single" w:sz="8" w:space="0" w:color="auto"/>
            </w:tcBorders>
          </w:tcPr>
          <w:p w14:paraId="3E800B3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8" w:space="0" w:color="auto"/>
              <w:right w:val="single" w:sz="8" w:space="0" w:color="auto"/>
            </w:tcBorders>
          </w:tcPr>
          <w:p w14:paraId="513ABE2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8" w:space="0" w:color="auto"/>
              <w:right w:val="single" w:sz="8" w:space="0" w:color="auto"/>
            </w:tcBorders>
            <w:hideMark/>
          </w:tcPr>
          <w:p w14:paraId="559EC0F4"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70" w:type="dxa"/>
            <w:tcBorders>
              <w:top w:val="single" w:sz="8" w:space="0" w:color="auto"/>
              <w:left w:val="single" w:sz="8" w:space="0" w:color="auto"/>
              <w:bottom w:val="single" w:sz="8" w:space="0" w:color="auto"/>
              <w:right w:val="single" w:sz="8" w:space="0" w:color="auto"/>
            </w:tcBorders>
            <w:hideMark/>
          </w:tcPr>
          <w:p w14:paraId="465D2D1A"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8" w:space="0" w:color="auto"/>
              <w:right w:val="single" w:sz="8" w:space="0" w:color="auto"/>
            </w:tcBorders>
          </w:tcPr>
          <w:p w14:paraId="7F981DD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cPr>
          <w:p w14:paraId="09BD30A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8" w:space="0" w:color="auto"/>
              <w:left w:val="single" w:sz="8" w:space="0" w:color="auto"/>
              <w:bottom w:val="single" w:sz="8" w:space="0" w:color="auto"/>
              <w:right w:val="single" w:sz="8" w:space="0" w:color="auto"/>
            </w:tcBorders>
          </w:tcPr>
          <w:p w14:paraId="39FF1F1A"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cPr>
          <w:p w14:paraId="0B58EC0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8" w:space="0" w:color="auto"/>
              <w:left w:val="single" w:sz="8" w:space="0" w:color="auto"/>
              <w:bottom w:val="single" w:sz="8" w:space="0" w:color="auto"/>
              <w:right w:val="thinThickSmallGap" w:sz="24" w:space="0" w:color="auto"/>
            </w:tcBorders>
          </w:tcPr>
          <w:p w14:paraId="6D63C299"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010F0675" w14:textId="77777777" w:rsidTr="00914D27">
        <w:trPr>
          <w:trHeight w:val="240"/>
        </w:trPr>
        <w:tc>
          <w:tcPr>
            <w:tcW w:w="4384" w:type="dxa"/>
            <w:tcBorders>
              <w:top w:val="single" w:sz="8" w:space="0" w:color="auto"/>
              <w:left w:val="thinThickSmallGap" w:sz="24" w:space="0" w:color="auto"/>
              <w:bottom w:val="single" w:sz="4" w:space="0" w:color="auto"/>
              <w:right w:val="single" w:sz="8" w:space="0" w:color="auto"/>
            </w:tcBorders>
            <w:hideMark/>
          </w:tcPr>
          <w:p w14:paraId="135542CF" w14:textId="77777777" w:rsidR="00914D27" w:rsidRPr="00060134" w:rsidRDefault="00914D27">
            <w:pPr>
              <w:pStyle w:val="ListParagraph"/>
              <w:tabs>
                <w:tab w:val="right" w:pos="-284"/>
                <w:tab w:val="right" w:pos="-142"/>
              </w:tabs>
              <w:autoSpaceDE w:val="0"/>
              <w:autoSpaceDN w:val="0"/>
              <w:bidi w:val="0"/>
              <w:adjustRightInd w:val="0"/>
              <w:ind w:left="404" w:right="34" w:hanging="404"/>
              <w:jc w:val="both"/>
              <w:rPr>
                <w:rFonts w:asciiTheme="majorBidi" w:hAnsiTheme="majorBidi" w:cstheme="majorBidi"/>
                <w:sz w:val="26"/>
                <w:szCs w:val="26"/>
              </w:rPr>
            </w:pPr>
            <w:r w:rsidRPr="00060134">
              <w:rPr>
                <w:rFonts w:asciiTheme="majorBidi" w:eastAsia="Calibri" w:hAnsiTheme="majorBidi" w:cstheme="majorBidi"/>
                <w:sz w:val="26"/>
                <w:szCs w:val="26"/>
              </w:rPr>
              <w:t>2.4.</w:t>
            </w:r>
            <w:r w:rsidRPr="00060134">
              <w:rPr>
                <w:rFonts w:asciiTheme="majorBidi" w:eastAsia="Calibri" w:hAnsiTheme="majorBidi" w:cstheme="majorBidi"/>
                <w:b/>
                <w:bCs/>
                <w:sz w:val="26"/>
                <w:szCs w:val="26"/>
              </w:rPr>
              <w:t xml:space="preserve">4. </w:t>
            </w:r>
            <w:r w:rsidRPr="00060134">
              <w:rPr>
                <w:rFonts w:asciiTheme="majorBidi" w:eastAsia="Calibri" w:hAnsiTheme="majorBidi" w:cstheme="majorBidi"/>
                <w:sz w:val="26"/>
                <w:szCs w:val="26"/>
              </w:rPr>
              <w:t>Use different sources to obtain information and knowledge</w:t>
            </w:r>
          </w:p>
        </w:tc>
        <w:tc>
          <w:tcPr>
            <w:tcW w:w="425" w:type="dxa"/>
            <w:tcBorders>
              <w:top w:val="single" w:sz="8" w:space="0" w:color="auto"/>
              <w:left w:val="single" w:sz="8" w:space="0" w:color="auto"/>
              <w:bottom w:val="single" w:sz="4" w:space="0" w:color="auto"/>
              <w:right w:val="single" w:sz="8" w:space="0" w:color="auto"/>
            </w:tcBorders>
            <w:hideMark/>
          </w:tcPr>
          <w:p w14:paraId="48F0AEB4" w14:textId="77777777" w:rsidR="00914D27" w:rsidRPr="00060134" w:rsidRDefault="00914D27">
            <w:pPr>
              <w:spacing w:line="276" w:lineRule="auto"/>
              <w:rPr>
                <w:rFonts w:asciiTheme="majorBidi" w:eastAsiaTheme="minorHAnsi" w:hAnsiTheme="majorBidi" w:cstheme="majorBidi"/>
                <w:sz w:val="26"/>
                <w:szCs w:val="26"/>
              </w:rPr>
            </w:pPr>
          </w:p>
        </w:tc>
        <w:tc>
          <w:tcPr>
            <w:tcW w:w="425" w:type="dxa"/>
            <w:tcBorders>
              <w:top w:val="single" w:sz="8" w:space="0" w:color="auto"/>
              <w:left w:val="single" w:sz="8" w:space="0" w:color="auto"/>
              <w:bottom w:val="single" w:sz="4" w:space="0" w:color="auto"/>
              <w:right w:val="single" w:sz="8" w:space="0" w:color="auto"/>
            </w:tcBorders>
          </w:tcPr>
          <w:p w14:paraId="546B0F5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33" w:type="dxa"/>
            <w:gridSpan w:val="2"/>
            <w:tcBorders>
              <w:top w:val="single" w:sz="8" w:space="0" w:color="auto"/>
              <w:left w:val="single" w:sz="8" w:space="0" w:color="auto"/>
              <w:bottom w:val="single" w:sz="4" w:space="0" w:color="auto"/>
              <w:right w:val="single" w:sz="8" w:space="0" w:color="auto"/>
            </w:tcBorders>
            <w:hideMark/>
          </w:tcPr>
          <w:p w14:paraId="2A39A381"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8" w:space="0" w:color="auto"/>
              <w:left w:val="single" w:sz="8" w:space="0" w:color="auto"/>
              <w:bottom w:val="single" w:sz="4" w:space="0" w:color="auto"/>
              <w:right w:val="single" w:sz="8" w:space="0" w:color="auto"/>
            </w:tcBorders>
          </w:tcPr>
          <w:p w14:paraId="0042463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tcPr>
          <w:p w14:paraId="098D326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tcPr>
          <w:p w14:paraId="08D2912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0" w:type="dxa"/>
            <w:tcBorders>
              <w:top w:val="single" w:sz="8" w:space="0" w:color="auto"/>
              <w:left w:val="single" w:sz="8" w:space="0" w:color="auto"/>
              <w:bottom w:val="single" w:sz="4" w:space="0" w:color="auto"/>
              <w:right w:val="single" w:sz="8" w:space="0" w:color="auto"/>
            </w:tcBorders>
          </w:tcPr>
          <w:p w14:paraId="1116515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4" w:space="0" w:color="auto"/>
              <w:right w:val="single" w:sz="8" w:space="0" w:color="auto"/>
            </w:tcBorders>
          </w:tcPr>
          <w:p w14:paraId="203AF6DC" w14:textId="77777777" w:rsidR="00914D27" w:rsidRPr="00060134" w:rsidRDefault="00914D27">
            <w:pPr>
              <w:spacing w:before="120" w:after="120" w:line="440" w:lineRule="exact"/>
              <w:rPr>
                <w:rFonts w:asciiTheme="majorBidi" w:hAnsiTheme="majorBidi" w:cstheme="majorBidi"/>
                <w:b/>
                <w:bCs/>
                <w:sz w:val="26"/>
                <w:szCs w:val="26"/>
              </w:rPr>
            </w:pPr>
          </w:p>
        </w:tc>
        <w:tc>
          <w:tcPr>
            <w:tcW w:w="425" w:type="dxa"/>
            <w:tcBorders>
              <w:top w:val="single" w:sz="8" w:space="0" w:color="auto"/>
              <w:left w:val="single" w:sz="8" w:space="0" w:color="auto"/>
              <w:bottom w:val="single" w:sz="4" w:space="0" w:color="auto"/>
              <w:right w:val="single" w:sz="8" w:space="0" w:color="auto"/>
            </w:tcBorders>
          </w:tcPr>
          <w:p w14:paraId="111D25B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8" w:space="0" w:color="auto"/>
              <w:left w:val="single" w:sz="8" w:space="0" w:color="auto"/>
              <w:bottom w:val="single" w:sz="4" w:space="0" w:color="auto"/>
              <w:right w:val="single" w:sz="8" w:space="0" w:color="auto"/>
            </w:tcBorders>
          </w:tcPr>
          <w:p w14:paraId="263CEED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4" w:space="0" w:color="auto"/>
              <w:right w:val="single" w:sz="8" w:space="0" w:color="auto"/>
            </w:tcBorders>
          </w:tcPr>
          <w:p w14:paraId="0AA396A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8" w:space="0" w:color="auto"/>
              <w:left w:val="single" w:sz="8" w:space="0" w:color="auto"/>
              <w:bottom w:val="single" w:sz="4" w:space="0" w:color="auto"/>
              <w:right w:val="thinThickSmallGap" w:sz="24" w:space="0" w:color="auto"/>
            </w:tcBorders>
          </w:tcPr>
          <w:p w14:paraId="40D6873D"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69CAB977" w14:textId="77777777" w:rsidTr="00914D27">
        <w:trPr>
          <w:trHeight w:val="275"/>
        </w:trPr>
        <w:tc>
          <w:tcPr>
            <w:tcW w:w="4384" w:type="dxa"/>
            <w:tcBorders>
              <w:top w:val="single" w:sz="4" w:space="0" w:color="auto"/>
              <w:left w:val="thinThickSmallGap" w:sz="24" w:space="0" w:color="auto"/>
              <w:bottom w:val="single" w:sz="4" w:space="0" w:color="auto"/>
              <w:right w:val="single" w:sz="8" w:space="0" w:color="auto"/>
            </w:tcBorders>
            <w:hideMark/>
          </w:tcPr>
          <w:p w14:paraId="38775B12" w14:textId="77777777" w:rsidR="00914D27" w:rsidRPr="00060134" w:rsidRDefault="00914D27">
            <w:pPr>
              <w:pStyle w:val="ListParagraph"/>
              <w:tabs>
                <w:tab w:val="right" w:pos="-284"/>
                <w:tab w:val="right" w:pos="-142"/>
              </w:tabs>
              <w:autoSpaceDE w:val="0"/>
              <w:autoSpaceDN w:val="0"/>
              <w:bidi w:val="0"/>
              <w:adjustRightInd w:val="0"/>
              <w:ind w:left="404" w:right="34" w:hanging="404"/>
              <w:jc w:val="both"/>
              <w:rPr>
                <w:rFonts w:asciiTheme="majorBidi" w:hAnsiTheme="majorBidi" w:cstheme="majorBidi"/>
                <w:sz w:val="26"/>
                <w:szCs w:val="26"/>
              </w:rPr>
            </w:pPr>
            <w:r w:rsidRPr="00060134">
              <w:rPr>
                <w:rFonts w:asciiTheme="majorBidi" w:eastAsia="Calibri" w:hAnsiTheme="majorBidi" w:cstheme="majorBidi"/>
                <w:b/>
                <w:bCs/>
                <w:sz w:val="26"/>
                <w:szCs w:val="26"/>
              </w:rPr>
              <w:t xml:space="preserve">2.4.5. </w:t>
            </w:r>
            <w:r w:rsidRPr="00060134">
              <w:rPr>
                <w:rFonts w:asciiTheme="majorBidi" w:eastAsia="Calibri" w:hAnsiTheme="majorBidi" w:cstheme="majorBidi"/>
                <w:sz w:val="26"/>
                <w:szCs w:val="26"/>
              </w:rPr>
              <w:t>Work in a team and team's leadership in a professional context</w:t>
            </w:r>
          </w:p>
        </w:tc>
        <w:tc>
          <w:tcPr>
            <w:tcW w:w="425" w:type="dxa"/>
            <w:tcBorders>
              <w:top w:val="single" w:sz="4" w:space="0" w:color="auto"/>
              <w:left w:val="single" w:sz="8" w:space="0" w:color="auto"/>
              <w:bottom w:val="single" w:sz="4" w:space="0" w:color="auto"/>
              <w:right w:val="single" w:sz="8" w:space="0" w:color="auto"/>
            </w:tcBorders>
          </w:tcPr>
          <w:p w14:paraId="55ED8D9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155DCD2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33" w:type="dxa"/>
            <w:gridSpan w:val="2"/>
            <w:tcBorders>
              <w:top w:val="single" w:sz="4" w:space="0" w:color="auto"/>
              <w:left w:val="single" w:sz="8" w:space="0" w:color="auto"/>
              <w:bottom w:val="single" w:sz="4" w:space="0" w:color="auto"/>
              <w:right w:val="single" w:sz="8" w:space="0" w:color="auto"/>
            </w:tcBorders>
          </w:tcPr>
          <w:p w14:paraId="4A94D95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4B63B075"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4" w:space="0" w:color="auto"/>
              <w:right w:val="single" w:sz="8" w:space="0" w:color="auto"/>
            </w:tcBorders>
          </w:tcPr>
          <w:p w14:paraId="4A75530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11FEAA7B"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0" w:type="dxa"/>
            <w:tcBorders>
              <w:top w:val="single" w:sz="4" w:space="0" w:color="auto"/>
              <w:left w:val="single" w:sz="8" w:space="0" w:color="auto"/>
              <w:bottom w:val="single" w:sz="4" w:space="0" w:color="auto"/>
              <w:right w:val="single" w:sz="8" w:space="0" w:color="auto"/>
            </w:tcBorders>
            <w:hideMark/>
          </w:tcPr>
          <w:p w14:paraId="71DEE4FB"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tcPr>
          <w:p w14:paraId="0F03692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10E582F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single" w:sz="4" w:space="0" w:color="auto"/>
              <w:right w:val="single" w:sz="8" w:space="0" w:color="auto"/>
            </w:tcBorders>
          </w:tcPr>
          <w:p w14:paraId="4FDD0A8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6DE8BE1E"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14D27B23"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648A656A" w14:textId="77777777" w:rsidTr="00914D27">
        <w:trPr>
          <w:trHeight w:val="475"/>
        </w:trPr>
        <w:tc>
          <w:tcPr>
            <w:tcW w:w="4384" w:type="dxa"/>
            <w:tcBorders>
              <w:top w:val="single" w:sz="4" w:space="0" w:color="auto"/>
              <w:left w:val="thinThickSmallGap" w:sz="24" w:space="0" w:color="auto"/>
              <w:bottom w:val="single" w:sz="4" w:space="0" w:color="auto"/>
              <w:right w:val="single" w:sz="8" w:space="0" w:color="auto"/>
            </w:tcBorders>
            <w:hideMark/>
          </w:tcPr>
          <w:p w14:paraId="2139FC93" w14:textId="77777777" w:rsidR="00914D27" w:rsidRPr="00060134" w:rsidRDefault="00914D27">
            <w:pPr>
              <w:pStyle w:val="ListParagraph"/>
              <w:tabs>
                <w:tab w:val="right" w:pos="-284"/>
                <w:tab w:val="right" w:pos="-142"/>
              </w:tabs>
              <w:autoSpaceDE w:val="0"/>
              <w:autoSpaceDN w:val="0"/>
              <w:bidi w:val="0"/>
              <w:adjustRightInd w:val="0"/>
              <w:ind w:left="404" w:right="34" w:hanging="404"/>
              <w:jc w:val="both"/>
              <w:rPr>
                <w:rFonts w:asciiTheme="majorBidi" w:hAnsiTheme="majorBidi" w:cstheme="majorBidi"/>
                <w:sz w:val="26"/>
                <w:szCs w:val="26"/>
              </w:rPr>
            </w:pPr>
            <w:r w:rsidRPr="00060134">
              <w:rPr>
                <w:rFonts w:asciiTheme="majorBidi" w:eastAsia="Calibri" w:hAnsiTheme="majorBidi" w:cstheme="majorBidi"/>
                <w:b/>
                <w:bCs/>
                <w:sz w:val="26"/>
                <w:szCs w:val="26"/>
              </w:rPr>
              <w:t xml:space="preserve">2.4.6. </w:t>
            </w:r>
            <w:r w:rsidRPr="00060134">
              <w:rPr>
                <w:rFonts w:asciiTheme="majorBidi" w:eastAsia="Calibri" w:hAnsiTheme="majorBidi" w:cstheme="majorBidi"/>
                <w:sz w:val="26"/>
                <w:szCs w:val="26"/>
              </w:rPr>
              <w:t>Manage time efficiently</w:t>
            </w:r>
          </w:p>
        </w:tc>
        <w:tc>
          <w:tcPr>
            <w:tcW w:w="425" w:type="dxa"/>
            <w:tcBorders>
              <w:top w:val="single" w:sz="4" w:space="0" w:color="auto"/>
              <w:left w:val="single" w:sz="8" w:space="0" w:color="auto"/>
              <w:bottom w:val="single" w:sz="4" w:space="0" w:color="auto"/>
              <w:right w:val="single" w:sz="8" w:space="0" w:color="auto"/>
            </w:tcBorders>
          </w:tcPr>
          <w:p w14:paraId="489B4DE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hideMark/>
          </w:tcPr>
          <w:p w14:paraId="09092B42"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433" w:type="dxa"/>
            <w:gridSpan w:val="2"/>
            <w:tcBorders>
              <w:top w:val="single" w:sz="4" w:space="0" w:color="auto"/>
              <w:left w:val="single" w:sz="8" w:space="0" w:color="auto"/>
              <w:bottom w:val="single" w:sz="4" w:space="0" w:color="auto"/>
              <w:right w:val="single" w:sz="8" w:space="0" w:color="auto"/>
            </w:tcBorders>
          </w:tcPr>
          <w:p w14:paraId="3FCD324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hideMark/>
          </w:tcPr>
          <w:p w14:paraId="3E0DD90E"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4" w:space="0" w:color="auto"/>
              <w:left w:val="single" w:sz="8" w:space="0" w:color="auto"/>
              <w:bottom w:val="single" w:sz="4" w:space="0" w:color="auto"/>
              <w:right w:val="single" w:sz="8" w:space="0" w:color="auto"/>
            </w:tcBorders>
          </w:tcPr>
          <w:p w14:paraId="344CC81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00A46084"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0" w:type="dxa"/>
            <w:tcBorders>
              <w:top w:val="single" w:sz="4" w:space="0" w:color="auto"/>
              <w:left w:val="single" w:sz="8" w:space="0" w:color="auto"/>
              <w:bottom w:val="single" w:sz="4" w:space="0" w:color="auto"/>
              <w:right w:val="single" w:sz="8" w:space="0" w:color="auto"/>
            </w:tcBorders>
          </w:tcPr>
          <w:p w14:paraId="3D1752B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4" w:space="0" w:color="auto"/>
              <w:right w:val="single" w:sz="8" w:space="0" w:color="auto"/>
            </w:tcBorders>
          </w:tcPr>
          <w:p w14:paraId="42CDEBA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70D59C6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single" w:sz="4" w:space="0" w:color="auto"/>
              <w:right w:val="single" w:sz="8" w:space="0" w:color="auto"/>
            </w:tcBorders>
          </w:tcPr>
          <w:p w14:paraId="4DDD697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4" w:space="0" w:color="auto"/>
              <w:right w:val="single" w:sz="8" w:space="0" w:color="auto"/>
            </w:tcBorders>
          </w:tcPr>
          <w:p w14:paraId="4222E80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502CDF96"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84D5FE7" w14:textId="77777777" w:rsidTr="00914D27">
        <w:trPr>
          <w:trHeight w:val="983"/>
        </w:trPr>
        <w:tc>
          <w:tcPr>
            <w:tcW w:w="4384" w:type="dxa"/>
            <w:tcBorders>
              <w:top w:val="single" w:sz="4" w:space="0" w:color="auto"/>
              <w:left w:val="thinThickSmallGap" w:sz="24" w:space="0" w:color="auto"/>
              <w:bottom w:val="single" w:sz="8" w:space="0" w:color="auto"/>
              <w:right w:val="single" w:sz="8" w:space="0" w:color="auto"/>
            </w:tcBorders>
            <w:hideMark/>
          </w:tcPr>
          <w:p w14:paraId="2C61913D"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2.4.7- Use different learning resources to get knowledge and information</w:t>
            </w:r>
          </w:p>
        </w:tc>
        <w:tc>
          <w:tcPr>
            <w:tcW w:w="425" w:type="dxa"/>
            <w:tcBorders>
              <w:top w:val="single" w:sz="4" w:space="0" w:color="auto"/>
              <w:left w:val="single" w:sz="8" w:space="0" w:color="auto"/>
              <w:bottom w:val="single" w:sz="8" w:space="0" w:color="auto"/>
              <w:right w:val="single" w:sz="8" w:space="0" w:color="auto"/>
            </w:tcBorders>
          </w:tcPr>
          <w:p w14:paraId="360DA30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8" w:space="0" w:color="auto"/>
              <w:right w:val="single" w:sz="8" w:space="0" w:color="auto"/>
            </w:tcBorders>
          </w:tcPr>
          <w:p w14:paraId="44353E6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33" w:type="dxa"/>
            <w:gridSpan w:val="2"/>
            <w:tcBorders>
              <w:top w:val="single" w:sz="4" w:space="0" w:color="auto"/>
              <w:left w:val="single" w:sz="8" w:space="0" w:color="auto"/>
              <w:bottom w:val="single" w:sz="8" w:space="0" w:color="auto"/>
              <w:right w:val="single" w:sz="8" w:space="0" w:color="auto"/>
            </w:tcBorders>
            <w:hideMark/>
          </w:tcPr>
          <w:p w14:paraId="49A6F77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4" w:space="0" w:color="auto"/>
              <w:left w:val="single" w:sz="8" w:space="0" w:color="auto"/>
              <w:bottom w:val="single" w:sz="8" w:space="0" w:color="auto"/>
              <w:right w:val="single" w:sz="8" w:space="0" w:color="auto"/>
            </w:tcBorders>
          </w:tcPr>
          <w:p w14:paraId="25705D1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62B0BC9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tcPr>
          <w:p w14:paraId="313F8FE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0" w:type="dxa"/>
            <w:tcBorders>
              <w:top w:val="single" w:sz="4" w:space="0" w:color="auto"/>
              <w:left w:val="single" w:sz="8" w:space="0" w:color="auto"/>
              <w:bottom w:val="single" w:sz="8" w:space="0" w:color="auto"/>
              <w:right w:val="single" w:sz="8" w:space="0" w:color="auto"/>
            </w:tcBorders>
          </w:tcPr>
          <w:p w14:paraId="6E812AD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4" w:space="0" w:color="auto"/>
              <w:left w:val="single" w:sz="8" w:space="0" w:color="auto"/>
              <w:bottom w:val="single" w:sz="8" w:space="0" w:color="auto"/>
              <w:right w:val="single" w:sz="8" w:space="0" w:color="auto"/>
            </w:tcBorders>
            <w:hideMark/>
          </w:tcPr>
          <w:p w14:paraId="6C569A8E" w14:textId="77777777" w:rsidR="00914D27" w:rsidRPr="00060134" w:rsidRDefault="00914D27">
            <w:pPr>
              <w:spacing w:line="276" w:lineRule="auto"/>
              <w:rPr>
                <w:rFonts w:asciiTheme="majorBidi" w:eastAsiaTheme="minorHAnsi" w:hAnsiTheme="majorBidi" w:cstheme="majorBidi"/>
                <w:sz w:val="26"/>
                <w:szCs w:val="26"/>
              </w:rPr>
            </w:pPr>
          </w:p>
        </w:tc>
        <w:tc>
          <w:tcPr>
            <w:tcW w:w="425" w:type="dxa"/>
            <w:tcBorders>
              <w:top w:val="single" w:sz="4" w:space="0" w:color="auto"/>
              <w:left w:val="single" w:sz="8" w:space="0" w:color="auto"/>
              <w:bottom w:val="single" w:sz="8" w:space="0" w:color="auto"/>
              <w:right w:val="single" w:sz="8" w:space="0" w:color="auto"/>
            </w:tcBorders>
          </w:tcPr>
          <w:p w14:paraId="51742901"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4" w:space="0" w:color="auto"/>
              <w:left w:val="single" w:sz="8" w:space="0" w:color="auto"/>
              <w:bottom w:val="single" w:sz="8" w:space="0" w:color="auto"/>
              <w:right w:val="single" w:sz="8" w:space="0" w:color="auto"/>
            </w:tcBorders>
          </w:tcPr>
          <w:p w14:paraId="7055E919"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4" w:space="0" w:color="auto"/>
              <w:left w:val="single" w:sz="8" w:space="0" w:color="auto"/>
              <w:bottom w:val="single" w:sz="8" w:space="0" w:color="auto"/>
              <w:right w:val="single" w:sz="8" w:space="0" w:color="auto"/>
            </w:tcBorders>
          </w:tcPr>
          <w:p w14:paraId="2ADC46D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4" w:space="0" w:color="auto"/>
              <w:left w:val="single" w:sz="8" w:space="0" w:color="auto"/>
              <w:bottom w:val="single" w:sz="8" w:space="0" w:color="auto"/>
              <w:right w:val="thinThickSmallGap" w:sz="24" w:space="0" w:color="auto"/>
            </w:tcBorders>
          </w:tcPr>
          <w:p w14:paraId="5F96692A"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25B8928E" w14:textId="77777777" w:rsidTr="00914D27">
        <w:trPr>
          <w:trHeight w:val="320"/>
        </w:trPr>
        <w:tc>
          <w:tcPr>
            <w:tcW w:w="4384" w:type="dxa"/>
            <w:tcBorders>
              <w:top w:val="single" w:sz="8" w:space="0" w:color="auto"/>
              <w:left w:val="thinThickSmallGap" w:sz="24" w:space="0" w:color="auto"/>
              <w:bottom w:val="single" w:sz="8" w:space="0" w:color="auto"/>
              <w:right w:val="single" w:sz="8" w:space="0" w:color="auto"/>
            </w:tcBorders>
            <w:hideMark/>
          </w:tcPr>
          <w:p w14:paraId="3B64ED1F"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eastAsia="Calibri" w:hAnsiTheme="majorBidi" w:cstheme="majorBidi"/>
                <w:sz w:val="26"/>
                <w:szCs w:val="26"/>
              </w:rPr>
              <w:t>2.4.8</w:t>
            </w:r>
            <w:r w:rsidRPr="00060134">
              <w:rPr>
                <w:rFonts w:asciiTheme="majorBidi" w:hAnsiTheme="majorBidi" w:cstheme="majorBidi"/>
                <w:sz w:val="26"/>
                <w:szCs w:val="26"/>
              </w:rPr>
              <w:t>Learn himself continuously</w:t>
            </w:r>
          </w:p>
        </w:tc>
        <w:tc>
          <w:tcPr>
            <w:tcW w:w="425" w:type="dxa"/>
            <w:tcBorders>
              <w:top w:val="single" w:sz="8" w:space="0" w:color="auto"/>
              <w:left w:val="single" w:sz="8" w:space="0" w:color="auto"/>
              <w:bottom w:val="single" w:sz="8" w:space="0" w:color="auto"/>
              <w:right w:val="single" w:sz="8" w:space="0" w:color="auto"/>
            </w:tcBorders>
          </w:tcPr>
          <w:p w14:paraId="29E98DB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cPr>
          <w:p w14:paraId="7FED6117"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33" w:type="dxa"/>
            <w:gridSpan w:val="2"/>
            <w:tcBorders>
              <w:top w:val="single" w:sz="8" w:space="0" w:color="auto"/>
              <w:left w:val="single" w:sz="8" w:space="0" w:color="auto"/>
              <w:bottom w:val="single" w:sz="8" w:space="0" w:color="auto"/>
              <w:right w:val="single" w:sz="8" w:space="0" w:color="auto"/>
            </w:tcBorders>
            <w:hideMark/>
          </w:tcPr>
          <w:p w14:paraId="50B2AC7C" w14:textId="77777777" w:rsidR="00914D27" w:rsidRPr="00060134" w:rsidRDefault="00914D27">
            <w:pPr>
              <w:spacing w:line="276" w:lineRule="auto"/>
              <w:rPr>
                <w:rFonts w:asciiTheme="majorBidi" w:eastAsiaTheme="minorHAnsi" w:hAnsiTheme="majorBidi" w:cstheme="majorBidi"/>
                <w:sz w:val="26"/>
                <w:szCs w:val="26"/>
              </w:rPr>
            </w:pPr>
          </w:p>
        </w:tc>
        <w:tc>
          <w:tcPr>
            <w:tcW w:w="567" w:type="dxa"/>
            <w:tcBorders>
              <w:top w:val="single" w:sz="8" w:space="0" w:color="auto"/>
              <w:left w:val="single" w:sz="8" w:space="0" w:color="auto"/>
              <w:bottom w:val="single" w:sz="8" w:space="0" w:color="auto"/>
              <w:right w:val="single" w:sz="8" w:space="0" w:color="auto"/>
            </w:tcBorders>
          </w:tcPr>
          <w:p w14:paraId="718FF81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8" w:space="0" w:color="auto"/>
              <w:right w:val="single" w:sz="8" w:space="0" w:color="auto"/>
            </w:tcBorders>
          </w:tcPr>
          <w:p w14:paraId="3B2CC160"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single" w:sz="8" w:space="0" w:color="auto"/>
              <w:right w:val="single" w:sz="8" w:space="0" w:color="auto"/>
            </w:tcBorders>
            <w:hideMark/>
          </w:tcPr>
          <w:p w14:paraId="3F035D03"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70" w:type="dxa"/>
            <w:tcBorders>
              <w:top w:val="single" w:sz="8" w:space="0" w:color="auto"/>
              <w:left w:val="single" w:sz="8" w:space="0" w:color="auto"/>
              <w:bottom w:val="single" w:sz="8" w:space="0" w:color="auto"/>
              <w:right w:val="single" w:sz="8" w:space="0" w:color="auto"/>
            </w:tcBorders>
          </w:tcPr>
          <w:p w14:paraId="7F140D75" w14:textId="77777777" w:rsidR="00914D27" w:rsidRPr="00060134" w:rsidRDefault="00914D27">
            <w:pPr>
              <w:spacing w:before="120" w:after="120" w:line="440" w:lineRule="exact"/>
              <w:rPr>
                <w:rFonts w:asciiTheme="majorBidi" w:hAnsiTheme="majorBidi" w:cstheme="majorBidi"/>
                <w:b/>
                <w:bCs/>
                <w:sz w:val="26"/>
                <w:szCs w:val="26"/>
              </w:rPr>
            </w:pPr>
          </w:p>
        </w:tc>
        <w:tc>
          <w:tcPr>
            <w:tcW w:w="567" w:type="dxa"/>
            <w:tcBorders>
              <w:top w:val="single" w:sz="8" w:space="0" w:color="auto"/>
              <w:left w:val="single" w:sz="8" w:space="0" w:color="auto"/>
              <w:bottom w:val="single" w:sz="8" w:space="0" w:color="auto"/>
              <w:right w:val="single" w:sz="8" w:space="0" w:color="auto"/>
            </w:tcBorders>
          </w:tcPr>
          <w:p w14:paraId="3F554BB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cPr>
          <w:p w14:paraId="4647BD2C"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8" w:space="0" w:color="auto"/>
              <w:left w:val="single" w:sz="8" w:space="0" w:color="auto"/>
              <w:bottom w:val="single" w:sz="8" w:space="0" w:color="auto"/>
              <w:right w:val="single" w:sz="8" w:space="0" w:color="auto"/>
            </w:tcBorders>
          </w:tcPr>
          <w:p w14:paraId="4931123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single" w:sz="8" w:space="0" w:color="auto"/>
              <w:right w:val="single" w:sz="8" w:space="0" w:color="auto"/>
            </w:tcBorders>
          </w:tcPr>
          <w:p w14:paraId="7A94513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8" w:space="0" w:color="auto"/>
              <w:left w:val="single" w:sz="8" w:space="0" w:color="auto"/>
              <w:bottom w:val="single" w:sz="8" w:space="0" w:color="auto"/>
              <w:right w:val="thinThickSmallGap" w:sz="24" w:space="0" w:color="auto"/>
            </w:tcBorders>
          </w:tcPr>
          <w:p w14:paraId="26FBD21E" w14:textId="77777777" w:rsidR="00914D27" w:rsidRPr="00060134" w:rsidRDefault="00914D27">
            <w:pPr>
              <w:spacing w:before="120" w:after="120" w:line="440" w:lineRule="exact"/>
              <w:rPr>
                <w:rFonts w:asciiTheme="majorBidi" w:hAnsiTheme="majorBidi" w:cstheme="majorBidi"/>
                <w:b/>
                <w:bCs/>
                <w:sz w:val="26"/>
                <w:szCs w:val="26"/>
                <w:lang w:bidi="ar-EG"/>
              </w:rPr>
            </w:pPr>
          </w:p>
        </w:tc>
      </w:tr>
      <w:tr w:rsidR="00914D27" w:rsidRPr="00060134" w14:paraId="15F3EBAF" w14:textId="77777777" w:rsidTr="00914D27">
        <w:trPr>
          <w:trHeight w:val="320"/>
        </w:trPr>
        <w:tc>
          <w:tcPr>
            <w:tcW w:w="4384" w:type="dxa"/>
            <w:tcBorders>
              <w:top w:val="single" w:sz="8" w:space="0" w:color="auto"/>
              <w:left w:val="thinThickSmallGap" w:sz="24" w:space="0" w:color="auto"/>
              <w:bottom w:val="thickThinSmallGap" w:sz="24" w:space="0" w:color="auto"/>
              <w:right w:val="single" w:sz="8" w:space="0" w:color="auto"/>
            </w:tcBorders>
            <w:hideMark/>
          </w:tcPr>
          <w:p w14:paraId="34DB1A44" w14:textId="77777777" w:rsidR="00914D27" w:rsidRPr="00060134" w:rsidRDefault="00914D27">
            <w:pPr>
              <w:autoSpaceDE w:val="0"/>
              <w:autoSpaceDN w:val="0"/>
              <w:bidi w:val="0"/>
              <w:adjustRightInd w:val="0"/>
              <w:spacing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2.4.9.</w:t>
            </w:r>
            <w:r w:rsidRPr="00060134">
              <w:rPr>
                <w:rFonts w:asciiTheme="majorBidi" w:hAnsiTheme="majorBidi" w:cstheme="majorBidi"/>
                <w:sz w:val="26"/>
                <w:szCs w:val="26"/>
              </w:rPr>
              <w:t xml:space="preserve"> Teach others and evaluating their performance</w:t>
            </w:r>
          </w:p>
        </w:tc>
        <w:tc>
          <w:tcPr>
            <w:tcW w:w="425" w:type="dxa"/>
            <w:tcBorders>
              <w:top w:val="single" w:sz="8" w:space="0" w:color="auto"/>
              <w:left w:val="single" w:sz="8" w:space="0" w:color="auto"/>
              <w:bottom w:val="thickThinSmallGap" w:sz="24" w:space="0" w:color="auto"/>
              <w:right w:val="single" w:sz="8" w:space="0" w:color="auto"/>
            </w:tcBorders>
          </w:tcPr>
          <w:p w14:paraId="548B83E2"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thickThinSmallGap" w:sz="24" w:space="0" w:color="auto"/>
              <w:right w:val="single" w:sz="8" w:space="0" w:color="auto"/>
            </w:tcBorders>
          </w:tcPr>
          <w:p w14:paraId="074F657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33" w:type="dxa"/>
            <w:gridSpan w:val="2"/>
            <w:tcBorders>
              <w:top w:val="single" w:sz="8" w:space="0" w:color="auto"/>
              <w:left w:val="single" w:sz="8" w:space="0" w:color="auto"/>
              <w:bottom w:val="thickThinSmallGap" w:sz="24" w:space="0" w:color="auto"/>
              <w:right w:val="single" w:sz="8" w:space="0" w:color="auto"/>
            </w:tcBorders>
          </w:tcPr>
          <w:p w14:paraId="0BF57E4D"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thickThinSmallGap" w:sz="24" w:space="0" w:color="auto"/>
              <w:right w:val="single" w:sz="8" w:space="0" w:color="auto"/>
            </w:tcBorders>
          </w:tcPr>
          <w:p w14:paraId="63FAF62F"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7" w:type="dxa"/>
            <w:tcBorders>
              <w:top w:val="single" w:sz="8" w:space="0" w:color="auto"/>
              <w:left w:val="single" w:sz="8" w:space="0" w:color="auto"/>
              <w:bottom w:val="thickThinSmallGap" w:sz="24" w:space="0" w:color="auto"/>
              <w:right w:val="single" w:sz="8" w:space="0" w:color="auto"/>
            </w:tcBorders>
            <w:hideMark/>
          </w:tcPr>
          <w:p w14:paraId="2DC35B57" w14:textId="77777777" w:rsidR="00914D27" w:rsidRPr="00060134" w:rsidRDefault="00914D27">
            <w:pPr>
              <w:spacing w:before="120" w:after="120" w:line="44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w:t>
            </w:r>
          </w:p>
        </w:tc>
        <w:tc>
          <w:tcPr>
            <w:tcW w:w="567" w:type="dxa"/>
            <w:tcBorders>
              <w:top w:val="single" w:sz="8" w:space="0" w:color="auto"/>
              <w:left w:val="single" w:sz="8" w:space="0" w:color="auto"/>
              <w:bottom w:val="thickThinSmallGap" w:sz="24" w:space="0" w:color="auto"/>
              <w:right w:val="single" w:sz="8" w:space="0" w:color="auto"/>
            </w:tcBorders>
          </w:tcPr>
          <w:p w14:paraId="3A93F285"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70" w:type="dxa"/>
            <w:tcBorders>
              <w:top w:val="single" w:sz="8" w:space="0" w:color="auto"/>
              <w:left w:val="single" w:sz="8" w:space="0" w:color="auto"/>
              <w:bottom w:val="thickThinSmallGap" w:sz="24" w:space="0" w:color="auto"/>
              <w:right w:val="single" w:sz="8" w:space="0" w:color="auto"/>
            </w:tcBorders>
          </w:tcPr>
          <w:p w14:paraId="58CBB0F5" w14:textId="77777777" w:rsidR="00914D27" w:rsidRPr="00060134" w:rsidRDefault="00914D27">
            <w:pPr>
              <w:spacing w:before="120" w:after="120" w:line="440" w:lineRule="exact"/>
              <w:rPr>
                <w:rFonts w:asciiTheme="majorBidi" w:hAnsiTheme="majorBidi" w:cstheme="majorBidi"/>
                <w:b/>
                <w:bCs/>
                <w:sz w:val="26"/>
                <w:szCs w:val="26"/>
              </w:rPr>
            </w:pPr>
          </w:p>
        </w:tc>
        <w:tc>
          <w:tcPr>
            <w:tcW w:w="567" w:type="dxa"/>
            <w:tcBorders>
              <w:top w:val="single" w:sz="8" w:space="0" w:color="auto"/>
              <w:left w:val="single" w:sz="8" w:space="0" w:color="auto"/>
              <w:bottom w:val="thickThinSmallGap" w:sz="24" w:space="0" w:color="auto"/>
              <w:right w:val="single" w:sz="8" w:space="0" w:color="auto"/>
            </w:tcBorders>
          </w:tcPr>
          <w:p w14:paraId="19507C46"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thickThinSmallGap" w:sz="24" w:space="0" w:color="auto"/>
              <w:right w:val="single" w:sz="8" w:space="0" w:color="auto"/>
            </w:tcBorders>
          </w:tcPr>
          <w:p w14:paraId="3FBC5808"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568" w:type="dxa"/>
            <w:tcBorders>
              <w:top w:val="single" w:sz="8" w:space="0" w:color="auto"/>
              <w:left w:val="single" w:sz="8" w:space="0" w:color="auto"/>
              <w:bottom w:val="thickThinSmallGap" w:sz="24" w:space="0" w:color="auto"/>
              <w:right w:val="single" w:sz="8" w:space="0" w:color="auto"/>
            </w:tcBorders>
          </w:tcPr>
          <w:p w14:paraId="3789F32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425" w:type="dxa"/>
            <w:tcBorders>
              <w:top w:val="single" w:sz="8" w:space="0" w:color="auto"/>
              <w:left w:val="single" w:sz="8" w:space="0" w:color="auto"/>
              <w:bottom w:val="thickThinSmallGap" w:sz="24" w:space="0" w:color="auto"/>
              <w:right w:val="single" w:sz="8" w:space="0" w:color="auto"/>
            </w:tcBorders>
          </w:tcPr>
          <w:p w14:paraId="42416373" w14:textId="77777777" w:rsidR="00914D27" w:rsidRPr="00060134" w:rsidRDefault="00914D27">
            <w:pPr>
              <w:spacing w:before="120" w:after="120" w:line="440" w:lineRule="exact"/>
              <w:rPr>
                <w:rFonts w:asciiTheme="majorBidi" w:hAnsiTheme="majorBidi" w:cstheme="majorBidi"/>
                <w:b/>
                <w:bCs/>
                <w:sz w:val="26"/>
                <w:szCs w:val="26"/>
                <w:lang w:bidi="ar-EG"/>
              </w:rPr>
            </w:pPr>
          </w:p>
        </w:tc>
        <w:tc>
          <w:tcPr>
            <w:tcW w:w="284" w:type="dxa"/>
            <w:tcBorders>
              <w:top w:val="single" w:sz="8" w:space="0" w:color="auto"/>
              <w:left w:val="single" w:sz="8" w:space="0" w:color="auto"/>
              <w:bottom w:val="thickThinSmallGap" w:sz="24" w:space="0" w:color="auto"/>
              <w:right w:val="thinThickSmallGap" w:sz="24" w:space="0" w:color="auto"/>
            </w:tcBorders>
          </w:tcPr>
          <w:p w14:paraId="61911588" w14:textId="77777777" w:rsidR="00914D27" w:rsidRPr="00060134" w:rsidRDefault="00914D27">
            <w:pPr>
              <w:spacing w:before="120" w:after="120" w:line="440" w:lineRule="exact"/>
              <w:rPr>
                <w:rFonts w:asciiTheme="majorBidi" w:hAnsiTheme="majorBidi" w:cstheme="majorBidi"/>
                <w:b/>
                <w:bCs/>
                <w:sz w:val="26"/>
                <w:szCs w:val="26"/>
                <w:lang w:bidi="ar-EG"/>
              </w:rPr>
            </w:pPr>
          </w:p>
        </w:tc>
      </w:tr>
    </w:tbl>
    <w:p w14:paraId="49A553EB" w14:textId="77777777" w:rsidR="00914D27" w:rsidRPr="00060134" w:rsidRDefault="00914D27" w:rsidP="00914D27">
      <w:pPr>
        <w:spacing w:before="120" w:after="120" w:line="440" w:lineRule="exact"/>
        <w:rPr>
          <w:rFonts w:asciiTheme="majorBidi" w:hAnsiTheme="majorBidi" w:cstheme="majorBidi"/>
          <w:b/>
          <w:bCs/>
          <w:sz w:val="26"/>
          <w:szCs w:val="26"/>
          <w:rtl/>
        </w:rPr>
      </w:pPr>
    </w:p>
    <w:p w14:paraId="669132D0"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6B574A99"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26FD2AB8"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p>
    <w:p w14:paraId="595CAC95" w14:textId="77777777" w:rsidR="00914D27" w:rsidRPr="00060134" w:rsidRDefault="00914D27" w:rsidP="00914D27">
      <w:pPr>
        <w:spacing w:before="120" w:after="120" w:line="44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rPr>
        <w:t>ملحق 5: مصفوفة المقررات مع نواتج  تعلم البرنامج.</w:t>
      </w:r>
      <w:r w:rsidRPr="00060134">
        <w:rPr>
          <w:rFonts w:asciiTheme="majorBidi" w:hAnsiTheme="majorBidi" w:cstheme="majorBidi"/>
          <w:b/>
          <w:bCs/>
          <w:sz w:val="26"/>
          <w:szCs w:val="26"/>
        </w:rPr>
        <w:t>Program-Courses ILOs Matrix</w:t>
      </w:r>
    </w:p>
    <w:p w14:paraId="5355C4DE" w14:textId="77777777" w:rsidR="00EF082A" w:rsidRPr="00060134" w:rsidRDefault="00EF082A" w:rsidP="00914D27">
      <w:pPr>
        <w:spacing w:before="120" w:after="120" w:line="440" w:lineRule="exact"/>
        <w:rPr>
          <w:rFonts w:asciiTheme="majorBidi" w:hAnsiTheme="majorBidi" w:cstheme="majorBidi"/>
          <w:b/>
          <w:bCs/>
          <w:sz w:val="26"/>
          <w:szCs w:val="26"/>
          <w:rtl/>
          <w:lang w:bidi="ar-EG"/>
        </w:rPr>
      </w:pPr>
    </w:p>
    <w:p w14:paraId="1C6E5257" w14:textId="77777777" w:rsidR="00EF082A" w:rsidRPr="00060134" w:rsidRDefault="00EF082A" w:rsidP="00EF082A">
      <w:pPr>
        <w:ind w:right="799"/>
        <w:jc w:val="center"/>
        <w:rPr>
          <w:rFonts w:asciiTheme="majorBidi" w:hAnsiTheme="majorBidi" w:cstheme="majorBidi"/>
          <w:b/>
          <w:bCs/>
          <w:sz w:val="26"/>
          <w:szCs w:val="26"/>
          <w:lang w:bidi="ar-EG"/>
        </w:rPr>
      </w:pPr>
    </w:p>
    <w:tbl>
      <w:tblPr>
        <w:tblW w:w="12397"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668"/>
        <w:gridCol w:w="567"/>
        <w:gridCol w:w="568"/>
        <w:gridCol w:w="567"/>
        <w:gridCol w:w="709"/>
        <w:gridCol w:w="567"/>
        <w:gridCol w:w="567"/>
        <w:gridCol w:w="567"/>
        <w:gridCol w:w="567"/>
        <w:gridCol w:w="567"/>
        <w:gridCol w:w="567"/>
        <w:gridCol w:w="709"/>
        <w:gridCol w:w="567"/>
        <w:gridCol w:w="567"/>
        <w:gridCol w:w="709"/>
        <w:gridCol w:w="1486"/>
        <w:gridCol w:w="1878"/>
      </w:tblGrid>
      <w:tr w:rsidR="00EF082A" w:rsidRPr="00060134" w14:paraId="16662626" w14:textId="77777777" w:rsidTr="00511C39">
        <w:trPr>
          <w:trHeight w:val="412"/>
          <w:jc w:val="center"/>
        </w:trPr>
        <w:tc>
          <w:tcPr>
            <w:tcW w:w="1803" w:type="dxa"/>
            <w:gridSpan w:val="3"/>
            <w:tcBorders>
              <w:top w:val="thinThickSmallGap" w:sz="24" w:space="0" w:color="auto"/>
              <w:left w:val="thinThickSmallGap" w:sz="24" w:space="0" w:color="auto"/>
              <w:bottom w:val="single" w:sz="12" w:space="0" w:color="auto"/>
              <w:right w:val="thinThickThinSmallGap" w:sz="24" w:space="0" w:color="auto"/>
            </w:tcBorders>
          </w:tcPr>
          <w:p w14:paraId="4F599757" w14:textId="77777777" w:rsidR="00EF082A" w:rsidRPr="00060134" w:rsidRDefault="00EF082A" w:rsidP="00511C39">
            <w:pPr>
              <w:spacing w:line="400" w:lineRule="exact"/>
              <w:jc w:val="center"/>
              <w:rPr>
                <w:rFonts w:asciiTheme="majorBidi" w:hAnsiTheme="majorBidi" w:cstheme="majorBidi"/>
                <w:b/>
                <w:bCs/>
                <w:sz w:val="26"/>
                <w:szCs w:val="26"/>
              </w:rPr>
            </w:pPr>
          </w:p>
        </w:tc>
        <w:tc>
          <w:tcPr>
            <w:tcW w:w="7230" w:type="dxa"/>
            <w:gridSpan w:val="12"/>
            <w:tcBorders>
              <w:top w:val="thinThickSmallGap" w:sz="24" w:space="0" w:color="auto"/>
              <w:left w:val="thinThickSmallGap" w:sz="24" w:space="0" w:color="auto"/>
              <w:bottom w:val="single" w:sz="12" w:space="0" w:color="auto"/>
              <w:right w:val="thinThickThinSmallGap" w:sz="24" w:space="0" w:color="auto"/>
            </w:tcBorders>
            <w:hideMark/>
          </w:tcPr>
          <w:p w14:paraId="3B0FC63D" w14:textId="77777777" w:rsidR="00EF082A" w:rsidRPr="00060134" w:rsidRDefault="00EF082A" w:rsidP="00511C39">
            <w:pPr>
              <w:spacing w:line="400" w:lineRule="exact"/>
              <w:jc w:val="center"/>
              <w:rPr>
                <w:rFonts w:asciiTheme="majorBidi" w:hAnsiTheme="majorBidi" w:cstheme="majorBidi"/>
                <w:b/>
                <w:bCs/>
                <w:sz w:val="26"/>
                <w:szCs w:val="26"/>
                <w:rtl/>
                <w:lang w:bidi="ar-EG"/>
              </w:rPr>
            </w:pPr>
            <w:r w:rsidRPr="00060134">
              <w:rPr>
                <w:rFonts w:asciiTheme="majorBidi" w:hAnsiTheme="majorBidi" w:cstheme="majorBidi"/>
                <w:b/>
                <w:bCs/>
                <w:sz w:val="26"/>
                <w:szCs w:val="26"/>
              </w:rPr>
              <w:t>Knowledge &amp; Understanding</w:t>
            </w:r>
            <w:r w:rsidRPr="00060134">
              <w:rPr>
                <w:rFonts w:asciiTheme="majorBidi" w:hAnsiTheme="majorBidi" w:cstheme="majorBidi"/>
                <w:b/>
                <w:bCs/>
                <w:sz w:val="26"/>
                <w:szCs w:val="26"/>
                <w:rtl/>
              </w:rPr>
              <w:t xml:space="preserve"> المعارف  </w:t>
            </w:r>
          </w:p>
        </w:tc>
        <w:tc>
          <w:tcPr>
            <w:tcW w:w="3364"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6734DFA2" w14:textId="77777777" w:rsidR="00EF082A" w:rsidRPr="00060134" w:rsidRDefault="00EF082A" w:rsidP="00511C39">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ILOs    </w:t>
            </w:r>
          </w:p>
          <w:p w14:paraId="72744302" w14:textId="77777777" w:rsidR="00EF082A" w:rsidRPr="00060134" w:rsidRDefault="00EF082A" w:rsidP="00511C39">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lang w:bidi="ar-EG"/>
              </w:rPr>
              <w:t xml:space="preserve">                 Courses &amp; codes</w:t>
            </w:r>
          </w:p>
          <w:p w14:paraId="713B98E9" w14:textId="77777777" w:rsidR="00EF082A" w:rsidRPr="00060134" w:rsidRDefault="00EF082A" w:rsidP="00511C39">
            <w:pPr>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Courses </w:t>
            </w:r>
          </w:p>
        </w:tc>
      </w:tr>
      <w:tr w:rsidR="00EF082A" w:rsidRPr="00060134" w14:paraId="559234A2" w14:textId="77777777" w:rsidTr="00B35D70">
        <w:trPr>
          <w:trHeight w:hRule="exact" w:val="1080"/>
          <w:jc w:val="center"/>
        </w:trPr>
        <w:tc>
          <w:tcPr>
            <w:tcW w:w="668" w:type="dxa"/>
            <w:tcBorders>
              <w:top w:val="single" w:sz="4" w:space="0" w:color="auto"/>
              <w:left w:val="thinThickSmallGap" w:sz="24" w:space="0" w:color="auto"/>
              <w:bottom w:val="thickThinSmallGap" w:sz="24" w:space="0" w:color="auto"/>
              <w:right w:val="single" w:sz="8" w:space="0" w:color="auto"/>
            </w:tcBorders>
            <w:hideMark/>
          </w:tcPr>
          <w:p w14:paraId="67D22AE3"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Pr>
              <w:t>2.a.15</w:t>
            </w:r>
          </w:p>
        </w:tc>
        <w:tc>
          <w:tcPr>
            <w:tcW w:w="567" w:type="dxa"/>
            <w:tcBorders>
              <w:top w:val="single" w:sz="4" w:space="0" w:color="auto"/>
              <w:left w:val="thinThickSmallGap" w:sz="24" w:space="0" w:color="auto"/>
              <w:bottom w:val="thickThinSmallGap" w:sz="24" w:space="0" w:color="auto"/>
              <w:right w:val="single" w:sz="8" w:space="0" w:color="auto"/>
            </w:tcBorders>
          </w:tcPr>
          <w:p w14:paraId="04C43151" w14:textId="77777777" w:rsidR="00EF082A" w:rsidRPr="00060134" w:rsidRDefault="00EF082A" w:rsidP="00511C39">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lang w:bidi="ar-EG"/>
              </w:rPr>
              <w:t>2.a.14</w:t>
            </w:r>
          </w:p>
        </w:tc>
        <w:tc>
          <w:tcPr>
            <w:tcW w:w="568" w:type="dxa"/>
            <w:tcBorders>
              <w:top w:val="single" w:sz="4" w:space="0" w:color="auto"/>
              <w:left w:val="thinThickSmallGap" w:sz="24" w:space="0" w:color="auto"/>
              <w:bottom w:val="thickThinSmallGap" w:sz="24" w:space="0" w:color="auto"/>
              <w:right w:val="single" w:sz="8" w:space="0" w:color="auto"/>
            </w:tcBorders>
          </w:tcPr>
          <w:p w14:paraId="75A4A4A6"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lang w:bidi="ar-EG"/>
              </w:rPr>
              <w:t>2.a.13</w:t>
            </w:r>
          </w:p>
        </w:tc>
        <w:tc>
          <w:tcPr>
            <w:tcW w:w="567" w:type="dxa"/>
            <w:tcBorders>
              <w:top w:val="single" w:sz="4" w:space="0" w:color="auto"/>
              <w:left w:val="thinThickSmallGap" w:sz="24" w:space="0" w:color="auto"/>
              <w:bottom w:val="thickThinSmallGap" w:sz="24" w:space="0" w:color="auto"/>
              <w:right w:val="single" w:sz="8" w:space="0" w:color="auto"/>
            </w:tcBorders>
          </w:tcPr>
          <w:p w14:paraId="484D654C" w14:textId="77777777" w:rsidR="00EF082A" w:rsidRPr="00060134" w:rsidRDefault="00EF082A" w:rsidP="00511C39">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lang w:bidi="ar-EG"/>
              </w:rPr>
              <w:t>2.a.12</w:t>
            </w:r>
          </w:p>
        </w:tc>
        <w:tc>
          <w:tcPr>
            <w:tcW w:w="709" w:type="dxa"/>
            <w:tcBorders>
              <w:top w:val="single" w:sz="4" w:space="0" w:color="auto"/>
              <w:left w:val="thinThickSmallGap" w:sz="24" w:space="0" w:color="auto"/>
              <w:bottom w:val="thickThinSmallGap" w:sz="24" w:space="0" w:color="auto"/>
              <w:right w:val="single" w:sz="8" w:space="0" w:color="auto"/>
            </w:tcBorders>
          </w:tcPr>
          <w:p w14:paraId="5C33EB26" w14:textId="77777777" w:rsidR="00EF082A" w:rsidRPr="00060134" w:rsidRDefault="00EF082A" w:rsidP="00511C39">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lang w:bidi="ar-EG"/>
              </w:rPr>
              <w:t>2.a.11</w:t>
            </w:r>
          </w:p>
        </w:tc>
        <w:tc>
          <w:tcPr>
            <w:tcW w:w="567" w:type="dxa"/>
            <w:tcBorders>
              <w:top w:val="single" w:sz="4" w:space="0" w:color="auto"/>
              <w:left w:val="single" w:sz="8" w:space="0" w:color="auto"/>
              <w:bottom w:val="thickThinSmallGap" w:sz="24" w:space="0" w:color="auto"/>
              <w:right w:val="single" w:sz="8" w:space="0" w:color="auto"/>
            </w:tcBorders>
          </w:tcPr>
          <w:p w14:paraId="4ED10924" w14:textId="77777777" w:rsidR="00EF082A" w:rsidRPr="00060134" w:rsidRDefault="00EF082A" w:rsidP="00511C39">
            <w:pPr>
              <w:spacing w:line="400" w:lineRule="exact"/>
              <w:rPr>
                <w:rFonts w:asciiTheme="majorBidi" w:hAnsiTheme="majorBidi" w:cstheme="majorBidi"/>
                <w:sz w:val="26"/>
                <w:szCs w:val="26"/>
              </w:rPr>
            </w:pPr>
            <w:r w:rsidRPr="00060134">
              <w:rPr>
                <w:rFonts w:asciiTheme="majorBidi" w:hAnsiTheme="majorBidi" w:cstheme="majorBidi"/>
                <w:sz w:val="26"/>
                <w:szCs w:val="26"/>
              </w:rPr>
              <w:t>2.a.10</w:t>
            </w:r>
          </w:p>
        </w:tc>
        <w:tc>
          <w:tcPr>
            <w:tcW w:w="567" w:type="dxa"/>
            <w:tcBorders>
              <w:top w:val="single" w:sz="4" w:space="0" w:color="auto"/>
              <w:left w:val="single" w:sz="8" w:space="0" w:color="auto"/>
              <w:bottom w:val="thickThinSmallGap" w:sz="24" w:space="0" w:color="auto"/>
              <w:right w:val="single" w:sz="4" w:space="0" w:color="auto"/>
            </w:tcBorders>
            <w:hideMark/>
          </w:tcPr>
          <w:p w14:paraId="445878FA" w14:textId="77777777" w:rsidR="00EF082A" w:rsidRPr="00060134" w:rsidRDefault="00EF082A" w:rsidP="00511C39">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Pr>
              <w:t>a.9</w:t>
            </w:r>
            <w:r w:rsidRPr="00060134">
              <w:rPr>
                <w:rFonts w:asciiTheme="majorBidi" w:hAnsiTheme="majorBidi" w:cstheme="majorBidi"/>
                <w:sz w:val="26"/>
                <w:szCs w:val="26"/>
                <w:rtl/>
                <w:lang w:bidi="ar-EG"/>
              </w:rPr>
              <w:t xml:space="preserve"> </w:t>
            </w:r>
            <w:r w:rsidRPr="00060134">
              <w:rPr>
                <w:rFonts w:asciiTheme="majorBidi" w:hAnsiTheme="majorBidi" w:cstheme="majorBidi"/>
                <w:sz w:val="26"/>
                <w:szCs w:val="26"/>
                <w:lang w:bidi="ar-EG"/>
              </w:rPr>
              <w:t>2</w:t>
            </w:r>
          </w:p>
        </w:tc>
        <w:tc>
          <w:tcPr>
            <w:tcW w:w="567" w:type="dxa"/>
            <w:tcBorders>
              <w:top w:val="single" w:sz="4" w:space="0" w:color="auto"/>
              <w:left w:val="single" w:sz="4" w:space="0" w:color="auto"/>
              <w:bottom w:val="thickThinSmallGap" w:sz="24" w:space="0" w:color="auto"/>
              <w:right w:val="single" w:sz="4" w:space="0" w:color="auto"/>
            </w:tcBorders>
            <w:hideMark/>
          </w:tcPr>
          <w:p w14:paraId="1125F2ED"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2.a.8</w:t>
            </w:r>
          </w:p>
        </w:tc>
        <w:tc>
          <w:tcPr>
            <w:tcW w:w="567" w:type="dxa"/>
            <w:tcBorders>
              <w:top w:val="single" w:sz="4" w:space="0" w:color="auto"/>
              <w:left w:val="single" w:sz="4" w:space="0" w:color="auto"/>
              <w:bottom w:val="thickThinSmallGap" w:sz="24" w:space="0" w:color="auto"/>
              <w:right w:val="single" w:sz="4" w:space="0" w:color="auto"/>
            </w:tcBorders>
            <w:hideMark/>
          </w:tcPr>
          <w:p w14:paraId="77E53B58"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2.a.7</w:t>
            </w:r>
          </w:p>
        </w:tc>
        <w:tc>
          <w:tcPr>
            <w:tcW w:w="567" w:type="dxa"/>
            <w:tcBorders>
              <w:top w:val="single" w:sz="4" w:space="0" w:color="auto"/>
              <w:left w:val="single" w:sz="4" w:space="0" w:color="auto"/>
              <w:bottom w:val="thickThinSmallGap" w:sz="24" w:space="0" w:color="auto"/>
              <w:right w:val="single" w:sz="4" w:space="0" w:color="auto"/>
            </w:tcBorders>
            <w:hideMark/>
          </w:tcPr>
          <w:p w14:paraId="3022A996"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2.a.6</w:t>
            </w:r>
          </w:p>
        </w:tc>
        <w:tc>
          <w:tcPr>
            <w:tcW w:w="567" w:type="dxa"/>
            <w:tcBorders>
              <w:top w:val="single" w:sz="12" w:space="0" w:color="auto"/>
              <w:left w:val="single" w:sz="4" w:space="0" w:color="auto"/>
              <w:bottom w:val="thickThinSmallGap" w:sz="24" w:space="0" w:color="auto"/>
              <w:right w:val="single" w:sz="4" w:space="0" w:color="auto"/>
            </w:tcBorders>
            <w:hideMark/>
          </w:tcPr>
          <w:p w14:paraId="3CD0BAD5"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2.a.5</w:t>
            </w:r>
          </w:p>
        </w:tc>
        <w:tc>
          <w:tcPr>
            <w:tcW w:w="709" w:type="dxa"/>
            <w:tcBorders>
              <w:top w:val="single" w:sz="4" w:space="0" w:color="auto"/>
              <w:left w:val="single" w:sz="4" w:space="0" w:color="auto"/>
              <w:bottom w:val="thickThinSmallGap" w:sz="24" w:space="0" w:color="auto"/>
              <w:right w:val="single" w:sz="4" w:space="0" w:color="auto"/>
            </w:tcBorders>
            <w:hideMark/>
          </w:tcPr>
          <w:p w14:paraId="2E9C40F7"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2.a.4</w:t>
            </w:r>
          </w:p>
        </w:tc>
        <w:tc>
          <w:tcPr>
            <w:tcW w:w="567" w:type="dxa"/>
            <w:tcBorders>
              <w:top w:val="single" w:sz="4" w:space="0" w:color="auto"/>
              <w:left w:val="single" w:sz="4" w:space="0" w:color="auto"/>
              <w:bottom w:val="thickThinSmallGap" w:sz="24" w:space="0" w:color="auto"/>
              <w:right w:val="single" w:sz="4" w:space="0" w:color="auto"/>
            </w:tcBorders>
            <w:hideMark/>
          </w:tcPr>
          <w:p w14:paraId="3B75176D"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2.a.3</w:t>
            </w:r>
          </w:p>
        </w:tc>
        <w:tc>
          <w:tcPr>
            <w:tcW w:w="567" w:type="dxa"/>
            <w:tcBorders>
              <w:top w:val="single" w:sz="12" w:space="0" w:color="auto"/>
              <w:left w:val="single" w:sz="4" w:space="0" w:color="auto"/>
              <w:bottom w:val="thickThinSmallGap" w:sz="24" w:space="0" w:color="auto"/>
              <w:right w:val="single" w:sz="4" w:space="0" w:color="auto"/>
            </w:tcBorders>
            <w:hideMark/>
          </w:tcPr>
          <w:p w14:paraId="16108652"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2.a.2</w:t>
            </w:r>
          </w:p>
        </w:tc>
        <w:tc>
          <w:tcPr>
            <w:tcW w:w="709" w:type="dxa"/>
            <w:tcBorders>
              <w:top w:val="single" w:sz="4" w:space="0" w:color="auto"/>
              <w:left w:val="single" w:sz="4" w:space="0" w:color="auto"/>
              <w:bottom w:val="thickThinSmallGap" w:sz="24" w:space="0" w:color="auto"/>
              <w:right w:val="thinThickThinSmallGap" w:sz="24" w:space="0" w:color="auto"/>
            </w:tcBorders>
            <w:hideMark/>
          </w:tcPr>
          <w:p w14:paraId="12FDA37A"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2.a.1</w:t>
            </w:r>
          </w:p>
        </w:tc>
        <w:tc>
          <w:tcPr>
            <w:tcW w:w="3364" w:type="dxa"/>
            <w:gridSpan w:val="2"/>
            <w:vMerge/>
            <w:tcBorders>
              <w:top w:val="single" w:sz="4" w:space="0" w:color="auto"/>
              <w:left w:val="single" w:sz="4" w:space="0" w:color="auto"/>
              <w:bottom w:val="thickThinSmallGap" w:sz="24" w:space="0" w:color="auto"/>
              <w:right w:val="thinThickThinSmallGap" w:sz="24" w:space="0" w:color="auto"/>
            </w:tcBorders>
            <w:vAlign w:val="center"/>
            <w:hideMark/>
          </w:tcPr>
          <w:p w14:paraId="27752ED4" w14:textId="77777777" w:rsidR="00EF082A" w:rsidRPr="00060134" w:rsidRDefault="00EF082A" w:rsidP="00511C39">
            <w:pPr>
              <w:bidi w:val="0"/>
              <w:rPr>
                <w:rFonts w:asciiTheme="majorBidi" w:hAnsiTheme="majorBidi" w:cstheme="majorBidi"/>
                <w:b/>
                <w:bCs/>
                <w:sz w:val="26"/>
                <w:szCs w:val="26"/>
                <w:lang w:bidi="ar-EG"/>
              </w:rPr>
            </w:pPr>
          </w:p>
        </w:tc>
      </w:tr>
      <w:tr w:rsidR="00EF082A" w:rsidRPr="00060134" w14:paraId="57AFC82C" w14:textId="77777777" w:rsidTr="00B35D70">
        <w:trPr>
          <w:trHeight w:val="360"/>
          <w:jc w:val="center"/>
        </w:trPr>
        <w:tc>
          <w:tcPr>
            <w:tcW w:w="668" w:type="dxa"/>
            <w:tcBorders>
              <w:top w:val="thickThinSmallGap" w:sz="24" w:space="0" w:color="auto"/>
              <w:left w:val="thinThickSmallGap" w:sz="24" w:space="0" w:color="auto"/>
              <w:bottom w:val="single" w:sz="6" w:space="0" w:color="auto"/>
              <w:right w:val="single" w:sz="8" w:space="0" w:color="auto"/>
            </w:tcBorders>
            <w:hideMark/>
          </w:tcPr>
          <w:p w14:paraId="64FA1ED7"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567" w:type="dxa"/>
            <w:tcBorders>
              <w:top w:val="thickThinSmallGap" w:sz="24" w:space="0" w:color="auto"/>
              <w:left w:val="thinThickSmallGap" w:sz="24" w:space="0" w:color="auto"/>
              <w:bottom w:val="single" w:sz="6" w:space="0" w:color="auto"/>
              <w:right w:val="single" w:sz="8" w:space="0" w:color="auto"/>
            </w:tcBorders>
          </w:tcPr>
          <w:p w14:paraId="6A7DFED6"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568" w:type="dxa"/>
            <w:tcBorders>
              <w:top w:val="thickThinSmallGap" w:sz="24" w:space="0" w:color="auto"/>
              <w:left w:val="thinThickSmallGap" w:sz="24" w:space="0" w:color="auto"/>
              <w:bottom w:val="single" w:sz="6" w:space="0" w:color="auto"/>
              <w:right w:val="single" w:sz="8" w:space="0" w:color="auto"/>
            </w:tcBorders>
          </w:tcPr>
          <w:p w14:paraId="7EA644AF"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567" w:type="dxa"/>
            <w:tcBorders>
              <w:top w:val="thickThinSmallGap" w:sz="24" w:space="0" w:color="auto"/>
              <w:left w:val="thinThickSmallGap" w:sz="24" w:space="0" w:color="auto"/>
              <w:bottom w:val="single" w:sz="6" w:space="0" w:color="auto"/>
              <w:right w:val="single" w:sz="8" w:space="0" w:color="auto"/>
            </w:tcBorders>
          </w:tcPr>
          <w:p w14:paraId="4BA5F1D3"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709" w:type="dxa"/>
            <w:tcBorders>
              <w:top w:val="thickThinSmallGap" w:sz="24" w:space="0" w:color="auto"/>
              <w:left w:val="thinThickSmallGap" w:sz="24" w:space="0" w:color="auto"/>
              <w:bottom w:val="single" w:sz="6" w:space="0" w:color="auto"/>
              <w:right w:val="single" w:sz="8" w:space="0" w:color="auto"/>
            </w:tcBorders>
          </w:tcPr>
          <w:p w14:paraId="383AF60F"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567" w:type="dxa"/>
            <w:tcBorders>
              <w:top w:val="thickThinSmallGap" w:sz="24" w:space="0" w:color="auto"/>
              <w:left w:val="single" w:sz="8" w:space="0" w:color="auto"/>
              <w:bottom w:val="single" w:sz="6" w:space="0" w:color="auto"/>
              <w:right w:val="single" w:sz="8" w:space="0" w:color="auto"/>
            </w:tcBorders>
          </w:tcPr>
          <w:p w14:paraId="48FE5F16"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thickThinSmallGap" w:sz="24" w:space="0" w:color="auto"/>
              <w:left w:val="single" w:sz="8" w:space="0" w:color="auto"/>
              <w:bottom w:val="single" w:sz="6" w:space="0" w:color="auto"/>
              <w:right w:val="single" w:sz="4" w:space="0" w:color="auto"/>
            </w:tcBorders>
          </w:tcPr>
          <w:p w14:paraId="6192AD53"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thickThinSmallGap" w:sz="24" w:space="0" w:color="auto"/>
              <w:left w:val="single" w:sz="4" w:space="0" w:color="auto"/>
              <w:bottom w:val="single" w:sz="6" w:space="0" w:color="auto"/>
              <w:right w:val="single" w:sz="4" w:space="0" w:color="auto"/>
            </w:tcBorders>
          </w:tcPr>
          <w:p w14:paraId="53103D4A"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thickThinSmallGap" w:sz="24" w:space="0" w:color="auto"/>
              <w:left w:val="single" w:sz="4" w:space="0" w:color="auto"/>
              <w:bottom w:val="single" w:sz="6" w:space="0" w:color="auto"/>
              <w:right w:val="single" w:sz="4" w:space="0" w:color="auto"/>
            </w:tcBorders>
          </w:tcPr>
          <w:p w14:paraId="310C2E8E"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thickThinSmallGap" w:sz="24" w:space="0" w:color="auto"/>
              <w:left w:val="single" w:sz="4" w:space="0" w:color="auto"/>
              <w:bottom w:val="single" w:sz="6" w:space="0" w:color="auto"/>
              <w:right w:val="single" w:sz="4" w:space="0" w:color="auto"/>
            </w:tcBorders>
          </w:tcPr>
          <w:p w14:paraId="3B62BBED"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hemeFill="background1"/>
            <w:hideMark/>
          </w:tcPr>
          <w:p w14:paraId="55D051BB"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thickThinSmallGap" w:sz="24" w:space="0" w:color="auto"/>
              <w:left w:val="single" w:sz="4" w:space="0" w:color="auto"/>
              <w:bottom w:val="single" w:sz="6" w:space="0" w:color="auto"/>
              <w:right w:val="single" w:sz="4" w:space="0" w:color="auto"/>
            </w:tcBorders>
            <w:shd w:val="clear" w:color="auto" w:fill="FFFFFF" w:themeFill="background1"/>
            <w:hideMark/>
          </w:tcPr>
          <w:p w14:paraId="33DC5C95"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hemeFill="background1"/>
            <w:hideMark/>
          </w:tcPr>
          <w:p w14:paraId="27D89E51"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thickThinSmallGap" w:sz="24" w:space="0" w:color="auto"/>
              <w:left w:val="single" w:sz="4" w:space="0" w:color="auto"/>
              <w:bottom w:val="single" w:sz="6" w:space="0" w:color="auto"/>
              <w:right w:val="single" w:sz="4" w:space="0" w:color="auto"/>
            </w:tcBorders>
            <w:shd w:val="clear" w:color="auto" w:fill="FFFFFF" w:themeFill="background1"/>
            <w:hideMark/>
          </w:tcPr>
          <w:p w14:paraId="3C3E4944"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tl/>
                <w:lang w:bidi="ar-EG"/>
              </w:rPr>
              <w:t>*</w:t>
            </w:r>
          </w:p>
        </w:tc>
        <w:tc>
          <w:tcPr>
            <w:tcW w:w="709" w:type="dxa"/>
            <w:tcBorders>
              <w:top w:val="thickThinSmallGap" w:sz="24" w:space="0" w:color="auto"/>
              <w:left w:val="single" w:sz="4" w:space="0" w:color="auto"/>
              <w:bottom w:val="single" w:sz="6" w:space="0" w:color="auto"/>
              <w:right w:val="thinThickThinSmallGap" w:sz="24" w:space="0" w:color="auto"/>
            </w:tcBorders>
            <w:shd w:val="clear" w:color="auto" w:fill="FFFFFF" w:themeFill="background1"/>
            <w:hideMark/>
          </w:tcPr>
          <w:p w14:paraId="3C8D8640"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486" w:type="dxa"/>
            <w:tcBorders>
              <w:top w:val="thickThinSmallGap" w:sz="24" w:space="0" w:color="auto"/>
              <w:left w:val="thinThickThinSmallGap" w:sz="24" w:space="0" w:color="auto"/>
              <w:bottom w:val="single" w:sz="6" w:space="0" w:color="auto"/>
              <w:right w:val="thinThickThinSmallGap" w:sz="24" w:space="0" w:color="auto"/>
            </w:tcBorders>
          </w:tcPr>
          <w:p w14:paraId="1C642935" w14:textId="77777777" w:rsidR="00EF082A" w:rsidRPr="00060134" w:rsidRDefault="00EF082A" w:rsidP="00511C39">
            <w:pPr>
              <w:bidi w:val="0"/>
              <w:rPr>
                <w:rFonts w:asciiTheme="majorBidi" w:hAnsiTheme="majorBidi" w:cstheme="majorBidi"/>
                <w:sz w:val="26"/>
                <w:szCs w:val="26"/>
              </w:rPr>
            </w:pPr>
            <w:r w:rsidRPr="00060134">
              <w:rPr>
                <w:rFonts w:asciiTheme="majorBidi" w:hAnsiTheme="majorBidi" w:cstheme="majorBidi"/>
                <w:sz w:val="26"/>
                <w:szCs w:val="26"/>
              </w:rPr>
              <w:t>NEUR601</w:t>
            </w:r>
          </w:p>
        </w:tc>
        <w:tc>
          <w:tcPr>
            <w:tcW w:w="1878" w:type="dxa"/>
            <w:tcBorders>
              <w:top w:val="thickThinSmallGap" w:sz="24" w:space="0" w:color="auto"/>
              <w:left w:val="thinThickThinSmallGap" w:sz="24" w:space="0" w:color="auto"/>
              <w:bottom w:val="single" w:sz="6" w:space="0" w:color="auto"/>
              <w:right w:val="thickThinSmallGap" w:sz="24" w:space="0" w:color="auto"/>
            </w:tcBorders>
            <w:hideMark/>
          </w:tcPr>
          <w:p w14:paraId="498D9591" w14:textId="77777777" w:rsidR="00EF082A" w:rsidRPr="00060134" w:rsidRDefault="00EF082A" w:rsidP="00511C39">
            <w:pPr>
              <w:autoSpaceDE w:val="0"/>
              <w:autoSpaceDN w:val="0"/>
              <w:adjustRightInd w:val="0"/>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مقرر علمي في </w:t>
            </w:r>
            <w:r w:rsidRPr="00060134">
              <w:rPr>
                <w:rFonts w:asciiTheme="majorBidi" w:hAnsiTheme="majorBidi" w:cstheme="majorBidi"/>
                <w:b/>
                <w:bCs/>
                <w:sz w:val="26"/>
                <w:szCs w:val="26"/>
                <w:rtl/>
              </w:rPr>
              <w:t>التشريح الجراحي و النمو الجنيني</w:t>
            </w:r>
            <w:r w:rsidRPr="00060134">
              <w:rPr>
                <w:rFonts w:asciiTheme="majorBidi" w:hAnsiTheme="majorBidi" w:cstheme="majorBidi"/>
                <w:b/>
                <w:bCs/>
                <w:sz w:val="26"/>
                <w:szCs w:val="26"/>
                <w:rtl/>
                <w:lang w:bidi="ar-EG"/>
              </w:rPr>
              <w:t xml:space="preserve"> </w:t>
            </w:r>
          </w:p>
        </w:tc>
      </w:tr>
      <w:tr w:rsidR="00EF082A" w:rsidRPr="00060134" w14:paraId="75C692DE" w14:textId="77777777" w:rsidTr="00B35D70">
        <w:trPr>
          <w:trHeight w:val="360"/>
          <w:jc w:val="center"/>
        </w:trPr>
        <w:tc>
          <w:tcPr>
            <w:tcW w:w="668" w:type="dxa"/>
            <w:tcBorders>
              <w:top w:val="single" w:sz="6" w:space="0" w:color="auto"/>
              <w:left w:val="thinThickSmallGap" w:sz="24" w:space="0" w:color="auto"/>
              <w:bottom w:val="single" w:sz="6" w:space="0" w:color="auto"/>
              <w:right w:val="single" w:sz="8" w:space="0" w:color="auto"/>
            </w:tcBorders>
            <w:hideMark/>
          </w:tcPr>
          <w:p w14:paraId="0D9F1A6D"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567" w:type="dxa"/>
            <w:tcBorders>
              <w:top w:val="single" w:sz="6" w:space="0" w:color="auto"/>
              <w:left w:val="thinThickSmallGap" w:sz="24" w:space="0" w:color="auto"/>
              <w:bottom w:val="single" w:sz="6" w:space="0" w:color="auto"/>
              <w:right w:val="single" w:sz="8" w:space="0" w:color="auto"/>
            </w:tcBorders>
          </w:tcPr>
          <w:p w14:paraId="2BC5844B" w14:textId="77777777" w:rsidR="00EF082A" w:rsidRPr="00060134" w:rsidRDefault="00EF082A" w:rsidP="00511C39">
            <w:pPr>
              <w:spacing w:line="400" w:lineRule="exact"/>
              <w:jc w:val="center"/>
              <w:rPr>
                <w:rFonts w:asciiTheme="majorBidi" w:hAnsiTheme="majorBidi" w:cstheme="majorBidi"/>
                <w:sz w:val="26"/>
                <w:szCs w:val="26"/>
              </w:rPr>
            </w:pPr>
          </w:p>
        </w:tc>
        <w:tc>
          <w:tcPr>
            <w:tcW w:w="568" w:type="dxa"/>
            <w:tcBorders>
              <w:top w:val="single" w:sz="6" w:space="0" w:color="auto"/>
              <w:left w:val="thinThickSmallGap" w:sz="24" w:space="0" w:color="auto"/>
              <w:bottom w:val="single" w:sz="6" w:space="0" w:color="auto"/>
              <w:right w:val="single" w:sz="8" w:space="0" w:color="auto"/>
            </w:tcBorders>
          </w:tcPr>
          <w:p w14:paraId="5370E9AB"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thinThickSmallGap" w:sz="24" w:space="0" w:color="auto"/>
              <w:bottom w:val="single" w:sz="6" w:space="0" w:color="auto"/>
              <w:right w:val="single" w:sz="8" w:space="0" w:color="auto"/>
            </w:tcBorders>
          </w:tcPr>
          <w:p w14:paraId="2DC11658"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6" w:space="0" w:color="auto"/>
              <w:left w:val="thinThickSmallGap" w:sz="24" w:space="0" w:color="auto"/>
              <w:bottom w:val="single" w:sz="6" w:space="0" w:color="auto"/>
              <w:right w:val="single" w:sz="8" w:space="0" w:color="auto"/>
            </w:tcBorders>
          </w:tcPr>
          <w:p w14:paraId="638303E9"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8" w:space="0" w:color="auto"/>
              <w:bottom w:val="single" w:sz="6" w:space="0" w:color="auto"/>
              <w:right w:val="single" w:sz="8" w:space="0" w:color="auto"/>
            </w:tcBorders>
          </w:tcPr>
          <w:p w14:paraId="3439E899"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8" w:space="0" w:color="auto"/>
              <w:bottom w:val="single" w:sz="6" w:space="0" w:color="auto"/>
              <w:right w:val="single" w:sz="4" w:space="0" w:color="auto"/>
            </w:tcBorders>
          </w:tcPr>
          <w:p w14:paraId="2C9CFF17"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1DF2D01A"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07263883"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60529C81"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hideMark/>
          </w:tcPr>
          <w:p w14:paraId="5C4AF36D"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709" w:type="dxa"/>
            <w:tcBorders>
              <w:top w:val="single" w:sz="6" w:space="0" w:color="auto"/>
              <w:left w:val="single" w:sz="4" w:space="0" w:color="auto"/>
              <w:bottom w:val="single" w:sz="6" w:space="0" w:color="auto"/>
              <w:right w:val="single" w:sz="4" w:space="0" w:color="auto"/>
            </w:tcBorders>
            <w:shd w:val="clear" w:color="auto" w:fill="FFFFFF" w:themeFill="background1"/>
            <w:hideMark/>
          </w:tcPr>
          <w:p w14:paraId="42699263"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hideMark/>
          </w:tcPr>
          <w:p w14:paraId="6721A81E"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tl/>
                <w:lang w:bidi="ar-EG"/>
              </w:rPr>
              <w:t>*</w:t>
            </w:r>
          </w:p>
        </w:tc>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hideMark/>
          </w:tcPr>
          <w:p w14:paraId="113B8408"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09" w:type="dxa"/>
            <w:tcBorders>
              <w:top w:val="single" w:sz="6" w:space="0" w:color="auto"/>
              <w:left w:val="single" w:sz="4" w:space="0" w:color="auto"/>
              <w:bottom w:val="single" w:sz="6" w:space="0" w:color="auto"/>
              <w:right w:val="thinThickThinSmallGap" w:sz="24" w:space="0" w:color="auto"/>
            </w:tcBorders>
            <w:shd w:val="clear" w:color="auto" w:fill="FFFFFF" w:themeFill="background1"/>
          </w:tcPr>
          <w:p w14:paraId="3344E76C"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1486" w:type="dxa"/>
            <w:tcBorders>
              <w:top w:val="single" w:sz="6" w:space="0" w:color="auto"/>
              <w:left w:val="thinThickThinSmallGap" w:sz="24" w:space="0" w:color="auto"/>
              <w:bottom w:val="single" w:sz="6" w:space="0" w:color="auto"/>
              <w:right w:val="thinThickThinSmallGap" w:sz="24" w:space="0" w:color="auto"/>
            </w:tcBorders>
          </w:tcPr>
          <w:p w14:paraId="756EDCC5" w14:textId="77777777" w:rsidR="00EF082A" w:rsidRPr="00060134" w:rsidRDefault="00EF082A" w:rsidP="00511C39">
            <w:pPr>
              <w:bidi w:val="0"/>
              <w:rPr>
                <w:rFonts w:asciiTheme="majorBidi" w:hAnsiTheme="majorBidi" w:cstheme="majorBidi"/>
                <w:sz w:val="26"/>
                <w:szCs w:val="26"/>
              </w:rPr>
            </w:pPr>
            <w:r w:rsidRPr="00060134">
              <w:rPr>
                <w:rFonts w:asciiTheme="majorBidi" w:hAnsiTheme="majorBidi" w:cstheme="majorBidi"/>
                <w:sz w:val="26"/>
                <w:szCs w:val="26"/>
              </w:rPr>
              <w:t>NEUR602</w:t>
            </w:r>
          </w:p>
        </w:tc>
        <w:tc>
          <w:tcPr>
            <w:tcW w:w="1878" w:type="dxa"/>
            <w:tcBorders>
              <w:top w:val="single" w:sz="6" w:space="0" w:color="auto"/>
              <w:left w:val="thinThickThinSmallGap" w:sz="24" w:space="0" w:color="auto"/>
              <w:bottom w:val="single" w:sz="6" w:space="0" w:color="auto"/>
              <w:right w:val="thickThinSmallGap" w:sz="24" w:space="0" w:color="auto"/>
            </w:tcBorders>
            <w:hideMark/>
          </w:tcPr>
          <w:p w14:paraId="391856CC" w14:textId="77777777" w:rsidR="00EF082A" w:rsidRPr="00060134" w:rsidRDefault="00EF082A" w:rsidP="00511C39">
            <w:pPr>
              <w:autoSpaceDE w:val="0"/>
              <w:autoSpaceDN w:val="0"/>
              <w:adjustRightInd w:val="0"/>
              <w:rPr>
                <w:rFonts w:asciiTheme="majorBidi" w:hAnsiTheme="majorBidi" w:cstheme="majorBidi"/>
                <w:b/>
                <w:bCs/>
                <w:sz w:val="26"/>
                <w:szCs w:val="26"/>
              </w:rPr>
            </w:pPr>
            <w:r w:rsidRPr="00060134">
              <w:rPr>
                <w:rFonts w:asciiTheme="majorBidi" w:hAnsiTheme="majorBidi" w:cstheme="majorBidi"/>
                <w:b/>
                <w:bCs/>
                <w:sz w:val="26"/>
                <w:szCs w:val="26"/>
                <w:rtl/>
                <w:lang w:bidi="ar-EG"/>
              </w:rPr>
              <w:t>مقرر علمي في الفسيولوجىا</w:t>
            </w:r>
          </w:p>
        </w:tc>
      </w:tr>
      <w:tr w:rsidR="00EF082A" w:rsidRPr="00060134" w14:paraId="6C727654" w14:textId="77777777" w:rsidTr="00B35D70">
        <w:trPr>
          <w:trHeight w:hRule="exact" w:val="727"/>
          <w:jc w:val="center"/>
        </w:trPr>
        <w:tc>
          <w:tcPr>
            <w:tcW w:w="668" w:type="dxa"/>
            <w:tcBorders>
              <w:top w:val="single" w:sz="6" w:space="0" w:color="auto"/>
              <w:left w:val="thinThickSmallGap" w:sz="24" w:space="0" w:color="auto"/>
              <w:bottom w:val="single" w:sz="6" w:space="0" w:color="auto"/>
              <w:right w:val="single" w:sz="8" w:space="0" w:color="auto"/>
            </w:tcBorders>
            <w:hideMark/>
          </w:tcPr>
          <w:p w14:paraId="5DFD48C8" w14:textId="77777777" w:rsidR="00EF082A" w:rsidRPr="00060134" w:rsidRDefault="00EF082A" w:rsidP="00511C39">
            <w:pPr>
              <w:spacing w:line="400" w:lineRule="exact"/>
              <w:rPr>
                <w:rFonts w:asciiTheme="majorBidi" w:hAnsiTheme="majorBidi" w:cstheme="majorBidi"/>
                <w:sz w:val="26"/>
                <w:szCs w:val="26"/>
                <w:lang w:bidi="ar-EG"/>
              </w:rPr>
            </w:pPr>
          </w:p>
        </w:tc>
        <w:tc>
          <w:tcPr>
            <w:tcW w:w="567" w:type="dxa"/>
            <w:tcBorders>
              <w:top w:val="single" w:sz="6" w:space="0" w:color="auto"/>
              <w:left w:val="thinThickSmallGap" w:sz="24" w:space="0" w:color="auto"/>
              <w:bottom w:val="single" w:sz="6" w:space="0" w:color="auto"/>
              <w:right w:val="single" w:sz="8" w:space="0" w:color="auto"/>
            </w:tcBorders>
          </w:tcPr>
          <w:p w14:paraId="58DDFD7E" w14:textId="77777777" w:rsidR="00EF082A" w:rsidRPr="00060134" w:rsidRDefault="00EF082A" w:rsidP="00511C39">
            <w:pPr>
              <w:spacing w:line="400" w:lineRule="exact"/>
              <w:rPr>
                <w:rFonts w:asciiTheme="majorBidi" w:hAnsiTheme="majorBidi" w:cstheme="majorBidi"/>
                <w:sz w:val="26"/>
                <w:szCs w:val="26"/>
                <w:rtl/>
                <w:lang w:bidi="ar-EG"/>
              </w:rPr>
            </w:pPr>
          </w:p>
        </w:tc>
        <w:tc>
          <w:tcPr>
            <w:tcW w:w="568" w:type="dxa"/>
            <w:tcBorders>
              <w:top w:val="single" w:sz="6" w:space="0" w:color="auto"/>
              <w:left w:val="thinThickSmallGap" w:sz="24" w:space="0" w:color="auto"/>
              <w:bottom w:val="single" w:sz="6" w:space="0" w:color="auto"/>
              <w:right w:val="single" w:sz="8" w:space="0" w:color="auto"/>
            </w:tcBorders>
          </w:tcPr>
          <w:p w14:paraId="5752A6A2" w14:textId="77777777" w:rsidR="00EF082A" w:rsidRPr="00060134" w:rsidRDefault="00EF082A" w:rsidP="00511C39">
            <w:pPr>
              <w:spacing w:line="400" w:lineRule="exact"/>
              <w:rPr>
                <w:rFonts w:asciiTheme="majorBidi" w:hAnsiTheme="majorBidi" w:cstheme="majorBidi"/>
                <w:sz w:val="26"/>
                <w:szCs w:val="26"/>
                <w:rtl/>
                <w:lang w:bidi="ar-EG"/>
              </w:rPr>
            </w:pPr>
          </w:p>
        </w:tc>
        <w:tc>
          <w:tcPr>
            <w:tcW w:w="567" w:type="dxa"/>
            <w:tcBorders>
              <w:top w:val="single" w:sz="6" w:space="0" w:color="auto"/>
              <w:left w:val="thinThickSmallGap" w:sz="24" w:space="0" w:color="auto"/>
              <w:bottom w:val="single" w:sz="6" w:space="0" w:color="auto"/>
              <w:right w:val="single" w:sz="8" w:space="0" w:color="auto"/>
            </w:tcBorders>
          </w:tcPr>
          <w:p w14:paraId="18CF8938" w14:textId="77777777" w:rsidR="00EF082A" w:rsidRPr="00060134" w:rsidRDefault="00EF082A" w:rsidP="00511C39">
            <w:pPr>
              <w:spacing w:line="400" w:lineRule="exact"/>
              <w:rPr>
                <w:rFonts w:asciiTheme="majorBidi" w:hAnsiTheme="majorBidi" w:cstheme="majorBidi"/>
                <w:sz w:val="26"/>
                <w:szCs w:val="26"/>
                <w:rtl/>
                <w:lang w:bidi="ar-EG"/>
              </w:rPr>
            </w:pPr>
          </w:p>
        </w:tc>
        <w:tc>
          <w:tcPr>
            <w:tcW w:w="709" w:type="dxa"/>
            <w:tcBorders>
              <w:top w:val="single" w:sz="6" w:space="0" w:color="auto"/>
              <w:left w:val="thinThickSmallGap" w:sz="24" w:space="0" w:color="auto"/>
              <w:bottom w:val="single" w:sz="6" w:space="0" w:color="auto"/>
              <w:right w:val="single" w:sz="8" w:space="0" w:color="auto"/>
            </w:tcBorders>
          </w:tcPr>
          <w:p w14:paraId="6CCFE030" w14:textId="77777777" w:rsidR="00EF082A" w:rsidRPr="00060134" w:rsidRDefault="00EF082A" w:rsidP="00511C39">
            <w:pPr>
              <w:spacing w:line="400" w:lineRule="exact"/>
              <w:rPr>
                <w:rFonts w:asciiTheme="majorBidi" w:hAnsiTheme="majorBidi" w:cstheme="majorBidi"/>
                <w:sz w:val="26"/>
                <w:szCs w:val="26"/>
                <w:rtl/>
                <w:lang w:bidi="ar-EG"/>
              </w:rPr>
            </w:pPr>
          </w:p>
        </w:tc>
        <w:tc>
          <w:tcPr>
            <w:tcW w:w="567" w:type="dxa"/>
            <w:tcBorders>
              <w:top w:val="single" w:sz="6" w:space="0" w:color="auto"/>
              <w:left w:val="single" w:sz="8" w:space="0" w:color="auto"/>
              <w:bottom w:val="single" w:sz="6" w:space="0" w:color="auto"/>
              <w:right w:val="single" w:sz="8" w:space="0" w:color="auto"/>
            </w:tcBorders>
          </w:tcPr>
          <w:p w14:paraId="7DD89023"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8" w:space="0" w:color="auto"/>
              <w:bottom w:val="single" w:sz="6" w:space="0" w:color="auto"/>
              <w:right w:val="single" w:sz="4" w:space="0" w:color="auto"/>
            </w:tcBorders>
          </w:tcPr>
          <w:p w14:paraId="781E94E9"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6" w:space="0" w:color="auto"/>
              <w:left w:val="single" w:sz="4" w:space="0" w:color="auto"/>
              <w:bottom w:val="single" w:sz="6" w:space="0" w:color="auto"/>
              <w:right w:val="single" w:sz="4" w:space="0" w:color="auto"/>
            </w:tcBorders>
          </w:tcPr>
          <w:p w14:paraId="484394C6"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63AF3995"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5440F82C"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tcPr>
          <w:p w14:paraId="5B7D912A"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6" w:space="0" w:color="auto"/>
              <w:left w:val="single" w:sz="4" w:space="0" w:color="auto"/>
              <w:bottom w:val="single" w:sz="6" w:space="0" w:color="auto"/>
              <w:right w:val="single" w:sz="4" w:space="0" w:color="auto"/>
            </w:tcBorders>
            <w:shd w:val="clear" w:color="auto" w:fill="FFFFFF" w:themeFill="background1"/>
            <w:hideMark/>
          </w:tcPr>
          <w:p w14:paraId="7B36E8A6" w14:textId="77777777" w:rsidR="00EF082A" w:rsidRPr="00060134" w:rsidRDefault="00EF082A" w:rsidP="00511C39">
            <w:pP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hideMark/>
          </w:tcPr>
          <w:p w14:paraId="048813D5"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shd w:val="clear" w:color="auto" w:fill="FFFFFF" w:themeFill="background1"/>
            <w:hideMark/>
          </w:tcPr>
          <w:p w14:paraId="736D78AA"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6" w:space="0" w:color="auto"/>
              <w:left w:val="single" w:sz="4" w:space="0" w:color="auto"/>
              <w:bottom w:val="single" w:sz="6" w:space="0" w:color="auto"/>
              <w:right w:val="thinThickThinSmallGap" w:sz="24" w:space="0" w:color="auto"/>
            </w:tcBorders>
            <w:shd w:val="clear" w:color="auto" w:fill="FFFFFF" w:themeFill="background1"/>
          </w:tcPr>
          <w:p w14:paraId="49BB0AFE" w14:textId="77777777" w:rsidR="00EF082A" w:rsidRPr="00060134" w:rsidRDefault="00EF082A" w:rsidP="00511C39">
            <w:pPr>
              <w:spacing w:line="400" w:lineRule="exact"/>
              <w:jc w:val="center"/>
              <w:rPr>
                <w:rFonts w:asciiTheme="majorBidi" w:hAnsiTheme="majorBidi" w:cstheme="majorBidi"/>
                <w:sz w:val="26"/>
                <w:szCs w:val="26"/>
              </w:rPr>
            </w:pPr>
          </w:p>
        </w:tc>
        <w:tc>
          <w:tcPr>
            <w:tcW w:w="1486" w:type="dxa"/>
            <w:tcBorders>
              <w:top w:val="single" w:sz="6" w:space="0" w:color="auto"/>
              <w:left w:val="thinThickThinSmallGap" w:sz="24" w:space="0" w:color="auto"/>
              <w:bottom w:val="single" w:sz="6" w:space="0" w:color="auto"/>
              <w:right w:val="thinThickThinSmallGap" w:sz="24" w:space="0" w:color="auto"/>
            </w:tcBorders>
          </w:tcPr>
          <w:p w14:paraId="27A18838" w14:textId="77777777" w:rsidR="00EF082A" w:rsidRPr="00060134" w:rsidRDefault="00EF082A" w:rsidP="00511C39">
            <w:pPr>
              <w:bidi w:val="0"/>
              <w:rPr>
                <w:rFonts w:asciiTheme="majorBidi" w:hAnsiTheme="majorBidi" w:cstheme="majorBidi"/>
                <w:sz w:val="26"/>
                <w:szCs w:val="26"/>
              </w:rPr>
            </w:pPr>
            <w:r w:rsidRPr="00060134">
              <w:rPr>
                <w:rFonts w:asciiTheme="majorBidi" w:hAnsiTheme="majorBidi" w:cstheme="majorBidi"/>
                <w:sz w:val="26"/>
                <w:szCs w:val="26"/>
              </w:rPr>
              <w:t>NEUR603</w:t>
            </w:r>
          </w:p>
        </w:tc>
        <w:tc>
          <w:tcPr>
            <w:tcW w:w="1878" w:type="dxa"/>
            <w:tcBorders>
              <w:top w:val="single" w:sz="6" w:space="0" w:color="auto"/>
              <w:left w:val="thinThickThinSmallGap" w:sz="24" w:space="0" w:color="auto"/>
              <w:bottom w:val="single" w:sz="6" w:space="0" w:color="auto"/>
              <w:right w:val="thickThinSmallGap" w:sz="24" w:space="0" w:color="auto"/>
            </w:tcBorders>
            <w:hideMark/>
          </w:tcPr>
          <w:p w14:paraId="7AF38CEE" w14:textId="77777777" w:rsidR="00EF082A" w:rsidRPr="00060134" w:rsidRDefault="00EF082A" w:rsidP="00511C39">
            <w:pPr>
              <w:autoSpaceDE w:val="0"/>
              <w:autoSpaceDN w:val="0"/>
              <w:adjustRightInd w:val="0"/>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 xml:space="preserve">مقرر علمي في </w:t>
            </w:r>
            <w:r w:rsidRPr="00060134">
              <w:rPr>
                <w:rFonts w:asciiTheme="majorBidi" w:hAnsiTheme="majorBidi" w:cstheme="majorBidi"/>
                <w:b/>
                <w:bCs/>
                <w:sz w:val="26"/>
                <w:szCs w:val="26"/>
                <w:rtl/>
              </w:rPr>
              <w:t>الفارماكولوجىا</w:t>
            </w:r>
          </w:p>
        </w:tc>
      </w:tr>
      <w:tr w:rsidR="00EF082A" w:rsidRPr="00060134" w14:paraId="43588AED" w14:textId="77777777" w:rsidTr="00B35D70">
        <w:trPr>
          <w:trHeight w:hRule="exact" w:val="739"/>
          <w:jc w:val="center"/>
        </w:trPr>
        <w:tc>
          <w:tcPr>
            <w:tcW w:w="668" w:type="dxa"/>
            <w:tcBorders>
              <w:top w:val="single" w:sz="6" w:space="0" w:color="auto"/>
              <w:left w:val="thinThickSmallGap" w:sz="24" w:space="0" w:color="auto"/>
              <w:bottom w:val="single" w:sz="4" w:space="0" w:color="auto"/>
              <w:right w:val="single" w:sz="8" w:space="0" w:color="auto"/>
            </w:tcBorders>
          </w:tcPr>
          <w:p w14:paraId="7E3255B2"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thinThickSmallGap" w:sz="24" w:space="0" w:color="auto"/>
              <w:bottom w:val="single" w:sz="4" w:space="0" w:color="auto"/>
              <w:right w:val="single" w:sz="8" w:space="0" w:color="auto"/>
            </w:tcBorders>
          </w:tcPr>
          <w:p w14:paraId="6C0E7E21" w14:textId="77777777" w:rsidR="00EF082A" w:rsidRPr="00060134" w:rsidRDefault="00EF082A" w:rsidP="00511C39">
            <w:pPr>
              <w:spacing w:line="400" w:lineRule="exact"/>
              <w:jc w:val="center"/>
              <w:rPr>
                <w:rFonts w:asciiTheme="majorBidi" w:hAnsiTheme="majorBidi" w:cstheme="majorBidi"/>
                <w:sz w:val="26"/>
                <w:szCs w:val="26"/>
              </w:rPr>
            </w:pPr>
          </w:p>
        </w:tc>
        <w:tc>
          <w:tcPr>
            <w:tcW w:w="568" w:type="dxa"/>
            <w:tcBorders>
              <w:top w:val="single" w:sz="6" w:space="0" w:color="auto"/>
              <w:left w:val="thinThickSmallGap" w:sz="24" w:space="0" w:color="auto"/>
              <w:bottom w:val="single" w:sz="4" w:space="0" w:color="auto"/>
              <w:right w:val="single" w:sz="8" w:space="0" w:color="auto"/>
            </w:tcBorders>
          </w:tcPr>
          <w:p w14:paraId="0309AA8F"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thinThickSmallGap" w:sz="24" w:space="0" w:color="auto"/>
              <w:bottom w:val="single" w:sz="4" w:space="0" w:color="auto"/>
              <w:right w:val="single" w:sz="8" w:space="0" w:color="auto"/>
            </w:tcBorders>
          </w:tcPr>
          <w:p w14:paraId="24E0D916"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6" w:space="0" w:color="auto"/>
              <w:left w:val="thinThickSmallGap" w:sz="24" w:space="0" w:color="auto"/>
              <w:bottom w:val="single" w:sz="4" w:space="0" w:color="auto"/>
              <w:right w:val="single" w:sz="8" w:space="0" w:color="auto"/>
            </w:tcBorders>
          </w:tcPr>
          <w:p w14:paraId="60F4F01E"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8" w:space="0" w:color="auto"/>
              <w:bottom w:val="single" w:sz="4" w:space="0" w:color="auto"/>
              <w:right w:val="single" w:sz="8" w:space="0" w:color="auto"/>
            </w:tcBorders>
          </w:tcPr>
          <w:p w14:paraId="2FAC988C"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6" w:space="0" w:color="auto"/>
              <w:left w:val="single" w:sz="8" w:space="0" w:color="auto"/>
              <w:bottom w:val="single" w:sz="4" w:space="0" w:color="auto"/>
              <w:right w:val="single" w:sz="4" w:space="0" w:color="auto"/>
            </w:tcBorders>
          </w:tcPr>
          <w:p w14:paraId="0B65110C"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567" w:type="dxa"/>
            <w:tcBorders>
              <w:top w:val="single" w:sz="6" w:space="0" w:color="auto"/>
              <w:left w:val="single" w:sz="4" w:space="0" w:color="auto"/>
              <w:bottom w:val="single" w:sz="4" w:space="0" w:color="auto"/>
              <w:right w:val="single" w:sz="4" w:space="0" w:color="auto"/>
            </w:tcBorders>
          </w:tcPr>
          <w:p w14:paraId="3F4BB933"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4" w:space="0" w:color="auto"/>
              <w:right w:val="single" w:sz="4" w:space="0" w:color="auto"/>
            </w:tcBorders>
          </w:tcPr>
          <w:p w14:paraId="570CAA13"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567" w:type="dxa"/>
            <w:tcBorders>
              <w:top w:val="single" w:sz="6" w:space="0" w:color="auto"/>
              <w:left w:val="single" w:sz="4" w:space="0" w:color="auto"/>
              <w:bottom w:val="single" w:sz="4" w:space="0" w:color="auto"/>
              <w:right w:val="single" w:sz="4" w:space="0" w:color="auto"/>
            </w:tcBorders>
          </w:tcPr>
          <w:p w14:paraId="1BE57EDC" w14:textId="77777777" w:rsidR="00EF082A" w:rsidRPr="00060134" w:rsidRDefault="00EF082A" w:rsidP="00511C39">
            <w:pPr>
              <w:spacing w:line="400" w:lineRule="exact"/>
              <w:rPr>
                <w:rFonts w:asciiTheme="majorBidi" w:hAnsiTheme="majorBidi" w:cstheme="majorBidi"/>
                <w:sz w:val="26"/>
                <w:szCs w:val="26"/>
                <w:lang w:bidi="ar-EG"/>
              </w:rPr>
            </w:pPr>
          </w:p>
        </w:tc>
        <w:tc>
          <w:tcPr>
            <w:tcW w:w="567" w:type="dxa"/>
            <w:tcBorders>
              <w:top w:val="single" w:sz="6" w:space="0" w:color="auto"/>
              <w:left w:val="single" w:sz="4" w:space="0" w:color="auto"/>
              <w:bottom w:val="single" w:sz="4" w:space="0" w:color="auto"/>
              <w:right w:val="single" w:sz="4" w:space="0" w:color="auto"/>
            </w:tcBorders>
            <w:shd w:val="clear" w:color="auto" w:fill="FFFFFF" w:themeFill="background1"/>
            <w:hideMark/>
          </w:tcPr>
          <w:p w14:paraId="4E407D3C"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6" w:space="0" w:color="auto"/>
              <w:left w:val="single" w:sz="4" w:space="0" w:color="auto"/>
              <w:bottom w:val="single" w:sz="4" w:space="0" w:color="auto"/>
              <w:right w:val="single" w:sz="4" w:space="0" w:color="auto"/>
            </w:tcBorders>
            <w:shd w:val="clear" w:color="auto" w:fill="FFFFFF" w:themeFill="background1"/>
            <w:hideMark/>
          </w:tcPr>
          <w:p w14:paraId="1B11534C" w14:textId="77777777" w:rsidR="00EF082A" w:rsidRPr="00060134" w:rsidRDefault="00EF082A" w:rsidP="00511C39">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6" w:space="0" w:color="auto"/>
              <w:left w:val="single" w:sz="4" w:space="0" w:color="auto"/>
              <w:bottom w:val="single" w:sz="4" w:space="0" w:color="auto"/>
              <w:right w:val="single" w:sz="4" w:space="0" w:color="auto"/>
            </w:tcBorders>
            <w:shd w:val="clear" w:color="auto" w:fill="FFFFFF" w:themeFill="background1"/>
            <w:hideMark/>
          </w:tcPr>
          <w:p w14:paraId="02B53EB0" w14:textId="77777777" w:rsidR="00EF082A" w:rsidRPr="00060134" w:rsidRDefault="00EF082A" w:rsidP="00511C39">
            <w:pPr>
              <w:spacing w:line="400" w:lineRule="exact"/>
              <w:rPr>
                <w:rFonts w:asciiTheme="majorBidi" w:hAnsiTheme="majorBidi" w:cstheme="majorBidi"/>
                <w:sz w:val="26"/>
                <w:szCs w:val="26"/>
                <w:lang w:bidi="ar-EG"/>
              </w:rPr>
            </w:pPr>
          </w:p>
        </w:tc>
        <w:tc>
          <w:tcPr>
            <w:tcW w:w="567" w:type="dxa"/>
            <w:tcBorders>
              <w:top w:val="single" w:sz="6" w:space="0" w:color="auto"/>
              <w:left w:val="single" w:sz="4" w:space="0" w:color="auto"/>
              <w:bottom w:val="single" w:sz="4" w:space="0" w:color="auto"/>
              <w:right w:val="single" w:sz="4" w:space="0" w:color="auto"/>
            </w:tcBorders>
            <w:shd w:val="clear" w:color="auto" w:fill="FFFFFF" w:themeFill="background1"/>
          </w:tcPr>
          <w:p w14:paraId="7E32A2A0" w14:textId="77777777" w:rsidR="00EF082A" w:rsidRPr="00060134" w:rsidRDefault="00EF082A" w:rsidP="00511C39">
            <w:pPr>
              <w:spacing w:line="400" w:lineRule="exact"/>
              <w:rPr>
                <w:rFonts w:asciiTheme="majorBidi" w:hAnsiTheme="majorBidi" w:cstheme="majorBidi"/>
                <w:sz w:val="26"/>
                <w:szCs w:val="26"/>
                <w:rtl/>
                <w:lang w:bidi="ar-EG"/>
              </w:rPr>
            </w:pPr>
          </w:p>
        </w:tc>
        <w:tc>
          <w:tcPr>
            <w:tcW w:w="709" w:type="dxa"/>
            <w:tcBorders>
              <w:top w:val="single" w:sz="6" w:space="0" w:color="auto"/>
              <w:left w:val="single" w:sz="4" w:space="0" w:color="auto"/>
              <w:bottom w:val="single" w:sz="4" w:space="0" w:color="auto"/>
              <w:right w:val="thinThickThinSmallGap" w:sz="24" w:space="0" w:color="auto"/>
            </w:tcBorders>
            <w:shd w:val="clear" w:color="auto" w:fill="FFFFFF" w:themeFill="background1"/>
          </w:tcPr>
          <w:p w14:paraId="7795D946" w14:textId="77777777" w:rsidR="00EF082A" w:rsidRPr="00060134" w:rsidRDefault="00EF082A" w:rsidP="00511C39">
            <w:pPr>
              <w:spacing w:line="400" w:lineRule="exact"/>
              <w:rPr>
                <w:rFonts w:asciiTheme="majorBidi" w:hAnsiTheme="majorBidi" w:cstheme="majorBidi"/>
                <w:sz w:val="26"/>
                <w:szCs w:val="26"/>
                <w:rtl/>
                <w:lang w:bidi="ar-EG"/>
              </w:rPr>
            </w:pPr>
          </w:p>
        </w:tc>
        <w:tc>
          <w:tcPr>
            <w:tcW w:w="1486" w:type="dxa"/>
            <w:tcBorders>
              <w:top w:val="single" w:sz="6" w:space="0" w:color="auto"/>
              <w:left w:val="thinThickThinSmallGap" w:sz="24" w:space="0" w:color="auto"/>
              <w:bottom w:val="single" w:sz="4" w:space="0" w:color="auto"/>
              <w:right w:val="thinThickThinSmallGap" w:sz="24" w:space="0" w:color="auto"/>
            </w:tcBorders>
          </w:tcPr>
          <w:p w14:paraId="4ABD3AA8" w14:textId="77777777" w:rsidR="00EF082A" w:rsidRPr="00060134" w:rsidRDefault="00EF082A" w:rsidP="00511C39">
            <w:pPr>
              <w:bidi w:val="0"/>
              <w:rPr>
                <w:rFonts w:asciiTheme="majorBidi" w:hAnsiTheme="majorBidi" w:cstheme="majorBidi"/>
                <w:sz w:val="26"/>
                <w:szCs w:val="26"/>
              </w:rPr>
            </w:pPr>
            <w:r w:rsidRPr="00060134">
              <w:rPr>
                <w:rFonts w:asciiTheme="majorBidi" w:hAnsiTheme="majorBidi" w:cstheme="majorBidi"/>
                <w:sz w:val="26"/>
                <w:szCs w:val="26"/>
              </w:rPr>
              <w:t>NEUR604</w:t>
            </w:r>
          </w:p>
        </w:tc>
        <w:tc>
          <w:tcPr>
            <w:tcW w:w="1878" w:type="dxa"/>
            <w:tcBorders>
              <w:top w:val="single" w:sz="6" w:space="0" w:color="auto"/>
              <w:left w:val="thinThickThinSmallGap" w:sz="24" w:space="0" w:color="auto"/>
              <w:bottom w:val="single" w:sz="4" w:space="0" w:color="auto"/>
              <w:right w:val="thickThinSmallGap" w:sz="24" w:space="0" w:color="auto"/>
            </w:tcBorders>
            <w:hideMark/>
          </w:tcPr>
          <w:p w14:paraId="58800BFB" w14:textId="77777777" w:rsidR="00EF082A" w:rsidRPr="00060134" w:rsidRDefault="00EF082A" w:rsidP="00511C39">
            <w:pPr>
              <w:autoSpaceDE w:val="0"/>
              <w:autoSpaceDN w:val="0"/>
              <w:adjustRightInd w:val="0"/>
              <w:rPr>
                <w:rFonts w:asciiTheme="majorBidi" w:hAnsiTheme="majorBidi" w:cstheme="majorBidi"/>
                <w:b/>
                <w:bCs/>
                <w:sz w:val="26"/>
                <w:szCs w:val="26"/>
              </w:rPr>
            </w:pPr>
            <w:r w:rsidRPr="00060134">
              <w:rPr>
                <w:rFonts w:asciiTheme="majorBidi" w:hAnsiTheme="majorBidi" w:cstheme="majorBidi"/>
                <w:b/>
                <w:bCs/>
                <w:sz w:val="26"/>
                <w:szCs w:val="26"/>
                <w:rtl/>
                <w:lang w:bidi="ar-EG"/>
              </w:rPr>
              <w:t xml:space="preserve">مقرر علمي في الباثولوجيا </w:t>
            </w:r>
          </w:p>
        </w:tc>
      </w:tr>
      <w:tr w:rsidR="00EF082A" w:rsidRPr="00060134" w14:paraId="5E04D556" w14:textId="77777777" w:rsidTr="00B35D70">
        <w:trPr>
          <w:trHeight w:hRule="exact" w:val="686"/>
          <w:jc w:val="center"/>
        </w:trPr>
        <w:tc>
          <w:tcPr>
            <w:tcW w:w="668" w:type="dxa"/>
            <w:tcBorders>
              <w:top w:val="single" w:sz="4" w:space="0" w:color="auto"/>
              <w:left w:val="thinThickSmallGap" w:sz="24" w:space="0" w:color="auto"/>
              <w:bottom w:val="single" w:sz="6" w:space="0" w:color="auto"/>
              <w:right w:val="single" w:sz="8" w:space="0" w:color="auto"/>
            </w:tcBorders>
          </w:tcPr>
          <w:p w14:paraId="36D691C5"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4" w:space="0" w:color="auto"/>
              <w:left w:val="thinThickSmallGap" w:sz="24" w:space="0" w:color="auto"/>
              <w:bottom w:val="single" w:sz="6" w:space="0" w:color="auto"/>
              <w:right w:val="single" w:sz="8" w:space="0" w:color="auto"/>
            </w:tcBorders>
          </w:tcPr>
          <w:p w14:paraId="60A30D14"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8" w:type="dxa"/>
            <w:tcBorders>
              <w:top w:val="single" w:sz="4" w:space="0" w:color="auto"/>
              <w:left w:val="thinThickSmallGap" w:sz="24" w:space="0" w:color="auto"/>
              <w:bottom w:val="single" w:sz="6" w:space="0" w:color="auto"/>
              <w:right w:val="single" w:sz="8" w:space="0" w:color="auto"/>
            </w:tcBorders>
          </w:tcPr>
          <w:p w14:paraId="6A39A249"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4" w:space="0" w:color="auto"/>
              <w:left w:val="thinThickSmallGap" w:sz="24" w:space="0" w:color="auto"/>
              <w:bottom w:val="single" w:sz="6" w:space="0" w:color="auto"/>
              <w:right w:val="single" w:sz="8" w:space="0" w:color="auto"/>
            </w:tcBorders>
          </w:tcPr>
          <w:p w14:paraId="4013CB8C"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4" w:space="0" w:color="auto"/>
              <w:left w:val="thinThickSmallGap" w:sz="24" w:space="0" w:color="auto"/>
              <w:bottom w:val="single" w:sz="6" w:space="0" w:color="auto"/>
              <w:right w:val="single" w:sz="8" w:space="0" w:color="auto"/>
            </w:tcBorders>
          </w:tcPr>
          <w:p w14:paraId="52748B75"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6" w:space="0" w:color="auto"/>
              <w:right w:val="single" w:sz="8" w:space="0" w:color="auto"/>
            </w:tcBorders>
          </w:tcPr>
          <w:p w14:paraId="5C16D9EC"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4" w:space="0" w:color="auto"/>
              <w:left w:val="single" w:sz="8" w:space="0" w:color="auto"/>
              <w:bottom w:val="single" w:sz="6" w:space="0" w:color="auto"/>
              <w:right w:val="single" w:sz="4" w:space="0" w:color="auto"/>
            </w:tcBorders>
          </w:tcPr>
          <w:p w14:paraId="73B32B71"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4" w:space="0" w:color="auto"/>
              <w:left w:val="single" w:sz="4" w:space="0" w:color="auto"/>
              <w:bottom w:val="single" w:sz="6" w:space="0" w:color="auto"/>
              <w:right w:val="single" w:sz="4" w:space="0" w:color="auto"/>
            </w:tcBorders>
          </w:tcPr>
          <w:p w14:paraId="3B967FCB"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4" w:space="0" w:color="auto"/>
              <w:left w:val="single" w:sz="4" w:space="0" w:color="auto"/>
              <w:bottom w:val="single" w:sz="6" w:space="0" w:color="auto"/>
              <w:right w:val="single" w:sz="4" w:space="0" w:color="auto"/>
            </w:tcBorders>
          </w:tcPr>
          <w:p w14:paraId="17B15E66"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single" w:sz="6" w:space="0" w:color="auto"/>
              <w:right w:val="single" w:sz="4" w:space="0" w:color="auto"/>
            </w:tcBorders>
          </w:tcPr>
          <w:p w14:paraId="0A7F25C2"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4" w:space="0" w:color="auto"/>
              <w:left w:val="single" w:sz="4" w:space="0" w:color="auto"/>
              <w:bottom w:val="single" w:sz="6" w:space="0" w:color="auto"/>
              <w:right w:val="single" w:sz="4" w:space="0" w:color="auto"/>
            </w:tcBorders>
            <w:shd w:val="clear" w:color="auto" w:fill="FFFFFF" w:themeFill="background1"/>
          </w:tcPr>
          <w:p w14:paraId="4AD82784"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4" w:space="0" w:color="auto"/>
              <w:left w:val="single" w:sz="4" w:space="0" w:color="auto"/>
              <w:bottom w:val="single" w:sz="6" w:space="0" w:color="auto"/>
              <w:right w:val="single" w:sz="4" w:space="0" w:color="auto"/>
            </w:tcBorders>
            <w:shd w:val="clear" w:color="auto" w:fill="FFFFFF" w:themeFill="background1"/>
            <w:hideMark/>
          </w:tcPr>
          <w:p w14:paraId="6170DAF4" w14:textId="77777777" w:rsidR="00EF082A" w:rsidRPr="00060134" w:rsidRDefault="00EF082A" w:rsidP="00511C39">
            <w:pPr>
              <w:spacing w:line="400" w:lineRule="exact"/>
              <w:rPr>
                <w:rFonts w:asciiTheme="majorBidi" w:hAnsiTheme="majorBidi" w:cstheme="majorBidi"/>
                <w:sz w:val="26"/>
                <w:szCs w:val="26"/>
              </w:rPr>
            </w:pPr>
          </w:p>
        </w:tc>
        <w:tc>
          <w:tcPr>
            <w:tcW w:w="567" w:type="dxa"/>
            <w:tcBorders>
              <w:top w:val="single" w:sz="4" w:space="0" w:color="auto"/>
              <w:left w:val="single" w:sz="4" w:space="0" w:color="auto"/>
              <w:bottom w:val="single" w:sz="6" w:space="0" w:color="auto"/>
              <w:right w:val="single" w:sz="4" w:space="0" w:color="auto"/>
            </w:tcBorders>
            <w:shd w:val="clear" w:color="auto" w:fill="FFFFFF" w:themeFill="background1"/>
            <w:hideMark/>
          </w:tcPr>
          <w:p w14:paraId="418CA0FA" w14:textId="77777777" w:rsidR="00EF082A" w:rsidRPr="00060134" w:rsidRDefault="00EF082A" w:rsidP="00511C39">
            <w:pPr>
              <w:spacing w:line="400" w:lineRule="exact"/>
              <w:rPr>
                <w:rFonts w:asciiTheme="majorBidi" w:hAnsiTheme="majorBidi" w:cstheme="majorBidi"/>
                <w:sz w:val="26"/>
                <w:szCs w:val="26"/>
                <w:lang w:bidi="ar-EG"/>
              </w:rPr>
            </w:pPr>
          </w:p>
        </w:tc>
        <w:tc>
          <w:tcPr>
            <w:tcW w:w="567" w:type="dxa"/>
            <w:tcBorders>
              <w:top w:val="single" w:sz="4" w:space="0" w:color="auto"/>
              <w:left w:val="single" w:sz="4" w:space="0" w:color="auto"/>
              <w:bottom w:val="single" w:sz="6" w:space="0" w:color="auto"/>
              <w:right w:val="single" w:sz="4" w:space="0" w:color="auto"/>
            </w:tcBorders>
            <w:shd w:val="clear" w:color="auto" w:fill="FFFFFF" w:themeFill="background1"/>
            <w:hideMark/>
          </w:tcPr>
          <w:p w14:paraId="4B086498"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4" w:space="0" w:color="auto"/>
              <w:left w:val="single" w:sz="4" w:space="0" w:color="auto"/>
              <w:bottom w:val="single" w:sz="6" w:space="0" w:color="auto"/>
              <w:right w:val="thinThickThinSmallGap" w:sz="24" w:space="0" w:color="auto"/>
            </w:tcBorders>
            <w:shd w:val="clear" w:color="auto" w:fill="FFFFFF" w:themeFill="background1"/>
          </w:tcPr>
          <w:p w14:paraId="1C0809E4"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1486" w:type="dxa"/>
            <w:tcBorders>
              <w:top w:val="single" w:sz="4" w:space="0" w:color="auto"/>
              <w:left w:val="thinThickThinSmallGap" w:sz="24" w:space="0" w:color="auto"/>
              <w:bottom w:val="single" w:sz="6" w:space="0" w:color="auto"/>
              <w:right w:val="thinThickThinSmallGap" w:sz="24" w:space="0" w:color="auto"/>
            </w:tcBorders>
          </w:tcPr>
          <w:p w14:paraId="7B702E2A" w14:textId="77777777" w:rsidR="00EF082A" w:rsidRPr="00060134" w:rsidRDefault="00EF082A" w:rsidP="00511C39">
            <w:pPr>
              <w:bidi w:val="0"/>
              <w:rPr>
                <w:rFonts w:asciiTheme="majorBidi" w:hAnsiTheme="majorBidi" w:cstheme="majorBidi"/>
                <w:sz w:val="26"/>
                <w:szCs w:val="26"/>
              </w:rPr>
            </w:pPr>
            <w:r w:rsidRPr="00060134">
              <w:rPr>
                <w:rFonts w:asciiTheme="majorBidi" w:hAnsiTheme="majorBidi" w:cstheme="majorBidi"/>
                <w:sz w:val="26"/>
                <w:szCs w:val="26"/>
              </w:rPr>
              <w:t>NEUR605</w:t>
            </w:r>
          </w:p>
        </w:tc>
        <w:tc>
          <w:tcPr>
            <w:tcW w:w="1878" w:type="dxa"/>
            <w:tcBorders>
              <w:top w:val="single" w:sz="4" w:space="0" w:color="auto"/>
              <w:left w:val="thinThickThinSmallGap" w:sz="24" w:space="0" w:color="auto"/>
              <w:bottom w:val="single" w:sz="6" w:space="0" w:color="auto"/>
              <w:right w:val="thickThinSmallGap" w:sz="24" w:space="0" w:color="auto"/>
            </w:tcBorders>
            <w:hideMark/>
          </w:tcPr>
          <w:p w14:paraId="19A80642" w14:textId="77777777" w:rsidR="00EF082A" w:rsidRPr="00060134" w:rsidRDefault="00EF082A" w:rsidP="00511C39">
            <w:pPr>
              <w:autoSpaceDE w:val="0"/>
              <w:autoSpaceDN w:val="0"/>
              <w:adjustRightInd w:val="0"/>
              <w:rPr>
                <w:rFonts w:asciiTheme="majorBidi" w:hAnsiTheme="majorBidi" w:cstheme="majorBidi"/>
                <w:b/>
                <w:bCs/>
                <w:sz w:val="26"/>
                <w:szCs w:val="26"/>
              </w:rPr>
            </w:pPr>
            <w:r w:rsidRPr="00060134">
              <w:rPr>
                <w:rFonts w:asciiTheme="majorBidi" w:hAnsiTheme="majorBidi" w:cstheme="majorBidi"/>
                <w:b/>
                <w:bCs/>
                <w:sz w:val="26"/>
                <w:szCs w:val="26"/>
                <w:rtl/>
                <w:lang w:bidi="ar-EG"/>
              </w:rPr>
              <w:t>مقرر علمي في</w:t>
            </w:r>
            <w:r w:rsidRPr="00060134">
              <w:rPr>
                <w:rFonts w:asciiTheme="majorBidi" w:hAnsiTheme="majorBidi" w:cstheme="majorBidi"/>
                <w:b/>
                <w:bCs/>
                <w:sz w:val="26"/>
                <w:szCs w:val="26"/>
                <w:rtl/>
              </w:rPr>
              <w:t xml:space="preserve"> الاحصاء الطبي</w:t>
            </w:r>
          </w:p>
        </w:tc>
      </w:tr>
      <w:tr w:rsidR="00EF082A" w:rsidRPr="00060134" w14:paraId="1A3901BE" w14:textId="77777777" w:rsidTr="00B35D70">
        <w:trPr>
          <w:trHeight w:hRule="exact" w:val="573"/>
          <w:jc w:val="center"/>
        </w:trPr>
        <w:tc>
          <w:tcPr>
            <w:tcW w:w="668" w:type="dxa"/>
            <w:tcBorders>
              <w:top w:val="single" w:sz="6" w:space="0" w:color="auto"/>
              <w:left w:val="thinThickSmallGap" w:sz="24" w:space="0" w:color="auto"/>
              <w:bottom w:val="single" w:sz="6" w:space="0" w:color="auto"/>
              <w:right w:val="single" w:sz="8" w:space="0" w:color="auto"/>
            </w:tcBorders>
          </w:tcPr>
          <w:p w14:paraId="7A792964"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thinThickSmallGap" w:sz="24" w:space="0" w:color="auto"/>
              <w:bottom w:val="single" w:sz="6" w:space="0" w:color="auto"/>
              <w:right w:val="single" w:sz="8" w:space="0" w:color="auto"/>
            </w:tcBorders>
          </w:tcPr>
          <w:p w14:paraId="1535E9C7" w14:textId="77777777" w:rsidR="00EF082A" w:rsidRPr="00060134" w:rsidRDefault="00EF082A" w:rsidP="00511C39">
            <w:pPr>
              <w:spacing w:line="400" w:lineRule="exact"/>
              <w:jc w:val="center"/>
              <w:rPr>
                <w:rFonts w:asciiTheme="majorBidi" w:hAnsiTheme="majorBidi" w:cstheme="majorBidi"/>
                <w:sz w:val="26"/>
                <w:szCs w:val="26"/>
              </w:rPr>
            </w:pPr>
          </w:p>
        </w:tc>
        <w:tc>
          <w:tcPr>
            <w:tcW w:w="568" w:type="dxa"/>
            <w:tcBorders>
              <w:top w:val="single" w:sz="6" w:space="0" w:color="auto"/>
              <w:left w:val="thinThickSmallGap" w:sz="24" w:space="0" w:color="auto"/>
              <w:bottom w:val="single" w:sz="6" w:space="0" w:color="auto"/>
              <w:right w:val="single" w:sz="8" w:space="0" w:color="auto"/>
            </w:tcBorders>
          </w:tcPr>
          <w:p w14:paraId="505621ED"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thinThickSmallGap" w:sz="24" w:space="0" w:color="auto"/>
              <w:bottom w:val="single" w:sz="6" w:space="0" w:color="auto"/>
              <w:right w:val="single" w:sz="8" w:space="0" w:color="auto"/>
            </w:tcBorders>
          </w:tcPr>
          <w:p w14:paraId="13606880"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6" w:space="0" w:color="auto"/>
              <w:left w:val="thinThickSmallGap" w:sz="24" w:space="0" w:color="auto"/>
              <w:bottom w:val="single" w:sz="6" w:space="0" w:color="auto"/>
              <w:right w:val="single" w:sz="8" w:space="0" w:color="auto"/>
            </w:tcBorders>
          </w:tcPr>
          <w:p w14:paraId="7495C373"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8" w:space="0" w:color="auto"/>
              <w:bottom w:val="single" w:sz="6" w:space="0" w:color="auto"/>
              <w:right w:val="single" w:sz="8" w:space="0" w:color="auto"/>
            </w:tcBorders>
          </w:tcPr>
          <w:p w14:paraId="30780186"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8" w:space="0" w:color="auto"/>
              <w:bottom w:val="single" w:sz="6" w:space="0" w:color="auto"/>
              <w:right w:val="single" w:sz="4" w:space="0" w:color="auto"/>
            </w:tcBorders>
          </w:tcPr>
          <w:p w14:paraId="06DF3724"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3C53222A" w14:textId="77777777" w:rsidR="00EF082A" w:rsidRPr="00060134" w:rsidRDefault="00EF082A" w:rsidP="00511C39">
            <w:pPr>
              <w:spacing w:line="400" w:lineRule="exact"/>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hideMark/>
          </w:tcPr>
          <w:p w14:paraId="5C52870A" w14:textId="77777777" w:rsidR="00EF082A" w:rsidRPr="00060134" w:rsidRDefault="00EF082A" w:rsidP="00511C39">
            <w:pPr>
              <w:spacing w:line="400" w:lineRule="exact"/>
              <w:rPr>
                <w:rFonts w:asciiTheme="majorBidi" w:hAnsiTheme="majorBidi" w:cstheme="majorBidi"/>
                <w:sz w:val="26"/>
                <w:szCs w:val="26"/>
                <w:lang w:bidi="ar-EG"/>
              </w:rPr>
            </w:pPr>
          </w:p>
          <w:p w14:paraId="6513660B" w14:textId="77777777" w:rsidR="00EF082A" w:rsidRPr="00060134" w:rsidRDefault="00EF082A" w:rsidP="00511C39">
            <w:pPr>
              <w:spacing w:line="400" w:lineRule="exact"/>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hideMark/>
          </w:tcPr>
          <w:p w14:paraId="343EA4EA" w14:textId="77777777" w:rsidR="00EF082A" w:rsidRPr="00060134" w:rsidRDefault="00EF082A" w:rsidP="00511C39">
            <w:pPr>
              <w:rPr>
                <w:rFonts w:asciiTheme="majorBidi" w:hAnsiTheme="majorBidi" w:cstheme="majorBidi"/>
                <w:sz w:val="26"/>
                <w:szCs w:val="26"/>
                <w:lang w:bidi="ar-EG"/>
              </w:rPr>
            </w:pPr>
          </w:p>
        </w:tc>
        <w:tc>
          <w:tcPr>
            <w:tcW w:w="567" w:type="dxa"/>
            <w:tcBorders>
              <w:top w:val="single" w:sz="6" w:space="0" w:color="auto"/>
              <w:left w:val="single" w:sz="4" w:space="0" w:color="auto"/>
              <w:bottom w:val="single" w:sz="6" w:space="0" w:color="auto"/>
              <w:right w:val="single" w:sz="4" w:space="0" w:color="auto"/>
            </w:tcBorders>
            <w:hideMark/>
          </w:tcPr>
          <w:p w14:paraId="62497494"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6" w:space="0" w:color="auto"/>
              <w:left w:val="single" w:sz="4" w:space="0" w:color="auto"/>
              <w:bottom w:val="single" w:sz="6" w:space="0" w:color="auto"/>
              <w:right w:val="single" w:sz="4" w:space="0" w:color="auto"/>
            </w:tcBorders>
            <w:hideMark/>
          </w:tcPr>
          <w:p w14:paraId="370A4E39" w14:textId="77777777" w:rsidR="00EF082A" w:rsidRPr="00060134" w:rsidRDefault="00EF082A" w:rsidP="00511C39">
            <w:pPr>
              <w:spacing w:line="400" w:lineRule="exact"/>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2167AF3C"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6" w:space="0" w:color="auto"/>
              <w:left w:val="single" w:sz="4" w:space="0" w:color="auto"/>
              <w:bottom w:val="single" w:sz="6" w:space="0" w:color="auto"/>
              <w:right w:val="single" w:sz="4" w:space="0" w:color="auto"/>
            </w:tcBorders>
          </w:tcPr>
          <w:p w14:paraId="21BA5210"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6" w:space="0" w:color="auto"/>
              <w:left w:val="single" w:sz="4" w:space="0" w:color="auto"/>
              <w:bottom w:val="single" w:sz="6" w:space="0" w:color="auto"/>
              <w:right w:val="thinThickThinSmallGap" w:sz="24" w:space="0" w:color="auto"/>
            </w:tcBorders>
            <w:hideMark/>
          </w:tcPr>
          <w:p w14:paraId="03EAEB4F" w14:textId="77777777" w:rsidR="00EF082A" w:rsidRPr="00060134" w:rsidRDefault="00EF082A" w:rsidP="00511C39">
            <w:pPr>
              <w:spacing w:line="400" w:lineRule="exact"/>
              <w:rPr>
                <w:rFonts w:asciiTheme="majorBidi" w:hAnsiTheme="majorBidi" w:cstheme="majorBidi"/>
                <w:sz w:val="26"/>
                <w:szCs w:val="26"/>
                <w:lang w:bidi="ar-EG"/>
              </w:rPr>
            </w:pPr>
          </w:p>
        </w:tc>
        <w:tc>
          <w:tcPr>
            <w:tcW w:w="1486" w:type="dxa"/>
            <w:tcBorders>
              <w:top w:val="single" w:sz="6" w:space="0" w:color="auto"/>
              <w:left w:val="thinThickThinSmallGap" w:sz="24" w:space="0" w:color="auto"/>
              <w:bottom w:val="single" w:sz="6" w:space="0" w:color="auto"/>
              <w:right w:val="thinThickThinSmallGap" w:sz="24" w:space="0" w:color="auto"/>
            </w:tcBorders>
          </w:tcPr>
          <w:p w14:paraId="6651F1B7" w14:textId="77777777" w:rsidR="00EF082A" w:rsidRPr="00060134" w:rsidRDefault="00EF082A" w:rsidP="00511C39">
            <w:pPr>
              <w:bidi w:val="0"/>
              <w:rPr>
                <w:rFonts w:asciiTheme="majorBidi" w:hAnsiTheme="majorBidi" w:cstheme="majorBidi"/>
                <w:sz w:val="26"/>
                <w:szCs w:val="26"/>
              </w:rPr>
            </w:pPr>
            <w:r w:rsidRPr="00060134">
              <w:rPr>
                <w:rFonts w:asciiTheme="majorBidi" w:hAnsiTheme="majorBidi" w:cstheme="majorBidi"/>
                <w:sz w:val="26"/>
                <w:szCs w:val="26"/>
              </w:rPr>
              <w:t>NEUR606</w:t>
            </w:r>
          </w:p>
        </w:tc>
        <w:tc>
          <w:tcPr>
            <w:tcW w:w="1878" w:type="dxa"/>
            <w:tcBorders>
              <w:top w:val="single" w:sz="6" w:space="0" w:color="auto"/>
              <w:left w:val="thinThickThinSmallGap" w:sz="24" w:space="0" w:color="auto"/>
              <w:bottom w:val="single" w:sz="6" w:space="0" w:color="auto"/>
              <w:right w:val="thickThinSmallGap" w:sz="24" w:space="0" w:color="auto"/>
            </w:tcBorders>
            <w:hideMark/>
          </w:tcPr>
          <w:p w14:paraId="70B2E646" w14:textId="77777777" w:rsidR="00EF082A" w:rsidRPr="00060134" w:rsidRDefault="00EF082A" w:rsidP="00511C39">
            <w:pPr>
              <w:spacing w:after="200" w:line="260" w:lineRule="exact"/>
              <w:rPr>
                <w:rFonts w:asciiTheme="majorBidi" w:hAnsiTheme="majorBidi" w:cstheme="majorBidi"/>
                <w:b/>
                <w:bCs/>
                <w:sz w:val="26"/>
                <w:szCs w:val="26"/>
              </w:rPr>
            </w:pPr>
            <w:r w:rsidRPr="00060134">
              <w:rPr>
                <w:rFonts w:asciiTheme="majorBidi" w:hAnsiTheme="majorBidi" w:cstheme="majorBidi"/>
                <w:b/>
                <w:bCs/>
                <w:sz w:val="26"/>
                <w:szCs w:val="26"/>
                <w:rtl/>
                <w:lang w:bidi="ar-EG"/>
              </w:rPr>
              <w:t>مقرر علمي في</w:t>
            </w:r>
            <w:r w:rsidRPr="00060134">
              <w:rPr>
                <w:rFonts w:asciiTheme="majorBidi" w:hAnsiTheme="majorBidi" w:cstheme="majorBidi"/>
                <w:b/>
                <w:bCs/>
                <w:sz w:val="26"/>
                <w:szCs w:val="26"/>
                <w:rtl/>
              </w:rPr>
              <w:t xml:space="preserve"> علم النفس العام و الخاص</w:t>
            </w:r>
          </w:p>
        </w:tc>
      </w:tr>
      <w:tr w:rsidR="00EF082A" w:rsidRPr="00060134" w14:paraId="5DEEADC8" w14:textId="77777777" w:rsidTr="00B35D70">
        <w:trPr>
          <w:trHeight w:hRule="exact" w:val="811"/>
          <w:jc w:val="center"/>
        </w:trPr>
        <w:tc>
          <w:tcPr>
            <w:tcW w:w="668" w:type="dxa"/>
            <w:tcBorders>
              <w:top w:val="single" w:sz="6" w:space="0" w:color="auto"/>
              <w:left w:val="thinThickSmallGap" w:sz="24" w:space="0" w:color="auto"/>
              <w:bottom w:val="single" w:sz="4" w:space="0" w:color="auto"/>
              <w:right w:val="single" w:sz="8" w:space="0" w:color="auto"/>
            </w:tcBorders>
          </w:tcPr>
          <w:p w14:paraId="1804A8AC" w14:textId="77777777" w:rsidR="00EF082A" w:rsidRPr="00060134" w:rsidRDefault="00EF082A" w:rsidP="00511C39">
            <w:pPr>
              <w:spacing w:line="400" w:lineRule="exact"/>
              <w:rPr>
                <w:rFonts w:asciiTheme="majorBidi" w:hAnsiTheme="majorBidi" w:cstheme="majorBidi"/>
                <w:sz w:val="26"/>
                <w:szCs w:val="26"/>
                <w:lang w:bidi="ar-EG"/>
              </w:rPr>
            </w:pPr>
          </w:p>
        </w:tc>
        <w:tc>
          <w:tcPr>
            <w:tcW w:w="567" w:type="dxa"/>
            <w:tcBorders>
              <w:top w:val="single" w:sz="6" w:space="0" w:color="auto"/>
              <w:left w:val="thinThickSmallGap" w:sz="24" w:space="0" w:color="auto"/>
              <w:bottom w:val="single" w:sz="4" w:space="0" w:color="auto"/>
              <w:right w:val="single" w:sz="8" w:space="0" w:color="auto"/>
            </w:tcBorders>
          </w:tcPr>
          <w:p w14:paraId="05C78F60"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8" w:type="dxa"/>
            <w:tcBorders>
              <w:top w:val="single" w:sz="6" w:space="0" w:color="auto"/>
              <w:left w:val="thinThickSmallGap" w:sz="24" w:space="0" w:color="auto"/>
              <w:bottom w:val="single" w:sz="4" w:space="0" w:color="auto"/>
              <w:right w:val="single" w:sz="8" w:space="0" w:color="auto"/>
            </w:tcBorders>
          </w:tcPr>
          <w:p w14:paraId="53D414E4"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567" w:type="dxa"/>
            <w:tcBorders>
              <w:top w:val="single" w:sz="6" w:space="0" w:color="auto"/>
              <w:left w:val="thinThickSmallGap" w:sz="24" w:space="0" w:color="auto"/>
              <w:bottom w:val="single" w:sz="4" w:space="0" w:color="auto"/>
              <w:right w:val="single" w:sz="8" w:space="0" w:color="auto"/>
            </w:tcBorders>
          </w:tcPr>
          <w:p w14:paraId="0A323F74"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6" w:space="0" w:color="auto"/>
              <w:left w:val="thinThickSmallGap" w:sz="24" w:space="0" w:color="auto"/>
              <w:bottom w:val="single" w:sz="4" w:space="0" w:color="auto"/>
              <w:right w:val="single" w:sz="8" w:space="0" w:color="auto"/>
            </w:tcBorders>
          </w:tcPr>
          <w:p w14:paraId="44B909B3"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6" w:space="0" w:color="auto"/>
              <w:left w:val="single" w:sz="8" w:space="0" w:color="auto"/>
              <w:bottom w:val="single" w:sz="4" w:space="0" w:color="auto"/>
              <w:right w:val="single" w:sz="8" w:space="0" w:color="auto"/>
            </w:tcBorders>
          </w:tcPr>
          <w:p w14:paraId="09B5F996"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6" w:space="0" w:color="auto"/>
              <w:left w:val="single" w:sz="8" w:space="0" w:color="auto"/>
              <w:bottom w:val="single" w:sz="4" w:space="0" w:color="auto"/>
              <w:right w:val="single" w:sz="4" w:space="0" w:color="auto"/>
            </w:tcBorders>
          </w:tcPr>
          <w:p w14:paraId="2534B600"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4" w:space="0" w:color="auto"/>
              <w:right w:val="single" w:sz="4" w:space="0" w:color="auto"/>
            </w:tcBorders>
          </w:tcPr>
          <w:p w14:paraId="7236F4EA" w14:textId="77777777" w:rsidR="00EF082A" w:rsidRPr="00060134" w:rsidRDefault="00EF082A" w:rsidP="00511C39">
            <w:pPr>
              <w:spacing w:line="400" w:lineRule="exact"/>
              <w:rPr>
                <w:rFonts w:asciiTheme="majorBidi" w:hAnsiTheme="majorBidi" w:cstheme="majorBidi"/>
                <w:sz w:val="26"/>
                <w:szCs w:val="26"/>
              </w:rPr>
            </w:pPr>
          </w:p>
        </w:tc>
        <w:tc>
          <w:tcPr>
            <w:tcW w:w="567" w:type="dxa"/>
            <w:tcBorders>
              <w:top w:val="single" w:sz="6" w:space="0" w:color="auto"/>
              <w:left w:val="single" w:sz="4" w:space="0" w:color="auto"/>
              <w:bottom w:val="single" w:sz="4" w:space="0" w:color="auto"/>
              <w:right w:val="single" w:sz="4" w:space="0" w:color="auto"/>
            </w:tcBorders>
            <w:hideMark/>
          </w:tcPr>
          <w:p w14:paraId="415EA9D2" w14:textId="77777777" w:rsidR="00EF082A" w:rsidRPr="00060134" w:rsidRDefault="00EF082A" w:rsidP="00511C39">
            <w:pPr>
              <w:spacing w:line="400" w:lineRule="exact"/>
              <w:rPr>
                <w:rFonts w:asciiTheme="majorBidi" w:hAnsiTheme="majorBidi" w:cstheme="majorBidi"/>
                <w:sz w:val="26"/>
                <w:szCs w:val="26"/>
                <w:lang w:bidi="ar-EG"/>
              </w:rPr>
            </w:pPr>
          </w:p>
        </w:tc>
        <w:tc>
          <w:tcPr>
            <w:tcW w:w="567" w:type="dxa"/>
            <w:tcBorders>
              <w:top w:val="single" w:sz="6" w:space="0" w:color="auto"/>
              <w:left w:val="single" w:sz="4" w:space="0" w:color="auto"/>
              <w:bottom w:val="single" w:sz="4" w:space="0" w:color="auto"/>
              <w:right w:val="single" w:sz="4" w:space="0" w:color="auto"/>
            </w:tcBorders>
            <w:hideMark/>
          </w:tcPr>
          <w:p w14:paraId="67A5BE05" w14:textId="77777777" w:rsidR="00EF082A" w:rsidRPr="00060134" w:rsidRDefault="00EF082A" w:rsidP="00511C39">
            <w:pPr>
              <w:rPr>
                <w:rFonts w:asciiTheme="majorBidi" w:hAnsiTheme="majorBidi" w:cstheme="majorBidi"/>
                <w:sz w:val="26"/>
                <w:szCs w:val="26"/>
                <w:rtl/>
                <w:lang w:bidi="ar-EG"/>
              </w:rPr>
            </w:pPr>
            <w:r w:rsidRPr="00060134">
              <w:rPr>
                <w:rFonts w:asciiTheme="majorBidi" w:hAnsiTheme="majorBidi" w:cstheme="majorBidi"/>
                <w:sz w:val="26"/>
                <w:szCs w:val="26"/>
                <w:rtl/>
                <w:lang w:bidi="ar-EG"/>
              </w:rPr>
              <w:t>*</w:t>
            </w:r>
          </w:p>
        </w:tc>
        <w:tc>
          <w:tcPr>
            <w:tcW w:w="567" w:type="dxa"/>
            <w:tcBorders>
              <w:top w:val="single" w:sz="6" w:space="0" w:color="auto"/>
              <w:left w:val="single" w:sz="4" w:space="0" w:color="auto"/>
              <w:bottom w:val="single" w:sz="4" w:space="0" w:color="auto"/>
              <w:right w:val="single" w:sz="4" w:space="0" w:color="auto"/>
            </w:tcBorders>
            <w:hideMark/>
          </w:tcPr>
          <w:p w14:paraId="5C77B2C3"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09" w:type="dxa"/>
            <w:tcBorders>
              <w:top w:val="single" w:sz="6" w:space="0" w:color="auto"/>
              <w:left w:val="single" w:sz="4" w:space="0" w:color="auto"/>
              <w:bottom w:val="single" w:sz="4" w:space="0" w:color="auto"/>
              <w:right w:val="single" w:sz="4" w:space="0" w:color="auto"/>
            </w:tcBorders>
            <w:hideMark/>
          </w:tcPr>
          <w:p w14:paraId="7711C0B9" w14:textId="77777777" w:rsidR="00EF082A" w:rsidRPr="00060134" w:rsidRDefault="00EF082A" w:rsidP="00511C39">
            <w:pPr>
              <w:spacing w:line="400" w:lineRule="exact"/>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6" w:space="0" w:color="auto"/>
              <w:left w:val="single" w:sz="4" w:space="0" w:color="auto"/>
              <w:bottom w:val="single" w:sz="4" w:space="0" w:color="auto"/>
              <w:right w:val="single" w:sz="4" w:space="0" w:color="auto"/>
            </w:tcBorders>
          </w:tcPr>
          <w:p w14:paraId="7F1B69E5"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4" w:space="0" w:color="auto"/>
              <w:right w:val="single" w:sz="4" w:space="0" w:color="auto"/>
            </w:tcBorders>
            <w:hideMark/>
          </w:tcPr>
          <w:p w14:paraId="59BA7D96"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6" w:space="0" w:color="auto"/>
              <w:left w:val="single" w:sz="4" w:space="0" w:color="auto"/>
              <w:bottom w:val="single" w:sz="4" w:space="0" w:color="auto"/>
              <w:right w:val="thinThickThinSmallGap" w:sz="24" w:space="0" w:color="auto"/>
            </w:tcBorders>
          </w:tcPr>
          <w:p w14:paraId="6270C605" w14:textId="77777777" w:rsidR="00EF082A" w:rsidRPr="00060134" w:rsidRDefault="00EF082A" w:rsidP="00511C39">
            <w:pPr>
              <w:spacing w:line="400" w:lineRule="exact"/>
              <w:jc w:val="center"/>
              <w:rPr>
                <w:rFonts w:asciiTheme="majorBidi" w:hAnsiTheme="majorBidi" w:cstheme="majorBidi"/>
                <w:sz w:val="26"/>
                <w:szCs w:val="26"/>
              </w:rPr>
            </w:pPr>
          </w:p>
        </w:tc>
        <w:tc>
          <w:tcPr>
            <w:tcW w:w="1486" w:type="dxa"/>
            <w:tcBorders>
              <w:top w:val="single" w:sz="6" w:space="0" w:color="auto"/>
              <w:left w:val="thinThickThinSmallGap" w:sz="24" w:space="0" w:color="auto"/>
              <w:bottom w:val="single" w:sz="4" w:space="0" w:color="auto"/>
              <w:right w:val="thinThickThinSmallGap" w:sz="24" w:space="0" w:color="auto"/>
            </w:tcBorders>
          </w:tcPr>
          <w:p w14:paraId="1B69A88D" w14:textId="77777777" w:rsidR="00EF082A" w:rsidRPr="00060134" w:rsidRDefault="00EF082A" w:rsidP="00511C39">
            <w:pPr>
              <w:bidi w:val="0"/>
              <w:rPr>
                <w:rFonts w:asciiTheme="majorBidi" w:hAnsiTheme="majorBidi" w:cstheme="majorBidi"/>
                <w:sz w:val="26"/>
                <w:szCs w:val="26"/>
              </w:rPr>
            </w:pPr>
            <w:r w:rsidRPr="00060134">
              <w:rPr>
                <w:rFonts w:asciiTheme="majorBidi" w:hAnsiTheme="majorBidi" w:cstheme="majorBidi"/>
                <w:sz w:val="26"/>
                <w:szCs w:val="26"/>
              </w:rPr>
              <w:t>NEUR607</w:t>
            </w:r>
          </w:p>
        </w:tc>
        <w:tc>
          <w:tcPr>
            <w:tcW w:w="1878" w:type="dxa"/>
            <w:tcBorders>
              <w:top w:val="single" w:sz="6" w:space="0" w:color="auto"/>
              <w:left w:val="thinThickThinSmallGap" w:sz="24" w:space="0" w:color="auto"/>
              <w:bottom w:val="single" w:sz="4" w:space="0" w:color="auto"/>
              <w:right w:val="thickThinSmallGap" w:sz="24" w:space="0" w:color="auto"/>
            </w:tcBorders>
            <w:hideMark/>
          </w:tcPr>
          <w:p w14:paraId="3F73F0EE" w14:textId="77777777" w:rsidR="00EF082A" w:rsidRPr="00060134" w:rsidRDefault="00EF082A" w:rsidP="00511C39">
            <w:pPr>
              <w:spacing w:after="200" w:line="26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نظري و اكلينيكي فيالامراض  الباطنيه</w:t>
            </w:r>
          </w:p>
        </w:tc>
      </w:tr>
      <w:tr w:rsidR="00EF082A" w:rsidRPr="00060134" w14:paraId="720B6D32" w14:textId="77777777" w:rsidTr="00B35D70">
        <w:trPr>
          <w:trHeight w:hRule="exact" w:val="953"/>
          <w:jc w:val="center"/>
        </w:trPr>
        <w:tc>
          <w:tcPr>
            <w:tcW w:w="668" w:type="dxa"/>
            <w:tcBorders>
              <w:top w:val="single" w:sz="4" w:space="0" w:color="auto"/>
              <w:left w:val="thinThickSmallGap" w:sz="24" w:space="0" w:color="auto"/>
              <w:bottom w:val="single" w:sz="4" w:space="0" w:color="auto"/>
              <w:right w:val="single" w:sz="8" w:space="0" w:color="auto"/>
            </w:tcBorders>
            <w:hideMark/>
          </w:tcPr>
          <w:p w14:paraId="288DAAE6"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4" w:space="0" w:color="auto"/>
              <w:left w:val="thinThickSmallGap" w:sz="24" w:space="0" w:color="auto"/>
              <w:bottom w:val="single" w:sz="4" w:space="0" w:color="auto"/>
              <w:right w:val="single" w:sz="8" w:space="0" w:color="auto"/>
            </w:tcBorders>
          </w:tcPr>
          <w:p w14:paraId="5DE1F9D7" w14:textId="77777777" w:rsidR="00EF082A" w:rsidRPr="00060134" w:rsidRDefault="00EF082A" w:rsidP="00511C39">
            <w:pPr>
              <w:spacing w:line="400" w:lineRule="exact"/>
              <w:jc w:val="center"/>
              <w:rPr>
                <w:rFonts w:asciiTheme="majorBidi" w:hAnsiTheme="majorBidi" w:cstheme="majorBidi"/>
                <w:sz w:val="26"/>
                <w:szCs w:val="26"/>
              </w:rPr>
            </w:pPr>
          </w:p>
        </w:tc>
        <w:tc>
          <w:tcPr>
            <w:tcW w:w="568" w:type="dxa"/>
            <w:tcBorders>
              <w:top w:val="single" w:sz="4" w:space="0" w:color="auto"/>
              <w:left w:val="thinThickSmallGap" w:sz="24" w:space="0" w:color="auto"/>
              <w:bottom w:val="single" w:sz="4" w:space="0" w:color="auto"/>
              <w:right w:val="single" w:sz="8" w:space="0" w:color="auto"/>
            </w:tcBorders>
          </w:tcPr>
          <w:p w14:paraId="413AA777"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4" w:space="0" w:color="auto"/>
              <w:left w:val="thinThickSmallGap" w:sz="24" w:space="0" w:color="auto"/>
              <w:bottom w:val="single" w:sz="4" w:space="0" w:color="auto"/>
              <w:right w:val="single" w:sz="8" w:space="0" w:color="auto"/>
            </w:tcBorders>
          </w:tcPr>
          <w:p w14:paraId="02374B76"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4" w:space="0" w:color="auto"/>
              <w:left w:val="thinThickSmallGap" w:sz="24" w:space="0" w:color="auto"/>
              <w:bottom w:val="single" w:sz="4" w:space="0" w:color="auto"/>
              <w:right w:val="single" w:sz="8" w:space="0" w:color="auto"/>
            </w:tcBorders>
          </w:tcPr>
          <w:p w14:paraId="1E56AF6F"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8" w:space="0" w:color="auto"/>
              <w:bottom w:val="single" w:sz="4" w:space="0" w:color="auto"/>
              <w:right w:val="single" w:sz="8" w:space="0" w:color="auto"/>
            </w:tcBorders>
          </w:tcPr>
          <w:p w14:paraId="7E94E654"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8" w:space="0" w:color="auto"/>
              <w:bottom w:val="single" w:sz="4" w:space="0" w:color="auto"/>
              <w:right w:val="single" w:sz="4" w:space="0" w:color="auto"/>
            </w:tcBorders>
          </w:tcPr>
          <w:p w14:paraId="31550D6B" w14:textId="77777777" w:rsidR="00EF082A" w:rsidRPr="00060134" w:rsidRDefault="00EF082A" w:rsidP="00511C39">
            <w:pPr>
              <w:spacing w:line="400" w:lineRule="exact"/>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single" w:sz="4" w:space="0" w:color="auto"/>
              <w:bottom w:val="single" w:sz="4" w:space="0" w:color="auto"/>
              <w:right w:val="single" w:sz="4" w:space="0" w:color="auto"/>
            </w:tcBorders>
          </w:tcPr>
          <w:p w14:paraId="26F080BD"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single" w:sz="4" w:space="0" w:color="auto"/>
              <w:right w:val="single" w:sz="4" w:space="0" w:color="auto"/>
            </w:tcBorders>
            <w:hideMark/>
          </w:tcPr>
          <w:p w14:paraId="73879558"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single" w:sz="4" w:space="0" w:color="auto"/>
              <w:right w:val="single" w:sz="4" w:space="0" w:color="auto"/>
            </w:tcBorders>
          </w:tcPr>
          <w:p w14:paraId="33794422"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single" w:sz="4" w:space="0" w:color="auto"/>
              <w:right w:val="single" w:sz="4" w:space="0" w:color="auto"/>
            </w:tcBorders>
            <w:hideMark/>
          </w:tcPr>
          <w:p w14:paraId="4E37AD3C"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tl/>
                <w:lang w:bidi="ar-EG"/>
              </w:rPr>
              <w:t>*</w:t>
            </w:r>
          </w:p>
        </w:tc>
        <w:tc>
          <w:tcPr>
            <w:tcW w:w="709" w:type="dxa"/>
            <w:tcBorders>
              <w:top w:val="single" w:sz="4" w:space="0" w:color="auto"/>
              <w:left w:val="single" w:sz="4" w:space="0" w:color="auto"/>
              <w:bottom w:val="single" w:sz="4" w:space="0" w:color="auto"/>
              <w:right w:val="single" w:sz="4" w:space="0" w:color="auto"/>
            </w:tcBorders>
            <w:hideMark/>
          </w:tcPr>
          <w:p w14:paraId="48FDAB51" w14:textId="77777777" w:rsidR="00EF082A" w:rsidRPr="00060134" w:rsidRDefault="00EF082A" w:rsidP="00511C39">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single" w:sz="4" w:space="0" w:color="auto"/>
              <w:right w:val="single" w:sz="4" w:space="0" w:color="auto"/>
            </w:tcBorders>
            <w:hideMark/>
          </w:tcPr>
          <w:p w14:paraId="46A21812" w14:textId="77777777" w:rsidR="00EF082A" w:rsidRPr="00060134" w:rsidRDefault="00EF082A" w:rsidP="00511C39">
            <w:pPr>
              <w:spacing w:line="400" w:lineRule="exact"/>
              <w:jc w:val="center"/>
              <w:rPr>
                <w:rFonts w:asciiTheme="majorBidi" w:hAnsiTheme="majorBidi" w:cstheme="majorBidi"/>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382359E"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709" w:type="dxa"/>
            <w:tcBorders>
              <w:top w:val="single" w:sz="4" w:space="0" w:color="auto"/>
              <w:left w:val="single" w:sz="4" w:space="0" w:color="auto"/>
              <w:bottom w:val="single" w:sz="4" w:space="0" w:color="auto"/>
              <w:right w:val="thinThickThinSmallGap" w:sz="24" w:space="0" w:color="auto"/>
            </w:tcBorders>
            <w:hideMark/>
          </w:tcPr>
          <w:p w14:paraId="454FC863" w14:textId="77777777" w:rsidR="00EF082A" w:rsidRPr="00060134" w:rsidRDefault="00EF082A" w:rsidP="00511C39">
            <w:pPr>
              <w:spacing w:line="400" w:lineRule="exact"/>
              <w:jc w:val="center"/>
              <w:rPr>
                <w:rFonts w:asciiTheme="majorBidi" w:hAnsiTheme="majorBidi" w:cstheme="majorBidi"/>
                <w:sz w:val="26"/>
                <w:szCs w:val="26"/>
                <w:rtl/>
                <w:lang w:bidi="ar-EG"/>
              </w:rPr>
            </w:pPr>
          </w:p>
        </w:tc>
        <w:tc>
          <w:tcPr>
            <w:tcW w:w="1486" w:type="dxa"/>
            <w:tcBorders>
              <w:top w:val="single" w:sz="4" w:space="0" w:color="auto"/>
              <w:left w:val="thinThickThinSmallGap" w:sz="24" w:space="0" w:color="auto"/>
              <w:bottom w:val="single" w:sz="4" w:space="0" w:color="auto"/>
              <w:right w:val="thinThickThinSmallGap" w:sz="24" w:space="0" w:color="auto"/>
            </w:tcBorders>
          </w:tcPr>
          <w:p w14:paraId="20C75D93" w14:textId="77777777" w:rsidR="00EF082A" w:rsidRPr="00060134" w:rsidRDefault="00EF082A" w:rsidP="00511C39">
            <w:pPr>
              <w:bidi w:val="0"/>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NEUR608</w:t>
            </w:r>
          </w:p>
        </w:tc>
        <w:tc>
          <w:tcPr>
            <w:tcW w:w="1878" w:type="dxa"/>
            <w:tcBorders>
              <w:top w:val="single" w:sz="4" w:space="0" w:color="auto"/>
              <w:left w:val="thinThickThinSmallGap" w:sz="24" w:space="0" w:color="auto"/>
              <w:bottom w:val="single" w:sz="4" w:space="0" w:color="auto"/>
              <w:right w:val="thickThinSmallGap" w:sz="24" w:space="0" w:color="auto"/>
            </w:tcBorders>
            <w:hideMark/>
          </w:tcPr>
          <w:p w14:paraId="1B5DA18D" w14:textId="77777777" w:rsidR="00EF082A" w:rsidRPr="00060134" w:rsidRDefault="00EF082A" w:rsidP="00511C39">
            <w:pPr>
              <w:spacing w:after="200" w:line="26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نظري و اكلينيكي فيالامراض  العصبية</w:t>
            </w:r>
          </w:p>
        </w:tc>
      </w:tr>
      <w:tr w:rsidR="00EF082A" w:rsidRPr="00060134" w14:paraId="7EC66ECA" w14:textId="77777777" w:rsidTr="00B35D70">
        <w:trPr>
          <w:trHeight w:hRule="exact" w:val="1626"/>
          <w:jc w:val="center"/>
        </w:trPr>
        <w:tc>
          <w:tcPr>
            <w:tcW w:w="668" w:type="dxa"/>
            <w:tcBorders>
              <w:top w:val="single" w:sz="4" w:space="0" w:color="auto"/>
              <w:left w:val="thinThickSmallGap" w:sz="24" w:space="0" w:color="auto"/>
              <w:bottom w:val="thickThinSmallGap" w:sz="24" w:space="0" w:color="auto"/>
              <w:right w:val="single" w:sz="8" w:space="0" w:color="auto"/>
            </w:tcBorders>
          </w:tcPr>
          <w:p w14:paraId="3B69023D" w14:textId="77777777" w:rsidR="00EF082A" w:rsidRPr="00060134" w:rsidRDefault="00EF082A" w:rsidP="00511C39">
            <w:pPr>
              <w:spacing w:line="400" w:lineRule="exact"/>
              <w:rPr>
                <w:rFonts w:asciiTheme="majorBidi" w:hAnsiTheme="majorBidi" w:cstheme="majorBidi"/>
                <w:sz w:val="26"/>
                <w:szCs w:val="26"/>
                <w:rtl/>
                <w:lang w:bidi="ar-EG"/>
              </w:rPr>
            </w:pPr>
            <w:r w:rsidRPr="00060134">
              <w:rPr>
                <w:rFonts w:asciiTheme="majorBidi" w:hAnsiTheme="majorBidi" w:cstheme="majorBidi"/>
                <w:sz w:val="26"/>
                <w:szCs w:val="26"/>
                <w:rtl/>
                <w:lang w:bidi="ar-EG"/>
              </w:rPr>
              <w:lastRenderedPageBreak/>
              <w:t>*</w:t>
            </w:r>
          </w:p>
        </w:tc>
        <w:tc>
          <w:tcPr>
            <w:tcW w:w="567" w:type="dxa"/>
            <w:tcBorders>
              <w:top w:val="single" w:sz="4" w:space="0" w:color="auto"/>
              <w:left w:val="thinThickSmallGap" w:sz="24" w:space="0" w:color="auto"/>
              <w:bottom w:val="thickThinSmallGap" w:sz="24" w:space="0" w:color="auto"/>
              <w:right w:val="single" w:sz="8" w:space="0" w:color="auto"/>
            </w:tcBorders>
          </w:tcPr>
          <w:p w14:paraId="4687A75D"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8" w:type="dxa"/>
            <w:tcBorders>
              <w:top w:val="single" w:sz="4" w:space="0" w:color="auto"/>
              <w:left w:val="thinThickSmallGap" w:sz="24" w:space="0" w:color="auto"/>
              <w:bottom w:val="thickThinSmallGap" w:sz="24" w:space="0" w:color="auto"/>
              <w:right w:val="single" w:sz="8" w:space="0" w:color="auto"/>
            </w:tcBorders>
          </w:tcPr>
          <w:p w14:paraId="5D2C8661"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thinThickSmallGap" w:sz="24" w:space="0" w:color="auto"/>
              <w:bottom w:val="thickThinSmallGap" w:sz="24" w:space="0" w:color="auto"/>
              <w:right w:val="single" w:sz="8" w:space="0" w:color="auto"/>
            </w:tcBorders>
          </w:tcPr>
          <w:p w14:paraId="102C3126"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709" w:type="dxa"/>
            <w:tcBorders>
              <w:top w:val="single" w:sz="4" w:space="0" w:color="auto"/>
              <w:left w:val="thinThickSmallGap" w:sz="24" w:space="0" w:color="auto"/>
              <w:bottom w:val="thickThinSmallGap" w:sz="24" w:space="0" w:color="auto"/>
              <w:right w:val="single" w:sz="8" w:space="0" w:color="auto"/>
            </w:tcBorders>
          </w:tcPr>
          <w:p w14:paraId="0A664697" w14:textId="77777777" w:rsidR="00EF082A" w:rsidRPr="00060134" w:rsidRDefault="00EF082A" w:rsidP="00511C39">
            <w:pPr>
              <w:spacing w:line="400" w:lineRule="exact"/>
              <w:jc w:val="center"/>
              <w:rPr>
                <w:rFonts w:asciiTheme="majorBidi" w:hAnsiTheme="majorBidi" w:cstheme="majorBidi"/>
                <w:sz w:val="26"/>
                <w:szCs w:val="26"/>
                <w:rtl/>
                <w:lang w:bidi="ar-EG"/>
              </w:rPr>
            </w:pPr>
            <w:r w:rsidRPr="00060134">
              <w:rPr>
                <w:rFonts w:asciiTheme="majorBidi" w:hAnsiTheme="majorBidi" w:cstheme="majorBidi"/>
                <w:sz w:val="26"/>
                <w:szCs w:val="26"/>
                <w:rtl/>
              </w:rPr>
              <w:t>*</w:t>
            </w:r>
          </w:p>
        </w:tc>
        <w:tc>
          <w:tcPr>
            <w:tcW w:w="567" w:type="dxa"/>
            <w:tcBorders>
              <w:top w:val="single" w:sz="4" w:space="0" w:color="auto"/>
              <w:left w:val="single" w:sz="8" w:space="0" w:color="auto"/>
              <w:bottom w:val="thickThinSmallGap" w:sz="24" w:space="0" w:color="auto"/>
              <w:right w:val="single" w:sz="8" w:space="0" w:color="auto"/>
            </w:tcBorders>
          </w:tcPr>
          <w:p w14:paraId="10AEC2C9"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8" w:space="0" w:color="auto"/>
              <w:bottom w:val="thickThinSmallGap" w:sz="24" w:space="0" w:color="auto"/>
              <w:right w:val="single" w:sz="4" w:space="0" w:color="auto"/>
            </w:tcBorders>
          </w:tcPr>
          <w:p w14:paraId="1B7347C7"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single" w:sz="4" w:space="0" w:color="auto"/>
              <w:bottom w:val="thickThinSmallGap" w:sz="24" w:space="0" w:color="auto"/>
              <w:right w:val="single" w:sz="4" w:space="0" w:color="auto"/>
            </w:tcBorders>
          </w:tcPr>
          <w:p w14:paraId="30955DF5"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single" w:sz="4" w:space="0" w:color="auto"/>
              <w:bottom w:val="thickThinSmallGap" w:sz="24" w:space="0" w:color="auto"/>
              <w:right w:val="single" w:sz="4" w:space="0" w:color="auto"/>
            </w:tcBorders>
          </w:tcPr>
          <w:p w14:paraId="6D425079" w14:textId="77777777" w:rsidR="00EF082A" w:rsidRPr="00060134" w:rsidRDefault="00EF082A" w:rsidP="00511C39">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single" w:sz="4" w:space="0" w:color="auto"/>
              <w:bottom w:val="thickThinSmallGap" w:sz="24" w:space="0" w:color="auto"/>
              <w:right w:val="single" w:sz="4" w:space="0" w:color="auto"/>
            </w:tcBorders>
          </w:tcPr>
          <w:p w14:paraId="2416354F"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rPr>
              <w:t>*</w:t>
            </w:r>
          </w:p>
        </w:tc>
        <w:tc>
          <w:tcPr>
            <w:tcW w:w="567" w:type="dxa"/>
            <w:tcBorders>
              <w:top w:val="single" w:sz="4" w:space="0" w:color="auto"/>
              <w:left w:val="single" w:sz="4" w:space="0" w:color="auto"/>
              <w:bottom w:val="thickThinSmallGap" w:sz="24" w:space="0" w:color="auto"/>
              <w:right w:val="single" w:sz="4" w:space="0" w:color="auto"/>
            </w:tcBorders>
          </w:tcPr>
          <w:p w14:paraId="0307DB37" w14:textId="77777777" w:rsidR="00EF082A" w:rsidRPr="00060134" w:rsidRDefault="00EF082A" w:rsidP="00511C39">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09" w:type="dxa"/>
            <w:tcBorders>
              <w:top w:val="single" w:sz="4" w:space="0" w:color="auto"/>
              <w:left w:val="single" w:sz="4" w:space="0" w:color="auto"/>
              <w:bottom w:val="thickThinSmallGap" w:sz="24" w:space="0" w:color="auto"/>
              <w:right w:val="single" w:sz="4" w:space="0" w:color="auto"/>
            </w:tcBorders>
          </w:tcPr>
          <w:p w14:paraId="5F717358" w14:textId="77777777" w:rsidR="00EF082A" w:rsidRPr="00060134" w:rsidRDefault="00EF082A" w:rsidP="00511C39">
            <w:pPr>
              <w:spacing w:line="400" w:lineRule="exact"/>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single" w:sz="4" w:space="0" w:color="auto"/>
              <w:bottom w:val="thickThinSmallGap" w:sz="24" w:space="0" w:color="auto"/>
              <w:right w:val="single" w:sz="4" w:space="0" w:color="auto"/>
            </w:tcBorders>
            <w:hideMark/>
          </w:tcPr>
          <w:p w14:paraId="1E62D0D0" w14:textId="77777777" w:rsidR="00EF082A" w:rsidRPr="00060134" w:rsidRDefault="00EF082A" w:rsidP="00511C39">
            <w:pPr>
              <w:spacing w:line="400" w:lineRule="exact"/>
              <w:rPr>
                <w:rFonts w:asciiTheme="majorBidi" w:hAnsiTheme="majorBidi" w:cstheme="majorBidi"/>
                <w:sz w:val="26"/>
                <w:szCs w:val="26"/>
              </w:rPr>
            </w:pPr>
          </w:p>
        </w:tc>
        <w:tc>
          <w:tcPr>
            <w:tcW w:w="567" w:type="dxa"/>
            <w:tcBorders>
              <w:top w:val="single" w:sz="4" w:space="0" w:color="auto"/>
              <w:left w:val="single" w:sz="4" w:space="0" w:color="auto"/>
              <w:bottom w:val="thickThinSmallGap" w:sz="24" w:space="0" w:color="auto"/>
              <w:right w:val="single" w:sz="4" w:space="0" w:color="auto"/>
            </w:tcBorders>
            <w:hideMark/>
          </w:tcPr>
          <w:p w14:paraId="4FF17DE0" w14:textId="77777777" w:rsidR="00EF082A" w:rsidRPr="00060134" w:rsidRDefault="00EF082A" w:rsidP="00511C39">
            <w:pPr>
              <w:spacing w:line="400" w:lineRule="exact"/>
              <w:jc w:val="center"/>
              <w:rPr>
                <w:rFonts w:asciiTheme="majorBidi" w:hAnsiTheme="majorBidi" w:cstheme="majorBidi"/>
                <w:sz w:val="26"/>
                <w:szCs w:val="26"/>
              </w:rPr>
            </w:pPr>
          </w:p>
        </w:tc>
        <w:tc>
          <w:tcPr>
            <w:tcW w:w="709" w:type="dxa"/>
            <w:tcBorders>
              <w:top w:val="single" w:sz="4" w:space="0" w:color="auto"/>
              <w:left w:val="single" w:sz="4" w:space="0" w:color="auto"/>
              <w:bottom w:val="thickThinSmallGap" w:sz="24" w:space="0" w:color="auto"/>
              <w:right w:val="thinThickThinSmallGap" w:sz="24" w:space="0" w:color="auto"/>
            </w:tcBorders>
            <w:hideMark/>
          </w:tcPr>
          <w:p w14:paraId="7E76CAB2" w14:textId="77777777" w:rsidR="00EF082A" w:rsidRPr="00060134" w:rsidRDefault="00EF082A" w:rsidP="00511C39">
            <w:pPr>
              <w:spacing w:line="400" w:lineRule="exact"/>
              <w:jc w:val="center"/>
              <w:rPr>
                <w:rFonts w:asciiTheme="majorBidi" w:hAnsiTheme="majorBidi" w:cstheme="majorBidi"/>
                <w:sz w:val="26"/>
                <w:szCs w:val="26"/>
                <w:lang w:bidi="ar-EG"/>
              </w:rPr>
            </w:pPr>
          </w:p>
        </w:tc>
        <w:tc>
          <w:tcPr>
            <w:tcW w:w="1486" w:type="dxa"/>
            <w:tcBorders>
              <w:top w:val="single" w:sz="4" w:space="0" w:color="auto"/>
              <w:left w:val="thinThickThinSmallGap" w:sz="24" w:space="0" w:color="auto"/>
              <w:bottom w:val="thickThinSmallGap" w:sz="24" w:space="0" w:color="auto"/>
              <w:right w:val="thinThickThinSmallGap" w:sz="24" w:space="0" w:color="auto"/>
            </w:tcBorders>
          </w:tcPr>
          <w:p w14:paraId="2E4B0414" w14:textId="77777777" w:rsidR="00EF082A" w:rsidRPr="00060134" w:rsidRDefault="00EF082A" w:rsidP="00511C39">
            <w:pPr>
              <w:bidi w:val="0"/>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NEUR609</w:t>
            </w:r>
          </w:p>
        </w:tc>
        <w:tc>
          <w:tcPr>
            <w:tcW w:w="1878" w:type="dxa"/>
            <w:tcBorders>
              <w:top w:val="single" w:sz="4" w:space="0" w:color="auto"/>
              <w:left w:val="thinThickThinSmallGap" w:sz="24" w:space="0" w:color="auto"/>
              <w:bottom w:val="thickThinSmallGap" w:sz="24" w:space="0" w:color="auto"/>
              <w:right w:val="thickThinSmallGap" w:sz="24" w:space="0" w:color="auto"/>
            </w:tcBorders>
            <w:hideMark/>
          </w:tcPr>
          <w:p w14:paraId="0EE83F05" w14:textId="77777777" w:rsidR="00EF082A" w:rsidRPr="00060134" w:rsidRDefault="00EF082A" w:rsidP="00511C39">
            <w:pPr>
              <w:spacing w:after="200" w:line="26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مقرر علمي نظري و اكلينيكي في الطب النفسى</w:t>
            </w:r>
          </w:p>
        </w:tc>
      </w:tr>
    </w:tbl>
    <w:p w14:paraId="1D9542A1" w14:textId="77777777" w:rsidR="00EF082A" w:rsidRPr="00060134" w:rsidRDefault="00EF082A" w:rsidP="00EF082A">
      <w:pPr>
        <w:jc w:val="right"/>
        <w:rPr>
          <w:rFonts w:asciiTheme="majorBidi" w:hAnsiTheme="majorBidi" w:cstheme="majorBidi"/>
          <w:b/>
          <w:bCs/>
          <w:sz w:val="26"/>
          <w:szCs w:val="26"/>
          <w:lang w:bidi="ar-EG"/>
        </w:rPr>
      </w:pPr>
    </w:p>
    <w:p w14:paraId="0229EF16" w14:textId="77777777" w:rsidR="00EF082A" w:rsidRPr="00060134" w:rsidRDefault="00EF082A" w:rsidP="00EF082A">
      <w:pPr>
        <w:jc w:val="right"/>
        <w:rPr>
          <w:rFonts w:asciiTheme="majorBidi" w:hAnsiTheme="majorBidi" w:cstheme="majorBidi"/>
          <w:b/>
          <w:bCs/>
          <w:sz w:val="26"/>
          <w:szCs w:val="26"/>
          <w:lang w:bidi="ar-EG"/>
        </w:rPr>
      </w:pPr>
    </w:p>
    <w:p w14:paraId="7703B3AE" w14:textId="77777777" w:rsidR="00914D27" w:rsidRPr="00060134" w:rsidRDefault="00914D27" w:rsidP="00B35D70">
      <w:pPr>
        <w:rPr>
          <w:rFonts w:asciiTheme="majorBidi" w:hAnsiTheme="majorBidi" w:cstheme="majorBidi"/>
          <w:b/>
          <w:bCs/>
          <w:sz w:val="26"/>
          <w:szCs w:val="26"/>
          <w:lang w:bidi="ar-EG"/>
        </w:rPr>
      </w:pPr>
    </w:p>
    <w:tbl>
      <w:tblPr>
        <w:tblW w:w="1083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779"/>
        <w:gridCol w:w="236"/>
        <w:gridCol w:w="685"/>
        <w:gridCol w:w="28"/>
        <w:gridCol w:w="42"/>
        <w:gridCol w:w="497"/>
        <w:gridCol w:w="567"/>
        <w:gridCol w:w="567"/>
        <w:gridCol w:w="709"/>
        <w:gridCol w:w="567"/>
        <w:gridCol w:w="709"/>
        <w:gridCol w:w="567"/>
        <w:gridCol w:w="594"/>
        <w:gridCol w:w="1388"/>
        <w:gridCol w:w="2895"/>
      </w:tblGrid>
      <w:tr w:rsidR="00914D27" w:rsidRPr="00060134" w14:paraId="3DACF1BF" w14:textId="77777777" w:rsidTr="00B35D70">
        <w:trPr>
          <w:trHeight w:val="398"/>
          <w:jc w:val="center"/>
        </w:trPr>
        <w:tc>
          <w:tcPr>
            <w:tcW w:w="6547" w:type="dxa"/>
            <w:gridSpan w:val="13"/>
            <w:tcBorders>
              <w:top w:val="thinThickSmallGap" w:sz="24" w:space="0" w:color="auto"/>
              <w:left w:val="thinThickSmallGap" w:sz="24" w:space="0" w:color="auto"/>
              <w:bottom w:val="single" w:sz="12" w:space="0" w:color="auto"/>
              <w:right w:val="thinThickThinSmallGap" w:sz="24" w:space="0" w:color="auto"/>
            </w:tcBorders>
            <w:hideMark/>
          </w:tcPr>
          <w:p w14:paraId="641107D4" w14:textId="77777777" w:rsidR="00914D27" w:rsidRPr="00060134" w:rsidRDefault="00914D27">
            <w:pPr>
              <w:spacing w:line="40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Pr>
              <w:t xml:space="preserve">Intellectual Skills   </w:t>
            </w:r>
            <w:r w:rsidRPr="00060134">
              <w:rPr>
                <w:rFonts w:asciiTheme="majorBidi" w:hAnsiTheme="majorBidi" w:cstheme="majorBidi"/>
                <w:b/>
                <w:bCs/>
                <w:sz w:val="26"/>
                <w:szCs w:val="26"/>
                <w:rtl/>
              </w:rPr>
              <w:t xml:space="preserve"> مهارات ذهنية</w:t>
            </w:r>
          </w:p>
        </w:tc>
        <w:tc>
          <w:tcPr>
            <w:tcW w:w="4283"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7C664653" w14:textId="77777777" w:rsidR="00914D27" w:rsidRPr="00060134" w:rsidRDefault="00914D27">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ILOs    </w:t>
            </w:r>
          </w:p>
          <w:p w14:paraId="7AA4D715" w14:textId="77777777" w:rsidR="00914D27" w:rsidRPr="00060134" w:rsidRDefault="00914D27">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Courses &amp; codes</w:t>
            </w:r>
          </w:p>
          <w:p w14:paraId="20DC476D" w14:textId="77777777" w:rsidR="00914D27" w:rsidRPr="00060134" w:rsidRDefault="00914D27">
            <w:pPr>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Courses </w:t>
            </w:r>
          </w:p>
        </w:tc>
      </w:tr>
      <w:tr w:rsidR="00914D27" w:rsidRPr="00060134" w14:paraId="59F14844" w14:textId="77777777" w:rsidTr="00B35D70">
        <w:trPr>
          <w:trHeight w:val="398"/>
          <w:jc w:val="center"/>
        </w:trPr>
        <w:tc>
          <w:tcPr>
            <w:tcW w:w="6547" w:type="dxa"/>
            <w:gridSpan w:val="13"/>
            <w:tcBorders>
              <w:top w:val="thinThickSmallGap" w:sz="24" w:space="0" w:color="auto"/>
              <w:left w:val="thinThickSmallGap" w:sz="24" w:space="0" w:color="auto"/>
              <w:bottom w:val="single" w:sz="12" w:space="0" w:color="auto"/>
              <w:right w:val="thinThickThinSmallGap" w:sz="24" w:space="0" w:color="auto"/>
            </w:tcBorders>
          </w:tcPr>
          <w:p w14:paraId="2EC2FB5D" w14:textId="77777777" w:rsidR="00914D27" w:rsidRPr="00060134" w:rsidRDefault="00914D27">
            <w:pPr>
              <w:spacing w:line="400" w:lineRule="exact"/>
              <w:jc w:val="center"/>
              <w:rPr>
                <w:rFonts w:asciiTheme="majorBidi" w:hAnsiTheme="majorBidi" w:cstheme="majorBidi"/>
                <w:b/>
                <w:bCs/>
                <w:sz w:val="26"/>
                <w:szCs w:val="26"/>
                <w:lang w:bidi="ar-EG"/>
              </w:rPr>
            </w:pPr>
          </w:p>
        </w:tc>
        <w:tc>
          <w:tcPr>
            <w:tcW w:w="4283" w:type="dxa"/>
            <w:gridSpan w:val="2"/>
            <w:vMerge/>
            <w:tcBorders>
              <w:top w:val="thinThickSmallGap" w:sz="24" w:space="0" w:color="auto"/>
              <w:left w:val="thinThickThinSmallGap" w:sz="24" w:space="0" w:color="auto"/>
              <w:bottom w:val="thickThinSmallGap" w:sz="24" w:space="0" w:color="auto"/>
              <w:right w:val="thickThinSmallGap" w:sz="24" w:space="0" w:color="auto"/>
            </w:tcBorders>
            <w:vAlign w:val="center"/>
            <w:hideMark/>
          </w:tcPr>
          <w:p w14:paraId="0931E380" w14:textId="77777777" w:rsidR="00914D27" w:rsidRPr="00060134" w:rsidRDefault="00914D27">
            <w:pPr>
              <w:bidi w:val="0"/>
              <w:rPr>
                <w:rFonts w:asciiTheme="majorBidi" w:hAnsiTheme="majorBidi" w:cstheme="majorBidi"/>
                <w:b/>
                <w:bCs/>
                <w:sz w:val="26"/>
                <w:szCs w:val="26"/>
                <w:lang w:bidi="ar-EG"/>
              </w:rPr>
            </w:pPr>
          </w:p>
        </w:tc>
      </w:tr>
      <w:tr w:rsidR="00914D27" w:rsidRPr="00060134" w14:paraId="3E1AE7AB" w14:textId="77777777" w:rsidTr="00B35D70">
        <w:trPr>
          <w:trHeight w:hRule="exact" w:val="1215"/>
          <w:jc w:val="center"/>
        </w:trPr>
        <w:tc>
          <w:tcPr>
            <w:tcW w:w="779" w:type="dxa"/>
            <w:tcBorders>
              <w:top w:val="single" w:sz="12" w:space="0" w:color="auto"/>
              <w:left w:val="thinThickSmallGap" w:sz="24" w:space="0" w:color="auto"/>
              <w:bottom w:val="thickThinSmallGap" w:sz="24" w:space="0" w:color="auto"/>
              <w:right w:val="nil"/>
            </w:tcBorders>
            <w:hideMark/>
          </w:tcPr>
          <w:p w14:paraId="186E3D56"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2.b.10</w:t>
            </w:r>
          </w:p>
        </w:tc>
        <w:tc>
          <w:tcPr>
            <w:tcW w:w="236" w:type="dxa"/>
            <w:tcBorders>
              <w:top w:val="single" w:sz="12" w:space="0" w:color="auto"/>
              <w:left w:val="nil"/>
              <w:bottom w:val="thickThinSmallGap" w:sz="24" w:space="0" w:color="auto"/>
              <w:right w:val="single" w:sz="4" w:space="0" w:color="auto"/>
            </w:tcBorders>
            <w:hideMark/>
          </w:tcPr>
          <w:p w14:paraId="5833BD8B" w14:textId="224F2037" w:rsidR="00914D27" w:rsidRPr="00060134" w:rsidRDefault="00914D27" w:rsidP="00B35D70">
            <w:pPr>
              <w:spacing w:line="400" w:lineRule="exact"/>
              <w:rPr>
                <w:rFonts w:asciiTheme="majorBidi" w:hAnsiTheme="majorBidi" w:cstheme="majorBidi"/>
                <w:sz w:val="26"/>
                <w:szCs w:val="26"/>
                <w:lang w:bidi="ar-EG"/>
              </w:rPr>
            </w:pPr>
          </w:p>
        </w:tc>
        <w:tc>
          <w:tcPr>
            <w:tcW w:w="685" w:type="dxa"/>
            <w:tcBorders>
              <w:top w:val="single" w:sz="12" w:space="0" w:color="auto"/>
              <w:left w:val="nil"/>
              <w:bottom w:val="thickThinSmallGap" w:sz="24" w:space="0" w:color="auto"/>
              <w:right w:val="single" w:sz="4" w:space="0" w:color="auto"/>
            </w:tcBorders>
            <w:hideMark/>
          </w:tcPr>
          <w:p w14:paraId="53FB6B44"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2.b.9</w:t>
            </w:r>
          </w:p>
        </w:tc>
        <w:tc>
          <w:tcPr>
            <w:tcW w:w="567" w:type="dxa"/>
            <w:gridSpan w:val="3"/>
            <w:tcBorders>
              <w:top w:val="single" w:sz="12" w:space="0" w:color="auto"/>
              <w:left w:val="nil"/>
              <w:bottom w:val="thickThinSmallGap" w:sz="24" w:space="0" w:color="auto"/>
              <w:right w:val="single" w:sz="4" w:space="0" w:color="auto"/>
            </w:tcBorders>
            <w:hideMark/>
          </w:tcPr>
          <w:p w14:paraId="6F4EED83"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lang w:bidi="ar-EG"/>
              </w:rPr>
              <w:t>2.b.8</w:t>
            </w:r>
          </w:p>
        </w:tc>
        <w:tc>
          <w:tcPr>
            <w:tcW w:w="567" w:type="dxa"/>
            <w:tcBorders>
              <w:top w:val="single" w:sz="12" w:space="0" w:color="auto"/>
              <w:left w:val="single" w:sz="4" w:space="0" w:color="auto"/>
              <w:bottom w:val="thickThinSmallGap" w:sz="24" w:space="0" w:color="auto"/>
              <w:right w:val="single" w:sz="4" w:space="0" w:color="auto"/>
            </w:tcBorders>
            <w:hideMark/>
          </w:tcPr>
          <w:p w14:paraId="41FAA450"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2.b.7</w:t>
            </w:r>
          </w:p>
        </w:tc>
        <w:tc>
          <w:tcPr>
            <w:tcW w:w="567" w:type="dxa"/>
            <w:tcBorders>
              <w:top w:val="single" w:sz="12" w:space="0" w:color="auto"/>
              <w:left w:val="single" w:sz="4" w:space="0" w:color="auto"/>
              <w:bottom w:val="thickThinSmallGap" w:sz="24" w:space="0" w:color="auto"/>
              <w:right w:val="single" w:sz="4" w:space="0" w:color="auto"/>
            </w:tcBorders>
            <w:hideMark/>
          </w:tcPr>
          <w:p w14:paraId="477E764A"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2.b.6</w:t>
            </w:r>
          </w:p>
        </w:tc>
        <w:tc>
          <w:tcPr>
            <w:tcW w:w="709" w:type="dxa"/>
            <w:tcBorders>
              <w:top w:val="single" w:sz="12" w:space="0" w:color="auto"/>
              <w:left w:val="single" w:sz="4" w:space="0" w:color="auto"/>
              <w:bottom w:val="thickThinSmallGap" w:sz="24" w:space="0" w:color="auto"/>
              <w:right w:val="single" w:sz="4" w:space="0" w:color="auto"/>
            </w:tcBorders>
            <w:hideMark/>
          </w:tcPr>
          <w:p w14:paraId="598CDDEE"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2.b.5</w:t>
            </w:r>
          </w:p>
        </w:tc>
        <w:tc>
          <w:tcPr>
            <w:tcW w:w="567" w:type="dxa"/>
            <w:tcBorders>
              <w:top w:val="single" w:sz="12" w:space="0" w:color="auto"/>
              <w:left w:val="nil"/>
              <w:bottom w:val="thickThinSmallGap" w:sz="24" w:space="0" w:color="auto"/>
              <w:right w:val="single" w:sz="4" w:space="0" w:color="auto"/>
            </w:tcBorders>
            <w:hideMark/>
          </w:tcPr>
          <w:p w14:paraId="0C2AE6A1"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2.b.4</w:t>
            </w:r>
          </w:p>
        </w:tc>
        <w:tc>
          <w:tcPr>
            <w:tcW w:w="709" w:type="dxa"/>
            <w:tcBorders>
              <w:top w:val="single" w:sz="12" w:space="0" w:color="auto"/>
              <w:left w:val="nil"/>
              <w:bottom w:val="thickThinSmallGap" w:sz="24" w:space="0" w:color="auto"/>
              <w:right w:val="single" w:sz="4" w:space="0" w:color="auto"/>
            </w:tcBorders>
            <w:hideMark/>
          </w:tcPr>
          <w:p w14:paraId="64DE68EE"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2.b.3</w:t>
            </w:r>
          </w:p>
        </w:tc>
        <w:tc>
          <w:tcPr>
            <w:tcW w:w="567" w:type="dxa"/>
            <w:tcBorders>
              <w:top w:val="single" w:sz="12" w:space="0" w:color="auto"/>
              <w:left w:val="nil"/>
              <w:bottom w:val="thickThinSmallGap" w:sz="24" w:space="0" w:color="auto"/>
              <w:right w:val="single" w:sz="4" w:space="0" w:color="auto"/>
            </w:tcBorders>
            <w:hideMark/>
          </w:tcPr>
          <w:p w14:paraId="436C6660"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2.b.2</w:t>
            </w:r>
          </w:p>
        </w:tc>
        <w:tc>
          <w:tcPr>
            <w:tcW w:w="594" w:type="dxa"/>
            <w:tcBorders>
              <w:top w:val="single" w:sz="12" w:space="0" w:color="auto"/>
              <w:left w:val="single" w:sz="4" w:space="0" w:color="auto"/>
              <w:bottom w:val="thickThinSmallGap" w:sz="24" w:space="0" w:color="auto"/>
              <w:right w:val="thinThickThinSmallGap" w:sz="24" w:space="0" w:color="auto"/>
            </w:tcBorders>
            <w:hideMark/>
          </w:tcPr>
          <w:p w14:paraId="30A04AA4"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2.b.1</w:t>
            </w:r>
          </w:p>
        </w:tc>
        <w:tc>
          <w:tcPr>
            <w:tcW w:w="4283" w:type="dxa"/>
            <w:gridSpan w:val="2"/>
            <w:vMerge/>
            <w:tcBorders>
              <w:top w:val="single" w:sz="12" w:space="0" w:color="auto"/>
              <w:left w:val="single" w:sz="4" w:space="0" w:color="auto"/>
              <w:bottom w:val="thickThinSmallGap" w:sz="24" w:space="0" w:color="auto"/>
              <w:right w:val="thinThickThinSmallGap" w:sz="24" w:space="0" w:color="auto"/>
            </w:tcBorders>
            <w:vAlign w:val="center"/>
            <w:hideMark/>
          </w:tcPr>
          <w:p w14:paraId="105C4049" w14:textId="77777777" w:rsidR="00914D27" w:rsidRPr="00060134" w:rsidRDefault="00914D27">
            <w:pPr>
              <w:bidi w:val="0"/>
              <w:rPr>
                <w:rFonts w:asciiTheme="majorBidi" w:hAnsiTheme="majorBidi" w:cstheme="majorBidi"/>
                <w:b/>
                <w:bCs/>
                <w:sz w:val="26"/>
                <w:szCs w:val="26"/>
                <w:lang w:bidi="ar-EG"/>
              </w:rPr>
            </w:pPr>
          </w:p>
        </w:tc>
      </w:tr>
      <w:tr w:rsidR="00914D27" w:rsidRPr="00060134" w14:paraId="00CC91E5" w14:textId="77777777" w:rsidTr="00B35D70">
        <w:trPr>
          <w:trHeight w:val="360"/>
          <w:jc w:val="center"/>
        </w:trPr>
        <w:tc>
          <w:tcPr>
            <w:tcW w:w="1015" w:type="dxa"/>
            <w:gridSpan w:val="2"/>
            <w:tcBorders>
              <w:top w:val="thickThinSmallGap" w:sz="24" w:space="0" w:color="auto"/>
              <w:left w:val="thinThickSmallGap" w:sz="24" w:space="0" w:color="auto"/>
              <w:bottom w:val="single" w:sz="6" w:space="0" w:color="auto"/>
              <w:right w:val="single" w:sz="4" w:space="0" w:color="auto"/>
            </w:tcBorders>
            <w:hideMark/>
          </w:tcPr>
          <w:p w14:paraId="293658F9"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13" w:type="dxa"/>
            <w:gridSpan w:val="2"/>
            <w:tcBorders>
              <w:top w:val="thickThinSmallGap" w:sz="24" w:space="0" w:color="auto"/>
              <w:left w:val="thinThickSmallGap" w:sz="24" w:space="0" w:color="auto"/>
              <w:bottom w:val="single" w:sz="6" w:space="0" w:color="auto"/>
              <w:right w:val="single" w:sz="4" w:space="0" w:color="auto"/>
            </w:tcBorders>
          </w:tcPr>
          <w:p w14:paraId="250017BC" w14:textId="77777777" w:rsidR="00914D27" w:rsidRPr="00060134" w:rsidRDefault="00914D27">
            <w:pPr>
              <w:spacing w:line="400" w:lineRule="exact"/>
              <w:jc w:val="center"/>
              <w:rPr>
                <w:rFonts w:asciiTheme="majorBidi" w:hAnsiTheme="majorBidi" w:cstheme="majorBidi"/>
                <w:sz w:val="26"/>
                <w:szCs w:val="26"/>
                <w:lang w:bidi="ar-EG"/>
              </w:rPr>
            </w:pPr>
          </w:p>
        </w:tc>
        <w:tc>
          <w:tcPr>
            <w:tcW w:w="539" w:type="dxa"/>
            <w:gridSpan w:val="2"/>
            <w:tcBorders>
              <w:top w:val="thickThinSmallGap" w:sz="24" w:space="0" w:color="auto"/>
              <w:left w:val="thinThickSmallGap" w:sz="24" w:space="0" w:color="auto"/>
              <w:bottom w:val="single" w:sz="6" w:space="0" w:color="auto"/>
              <w:right w:val="single" w:sz="4" w:space="0" w:color="auto"/>
            </w:tcBorders>
          </w:tcPr>
          <w:p w14:paraId="0F9B4185" w14:textId="77777777" w:rsidR="00914D27" w:rsidRPr="00060134" w:rsidRDefault="00914D27">
            <w:pPr>
              <w:spacing w:line="400" w:lineRule="exact"/>
              <w:jc w:val="center"/>
              <w:rPr>
                <w:rFonts w:asciiTheme="majorBidi" w:hAnsiTheme="majorBidi" w:cstheme="majorBidi"/>
                <w:sz w:val="26"/>
                <w:szCs w:val="26"/>
                <w:lang w:bidi="ar-EG"/>
              </w:rPr>
            </w:pPr>
          </w:p>
        </w:tc>
        <w:tc>
          <w:tcPr>
            <w:tcW w:w="567" w:type="dxa"/>
            <w:tcBorders>
              <w:top w:val="thickThinSmallGap" w:sz="24" w:space="0" w:color="auto"/>
              <w:left w:val="single" w:sz="4" w:space="0" w:color="auto"/>
              <w:bottom w:val="single" w:sz="6" w:space="0" w:color="auto"/>
              <w:right w:val="single" w:sz="4" w:space="0" w:color="auto"/>
            </w:tcBorders>
          </w:tcPr>
          <w:p w14:paraId="522D43F6" w14:textId="77777777" w:rsidR="00914D27" w:rsidRPr="00060134" w:rsidRDefault="00914D27">
            <w:pPr>
              <w:spacing w:line="400" w:lineRule="exact"/>
              <w:jc w:val="center"/>
              <w:rPr>
                <w:rFonts w:asciiTheme="majorBidi" w:hAnsiTheme="majorBidi" w:cstheme="majorBidi"/>
                <w:sz w:val="26"/>
                <w:szCs w:val="26"/>
                <w:lang w:bidi="ar-EG"/>
              </w:rPr>
            </w:pPr>
          </w:p>
        </w:tc>
        <w:tc>
          <w:tcPr>
            <w:tcW w:w="567" w:type="dxa"/>
            <w:tcBorders>
              <w:top w:val="thickThinSmallGap" w:sz="24" w:space="0" w:color="auto"/>
              <w:left w:val="single" w:sz="4" w:space="0" w:color="auto"/>
              <w:bottom w:val="single" w:sz="6" w:space="0" w:color="auto"/>
              <w:right w:val="single" w:sz="4" w:space="0" w:color="auto"/>
            </w:tcBorders>
          </w:tcPr>
          <w:p w14:paraId="2D951A7F" w14:textId="77777777" w:rsidR="00914D27" w:rsidRPr="00060134" w:rsidRDefault="00914D27">
            <w:pPr>
              <w:spacing w:line="400" w:lineRule="exact"/>
              <w:jc w:val="center"/>
              <w:rPr>
                <w:rFonts w:asciiTheme="majorBidi" w:hAnsiTheme="majorBidi" w:cstheme="majorBidi"/>
                <w:sz w:val="26"/>
                <w:szCs w:val="26"/>
                <w:lang w:bidi="ar-EG"/>
              </w:rPr>
            </w:pPr>
          </w:p>
        </w:tc>
        <w:tc>
          <w:tcPr>
            <w:tcW w:w="709" w:type="dxa"/>
            <w:tcBorders>
              <w:top w:val="thickThinSmallGap" w:sz="24" w:space="0" w:color="auto"/>
              <w:left w:val="single" w:sz="4" w:space="0" w:color="auto"/>
              <w:bottom w:val="single" w:sz="6" w:space="0" w:color="auto"/>
              <w:right w:val="single" w:sz="4" w:space="0" w:color="auto"/>
            </w:tcBorders>
          </w:tcPr>
          <w:p w14:paraId="4C2643B7" w14:textId="77777777" w:rsidR="00914D27" w:rsidRPr="00060134" w:rsidRDefault="00914D27">
            <w:pPr>
              <w:spacing w:line="400" w:lineRule="exact"/>
              <w:jc w:val="center"/>
              <w:rPr>
                <w:rFonts w:asciiTheme="majorBidi" w:hAnsiTheme="majorBidi" w:cstheme="majorBidi"/>
                <w:sz w:val="26"/>
                <w:szCs w:val="26"/>
                <w:lang w:bidi="ar-EG"/>
              </w:rPr>
            </w:pPr>
          </w:p>
        </w:tc>
        <w:tc>
          <w:tcPr>
            <w:tcW w:w="567" w:type="dxa"/>
            <w:tcBorders>
              <w:top w:val="thickThinSmallGap" w:sz="24" w:space="0" w:color="auto"/>
              <w:left w:val="nil"/>
              <w:bottom w:val="single" w:sz="6" w:space="0" w:color="auto"/>
              <w:right w:val="single" w:sz="4" w:space="0" w:color="auto"/>
            </w:tcBorders>
          </w:tcPr>
          <w:p w14:paraId="7300AB8E" w14:textId="77777777" w:rsidR="00914D27" w:rsidRPr="00060134" w:rsidRDefault="00914D27">
            <w:pPr>
              <w:spacing w:line="400" w:lineRule="exact"/>
              <w:jc w:val="center"/>
              <w:rPr>
                <w:rFonts w:asciiTheme="majorBidi" w:hAnsiTheme="majorBidi" w:cstheme="majorBidi"/>
                <w:sz w:val="26"/>
                <w:szCs w:val="26"/>
                <w:lang w:bidi="ar-EG"/>
              </w:rPr>
            </w:pPr>
          </w:p>
        </w:tc>
        <w:tc>
          <w:tcPr>
            <w:tcW w:w="709" w:type="dxa"/>
            <w:tcBorders>
              <w:top w:val="thickThinSmallGap" w:sz="24" w:space="0" w:color="auto"/>
              <w:left w:val="nil"/>
              <w:bottom w:val="single" w:sz="6" w:space="0" w:color="auto"/>
              <w:right w:val="single" w:sz="4" w:space="0" w:color="auto"/>
            </w:tcBorders>
            <w:hideMark/>
          </w:tcPr>
          <w:p w14:paraId="7BC24BE3" w14:textId="77777777" w:rsidR="00914D27" w:rsidRPr="00060134" w:rsidRDefault="00914D27">
            <w:pPr>
              <w:bidi w:val="0"/>
              <w:spacing w:line="276" w:lineRule="auto"/>
              <w:rPr>
                <w:rFonts w:asciiTheme="majorBidi" w:eastAsiaTheme="minorHAnsi" w:hAnsiTheme="majorBidi" w:cstheme="majorBidi"/>
                <w:sz w:val="26"/>
                <w:szCs w:val="26"/>
              </w:rPr>
            </w:pPr>
          </w:p>
        </w:tc>
        <w:tc>
          <w:tcPr>
            <w:tcW w:w="567" w:type="dxa"/>
            <w:tcBorders>
              <w:top w:val="thickThinSmallGap" w:sz="24" w:space="0" w:color="auto"/>
              <w:left w:val="nil"/>
              <w:bottom w:val="single" w:sz="6" w:space="0" w:color="auto"/>
              <w:right w:val="single" w:sz="4" w:space="0" w:color="auto"/>
            </w:tcBorders>
            <w:hideMark/>
          </w:tcPr>
          <w:p w14:paraId="67E6337B" w14:textId="77777777" w:rsidR="00914D27" w:rsidRPr="00060134" w:rsidRDefault="00914D27">
            <w:pPr>
              <w:bidi w:val="0"/>
              <w:spacing w:line="276" w:lineRule="auto"/>
              <w:rPr>
                <w:rFonts w:asciiTheme="majorBidi" w:eastAsiaTheme="minorHAnsi" w:hAnsiTheme="majorBidi" w:cstheme="majorBidi"/>
                <w:sz w:val="26"/>
                <w:szCs w:val="26"/>
              </w:rPr>
            </w:pPr>
          </w:p>
        </w:tc>
        <w:tc>
          <w:tcPr>
            <w:tcW w:w="594" w:type="dxa"/>
            <w:tcBorders>
              <w:top w:val="thickThinSmallGap" w:sz="24" w:space="0" w:color="auto"/>
              <w:left w:val="single" w:sz="4" w:space="0" w:color="auto"/>
              <w:bottom w:val="single" w:sz="6" w:space="0" w:color="auto"/>
              <w:right w:val="thinThickThinSmallGap" w:sz="24" w:space="0" w:color="auto"/>
            </w:tcBorders>
            <w:hideMark/>
          </w:tcPr>
          <w:p w14:paraId="0551E4CE" w14:textId="77777777" w:rsidR="00914D27" w:rsidRPr="00060134" w:rsidRDefault="00914D27">
            <w:pPr>
              <w:bidi w:val="0"/>
              <w:spacing w:line="276" w:lineRule="auto"/>
              <w:rPr>
                <w:rFonts w:asciiTheme="majorBidi" w:eastAsiaTheme="minorHAnsi" w:hAnsiTheme="majorBidi" w:cstheme="majorBidi"/>
                <w:sz w:val="26"/>
                <w:szCs w:val="26"/>
              </w:rPr>
            </w:pPr>
          </w:p>
        </w:tc>
        <w:tc>
          <w:tcPr>
            <w:tcW w:w="1388" w:type="dxa"/>
            <w:tcBorders>
              <w:top w:val="thickThinSmallGap" w:sz="24" w:space="0" w:color="auto"/>
              <w:left w:val="thinThickThinSmallGap" w:sz="24" w:space="0" w:color="auto"/>
              <w:bottom w:val="single" w:sz="6" w:space="0" w:color="auto"/>
              <w:right w:val="thinThickThinSmallGap" w:sz="24" w:space="0" w:color="auto"/>
            </w:tcBorders>
          </w:tcPr>
          <w:p w14:paraId="31C374A0"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NEUR601</w:t>
            </w:r>
          </w:p>
          <w:p w14:paraId="325DE409" w14:textId="77777777" w:rsidR="00914D27" w:rsidRPr="00060134" w:rsidRDefault="00914D27">
            <w:pPr>
              <w:bidi w:val="0"/>
              <w:spacing w:line="276" w:lineRule="auto"/>
              <w:rPr>
                <w:rFonts w:asciiTheme="majorBidi" w:hAnsiTheme="majorBidi" w:cstheme="majorBidi"/>
                <w:sz w:val="26"/>
                <w:szCs w:val="26"/>
              </w:rPr>
            </w:pPr>
          </w:p>
        </w:tc>
        <w:tc>
          <w:tcPr>
            <w:tcW w:w="2895" w:type="dxa"/>
            <w:tcBorders>
              <w:top w:val="thickThinSmallGap" w:sz="24" w:space="0" w:color="auto"/>
              <w:left w:val="thinThickThinSmallGap" w:sz="24" w:space="0" w:color="auto"/>
              <w:bottom w:val="single" w:sz="6" w:space="0" w:color="auto"/>
              <w:right w:val="thickThinSmallGap" w:sz="24" w:space="0" w:color="auto"/>
            </w:tcBorders>
            <w:hideMark/>
          </w:tcPr>
          <w:p w14:paraId="5701F2CD"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rPr>
              <w:t>تشريح مقرر علمي في التشريح الجراحي و النمو الجنيني</w:t>
            </w:r>
            <w:r w:rsidRPr="00060134">
              <w:rPr>
                <w:rFonts w:asciiTheme="majorBidi" w:hAnsiTheme="majorBidi" w:cstheme="majorBidi"/>
                <w:b/>
                <w:bCs/>
                <w:sz w:val="26"/>
                <w:szCs w:val="26"/>
                <w:rtl/>
                <w:lang w:bidi="ar-EG"/>
              </w:rPr>
              <w:t xml:space="preserve"> </w:t>
            </w:r>
          </w:p>
        </w:tc>
      </w:tr>
      <w:tr w:rsidR="00914D27" w:rsidRPr="00060134" w14:paraId="061F7474" w14:textId="77777777" w:rsidTr="00B35D70">
        <w:trPr>
          <w:trHeight w:val="360"/>
          <w:jc w:val="center"/>
        </w:trPr>
        <w:tc>
          <w:tcPr>
            <w:tcW w:w="779" w:type="dxa"/>
            <w:tcBorders>
              <w:top w:val="single" w:sz="6" w:space="0" w:color="auto"/>
              <w:left w:val="thinThickSmallGap" w:sz="24" w:space="0" w:color="auto"/>
              <w:bottom w:val="single" w:sz="6" w:space="0" w:color="auto"/>
              <w:right w:val="nil"/>
            </w:tcBorders>
            <w:hideMark/>
          </w:tcPr>
          <w:p w14:paraId="4305B57D"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236" w:type="dxa"/>
            <w:tcBorders>
              <w:top w:val="single" w:sz="6" w:space="0" w:color="auto"/>
              <w:left w:val="nil"/>
              <w:bottom w:val="single" w:sz="6" w:space="0" w:color="auto"/>
              <w:right w:val="single" w:sz="4" w:space="0" w:color="auto"/>
            </w:tcBorders>
          </w:tcPr>
          <w:p w14:paraId="4D105833" w14:textId="77777777" w:rsidR="00914D27" w:rsidRPr="00060134" w:rsidRDefault="00914D27">
            <w:pPr>
              <w:spacing w:line="400" w:lineRule="exact"/>
              <w:jc w:val="center"/>
              <w:rPr>
                <w:rFonts w:asciiTheme="majorBidi" w:hAnsiTheme="majorBidi" w:cstheme="majorBidi"/>
                <w:sz w:val="26"/>
                <w:szCs w:val="26"/>
              </w:rPr>
            </w:pPr>
          </w:p>
        </w:tc>
        <w:tc>
          <w:tcPr>
            <w:tcW w:w="755" w:type="dxa"/>
            <w:gridSpan w:val="3"/>
            <w:tcBorders>
              <w:top w:val="single" w:sz="6" w:space="0" w:color="auto"/>
              <w:left w:val="nil"/>
              <w:bottom w:val="single" w:sz="6" w:space="0" w:color="auto"/>
              <w:right w:val="single" w:sz="4" w:space="0" w:color="auto"/>
            </w:tcBorders>
          </w:tcPr>
          <w:p w14:paraId="07146F07" w14:textId="77777777" w:rsidR="00914D27" w:rsidRPr="00060134" w:rsidRDefault="00914D27">
            <w:pPr>
              <w:spacing w:line="400" w:lineRule="exact"/>
              <w:jc w:val="center"/>
              <w:rPr>
                <w:rFonts w:asciiTheme="majorBidi" w:hAnsiTheme="majorBidi" w:cstheme="majorBidi"/>
                <w:sz w:val="26"/>
                <w:szCs w:val="26"/>
              </w:rPr>
            </w:pPr>
          </w:p>
        </w:tc>
        <w:tc>
          <w:tcPr>
            <w:tcW w:w="497" w:type="dxa"/>
            <w:tcBorders>
              <w:top w:val="single" w:sz="6" w:space="0" w:color="auto"/>
              <w:left w:val="nil"/>
              <w:bottom w:val="single" w:sz="6" w:space="0" w:color="auto"/>
              <w:right w:val="single" w:sz="4" w:space="0" w:color="auto"/>
            </w:tcBorders>
          </w:tcPr>
          <w:p w14:paraId="35F4127F"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6F765964"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2A504791" w14:textId="77777777" w:rsidR="00914D27" w:rsidRPr="00060134" w:rsidRDefault="00914D27">
            <w:pPr>
              <w:spacing w:line="400" w:lineRule="exact"/>
              <w:jc w:val="center"/>
              <w:rPr>
                <w:rFonts w:asciiTheme="majorBidi" w:hAnsiTheme="majorBidi" w:cstheme="majorBidi"/>
                <w:sz w:val="26"/>
                <w:szCs w:val="26"/>
              </w:rPr>
            </w:pPr>
          </w:p>
        </w:tc>
        <w:tc>
          <w:tcPr>
            <w:tcW w:w="709" w:type="dxa"/>
            <w:tcBorders>
              <w:top w:val="single" w:sz="6" w:space="0" w:color="auto"/>
              <w:left w:val="single" w:sz="4" w:space="0" w:color="auto"/>
              <w:bottom w:val="single" w:sz="6" w:space="0" w:color="auto"/>
              <w:right w:val="single" w:sz="4" w:space="0" w:color="auto"/>
            </w:tcBorders>
          </w:tcPr>
          <w:p w14:paraId="64D6516D"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nil"/>
              <w:bottom w:val="single" w:sz="6" w:space="0" w:color="auto"/>
              <w:right w:val="single" w:sz="4" w:space="0" w:color="auto"/>
            </w:tcBorders>
          </w:tcPr>
          <w:p w14:paraId="0CFEB4F1" w14:textId="77777777" w:rsidR="00914D27" w:rsidRPr="00060134" w:rsidRDefault="00914D27">
            <w:pPr>
              <w:spacing w:line="400" w:lineRule="exact"/>
              <w:jc w:val="center"/>
              <w:rPr>
                <w:rFonts w:asciiTheme="majorBidi" w:hAnsiTheme="majorBidi" w:cstheme="majorBidi"/>
                <w:sz w:val="26"/>
                <w:szCs w:val="26"/>
              </w:rPr>
            </w:pPr>
          </w:p>
        </w:tc>
        <w:tc>
          <w:tcPr>
            <w:tcW w:w="709" w:type="dxa"/>
            <w:tcBorders>
              <w:top w:val="single" w:sz="6" w:space="0" w:color="auto"/>
              <w:left w:val="nil"/>
              <w:bottom w:val="single" w:sz="6" w:space="0" w:color="auto"/>
              <w:right w:val="single" w:sz="4" w:space="0" w:color="auto"/>
            </w:tcBorders>
            <w:hideMark/>
          </w:tcPr>
          <w:p w14:paraId="22703C12" w14:textId="77777777" w:rsidR="00914D27" w:rsidRPr="00060134" w:rsidRDefault="00914D27">
            <w:pPr>
              <w:bidi w:val="0"/>
              <w:spacing w:line="276" w:lineRule="auto"/>
              <w:rPr>
                <w:rFonts w:asciiTheme="majorBidi" w:eastAsiaTheme="minorHAnsi" w:hAnsiTheme="majorBidi" w:cstheme="majorBidi"/>
                <w:sz w:val="26"/>
                <w:szCs w:val="26"/>
              </w:rPr>
            </w:pPr>
          </w:p>
        </w:tc>
        <w:tc>
          <w:tcPr>
            <w:tcW w:w="567" w:type="dxa"/>
            <w:tcBorders>
              <w:top w:val="single" w:sz="6" w:space="0" w:color="auto"/>
              <w:left w:val="nil"/>
              <w:bottom w:val="single" w:sz="6" w:space="0" w:color="auto"/>
              <w:right w:val="single" w:sz="4" w:space="0" w:color="auto"/>
            </w:tcBorders>
          </w:tcPr>
          <w:p w14:paraId="46BD530F" w14:textId="77777777" w:rsidR="00914D27" w:rsidRPr="00060134" w:rsidRDefault="00914D27">
            <w:pPr>
              <w:spacing w:line="400" w:lineRule="exact"/>
              <w:jc w:val="center"/>
              <w:rPr>
                <w:rFonts w:asciiTheme="majorBidi" w:hAnsiTheme="majorBidi" w:cstheme="majorBidi"/>
                <w:sz w:val="26"/>
                <w:szCs w:val="26"/>
                <w:lang w:bidi="ar-EG"/>
              </w:rPr>
            </w:pPr>
          </w:p>
        </w:tc>
        <w:tc>
          <w:tcPr>
            <w:tcW w:w="594" w:type="dxa"/>
            <w:tcBorders>
              <w:top w:val="single" w:sz="6" w:space="0" w:color="auto"/>
              <w:left w:val="single" w:sz="4" w:space="0" w:color="auto"/>
              <w:bottom w:val="single" w:sz="6" w:space="0" w:color="auto"/>
              <w:right w:val="thinThickThinSmallGap" w:sz="24" w:space="0" w:color="auto"/>
            </w:tcBorders>
          </w:tcPr>
          <w:p w14:paraId="68283C17" w14:textId="77777777" w:rsidR="00914D27" w:rsidRPr="00060134" w:rsidRDefault="00914D27">
            <w:pPr>
              <w:spacing w:line="400" w:lineRule="exact"/>
              <w:jc w:val="center"/>
              <w:rPr>
                <w:rFonts w:asciiTheme="majorBidi" w:hAnsiTheme="majorBidi" w:cstheme="majorBidi"/>
                <w:sz w:val="26"/>
                <w:szCs w:val="26"/>
                <w:lang w:bidi="ar-EG"/>
              </w:rPr>
            </w:pPr>
          </w:p>
        </w:tc>
        <w:tc>
          <w:tcPr>
            <w:tcW w:w="1388" w:type="dxa"/>
            <w:tcBorders>
              <w:top w:val="single" w:sz="6" w:space="0" w:color="auto"/>
              <w:left w:val="thinThickThinSmallGap" w:sz="24" w:space="0" w:color="auto"/>
              <w:bottom w:val="single" w:sz="6" w:space="0" w:color="auto"/>
              <w:right w:val="thinThickThinSmallGap" w:sz="24" w:space="0" w:color="auto"/>
            </w:tcBorders>
          </w:tcPr>
          <w:p w14:paraId="6A962FCB"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NEUR602</w:t>
            </w:r>
          </w:p>
          <w:p w14:paraId="1EB47F1A" w14:textId="77777777" w:rsidR="00914D27" w:rsidRPr="00060134" w:rsidRDefault="00914D27">
            <w:pPr>
              <w:bidi w:val="0"/>
              <w:spacing w:line="276" w:lineRule="auto"/>
              <w:rPr>
                <w:rFonts w:asciiTheme="majorBidi" w:hAnsiTheme="majorBidi" w:cstheme="majorBidi"/>
                <w:sz w:val="26"/>
                <w:szCs w:val="26"/>
              </w:rPr>
            </w:pPr>
          </w:p>
        </w:tc>
        <w:tc>
          <w:tcPr>
            <w:tcW w:w="2895" w:type="dxa"/>
            <w:tcBorders>
              <w:top w:val="single" w:sz="6" w:space="0" w:color="auto"/>
              <w:left w:val="thinThickThinSmallGap" w:sz="24" w:space="0" w:color="auto"/>
              <w:bottom w:val="single" w:sz="6" w:space="0" w:color="auto"/>
              <w:right w:val="thickThinSmallGap" w:sz="24" w:space="0" w:color="auto"/>
            </w:tcBorders>
            <w:hideMark/>
          </w:tcPr>
          <w:p w14:paraId="0D7CC1B2" w14:textId="77777777" w:rsidR="00914D27" w:rsidRPr="00060134" w:rsidRDefault="00914D27">
            <w:pPr>
              <w:autoSpaceDE w:val="0"/>
              <w:autoSpaceDN w:val="0"/>
              <w:adjustRightInd w:val="0"/>
              <w:spacing w:line="276" w:lineRule="auto"/>
              <w:rPr>
                <w:rFonts w:asciiTheme="majorBidi" w:hAnsiTheme="majorBidi" w:cstheme="majorBidi"/>
                <w:b/>
                <w:bCs/>
                <w:sz w:val="26"/>
                <w:szCs w:val="26"/>
              </w:rPr>
            </w:pPr>
            <w:r w:rsidRPr="00060134">
              <w:rPr>
                <w:rFonts w:asciiTheme="majorBidi" w:hAnsiTheme="majorBidi" w:cstheme="majorBidi"/>
                <w:b/>
                <w:bCs/>
                <w:sz w:val="26"/>
                <w:szCs w:val="26"/>
                <w:rtl/>
                <w:lang w:bidi="ar-EG"/>
              </w:rPr>
              <w:t>فسيولوجى مقرر علمي في الفسيولوجىا</w:t>
            </w:r>
          </w:p>
        </w:tc>
      </w:tr>
      <w:tr w:rsidR="00914D27" w:rsidRPr="00060134" w14:paraId="4170329E" w14:textId="77777777" w:rsidTr="00B35D70">
        <w:trPr>
          <w:trHeight w:hRule="exact" w:val="685"/>
          <w:jc w:val="center"/>
        </w:trPr>
        <w:tc>
          <w:tcPr>
            <w:tcW w:w="779" w:type="dxa"/>
            <w:tcBorders>
              <w:top w:val="single" w:sz="6" w:space="0" w:color="auto"/>
              <w:left w:val="thinThickSmallGap" w:sz="24" w:space="0" w:color="auto"/>
              <w:bottom w:val="single" w:sz="6" w:space="0" w:color="auto"/>
              <w:right w:val="nil"/>
            </w:tcBorders>
          </w:tcPr>
          <w:p w14:paraId="7FC32EC0" w14:textId="77777777" w:rsidR="00914D27" w:rsidRPr="00060134" w:rsidRDefault="00914D27">
            <w:pPr>
              <w:spacing w:line="400" w:lineRule="exact"/>
              <w:jc w:val="center"/>
              <w:rPr>
                <w:rFonts w:asciiTheme="majorBidi" w:hAnsiTheme="majorBidi" w:cstheme="majorBidi"/>
                <w:sz w:val="26"/>
                <w:szCs w:val="26"/>
                <w:lang w:bidi="ar-EG"/>
              </w:rPr>
            </w:pPr>
          </w:p>
        </w:tc>
        <w:tc>
          <w:tcPr>
            <w:tcW w:w="236" w:type="dxa"/>
            <w:tcBorders>
              <w:top w:val="single" w:sz="6" w:space="0" w:color="auto"/>
              <w:left w:val="nil"/>
              <w:bottom w:val="single" w:sz="6" w:space="0" w:color="auto"/>
              <w:right w:val="single" w:sz="4" w:space="0" w:color="auto"/>
            </w:tcBorders>
          </w:tcPr>
          <w:p w14:paraId="7DE566D2" w14:textId="77777777" w:rsidR="00914D27" w:rsidRPr="00060134" w:rsidRDefault="00914D27">
            <w:pPr>
              <w:spacing w:line="400" w:lineRule="exact"/>
              <w:jc w:val="center"/>
              <w:rPr>
                <w:rFonts w:asciiTheme="majorBidi" w:hAnsiTheme="majorBidi" w:cstheme="majorBidi"/>
                <w:sz w:val="26"/>
                <w:szCs w:val="26"/>
              </w:rPr>
            </w:pPr>
          </w:p>
        </w:tc>
        <w:tc>
          <w:tcPr>
            <w:tcW w:w="755" w:type="dxa"/>
            <w:gridSpan w:val="3"/>
            <w:tcBorders>
              <w:top w:val="single" w:sz="6" w:space="0" w:color="auto"/>
              <w:left w:val="nil"/>
              <w:bottom w:val="single" w:sz="6" w:space="0" w:color="auto"/>
              <w:right w:val="single" w:sz="4" w:space="0" w:color="auto"/>
            </w:tcBorders>
            <w:hideMark/>
          </w:tcPr>
          <w:p w14:paraId="64A675DB"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497" w:type="dxa"/>
            <w:tcBorders>
              <w:top w:val="single" w:sz="6" w:space="0" w:color="auto"/>
              <w:left w:val="nil"/>
              <w:bottom w:val="single" w:sz="6" w:space="0" w:color="auto"/>
              <w:right w:val="single" w:sz="4" w:space="0" w:color="auto"/>
            </w:tcBorders>
          </w:tcPr>
          <w:p w14:paraId="61043E3B"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7AD437F2"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single" w:sz="6" w:space="0" w:color="auto"/>
              <w:right w:val="single" w:sz="4" w:space="0" w:color="auto"/>
            </w:tcBorders>
          </w:tcPr>
          <w:p w14:paraId="3A7328F0" w14:textId="77777777" w:rsidR="00914D27" w:rsidRPr="00060134" w:rsidRDefault="00914D27">
            <w:pPr>
              <w:spacing w:line="400" w:lineRule="exact"/>
              <w:jc w:val="center"/>
              <w:rPr>
                <w:rFonts w:asciiTheme="majorBidi" w:hAnsiTheme="majorBidi" w:cstheme="majorBidi"/>
                <w:sz w:val="26"/>
                <w:szCs w:val="26"/>
              </w:rPr>
            </w:pPr>
          </w:p>
        </w:tc>
        <w:tc>
          <w:tcPr>
            <w:tcW w:w="709" w:type="dxa"/>
            <w:tcBorders>
              <w:top w:val="single" w:sz="6" w:space="0" w:color="auto"/>
              <w:left w:val="single" w:sz="4" w:space="0" w:color="auto"/>
              <w:bottom w:val="single" w:sz="6" w:space="0" w:color="auto"/>
              <w:right w:val="single" w:sz="4" w:space="0" w:color="auto"/>
            </w:tcBorders>
            <w:hideMark/>
          </w:tcPr>
          <w:p w14:paraId="6EF659EC" w14:textId="77777777" w:rsidR="00914D27" w:rsidRPr="00060134" w:rsidRDefault="00914D27">
            <w:pPr>
              <w:bidi w:val="0"/>
              <w:spacing w:line="276" w:lineRule="auto"/>
              <w:rPr>
                <w:rFonts w:asciiTheme="majorBidi" w:eastAsiaTheme="minorHAnsi" w:hAnsiTheme="majorBidi" w:cstheme="majorBidi"/>
                <w:sz w:val="26"/>
                <w:szCs w:val="26"/>
              </w:rPr>
            </w:pPr>
          </w:p>
        </w:tc>
        <w:tc>
          <w:tcPr>
            <w:tcW w:w="567" w:type="dxa"/>
            <w:tcBorders>
              <w:top w:val="single" w:sz="6" w:space="0" w:color="auto"/>
              <w:left w:val="nil"/>
              <w:bottom w:val="single" w:sz="6" w:space="0" w:color="auto"/>
              <w:right w:val="single" w:sz="4" w:space="0" w:color="auto"/>
            </w:tcBorders>
          </w:tcPr>
          <w:p w14:paraId="7BE4B1A9" w14:textId="77777777" w:rsidR="00914D27" w:rsidRPr="00060134" w:rsidRDefault="00914D27">
            <w:pPr>
              <w:spacing w:line="400" w:lineRule="exact"/>
              <w:jc w:val="center"/>
              <w:rPr>
                <w:rFonts w:asciiTheme="majorBidi" w:hAnsiTheme="majorBidi" w:cstheme="majorBidi"/>
                <w:sz w:val="26"/>
                <w:szCs w:val="26"/>
              </w:rPr>
            </w:pPr>
          </w:p>
        </w:tc>
        <w:tc>
          <w:tcPr>
            <w:tcW w:w="709" w:type="dxa"/>
            <w:tcBorders>
              <w:top w:val="single" w:sz="6" w:space="0" w:color="auto"/>
              <w:left w:val="nil"/>
              <w:bottom w:val="single" w:sz="6" w:space="0" w:color="auto"/>
              <w:right w:val="single" w:sz="4" w:space="0" w:color="auto"/>
            </w:tcBorders>
          </w:tcPr>
          <w:p w14:paraId="0F809536"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nil"/>
              <w:bottom w:val="single" w:sz="6" w:space="0" w:color="auto"/>
              <w:right w:val="single" w:sz="4" w:space="0" w:color="auto"/>
            </w:tcBorders>
            <w:hideMark/>
          </w:tcPr>
          <w:p w14:paraId="52E8F2FC"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94" w:type="dxa"/>
            <w:tcBorders>
              <w:top w:val="single" w:sz="6" w:space="0" w:color="auto"/>
              <w:left w:val="single" w:sz="4" w:space="0" w:color="auto"/>
              <w:bottom w:val="single" w:sz="6" w:space="0" w:color="auto"/>
              <w:right w:val="thinThickThinSmallGap" w:sz="24" w:space="0" w:color="auto"/>
            </w:tcBorders>
          </w:tcPr>
          <w:p w14:paraId="4DBE9A7E" w14:textId="77777777" w:rsidR="00914D27" w:rsidRPr="00060134" w:rsidRDefault="00914D27">
            <w:pPr>
              <w:spacing w:line="400" w:lineRule="exact"/>
              <w:jc w:val="center"/>
              <w:rPr>
                <w:rFonts w:asciiTheme="majorBidi" w:hAnsiTheme="majorBidi" w:cstheme="majorBidi"/>
                <w:sz w:val="26"/>
                <w:szCs w:val="26"/>
              </w:rPr>
            </w:pPr>
          </w:p>
        </w:tc>
        <w:tc>
          <w:tcPr>
            <w:tcW w:w="1388" w:type="dxa"/>
            <w:tcBorders>
              <w:top w:val="single" w:sz="6" w:space="0" w:color="auto"/>
              <w:left w:val="thinThickThinSmallGap" w:sz="24" w:space="0" w:color="auto"/>
              <w:bottom w:val="single" w:sz="6" w:space="0" w:color="auto"/>
              <w:right w:val="thinThickThinSmallGap" w:sz="24" w:space="0" w:color="auto"/>
            </w:tcBorders>
          </w:tcPr>
          <w:p w14:paraId="2439B1A9"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NEUR603</w:t>
            </w:r>
          </w:p>
          <w:p w14:paraId="54616AB9" w14:textId="77777777" w:rsidR="00914D27" w:rsidRPr="00060134" w:rsidRDefault="00914D27">
            <w:pPr>
              <w:bidi w:val="0"/>
              <w:spacing w:line="276" w:lineRule="auto"/>
              <w:rPr>
                <w:rFonts w:asciiTheme="majorBidi" w:hAnsiTheme="majorBidi" w:cstheme="majorBidi"/>
                <w:sz w:val="26"/>
                <w:szCs w:val="26"/>
              </w:rPr>
            </w:pPr>
          </w:p>
        </w:tc>
        <w:tc>
          <w:tcPr>
            <w:tcW w:w="2895" w:type="dxa"/>
            <w:tcBorders>
              <w:top w:val="single" w:sz="6" w:space="0" w:color="auto"/>
              <w:left w:val="thinThickThinSmallGap" w:sz="24" w:space="0" w:color="auto"/>
              <w:bottom w:val="single" w:sz="6" w:space="0" w:color="auto"/>
              <w:right w:val="thickThinSmallGap" w:sz="24" w:space="0" w:color="auto"/>
            </w:tcBorders>
            <w:hideMark/>
          </w:tcPr>
          <w:p w14:paraId="38481C3D" w14:textId="77777777" w:rsidR="00914D27" w:rsidRPr="00060134" w:rsidRDefault="00914D27">
            <w:pPr>
              <w:autoSpaceDE w:val="0"/>
              <w:autoSpaceDN w:val="0"/>
              <w:adjustRightInd w:val="0"/>
              <w:spacing w:line="276" w:lineRule="auto"/>
              <w:rPr>
                <w:rFonts w:asciiTheme="majorBidi" w:hAnsiTheme="majorBidi" w:cstheme="majorBidi"/>
                <w:b/>
                <w:bCs/>
                <w:sz w:val="26"/>
                <w:szCs w:val="26"/>
              </w:rPr>
            </w:pPr>
            <w:r w:rsidRPr="00060134">
              <w:rPr>
                <w:rFonts w:asciiTheme="majorBidi" w:hAnsiTheme="majorBidi" w:cstheme="majorBidi"/>
                <w:b/>
                <w:bCs/>
                <w:sz w:val="26"/>
                <w:szCs w:val="26"/>
                <w:rtl/>
              </w:rPr>
              <w:t>مقرر علمي في الفارماكولوجىا</w:t>
            </w:r>
          </w:p>
        </w:tc>
      </w:tr>
      <w:tr w:rsidR="00914D27" w:rsidRPr="00060134" w14:paraId="1AB7C97A" w14:textId="77777777" w:rsidTr="00B35D70">
        <w:trPr>
          <w:trHeight w:hRule="exact" w:val="567"/>
          <w:jc w:val="center"/>
        </w:trPr>
        <w:tc>
          <w:tcPr>
            <w:tcW w:w="779" w:type="dxa"/>
            <w:tcBorders>
              <w:top w:val="single" w:sz="6" w:space="0" w:color="auto"/>
              <w:left w:val="thinThickSmallGap" w:sz="24" w:space="0" w:color="auto"/>
              <w:bottom w:val="thinThickSmallGap" w:sz="18" w:space="0" w:color="auto"/>
              <w:right w:val="nil"/>
            </w:tcBorders>
            <w:hideMark/>
          </w:tcPr>
          <w:p w14:paraId="0852A4CE"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236" w:type="dxa"/>
            <w:tcBorders>
              <w:top w:val="single" w:sz="6" w:space="0" w:color="auto"/>
              <w:left w:val="nil"/>
              <w:bottom w:val="thinThickSmallGap" w:sz="18" w:space="0" w:color="auto"/>
              <w:right w:val="single" w:sz="4" w:space="0" w:color="auto"/>
            </w:tcBorders>
          </w:tcPr>
          <w:p w14:paraId="6589184C" w14:textId="77777777" w:rsidR="00914D27" w:rsidRPr="00060134" w:rsidRDefault="00914D27">
            <w:pPr>
              <w:spacing w:line="400" w:lineRule="exact"/>
              <w:jc w:val="center"/>
              <w:rPr>
                <w:rFonts w:asciiTheme="majorBidi" w:hAnsiTheme="majorBidi" w:cstheme="majorBidi"/>
                <w:sz w:val="26"/>
                <w:szCs w:val="26"/>
              </w:rPr>
            </w:pPr>
          </w:p>
        </w:tc>
        <w:tc>
          <w:tcPr>
            <w:tcW w:w="755" w:type="dxa"/>
            <w:gridSpan w:val="3"/>
            <w:tcBorders>
              <w:top w:val="single" w:sz="6" w:space="0" w:color="auto"/>
              <w:left w:val="nil"/>
              <w:bottom w:val="thinThickSmallGap" w:sz="18" w:space="0" w:color="auto"/>
              <w:right w:val="single" w:sz="4" w:space="0" w:color="auto"/>
            </w:tcBorders>
          </w:tcPr>
          <w:p w14:paraId="577614EB" w14:textId="77777777" w:rsidR="00914D27" w:rsidRPr="00060134" w:rsidRDefault="00914D27">
            <w:pPr>
              <w:spacing w:line="400" w:lineRule="exact"/>
              <w:jc w:val="center"/>
              <w:rPr>
                <w:rFonts w:asciiTheme="majorBidi" w:hAnsiTheme="majorBidi" w:cstheme="majorBidi"/>
                <w:sz w:val="26"/>
                <w:szCs w:val="26"/>
              </w:rPr>
            </w:pPr>
          </w:p>
        </w:tc>
        <w:tc>
          <w:tcPr>
            <w:tcW w:w="497" w:type="dxa"/>
            <w:tcBorders>
              <w:top w:val="single" w:sz="6" w:space="0" w:color="auto"/>
              <w:left w:val="nil"/>
              <w:bottom w:val="thinThickSmallGap" w:sz="18" w:space="0" w:color="auto"/>
              <w:right w:val="single" w:sz="4" w:space="0" w:color="auto"/>
            </w:tcBorders>
          </w:tcPr>
          <w:p w14:paraId="680D5821"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thinThickSmallGap" w:sz="18" w:space="0" w:color="auto"/>
              <w:right w:val="single" w:sz="4" w:space="0" w:color="auto"/>
            </w:tcBorders>
          </w:tcPr>
          <w:p w14:paraId="62FAE53E"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single" w:sz="4" w:space="0" w:color="auto"/>
              <w:bottom w:val="thinThickSmallGap" w:sz="18" w:space="0" w:color="auto"/>
              <w:right w:val="single" w:sz="4" w:space="0" w:color="auto"/>
            </w:tcBorders>
          </w:tcPr>
          <w:p w14:paraId="4E397402" w14:textId="77777777" w:rsidR="00914D27" w:rsidRPr="00060134" w:rsidRDefault="00914D27">
            <w:pPr>
              <w:spacing w:line="400" w:lineRule="exact"/>
              <w:jc w:val="center"/>
              <w:rPr>
                <w:rFonts w:asciiTheme="majorBidi" w:hAnsiTheme="majorBidi" w:cstheme="majorBidi"/>
                <w:sz w:val="26"/>
                <w:szCs w:val="26"/>
                <w:lang w:bidi="ar-EG"/>
              </w:rPr>
            </w:pPr>
          </w:p>
        </w:tc>
        <w:tc>
          <w:tcPr>
            <w:tcW w:w="709" w:type="dxa"/>
            <w:tcBorders>
              <w:top w:val="single" w:sz="6" w:space="0" w:color="auto"/>
              <w:left w:val="single" w:sz="4" w:space="0" w:color="auto"/>
              <w:bottom w:val="thinThickSmallGap" w:sz="18" w:space="0" w:color="auto"/>
              <w:right w:val="single" w:sz="4" w:space="0" w:color="auto"/>
            </w:tcBorders>
          </w:tcPr>
          <w:p w14:paraId="0D244D91" w14:textId="77777777" w:rsidR="00914D27" w:rsidRPr="00060134" w:rsidRDefault="00914D27">
            <w:pPr>
              <w:spacing w:line="400" w:lineRule="exact"/>
              <w:rPr>
                <w:rFonts w:asciiTheme="majorBidi" w:hAnsiTheme="majorBidi" w:cstheme="majorBidi"/>
                <w:sz w:val="26"/>
                <w:szCs w:val="26"/>
              </w:rPr>
            </w:pPr>
          </w:p>
        </w:tc>
        <w:tc>
          <w:tcPr>
            <w:tcW w:w="567" w:type="dxa"/>
            <w:tcBorders>
              <w:top w:val="single" w:sz="6" w:space="0" w:color="auto"/>
              <w:left w:val="nil"/>
              <w:bottom w:val="thinThickSmallGap" w:sz="18" w:space="0" w:color="auto"/>
              <w:right w:val="single" w:sz="4" w:space="0" w:color="auto"/>
            </w:tcBorders>
          </w:tcPr>
          <w:p w14:paraId="44C0692D" w14:textId="77777777" w:rsidR="00914D27" w:rsidRPr="00060134" w:rsidRDefault="00914D27">
            <w:pPr>
              <w:spacing w:line="400" w:lineRule="exact"/>
              <w:rPr>
                <w:rFonts w:asciiTheme="majorBidi" w:hAnsiTheme="majorBidi" w:cstheme="majorBidi"/>
                <w:sz w:val="26"/>
                <w:szCs w:val="26"/>
              </w:rPr>
            </w:pPr>
          </w:p>
        </w:tc>
        <w:tc>
          <w:tcPr>
            <w:tcW w:w="709" w:type="dxa"/>
            <w:tcBorders>
              <w:top w:val="single" w:sz="6" w:space="0" w:color="auto"/>
              <w:left w:val="nil"/>
              <w:bottom w:val="thinThickSmallGap" w:sz="18" w:space="0" w:color="auto"/>
              <w:right w:val="single" w:sz="4" w:space="0" w:color="auto"/>
            </w:tcBorders>
            <w:hideMark/>
          </w:tcPr>
          <w:p w14:paraId="248FB15A" w14:textId="77777777" w:rsidR="00914D27" w:rsidRPr="00060134" w:rsidRDefault="00914D27">
            <w:pPr>
              <w:bidi w:val="0"/>
              <w:spacing w:line="276" w:lineRule="auto"/>
              <w:rPr>
                <w:rFonts w:asciiTheme="majorBidi" w:eastAsiaTheme="minorHAnsi" w:hAnsiTheme="majorBidi" w:cstheme="majorBidi"/>
                <w:sz w:val="26"/>
                <w:szCs w:val="26"/>
              </w:rPr>
            </w:pPr>
          </w:p>
        </w:tc>
        <w:tc>
          <w:tcPr>
            <w:tcW w:w="567" w:type="dxa"/>
            <w:tcBorders>
              <w:top w:val="single" w:sz="6" w:space="0" w:color="auto"/>
              <w:left w:val="nil"/>
              <w:bottom w:val="thinThickSmallGap" w:sz="18" w:space="0" w:color="auto"/>
              <w:right w:val="single" w:sz="4" w:space="0" w:color="auto"/>
            </w:tcBorders>
          </w:tcPr>
          <w:p w14:paraId="3793808B" w14:textId="77777777" w:rsidR="00914D27" w:rsidRPr="00060134" w:rsidRDefault="00914D27">
            <w:pPr>
              <w:spacing w:line="400" w:lineRule="exact"/>
              <w:rPr>
                <w:rFonts w:asciiTheme="majorBidi" w:hAnsiTheme="majorBidi" w:cstheme="majorBidi"/>
                <w:sz w:val="26"/>
                <w:szCs w:val="26"/>
                <w:lang w:bidi="ar-EG"/>
              </w:rPr>
            </w:pPr>
          </w:p>
        </w:tc>
        <w:tc>
          <w:tcPr>
            <w:tcW w:w="594" w:type="dxa"/>
            <w:tcBorders>
              <w:top w:val="single" w:sz="6" w:space="0" w:color="auto"/>
              <w:left w:val="single" w:sz="4" w:space="0" w:color="auto"/>
              <w:bottom w:val="thinThickSmallGap" w:sz="18" w:space="0" w:color="auto"/>
              <w:right w:val="thinThickThinSmallGap" w:sz="24" w:space="0" w:color="auto"/>
            </w:tcBorders>
          </w:tcPr>
          <w:p w14:paraId="30B72CD6" w14:textId="77777777" w:rsidR="00914D27" w:rsidRPr="00060134" w:rsidRDefault="00914D27">
            <w:pPr>
              <w:spacing w:line="400" w:lineRule="exact"/>
              <w:jc w:val="center"/>
              <w:rPr>
                <w:rFonts w:asciiTheme="majorBidi" w:hAnsiTheme="majorBidi" w:cstheme="majorBidi"/>
                <w:sz w:val="26"/>
                <w:szCs w:val="26"/>
              </w:rPr>
            </w:pPr>
          </w:p>
        </w:tc>
        <w:tc>
          <w:tcPr>
            <w:tcW w:w="1388" w:type="dxa"/>
            <w:tcBorders>
              <w:top w:val="single" w:sz="6" w:space="0" w:color="auto"/>
              <w:left w:val="thinThickThinSmallGap" w:sz="24" w:space="0" w:color="auto"/>
              <w:bottom w:val="thinThickSmallGap" w:sz="18" w:space="0" w:color="auto"/>
              <w:right w:val="thinThickThinSmallGap" w:sz="24" w:space="0" w:color="auto"/>
            </w:tcBorders>
          </w:tcPr>
          <w:p w14:paraId="7E3FED7F"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NEUR604</w:t>
            </w:r>
          </w:p>
          <w:p w14:paraId="75872695" w14:textId="77777777" w:rsidR="00914D27" w:rsidRPr="00060134" w:rsidRDefault="00914D27">
            <w:pPr>
              <w:bidi w:val="0"/>
              <w:spacing w:line="276" w:lineRule="auto"/>
              <w:rPr>
                <w:rFonts w:asciiTheme="majorBidi" w:hAnsiTheme="majorBidi" w:cstheme="majorBidi"/>
                <w:sz w:val="26"/>
                <w:szCs w:val="26"/>
              </w:rPr>
            </w:pPr>
          </w:p>
        </w:tc>
        <w:tc>
          <w:tcPr>
            <w:tcW w:w="2895" w:type="dxa"/>
            <w:tcBorders>
              <w:top w:val="single" w:sz="6" w:space="0" w:color="auto"/>
              <w:left w:val="thinThickThinSmallGap" w:sz="24" w:space="0" w:color="auto"/>
              <w:bottom w:val="thinThickSmallGap" w:sz="18" w:space="0" w:color="auto"/>
              <w:right w:val="thickThinSmallGap" w:sz="24" w:space="0" w:color="auto"/>
            </w:tcBorders>
            <w:hideMark/>
          </w:tcPr>
          <w:p w14:paraId="5CE00F4C"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rPr>
              <w:t>مقرر علمي في الباثولوجيا</w:t>
            </w:r>
          </w:p>
        </w:tc>
      </w:tr>
      <w:tr w:rsidR="00914D27" w:rsidRPr="00060134" w14:paraId="3C52A55C" w14:textId="77777777" w:rsidTr="00B35D70">
        <w:trPr>
          <w:trHeight w:hRule="exact" w:val="526"/>
          <w:jc w:val="center"/>
        </w:trPr>
        <w:tc>
          <w:tcPr>
            <w:tcW w:w="779" w:type="dxa"/>
            <w:tcBorders>
              <w:top w:val="thinThickSmallGap" w:sz="18" w:space="0" w:color="auto"/>
              <w:left w:val="thinThickSmallGap" w:sz="24" w:space="0" w:color="auto"/>
              <w:bottom w:val="single" w:sz="6" w:space="0" w:color="auto"/>
              <w:right w:val="nil"/>
            </w:tcBorders>
          </w:tcPr>
          <w:p w14:paraId="17B91242" w14:textId="77777777" w:rsidR="00914D27" w:rsidRPr="00060134" w:rsidRDefault="00914D27">
            <w:pPr>
              <w:spacing w:line="400" w:lineRule="exact"/>
              <w:jc w:val="center"/>
              <w:rPr>
                <w:rFonts w:asciiTheme="majorBidi" w:hAnsiTheme="majorBidi" w:cstheme="majorBidi"/>
                <w:sz w:val="26"/>
                <w:szCs w:val="26"/>
              </w:rPr>
            </w:pPr>
          </w:p>
        </w:tc>
        <w:tc>
          <w:tcPr>
            <w:tcW w:w="236" w:type="dxa"/>
            <w:tcBorders>
              <w:top w:val="thinThickSmallGap" w:sz="18" w:space="0" w:color="auto"/>
              <w:left w:val="nil"/>
              <w:bottom w:val="single" w:sz="6" w:space="0" w:color="auto"/>
              <w:right w:val="single" w:sz="4" w:space="0" w:color="auto"/>
            </w:tcBorders>
          </w:tcPr>
          <w:p w14:paraId="31FE25A6" w14:textId="77777777" w:rsidR="00914D27" w:rsidRPr="00060134" w:rsidRDefault="00914D27">
            <w:pPr>
              <w:spacing w:line="400" w:lineRule="exact"/>
              <w:jc w:val="center"/>
              <w:rPr>
                <w:rFonts w:asciiTheme="majorBidi" w:hAnsiTheme="majorBidi" w:cstheme="majorBidi"/>
                <w:sz w:val="26"/>
                <w:szCs w:val="26"/>
              </w:rPr>
            </w:pPr>
          </w:p>
        </w:tc>
        <w:tc>
          <w:tcPr>
            <w:tcW w:w="755" w:type="dxa"/>
            <w:gridSpan w:val="3"/>
            <w:tcBorders>
              <w:top w:val="thinThickSmallGap" w:sz="18" w:space="0" w:color="auto"/>
              <w:left w:val="nil"/>
              <w:bottom w:val="single" w:sz="6" w:space="0" w:color="auto"/>
              <w:right w:val="single" w:sz="4" w:space="0" w:color="auto"/>
            </w:tcBorders>
          </w:tcPr>
          <w:p w14:paraId="7DF72991" w14:textId="77777777" w:rsidR="00914D27" w:rsidRPr="00060134" w:rsidRDefault="00914D27">
            <w:pPr>
              <w:spacing w:line="400" w:lineRule="exact"/>
              <w:jc w:val="center"/>
              <w:rPr>
                <w:rFonts w:asciiTheme="majorBidi" w:hAnsiTheme="majorBidi" w:cstheme="majorBidi"/>
                <w:sz w:val="26"/>
                <w:szCs w:val="26"/>
              </w:rPr>
            </w:pPr>
          </w:p>
        </w:tc>
        <w:tc>
          <w:tcPr>
            <w:tcW w:w="497" w:type="dxa"/>
            <w:tcBorders>
              <w:top w:val="thinThickSmallGap" w:sz="18" w:space="0" w:color="auto"/>
              <w:left w:val="nil"/>
              <w:bottom w:val="single" w:sz="6" w:space="0" w:color="auto"/>
              <w:right w:val="single" w:sz="4" w:space="0" w:color="auto"/>
            </w:tcBorders>
          </w:tcPr>
          <w:p w14:paraId="0E029ED5"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thinThickSmallGap" w:sz="18" w:space="0" w:color="auto"/>
              <w:left w:val="single" w:sz="4" w:space="0" w:color="auto"/>
              <w:bottom w:val="single" w:sz="6" w:space="0" w:color="auto"/>
              <w:right w:val="single" w:sz="4" w:space="0" w:color="auto"/>
            </w:tcBorders>
          </w:tcPr>
          <w:p w14:paraId="15940E4C"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thinThickSmallGap" w:sz="18" w:space="0" w:color="auto"/>
              <w:left w:val="single" w:sz="4" w:space="0" w:color="auto"/>
              <w:bottom w:val="single" w:sz="6" w:space="0" w:color="auto"/>
              <w:right w:val="single" w:sz="4" w:space="0" w:color="auto"/>
            </w:tcBorders>
          </w:tcPr>
          <w:p w14:paraId="6BF546EF" w14:textId="77777777" w:rsidR="00914D27" w:rsidRPr="00060134" w:rsidRDefault="00914D27">
            <w:pPr>
              <w:spacing w:line="400" w:lineRule="exact"/>
              <w:jc w:val="center"/>
              <w:rPr>
                <w:rFonts w:asciiTheme="majorBidi" w:hAnsiTheme="majorBidi" w:cstheme="majorBidi"/>
                <w:sz w:val="26"/>
                <w:szCs w:val="26"/>
                <w:lang w:bidi="ar-EG"/>
              </w:rPr>
            </w:pPr>
          </w:p>
        </w:tc>
        <w:tc>
          <w:tcPr>
            <w:tcW w:w="709" w:type="dxa"/>
            <w:tcBorders>
              <w:top w:val="thinThickSmallGap" w:sz="18" w:space="0" w:color="auto"/>
              <w:left w:val="single" w:sz="4" w:space="0" w:color="auto"/>
              <w:bottom w:val="single" w:sz="6" w:space="0" w:color="auto"/>
              <w:right w:val="single" w:sz="4" w:space="0" w:color="auto"/>
            </w:tcBorders>
          </w:tcPr>
          <w:p w14:paraId="3BAF2A0C" w14:textId="77777777" w:rsidR="00914D27" w:rsidRPr="00060134" w:rsidRDefault="00914D27">
            <w:pPr>
              <w:spacing w:line="400" w:lineRule="exact"/>
              <w:jc w:val="center"/>
              <w:rPr>
                <w:rFonts w:asciiTheme="majorBidi" w:hAnsiTheme="majorBidi" w:cstheme="majorBidi"/>
                <w:sz w:val="26"/>
                <w:szCs w:val="26"/>
                <w:lang w:bidi="ar-EG"/>
              </w:rPr>
            </w:pPr>
          </w:p>
        </w:tc>
        <w:tc>
          <w:tcPr>
            <w:tcW w:w="567" w:type="dxa"/>
            <w:tcBorders>
              <w:top w:val="thinThickSmallGap" w:sz="18" w:space="0" w:color="auto"/>
              <w:left w:val="nil"/>
              <w:bottom w:val="single" w:sz="6" w:space="0" w:color="auto"/>
              <w:right w:val="single" w:sz="4" w:space="0" w:color="auto"/>
            </w:tcBorders>
          </w:tcPr>
          <w:p w14:paraId="49ECE580" w14:textId="77777777" w:rsidR="00914D27" w:rsidRPr="00060134" w:rsidRDefault="00914D27">
            <w:pPr>
              <w:spacing w:line="400" w:lineRule="exact"/>
              <w:jc w:val="center"/>
              <w:rPr>
                <w:rFonts w:asciiTheme="majorBidi" w:hAnsiTheme="majorBidi" w:cstheme="majorBidi"/>
                <w:sz w:val="26"/>
                <w:szCs w:val="26"/>
                <w:lang w:bidi="ar-EG"/>
              </w:rPr>
            </w:pPr>
          </w:p>
        </w:tc>
        <w:tc>
          <w:tcPr>
            <w:tcW w:w="709" w:type="dxa"/>
            <w:tcBorders>
              <w:top w:val="thinThickSmallGap" w:sz="18" w:space="0" w:color="auto"/>
              <w:left w:val="nil"/>
              <w:bottom w:val="single" w:sz="6" w:space="0" w:color="auto"/>
              <w:right w:val="single" w:sz="4" w:space="0" w:color="auto"/>
            </w:tcBorders>
            <w:hideMark/>
          </w:tcPr>
          <w:p w14:paraId="202D42DB"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thinThickSmallGap" w:sz="18" w:space="0" w:color="auto"/>
              <w:left w:val="nil"/>
              <w:bottom w:val="single" w:sz="6" w:space="0" w:color="auto"/>
              <w:right w:val="single" w:sz="4" w:space="0" w:color="auto"/>
            </w:tcBorders>
            <w:hideMark/>
          </w:tcPr>
          <w:p w14:paraId="036A9FDB" w14:textId="77777777" w:rsidR="00914D27" w:rsidRPr="00060134" w:rsidRDefault="00914D27">
            <w:pPr>
              <w:bidi w:val="0"/>
              <w:spacing w:line="276" w:lineRule="auto"/>
              <w:rPr>
                <w:rFonts w:asciiTheme="majorBidi" w:eastAsiaTheme="minorHAnsi" w:hAnsiTheme="majorBidi" w:cstheme="majorBidi"/>
                <w:sz w:val="26"/>
                <w:szCs w:val="26"/>
              </w:rPr>
            </w:pPr>
          </w:p>
        </w:tc>
        <w:tc>
          <w:tcPr>
            <w:tcW w:w="594" w:type="dxa"/>
            <w:tcBorders>
              <w:top w:val="thinThickSmallGap" w:sz="18" w:space="0" w:color="auto"/>
              <w:left w:val="single" w:sz="4" w:space="0" w:color="auto"/>
              <w:bottom w:val="single" w:sz="6" w:space="0" w:color="auto"/>
              <w:right w:val="thinThickThinSmallGap" w:sz="24" w:space="0" w:color="auto"/>
            </w:tcBorders>
            <w:hideMark/>
          </w:tcPr>
          <w:p w14:paraId="2C83554C" w14:textId="77777777" w:rsidR="00914D27" w:rsidRPr="00060134" w:rsidRDefault="00914D27">
            <w:pPr>
              <w:bidi w:val="0"/>
              <w:spacing w:line="276" w:lineRule="auto"/>
              <w:rPr>
                <w:rFonts w:asciiTheme="majorBidi" w:eastAsiaTheme="minorHAnsi" w:hAnsiTheme="majorBidi" w:cstheme="majorBidi"/>
                <w:sz w:val="26"/>
                <w:szCs w:val="26"/>
              </w:rPr>
            </w:pPr>
          </w:p>
        </w:tc>
        <w:tc>
          <w:tcPr>
            <w:tcW w:w="1388" w:type="dxa"/>
            <w:tcBorders>
              <w:top w:val="thinThickSmallGap" w:sz="18" w:space="0" w:color="auto"/>
              <w:left w:val="thinThickThinSmallGap" w:sz="24" w:space="0" w:color="auto"/>
              <w:bottom w:val="single" w:sz="6" w:space="0" w:color="auto"/>
              <w:right w:val="thinThickThinSmallGap" w:sz="24" w:space="0" w:color="auto"/>
            </w:tcBorders>
          </w:tcPr>
          <w:p w14:paraId="456C1C0D"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NEUR605</w:t>
            </w:r>
          </w:p>
          <w:p w14:paraId="5F7CF796" w14:textId="77777777" w:rsidR="00914D27" w:rsidRPr="00060134" w:rsidRDefault="00914D27">
            <w:pPr>
              <w:bidi w:val="0"/>
              <w:spacing w:line="276" w:lineRule="auto"/>
              <w:rPr>
                <w:rFonts w:asciiTheme="majorBidi" w:hAnsiTheme="majorBidi" w:cstheme="majorBidi"/>
                <w:sz w:val="26"/>
                <w:szCs w:val="26"/>
              </w:rPr>
            </w:pPr>
          </w:p>
        </w:tc>
        <w:tc>
          <w:tcPr>
            <w:tcW w:w="2895" w:type="dxa"/>
            <w:tcBorders>
              <w:top w:val="thinThickSmallGap" w:sz="18" w:space="0" w:color="auto"/>
              <w:left w:val="thinThickThinSmallGap" w:sz="24" w:space="0" w:color="auto"/>
              <w:bottom w:val="single" w:sz="6" w:space="0" w:color="auto"/>
              <w:right w:val="thickThinSmallGap" w:sz="24" w:space="0" w:color="auto"/>
            </w:tcBorders>
            <w:hideMark/>
          </w:tcPr>
          <w:p w14:paraId="58331FAA" w14:textId="77777777" w:rsidR="00914D27" w:rsidRPr="00060134" w:rsidRDefault="00914D27">
            <w:pPr>
              <w:autoSpaceDE w:val="0"/>
              <w:autoSpaceDN w:val="0"/>
              <w:adjustRightInd w:val="0"/>
              <w:spacing w:line="276" w:lineRule="auto"/>
              <w:rPr>
                <w:rFonts w:asciiTheme="majorBidi" w:hAnsiTheme="majorBidi" w:cstheme="majorBidi"/>
                <w:b/>
                <w:bCs/>
                <w:sz w:val="26"/>
                <w:szCs w:val="26"/>
              </w:rPr>
            </w:pPr>
            <w:r w:rsidRPr="00060134">
              <w:rPr>
                <w:rFonts w:asciiTheme="majorBidi" w:hAnsiTheme="majorBidi" w:cstheme="majorBidi"/>
                <w:b/>
                <w:bCs/>
                <w:sz w:val="26"/>
                <w:szCs w:val="26"/>
                <w:rtl/>
              </w:rPr>
              <w:t>مقرر علمي في الاحصاء الطبي</w:t>
            </w:r>
          </w:p>
        </w:tc>
      </w:tr>
      <w:tr w:rsidR="00914D27" w:rsidRPr="00060134" w14:paraId="03B69ED1" w14:textId="77777777" w:rsidTr="00B35D70">
        <w:trPr>
          <w:trHeight w:hRule="exact" w:val="733"/>
          <w:jc w:val="center"/>
        </w:trPr>
        <w:tc>
          <w:tcPr>
            <w:tcW w:w="779" w:type="dxa"/>
            <w:tcBorders>
              <w:top w:val="single" w:sz="6" w:space="0" w:color="auto"/>
              <w:left w:val="thinThickSmallGap" w:sz="24" w:space="0" w:color="auto"/>
              <w:bottom w:val="single" w:sz="6" w:space="0" w:color="auto"/>
              <w:right w:val="nil"/>
            </w:tcBorders>
            <w:hideMark/>
          </w:tcPr>
          <w:p w14:paraId="499E83C7"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236" w:type="dxa"/>
            <w:tcBorders>
              <w:top w:val="single" w:sz="6" w:space="0" w:color="auto"/>
              <w:left w:val="nil"/>
              <w:bottom w:val="single" w:sz="6" w:space="0" w:color="auto"/>
              <w:right w:val="single" w:sz="4" w:space="0" w:color="auto"/>
            </w:tcBorders>
          </w:tcPr>
          <w:p w14:paraId="61323C76" w14:textId="77777777" w:rsidR="00914D27" w:rsidRPr="00060134" w:rsidRDefault="00914D27">
            <w:pPr>
              <w:spacing w:line="276" w:lineRule="auto"/>
              <w:rPr>
                <w:rFonts w:asciiTheme="majorBidi" w:hAnsiTheme="majorBidi" w:cstheme="majorBidi"/>
                <w:sz w:val="26"/>
                <w:szCs w:val="26"/>
                <w:lang w:bidi="ar-EG"/>
              </w:rPr>
            </w:pPr>
          </w:p>
        </w:tc>
        <w:tc>
          <w:tcPr>
            <w:tcW w:w="755" w:type="dxa"/>
            <w:gridSpan w:val="3"/>
            <w:tcBorders>
              <w:top w:val="single" w:sz="6" w:space="0" w:color="auto"/>
              <w:left w:val="nil"/>
              <w:bottom w:val="single" w:sz="6" w:space="0" w:color="auto"/>
              <w:right w:val="single" w:sz="4" w:space="0" w:color="auto"/>
            </w:tcBorders>
          </w:tcPr>
          <w:p w14:paraId="5F466C88" w14:textId="77777777" w:rsidR="00914D27" w:rsidRPr="00060134" w:rsidRDefault="00914D27">
            <w:pPr>
              <w:spacing w:line="276" w:lineRule="auto"/>
              <w:rPr>
                <w:rFonts w:asciiTheme="majorBidi" w:hAnsiTheme="majorBidi" w:cstheme="majorBidi"/>
                <w:sz w:val="26"/>
                <w:szCs w:val="26"/>
                <w:lang w:bidi="ar-EG"/>
              </w:rPr>
            </w:pPr>
          </w:p>
        </w:tc>
        <w:tc>
          <w:tcPr>
            <w:tcW w:w="497" w:type="dxa"/>
            <w:tcBorders>
              <w:top w:val="single" w:sz="6" w:space="0" w:color="auto"/>
              <w:left w:val="nil"/>
              <w:bottom w:val="single" w:sz="6" w:space="0" w:color="auto"/>
              <w:right w:val="single" w:sz="4" w:space="0" w:color="auto"/>
            </w:tcBorders>
          </w:tcPr>
          <w:p w14:paraId="2BBE8C4D" w14:textId="77777777" w:rsidR="00914D27" w:rsidRPr="00060134" w:rsidRDefault="00914D27">
            <w:pPr>
              <w:spacing w:line="276" w:lineRule="auto"/>
              <w:rPr>
                <w:rFonts w:asciiTheme="majorBidi" w:hAnsiTheme="majorBidi" w:cstheme="majorBidi"/>
                <w:sz w:val="26"/>
                <w:szCs w:val="26"/>
                <w:lang w:bidi="ar-EG"/>
              </w:rPr>
            </w:pPr>
          </w:p>
        </w:tc>
        <w:tc>
          <w:tcPr>
            <w:tcW w:w="567" w:type="dxa"/>
            <w:tcBorders>
              <w:top w:val="single" w:sz="6" w:space="0" w:color="auto"/>
              <w:left w:val="single" w:sz="4" w:space="0" w:color="auto"/>
              <w:bottom w:val="single" w:sz="6" w:space="0" w:color="auto"/>
              <w:right w:val="single" w:sz="4" w:space="0" w:color="auto"/>
            </w:tcBorders>
          </w:tcPr>
          <w:p w14:paraId="48193938" w14:textId="77777777" w:rsidR="00914D27" w:rsidRPr="00060134" w:rsidRDefault="00914D27">
            <w:pPr>
              <w:spacing w:line="276" w:lineRule="auto"/>
              <w:rPr>
                <w:rFonts w:asciiTheme="majorBidi" w:hAnsiTheme="majorBidi" w:cstheme="majorBidi"/>
                <w:sz w:val="26"/>
                <w:szCs w:val="26"/>
                <w:lang w:bidi="ar-EG"/>
              </w:rPr>
            </w:pPr>
          </w:p>
        </w:tc>
        <w:tc>
          <w:tcPr>
            <w:tcW w:w="567" w:type="dxa"/>
            <w:tcBorders>
              <w:top w:val="single" w:sz="6" w:space="0" w:color="auto"/>
              <w:left w:val="single" w:sz="4" w:space="0" w:color="auto"/>
              <w:bottom w:val="single" w:sz="6" w:space="0" w:color="auto"/>
              <w:right w:val="single" w:sz="4" w:space="0" w:color="auto"/>
            </w:tcBorders>
          </w:tcPr>
          <w:p w14:paraId="0AB4EB9E" w14:textId="77777777" w:rsidR="00914D27" w:rsidRPr="00060134" w:rsidRDefault="00914D27">
            <w:pPr>
              <w:spacing w:line="276" w:lineRule="auto"/>
              <w:rPr>
                <w:rFonts w:asciiTheme="majorBidi" w:hAnsiTheme="majorBidi" w:cstheme="majorBidi"/>
                <w:sz w:val="26"/>
                <w:szCs w:val="26"/>
                <w:lang w:bidi="ar-EG"/>
              </w:rPr>
            </w:pPr>
          </w:p>
        </w:tc>
        <w:tc>
          <w:tcPr>
            <w:tcW w:w="709" w:type="dxa"/>
            <w:tcBorders>
              <w:top w:val="single" w:sz="6" w:space="0" w:color="auto"/>
              <w:left w:val="single" w:sz="4" w:space="0" w:color="auto"/>
              <w:bottom w:val="single" w:sz="6" w:space="0" w:color="auto"/>
              <w:right w:val="single" w:sz="4" w:space="0" w:color="auto"/>
            </w:tcBorders>
          </w:tcPr>
          <w:p w14:paraId="59BFD0CF"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nil"/>
              <w:bottom w:val="single" w:sz="6" w:space="0" w:color="auto"/>
              <w:right w:val="single" w:sz="4" w:space="0" w:color="auto"/>
            </w:tcBorders>
            <w:hideMark/>
          </w:tcPr>
          <w:p w14:paraId="2EBA68D2" w14:textId="77777777" w:rsidR="00914D27" w:rsidRPr="00060134" w:rsidRDefault="00914D27">
            <w:pPr>
              <w:bidi w:val="0"/>
              <w:spacing w:line="276" w:lineRule="auto"/>
              <w:rPr>
                <w:rFonts w:asciiTheme="majorBidi" w:eastAsiaTheme="minorHAnsi" w:hAnsiTheme="majorBidi" w:cstheme="majorBidi"/>
                <w:sz w:val="26"/>
                <w:szCs w:val="26"/>
              </w:rPr>
            </w:pPr>
          </w:p>
        </w:tc>
        <w:tc>
          <w:tcPr>
            <w:tcW w:w="709" w:type="dxa"/>
            <w:tcBorders>
              <w:top w:val="single" w:sz="6" w:space="0" w:color="auto"/>
              <w:left w:val="nil"/>
              <w:bottom w:val="single" w:sz="6" w:space="0" w:color="auto"/>
              <w:right w:val="single" w:sz="4" w:space="0" w:color="auto"/>
            </w:tcBorders>
          </w:tcPr>
          <w:p w14:paraId="40540F0A"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nil"/>
              <w:bottom w:val="single" w:sz="6" w:space="0" w:color="auto"/>
              <w:right w:val="single" w:sz="4" w:space="0" w:color="auto"/>
            </w:tcBorders>
            <w:hideMark/>
          </w:tcPr>
          <w:p w14:paraId="73D1C8CC" w14:textId="77777777" w:rsidR="00914D27" w:rsidRPr="00060134" w:rsidRDefault="00914D27">
            <w:pPr>
              <w:bidi w:val="0"/>
              <w:spacing w:line="276" w:lineRule="auto"/>
              <w:rPr>
                <w:rFonts w:asciiTheme="majorBidi" w:eastAsiaTheme="minorHAnsi" w:hAnsiTheme="majorBidi" w:cstheme="majorBidi"/>
                <w:sz w:val="26"/>
                <w:szCs w:val="26"/>
              </w:rPr>
            </w:pPr>
          </w:p>
        </w:tc>
        <w:tc>
          <w:tcPr>
            <w:tcW w:w="594" w:type="dxa"/>
            <w:tcBorders>
              <w:top w:val="single" w:sz="6" w:space="0" w:color="auto"/>
              <w:left w:val="single" w:sz="4" w:space="0" w:color="auto"/>
              <w:bottom w:val="single" w:sz="6" w:space="0" w:color="auto"/>
              <w:right w:val="thinThickThinSmallGap" w:sz="24" w:space="0" w:color="auto"/>
            </w:tcBorders>
          </w:tcPr>
          <w:p w14:paraId="521135F7" w14:textId="77777777" w:rsidR="00914D27" w:rsidRPr="00060134" w:rsidRDefault="00914D27">
            <w:pPr>
              <w:spacing w:line="400" w:lineRule="exact"/>
              <w:rPr>
                <w:rFonts w:asciiTheme="majorBidi" w:hAnsiTheme="majorBidi" w:cstheme="majorBidi"/>
                <w:sz w:val="26"/>
                <w:szCs w:val="26"/>
                <w:lang w:bidi="ar-EG"/>
              </w:rPr>
            </w:pPr>
          </w:p>
        </w:tc>
        <w:tc>
          <w:tcPr>
            <w:tcW w:w="1388" w:type="dxa"/>
            <w:tcBorders>
              <w:top w:val="single" w:sz="6" w:space="0" w:color="auto"/>
              <w:left w:val="thinThickThinSmallGap" w:sz="24" w:space="0" w:color="auto"/>
              <w:bottom w:val="single" w:sz="6" w:space="0" w:color="auto"/>
              <w:right w:val="thinThickThinSmallGap" w:sz="24" w:space="0" w:color="auto"/>
            </w:tcBorders>
          </w:tcPr>
          <w:p w14:paraId="7950284F"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NEUR606</w:t>
            </w:r>
          </w:p>
          <w:p w14:paraId="132747E7" w14:textId="77777777" w:rsidR="00914D27" w:rsidRPr="00060134" w:rsidRDefault="00914D27">
            <w:pPr>
              <w:bidi w:val="0"/>
              <w:spacing w:line="276" w:lineRule="auto"/>
              <w:rPr>
                <w:rFonts w:asciiTheme="majorBidi" w:hAnsiTheme="majorBidi" w:cstheme="majorBidi"/>
                <w:sz w:val="26"/>
                <w:szCs w:val="26"/>
              </w:rPr>
            </w:pPr>
          </w:p>
        </w:tc>
        <w:tc>
          <w:tcPr>
            <w:tcW w:w="2895" w:type="dxa"/>
            <w:tcBorders>
              <w:top w:val="single" w:sz="6" w:space="0" w:color="auto"/>
              <w:left w:val="thinThickThinSmallGap" w:sz="24" w:space="0" w:color="auto"/>
              <w:bottom w:val="single" w:sz="6" w:space="0" w:color="auto"/>
              <w:right w:val="thickThinSmallGap" w:sz="24" w:space="0" w:color="auto"/>
            </w:tcBorders>
            <w:hideMark/>
          </w:tcPr>
          <w:p w14:paraId="64FE1D4A" w14:textId="77777777" w:rsidR="00914D27" w:rsidRPr="00060134" w:rsidRDefault="00914D27">
            <w:pPr>
              <w:spacing w:after="200" w:line="260" w:lineRule="exact"/>
              <w:rPr>
                <w:rFonts w:asciiTheme="majorBidi" w:hAnsiTheme="majorBidi" w:cstheme="majorBidi"/>
                <w:b/>
                <w:bCs/>
                <w:sz w:val="26"/>
                <w:szCs w:val="26"/>
                <w:lang w:bidi="ar-EG"/>
              </w:rPr>
            </w:pPr>
            <w:r w:rsidRPr="00060134">
              <w:rPr>
                <w:rFonts w:asciiTheme="majorBidi" w:hAnsiTheme="majorBidi" w:cstheme="majorBidi"/>
                <w:b/>
                <w:bCs/>
                <w:sz w:val="26"/>
                <w:szCs w:val="26"/>
                <w:rtl/>
              </w:rPr>
              <w:t xml:space="preserve">مقرر علمي في علم النفس العام و الخاص </w:t>
            </w:r>
          </w:p>
        </w:tc>
      </w:tr>
      <w:tr w:rsidR="00914D27" w:rsidRPr="00060134" w14:paraId="151FFDB0" w14:textId="77777777" w:rsidTr="00B35D70">
        <w:trPr>
          <w:trHeight w:hRule="exact" w:val="632"/>
          <w:jc w:val="center"/>
        </w:trPr>
        <w:tc>
          <w:tcPr>
            <w:tcW w:w="779" w:type="dxa"/>
            <w:tcBorders>
              <w:top w:val="single" w:sz="6" w:space="0" w:color="auto"/>
              <w:left w:val="thinThickSmallGap" w:sz="24" w:space="0" w:color="auto"/>
              <w:bottom w:val="single" w:sz="4" w:space="0" w:color="auto"/>
              <w:right w:val="nil"/>
            </w:tcBorders>
            <w:hideMark/>
          </w:tcPr>
          <w:p w14:paraId="0FF75FDE"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236" w:type="dxa"/>
            <w:tcBorders>
              <w:top w:val="single" w:sz="6" w:space="0" w:color="auto"/>
              <w:left w:val="nil"/>
              <w:bottom w:val="single" w:sz="4" w:space="0" w:color="auto"/>
              <w:right w:val="single" w:sz="4" w:space="0" w:color="auto"/>
            </w:tcBorders>
            <w:hideMark/>
          </w:tcPr>
          <w:p w14:paraId="20257402" w14:textId="77777777" w:rsidR="00914D27" w:rsidRPr="00060134" w:rsidRDefault="00914D27">
            <w:pPr>
              <w:bidi w:val="0"/>
              <w:spacing w:line="276" w:lineRule="auto"/>
              <w:rPr>
                <w:rFonts w:asciiTheme="majorBidi" w:eastAsiaTheme="minorHAnsi" w:hAnsiTheme="majorBidi" w:cstheme="majorBidi"/>
                <w:sz w:val="26"/>
                <w:szCs w:val="26"/>
              </w:rPr>
            </w:pPr>
          </w:p>
        </w:tc>
        <w:tc>
          <w:tcPr>
            <w:tcW w:w="755" w:type="dxa"/>
            <w:gridSpan w:val="3"/>
            <w:tcBorders>
              <w:top w:val="single" w:sz="6" w:space="0" w:color="auto"/>
              <w:left w:val="nil"/>
              <w:bottom w:val="single" w:sz="4" w:space="0" w:color="auto"/>
              <w:right w:val="single" w:sz="4" w:space="0" w:color="auto"/>
            </w:tcBorders>
            <w:hideMark/>
          </w:tcPr>
          <w:p w14:paraId="57E03895"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497" w:type="dxa"/>
            <w:tcBorders>
              <w:top w:val="single" w:sz="6" w:space="0" w:color="auto"/>
              <w:left w:val="nil"/>
              <w:bottom w:val="single" w:sz="4" w:space="0" w:color="auto"/>
              <w:right w:val="single" w:sz="4" w:space="0" w:color="auto"/>
            </w:tcBorders>
          </w:tcPr>
          <w:p w14:paraId="4FE78D63" w14:textId="77777777" w:rsidR="00914D27" w:rsidRPr="00060134" w:rsidRDefault="00914D27">
            <w:pPr>
              <w:spacing w:line="276" w:lineRule="auto"/>
              <w:rPr>
                <w:rFonts w:asciiTheme="majorBidi" w:hAnsiTheme="majorBidi" w:cstheme="majorBidi"/>
                <w:sz w:val="26"/>
                <w:szCs w:val="26"/>
                <w:lang w:bidi="ar-EG"/>
              </w:rPr>
            </w:pPr>
          </w:p>
        </w:tc>
        <w:tc>
          <w:tcPr>
            <w:tcW w:w="567" w:type="dxa"/>
            <w:tcBorders>
              <w:top w:val="single" w:sz="6" w:space="0" w:color="auto"/>
              <w:left w:val="single" w:sz="4" w:space="0" w:color="auto"/>
              <w:bottom w:val="single" w:sz="4" w:space="0" w:color="auto"/>
              <w:right w:val="single" w:sz="4" w:space="0" w:color="auto"/>
            </w:tcBorders>
            <w:hideMark/>
          </w:tcPr>
          <w:p w14:paraId="0127DFF7"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6" w:space="0" w:color="auto"/>
              <w:left w:val="single" w:sz="4" w:space="0" w:color="auto"/>
              <w:bottom w:val="single" w:sz="4" w:space="0" w:color="auto"/>
              <w:right w:val="single" w:sz="4" w:space="0" w:color="auto"/>
            </w:tcBorders>
            <w:hideMark/>
          </w:tcPr>
          <w:p w14:paraId="71C7C7C4" w14:textId="77777777" w:rsidR="00914D27" w:rsidRPr="00060134" w:rsidRDefault="00914D27">
            <w:pPr>
              <w:bidi w:val="0"/>
              <w:spacing w:line="276" w:lineRule="auto"/>
              <w:rPr>
                <w:rFonts w:asciiTheme="majorBidi" w:eastAsiaTheme="minorHAnsi" w:hAnsiTheme="majorBidi" w:cstheme="majorBidi"/>
                <w:sz w:val="26"/>
                <w:szCs w:val="26"/>
              </w:rPr>
            </w:pPr>
          </w:p>
        </w:tc>
        <w:tc>
          <w:tcPr>
            <w:tcW w:w="709" w:type="dxa"/>
            <w:tcBorders>
              <w:top w:val="single" w:sz="6" w:space="0" w:color="auto"/>
              <w:left w:val="single" w:sz="4" w:space="0" w:color="auto"/>
              <w:bottom w:val="single" w:sz="4" w:space="0" w:color="auto"/>
              <w:right w:val="single" w:sz="4" w:space="0" w:color="auto"/>
            </w:tcBorders>
            <w:hideMark/>
          </w:tcPr>
          <w:p w14:paraId="18479D86"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6" w:space="0" w:color="auto"/>
              <w:left w:val="nil"/>
              <w:bottom w:val="single" w:sz="4" w:space="0" w:color="auto"/>
              <w:right w:val="single" w:sz="4" w:space="0" w:color="auto"/>
            </w:tcBorders>
            <w:hideMark/>
          </w:tcPr>
          <w:p w14:paraId="0E72CB50" w14:textId="77777777" w:rsidR="00914D27" w:rsidRPr="00060134" w:rsidRDefault="00914D27">
            <w:pPr>
              <w:bidi w:val="0"/>
              <w:spacing w:line="276" w:lineRule="auto"/>
              <w:rPr>
                <w:rFonts w:asciiTheme="majorBidi" w:eastAsiaTheme="minorHAnsi" w:hAnsiTheme="majorBidi" w:cstheme="majorBidi"/>
                <w:sz w:val="26"/>
                <w:szCs w:val="26"/>
              </w:rPr>
            </w:pPr>
          </w:p>
        </w:tc>
        <w:tc>
          <w:tcPr>
            <w:tcW w:w="709" w:type="dxa"/>
            <w:tcBorders>
              <w:top w:val="single" w:sz="6" w:space="0" w:color="auto"/>
              <w:left w:val="nil"/>
              <w:bottom w:val="single" w:sz="4" w:space="0" w:color="auto"/>
              <w:right w:val="single" w:sz="4" w:space="0" w:color="auto"/>
            </w:tcBorders>
          </w:tcPr>
          <w:p w14:paraId="64EE874A" w14:textId="77777777" w:rsidR="00914D27" w:rsidRPr="00060134" w:rsidRDefault="00914D27">
            <w:pPr>
              <w:spacing w:line="400" w:lineRule="exact"/>
              <w:jc w:val="center"/>
              <w:rPr>
                <w:rFonts w:asciiTheme="majorBidi" w:hAnsiTheme="majorBidi" w:cstheme="majorBidi"/>
                <w:sz w:val="26"/>
                <w:szCs w:val="26"/>
              </w:rPr>
            </w:pPr>
          </w:p>
        </w:tc>
        <w:tc>
          <w:tcPr>
            <w:tcW w:w="567" w:type="dxa"/>
            <w:tcBorders>
              <w:top w:val="single" w:sz="6" w:space="0" w:color="auto"/>
              <w:left w:val="nil"/>
              <w:bottom w:val="single" w:sz="4" w:space="0" w:color="auto"/>
              <w:right w:val="single" w:sz="4" w:space="0" w:color="auto"/>
            </w:tcBorders>
            <w:hideMark/>
          </w:tcPr>
          <w:p w14:paraId="2DC909CF" w14:textId="77777777" w:rsidR="00914D27" w:rsidRPr="00060134" w:rsidRDefault="00914D27">
            <w:pPr>
              <w:bidi w:val="0"/>
              <w:spacing w:line="276" w:lineRule="auto"/>
              <w:rPr>
                <w:rFonts w:asciiTheme="majorBidi" w:eastAsiaTheme="minorHAnsi" w:hAnsiTheme="majorBidi" w:cstheme="majorBidi"/>
                <w:sz w:val="26"/>
                <w:szCs w:val="26"/>
              </w:rPr>
            </w:pPr>
          </w:p>
        </w:tc>
        <w:tc>
          <w:tcPr>
            <w:tcW w:w="594" w:type="dxa"/>
            <w:tcBorders>
              <w:top w:val="single" w:sz="6" w:space="0" w:color="auto"/>
              <w:left w:val="single" w:sz="4" w:space="0" w:color="auto"/>
              <w:bottom w:val="single" w:sz="4" w:space="0" w:color="auto"/>
              <w:right w:val="thinThickThinSmallGap" w:sz="24" w:space="0" w:color="auto"/>
            </w:tcBorders>
            <w:hideMark/>
          </w:tcPr>
          <w:p w14:paraId="148A2192" w14:textId="77777777" w:rsidR="00914D27" w:rsidRPr="00060134" w:rsidRDefault="00914D27">
            <w:pPr>
              <w:bidi w:val="0"/>
              <w:spacing w:line="276" w:lineRule="auto"/>
              <w:rPr>
                <w:rFonts w:asciiTheme="majorBidi" w:eastAsiaTheme="minorHAnsi" w:hAnsiTheme="majorBidi" w:cstheme="majorBidi"/>
                <w:sz w:val="26"/>
                <w:szCs w:val="26"/>
              </w:rPr>
            </w:pPr>
          </w:p>
        </w:tc>
        <w:tc>
          <w:tcPr>
            <w:tcW w:w="1388" w:type="dxa"/>
            <w:tcBorders>
              <w:top w:val="single" w:sz="6" w:space="0" w:color="auto"/>
              <w:left w:val="thinThickThinSmallGap" w:sz="24" w:space="0" w:color="auto"/>
              <w:bottom w:val="single" w:sz="4" w:space="0" w:color="auto"/>
              <w:right w:val="thinThickThinSmallGap" w:sz="24" w:space="0" w:color="auto"/>
            </w:tcBorders>
          </w:tcPr>
          <w:p w14:paraId="12368993"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NEUR607</w:t>
            </w:r>
          </w:p>
          <w:p w14:paraId="51489455" w14:textId="77777777" w:rsidR="00914D27" w:rsidRPr="00060134" w:rsidRDefault="00914D27">
            <w:pPr>
              <w:bidi w:val="0"/>
              <w:spacing w:line="276" w:lineRule="auto"/>
              <w:rPr>
                <w:rFonts w:asciiTheme="majorBidi" w:hAnsiTheme="majorBidi" w:cstheme="majorBidi"/>
                <w:sz w:val="26"/>
                <w:szCs w:val="26"/>
              </w:rPr>
            </w:pPr>
          </w:p>
        </w:tc>
        <w:tc>
          <w:tcPr>
            <w:tcW w:w="2895" w:type="dxa"/>
            <w:tcBorders>
              <w:top w:val="single" w:sz="6" w:space="0" w:color="auto"/>
              <w:left w:val="thinThickThinSmallGap" w:sz="24" w:space="0" w:color="auto"/>
              <w:bottom w:val="single" w:sz="4" w:space="0" w:color="auto"/>
              <w:right w:val="thickThinSmallGap" w:sz="24" w:space="0" w:color="auto"/>
            </w:tcBorders>
            <w:hideMark/>
          </w:tcPr>
          <w:p w14:paraId="686F691A" w14:textId="77777777" w:rsidR="00914D27" w:rsidRPr="00060134" w:rsidRDefault="00914D27">
            <w:pPr>
              <w:spacing w:after="200" w:line="260" w:lineRule="exact"/>
              <w:rPr>
                <w:rFonts w:asciiTheme="majorBidi" w:hAnsiTheme="majorBidi" w:cstheme="majorBidi"/>
                <w:b/>
                <w:bCs/>
                <w:sz w:val="26"/>
                <w:szCs w:val="26"/>
                <w:lang w:bidi="ar-EG"/>
              </w:rPr>
            </w:pPr>
            <w:r w:rsidRPr="00060134">
              <w:rPr>
                <w:rFonts w:asciiTheme="majorBidi" w:hAnsiTheme="majorBidi" w:cstheme="majorBidi"/>
                <w:b/>
                <w:bCs/>
                <w:sz w:val="26"/>
                <w:szCs w:val="26"/>
                <w:rtl/>
              </w:rPr>
              <w:t>مقرر علمي نظري و اكلينيكي فيالامراض  الباطنيه</w:t>
            </w:r>
          </w:p>
        </w:tc>
      </w:tr>
      <w:tr w:rsidR="00914D27" w:rsidRPr="00060134" w14:paraId="44C9CF02" w14:textId="77777777" w:rsidTr="00B35D70">
        <w:trPr>
          <w:trHeight w:hRule="exact" w:val="974"/>
          <w:jc w:val="center"/>
        </w:trPr>
        <w:tc>
          <w:tcPr>
            <w:tcW w:w="779" w:type="dxa"/>
            <w:tcBorders>
              <w:top w:val="single" w:sz="4" w:space="0" w:color="auto"/>
              <w:left w:val="thinThickSmallGap" w:sz="24" w:space="0" w:color="auto"/>
              <w:bottom w:val="thickThinSmallGap" w:sz="24" w:space="0" w:color="auto"/>
              <w:right w:val="nil"/>
            </w:tcBorders>
            <w:hideMark/>
          </w:tcPr>
          <w:p w14:paraId="07540A5B"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236" w:type="dxa"/>
            <w:tcBorders>
              <w:top w:val="single" w:sz="4" w:space="0" w:color="auto"/>
              <w:left w:val="nil"/>
              <w:bottom w:val="thickThinSmallGap" w:sz="24" w:space="0" w:color="auto"/>
              <w:right w:val="single" w:sz="4" w:space="0" w:color="auto"/>
            </w:tcBorders>
          </w:tcPr>
          <w:p w14:paraId="3E1DE820" w14:textId="77777777" w:rsidR="00914D27" w:rsidRPr="00060134" w:rsidRDefault="00914D27">
            <w:pPr>
              <w:spacing w:line="400" w:lineRule="exact"/>
              <w:jc w:val="center"/>
              <w:rPr>
                <w:rFonts w:asciiTheme="majorBidi" w:hAnsiTheme="majorBidi" w:cstheme="majorBidi"/>
                <w:sz w:val="26"/>
                <w:szCs w:val="26"/>
                <w:lang w:bidi="ar-EG"/>
              </w:rPr>
            </w:pPr>
          </w:p>
        </w:tc>
        <w:tc>
          <w:tcPr>
            <w:tcW w:w="755" w:type="dxa"/>
            <w:gridSpan w:val="3"/>
            <w:tcBorders>
              <w:top w:val="single" w:sz="4" w:space="0" w:color="auto"/>
              <w:left w:val="nil"/>
              <w:bottom w:val="thickThinSmallGap" w:sz="24" w:space="0" w:color="auto"/>
              <w:right w:val="single" w:sz="4" w:space="0" w:color="auto"/>
            </w:tcBorders>
            <w:hideMark/>
          </w:tcPr>
          <w:p w14:paraId="1C5EEDC4"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497" w:type="dxa"/>
            <w:tcBorders>
              <w:top w:val="single" w:sz="4" w:space="0" w:color="auto"/>
              <w:left w:val="nil"/>
              <w:bottom w:val="thickThinSmallGap" w:sz="24" w:space="0" w:color="auto"/>
              <w:right w:val="single" w:sz="4" w:space="0" w:color="auto"/>
            </w:tcBorders>
            <w:hideMark/>
          </w:tcPr>
          <w:p w14:paraId="00D43F64"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thickThinSmallGap" w:sz="24" w:space="0" w:color="auto"/>
              <w:right w:val="single" w:sz="4" w:space="0" w:color="auto"/>
            </w:tcBorders>
            <w:hideMark/>
          </w:tcPr>
          <w:p w14:paraId="699081DE"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single" w:sz="4" w:space="0" w:color="auto"/>
              <w:bottom w:val="thickThinSmallGap" w:sz="24" w:space="0" w:color="auto"/>
              <w:right w:val="single" w:sz="4" w:space="0" w:color="auto"/>
            </w:tcBorders>
            <w:hideMark/>
          </w:tcPr>
          <w:p w14:paraId="67D317BC"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09" w:type="dxa"/>
            <w:tcBorders>
              <w:top w:val="single" w:sz="4" w:space="0" w:color="auto"/>
              <w:left w:val="single" w:sz="4" w:space="0" w:color="auto"/>
              <w:bottom w:val="thickThinSmallGap" w:sz="24" w:space="0" w:color="auto"/>
              <w:right w:val="single" w:sz="4" w:space="0" w:color="auto"/>
            </w:tcBorders>
            <w:hideMark/>
          </w:tcPr>
          <w:p w14:paraId="284276CB"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67" w:type="dxa"/>
            <w:tcBorders>
              <w:top w:val="single" w:sz="4" w:space="0" w:color="auto"/>
              <w:left w:val="nil"/>
              <w:bottom w:val="thickThinSmallGap" w:sz="24" w:space="0" w:color="auto"/>
              <w:right w:val="single" w:sz="4" w:space="0" w:color="auto"/>
            </w:tcBorders>
            <w:hideMark/>
          </w:tcPr>
          <w:p w14:paraId="18D40804"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709" w:type="dxa"/>
            <w:tcBorders>
              <w:top w:val="single" w:sz="4" w:space="0" w:color="auto"/>
              <w:left w:val="nil"/>
              <w:bottom w:val="thickThinSmallGap" w:sz="24" w:space="0" w:color="auto"/>
              <w:right w:val="single" w:sz="4" w:space="0" w:color="auto"/>
            </w:tcBorders>
          </w:tcPr>
          <w:p w14:paraId="194432C2" w14:textId="77777777" w:rsidR="00914D27" w:rsidRPr="00060134" w:rsidRDefault="00914D27">
            <w:pPr>
              <w:spacing w:line="400" w:lineRule="exact"/>
              <w:rPr>
                <w:rFonts w:asciiTheme="majorBidi" w:hAnsiTheme="majorBidi" w:cstheme="majorBidi"/>
                <w:sz w:val="26"/>
                <w:szCs w:val="26"/>
              </w:rPr>
            </w:pPr>
          </w:p>
        </w:tc>
        <w:tc>
          <w:tcPr>
            <w:tcW w:w="567" w:type="dxa"/>
            <w:tcBorders>
              <w:top w:val="single" w:sz="4" w:space="0" w:color="auto"/>
              <w:left w:val="nil"/>
              <w:bottom w:val="thickThinSmallGap" w:sz="24" w:space="0" w:color="auto"/>
              <w:right w:val="single" w:sz="4" w:space="0" w:color="auto"/>
            </w:tcBorders>
            <w:hideMark/>
          </w:tcPr>
          <w:p w14:paraId="685C03E2"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tl/>
              </w:rPr>
              <w:t>*</w:t>
            </w:r>
          </w:p>
        </w:tc>
        <w:tc>
          <w:tcPr>
            <w:tcW w:w="594" w:type="dxa"/>
            <w:tcBorders>
              <w:top w:val="single" w:sz="4" w:space="0" w:color="auto"/>
              <w:left w:val="single" w:sz="4" w:space="0" w:color="auto"/>
              <w:bottom w:val="thickThinSmallGap" w:sz="24" w:space="0" w:color="auto"/>
              <w:right w:val="thinThickThinSmallGap" w:sz="24" w:space="0" w:color="auto"/>
            </w:tcBorders>
            <w:hideMark/>
          </w:tcPr>
          <w:p w14:paraId="2D0DD2EA"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388" w:type="dxa"/>
            <w:tcBorders>
              <w:top w:val="single" w:sz="4" w:space="0" w:color="auto"/>
              <w:left w:val="thinThickThinSmallGap" w:sz="24" w:space="0" w:color="auto"/>
              <w:bottom w:val="thickThinSmallGap" w:sz="24" w:space="0" w:color="auto"/>
              <w:right w:val="thinThickThinSmallGap" w:sz="24" w:space="0" w:color="auto"/>
            </w:tcBorders>
          </w:tcPr>
          <w:p w14:paraId="06611E5F"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NEUR608</w:t>
            </w:r>
          </w:p>
          <w:p w14:paraId="56D6E14D" w14:textId="77777777" w:rsidR="00914D27" w:rsidRPr="00060134" w:rsidRDefault="00914D27">
            <w:pPr>
              <w:bidi w:val="0"/>
              <w:spacing w:line="276" w:lineRule="auto"/>
              <w:rPr>
                <w:rFonts w:asciiTheme="majorBidi" w:hAnsiTheme="majorBidi" w:cstheme="majorBidi"/>
                <w:b/>
                <w:bCs/>
                <w:sz w:val="26"/>
                <w:szCs w:val="26"/>
                <w:lang w:bidi="ar-EG"/>
              </w:rPr>
            </w:pPr>
          </w:p>
        </w:tc>
        <w:tc>
          <w:tcPr>
            <w:tcW w:w="2895" w:type="dxa"/>
            <w:tcBorders>
              <w:top w:val="single" w:sz="4" w:space="0" w:color="auto"/>
              <w:left w:val="thinThickThinSmallGap" w:sz="24" w:space="0" w:color="auto"/>
              <w:bottom w:val="thickThinSmallGap" w:sz="24" w:space="0" w:color="auto"/>
              <w:right w:val="thickThinSmallGap" w:sz="24" w:space="0" w:color="auto"/>
            </w:tcBorders>
            <w:hideMark/>
          </w:tcPr>
          <w:p w14:paraId="0C8E290F" w14:textId="77777777" w:rsidR="00914D27" w:rsidRPr="00060134" w:rsidRDefault="00914D27">
            <w:pPr>
              <w:autoSpaceDE w:val="0"/>
              <w:autoSpaceDN w:val="0"/>
              <w:adjustRightInd w:val="0"/>
              <w:spacing w:line="276" w:lineRule="auto"/>
              <w:rPr>
                <w:rFonts w:asciiTheme="majorBidi" w:hAnsiTheme="majorBidi" w:cstheme="majorBidi"/>
                <w:b/>
                <w:bCs/>
                <w:sz w:val="26"/>
                <w:szCs w:val="26"/>
                <w:rtl/>
                <w:lang w:bidi="ar-EG"/>
              </w:rPr>
            </w:pPr>
            <w:r w:rsidRPr="00060134">
              <w:rPr>
                <w:rFonts w:asciiTheme="majorBidi" w:hAnsiTheme="majorBidi" w:cstheme="majorBidi"/>
                <w:b/>
                <w:bCs/>
                <w:sz w:val="26"/>
                <w:szCs w:val="26"/>
                <w:rtl/>
              </w:rPr>
              <w:t>مقرر علمي نظري و اكلينيكي فيالامراض  العصبية</w:t>
            </w:r>
          </w:p>
        </w:tc>
      </w:tr>
      <w:tr w:rsidR="00914D27" w:rsidRPr="00060134" w14:paraId="0ED744F5" w14:textId="77777777" w:rsidTr="00B35D70">
        <w:trPr>
          <w:trHeight w:hRule="exact" w:val="1083"/>
          <w:jc w:val="center"/>
        </w:trPr>
        <w:tc>
          <w:tcPr>
            <w:tcW w:w="779" w:type="dxa"/>
            <w:tcBorders>
              <w:top w:val="single" w:sz="4" w:space="0" w:color="auto"/>
              <w:left w:val="thinThickSmallGap" w:sz="24" w:space="0" w:color="auto"/>
              <w:bottom w:val="thickThinSmallGap" w:sz="24" w:space="0" w:color="auto"/>
              <w:right w:val="nil"/>
            </w:tcBorders>
            <w:hideMark/>
          </w:tcPr>
          <w:p w14:paraId="0D17602A" w14:textId="77777777" w:rsidR="00914D27" w:rsidRPr="00060134" w:rsidRDefault="00914D27">
            <w:pPr>
              <w:spacing w:line="400" w:lineRule="exact"/>
              <w:rPr>
                <w:rFonts w:asciiTheme="majorBidi" w:hAnsiTheme="majorBidi" w:cstheme="majorBidi"/>
                <w:sz w:val="26"/>
                <w:szCs w:val="26"/>
              </w:rPr>
            </w:pPr>
            <w:r w:rsidRPr="00060134">
              <w:rPr>
                <w:rFonts w:asciiTheme="majorBidi" w:hAnsiTheme="majorBidi" w:cstheme="majorBidi"/>
                <w:sz w:val="26"/>
                <w:szCs w:val="26"/>
                <w:rtl/>
              </w:rPr>
              <w:t>*</w:t>
            </w:r>
          </w:p>
        </w:tc>
        <w:tc>
          <w:tcPr>
            <w:tcW w:w="236" w:type="dxa"/>
            <w:tcBorders>
              <w:top w:val="single" w:sz="4" w:space="0" w:color="auto"/>
              <w:left w:val="nil"/>
              <w:bottom w:val="thickThinSmallGap" w:sz="24" w:space="0" w:color="auto"/>
              <w:right w:val="single" w:sz="4" w:space="0" w:color="auto"/>
            </w:tcBorders>
          </w:tcPr>
          <w:p w14:paraId="54D0D5F7" w14:textId="77777777" w:rsidR="00914D27" w:rsidRPr="00060134" w:rsidRDefault="00914D27">
            <w:pPr>
              <w:spacing w:line="400" w:lineRule="exact"/>
              <w:jc w:val="center"/>
              <w:rPr>
                <w:rFonts w:asciiTheme="majorBidi" w:hAnsiTheme="majorBidi" w:cstheme="majorBidi"/>
                <w:sz w:val="26"/>
                <w:szCs w:val="26"/>
                <w:lang w:bidi="ar-EG"/>
              </w:rPr>
            </w:pPr>
          </w:p>
        </w:tc>
        <w:tc>
          <w:tcPr>
            <w:tcW w:w="755" w:type="dxa"/>
            <w:gridSpan w:val="3"/>
            <w:tcBorders>
              <w:top w:val="single" w:sz="4" w:space="0" w:color="auto"/>
              <w:left w:val="nil"/>
              <w:bottom w:val="thickThinSmallGap" w:sz="24" w:space="0" w:color="auto"/>
              <w:right w:val="single" w:sz="4" w:space="0" w:color="auto"/>
            </w:tcBorders>
            <w:hideMark/>
          </w:tcPr>
          <w:p w14:paraId="6AAD5319"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497" w:type="dxa"/>
            <w:tcBorders>
              <w:top w:val="single" w:sz="4" w:space="0" w:color="auto"/>
              <w:left w:val="nil"/>
              <w:bottom w:val="thickThinSmallGap" w:sz="24" w:space="0" w:color="auto"/>
              <w:right w:val="single" w:sz="4" w:space="0" w:color="auto"/>
            </w:tcBorders>
            <w:hideMark/>
          </w:tcPr>
          <w:p w14:paraId="1659D547"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thickThinSmallGap" w:sz="24" w:space="0" w:color="auto"/>
              <w:right w:val="single" w:sz="4" w:space="0" w:color="auto"/>
            </w:tcBorders>
            <w:hideMark/>
          </w:tcPr>
          <w:p w14:paraId="0F57CD8D"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single" w:sz="4" w:space="0" w:color="auto"/>
              <w:bottom w:val="thickThinSmallGap" w:sz="24" w:space="0" w:color="auto"/>
              <w:right w:val="single" w:sz="4" w:space="0" w:color="auto"/>
            </w:tcBorders>
          </w:tcPr>
          <w:p w14:paraId="36755C03" w14:textId="77777777" w:rsidR="00914D27" w:rsidRPr="00060134" w:rsidRDefault="00914D27">
            <w:pPr>
              <w:spacing w:line="276" w:lineRule="auto"/>
              <w:rPr>
                <w:rFonts w:asciiTheme="majorBidi" w:hAnsiTheme="majorBidi" w:cstheme="majorBidi"/>
                <w:sz w:val="26"/>
                <w:szCs w:val="26"/>
              </w:rPr>
            </w:pPr>
          </w:p>
        </w:tc>
        <w:tc>
          <w:tcPr>
            <w:tcW w:w="709" w:type="dxa"/>
            <w:tcBorders>
              <w:top w:val="single" w:sz="4" w:space="0" w:color="auto"/>
              <w:left w:val="single" w:sz="4" w:space="0" w:color="auto"/>
              <w:bottom w:val="thickThinSmallGap" w:sz="24" w:space="0" w:color="auto"/>
              <w:right w:val="single" w:sz="4" w:space="0" w:color="auto"/>
            </w:tcBorders>
            <w:hideMark/>
          </w:tcPr>
          <w:p w14:paraId="4F57A4FF"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67" w:type="dxa"/>
            <w:tcBorders>
              <w:top w:val="single" w:sz="4" w:space="0" w:color="auto"/>
              <w:left w:val="nil"/>
              <w:bottom w:val="thickThinSmallGap" w:sz="24" w:space="0" w:color="auto"/>
              <w:right w:val="single" w:sz="4" w:space="0" w:color="auto"/>
            </w:tcBorders>
            <w:hideMark/>
          </w:tcPr>
          <w:p w14:paraId="7061B688"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09" w:type="dxa"/>
            <w:tcBorders>
              <w:top w:val="single" w:sz="4" w:space="0" w:color="auto"/>
              <w:left w:val="nil"/>
              <w:bottom w:val="thickThinSmallGap" w:sz="24" w:space="0" w:color="auto"/>
              <w:right w:val="single" w:sz="4" w:space="0" w:color="auto"/>
            </w:tcBorders>
            <w:hideMark/>
          </w:tcPr>
          <w:p w14:paraId="6FA46ED2" w14:textId="77777777" w:rsidR="00914D27" w:rsidRPr="00060134" w:rsidRDefault="00914D27">
            <w:pPr>
              <w:bidi w:val="0"/>
              <w:spacing w:line="276" w:lineRule="auto"/>
              <w:rPr>
                <w:rFonts w:asciiTheme="majorBidi" w:eastAsiaTheme="minorHAnsi" w:hAnsiTheme="majorBidi" w:cstheme="majorBidi"/>
                <w:sz w:val="26"/>
                <w:szCs w:val="26"/>
              </w:rPr>
            </w:pPr>
          </w:p>
        </w:tc>
        <w:tc>
          <w:tcPr>
            <w:tcW w:w="567" w:type="dxa"/>
            <w:tcBorders>
              <w:top w:val="single" w:sz="4" w:space="0" w:color="auto"/>
              <w:left w:val="nil"/>
              <w:bottom w:val="thickThinSmallGap" w:sz="24" w:space="0" w:color="auto"/>
              <w:right w:val="single" w:sz="4" w:space="0" w:color="auto"/>
            </w:tcBorders>
            <w:hideMark/>
          </w:tcPr>
          <w:p w14:paraId="123C7264"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tl/>
              </w:rPr>
              <w:t>*</w:t>
            </w:r>
          </w:p>
        </w:tc>
        <w:tc>
          <w:tcPr>
            <w:tcW w:w="594" w:type="dxa"/>
            <w:tcBorders>
              <w:top w:val="single" w:sz="4" w:space="0" w:color="auto"/>
              <w:left w:val="single" w:sz="4" w:space="0" w:color="auto"/>
              <w:bottom w:val="thickThinSmallGap" w:sz="24" w:space="0" w:color="auto"/>
              <w:right w:val="thinThickThinSmallGap" w:sz="24" w:space="0" w:color="auto"/>
            </w:tcBorders>
            <w:hideMark/>
          </w:tcPr>
          <w:p w14:paraId="33FD22CC"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388" w:type="dxa"/>
            <w:tcBorders>
              <w:top w:val="single" w:sz="4" w:space="0" w:color="auto"/>
              <w:left w:val="thinThickThinSmallGap" w:sz="24" w:space="0" w:color="auto"/>
              <w:bottom w:val="thickThinSmallGap" w:sz="24" w:space="0" w:color="auto"/>
              <w:right w:val="thinThickThinSmallGap" w:sz="24" w:space="0" w:color="auto"/>
            </w:tcBorders>
            <w:hideMark/>
          </w:tcPr>
          <w:p w14:paraId="112CB5FE" w14:textId="77777777" w:rsidR="00914D27" w:rsidRPr="00060134" w:rsidRDefault="00914D27">
            <w:pPr>
              <w:bidi w:val="0"/>
              <w:spacing w:line="276" w:lineRule="auto"/>
              <w:rPr>
                <w:rFonts w:asciiTheme="majorBidi" w:hAnsiTheme="majorBidi" w:cstheme="majorBidi"/>
                <w:b/>
                <w:bCs/>
                <w:sz w:val="26"/>
                <w:szCs w:val="26"/>
                <w:lang w:bidi="ar-EG"/>
              </w:rPr>
            </w:pPr>
            <w:r w:rsidRPr="00060134">
              <w:rPr>
                <w:rFonts w:asciiTheme="majorBidi" w:hAnsiTheme="majorBidi" w:cstheme="majorBidi"/>
                <w:sz w:val="26"/>
                <w:szCs w:val="26"/>
              </w:rPr>
              <w:t>NEUR609</w:t>
            </w:r>
          </w:p>
        </w:tc>
        <w:tc>
          <w:tcPr>
            <w:tcW w:w="2895" w:type="dxa"/>
            <w:tcBorders>
              <w:top w:val="single" w:sz="4" w:space="0" w:color="auto"/>
              <w:left w:val="thinThickThinSmallGap" w:sz="24" w:space="0" w:color="auto"/>
              <w:bottom w:val="thickThinSmallGap" w:sz="24" w:space="0" w:color="auto"/>
              <w:right w:val="thickThinSmallGap" w:sz="24" w:space="0" w:color="auto"/>
            </w:tcBorders>
            <w:hideMark/>
          </w:tcPr>
          <w:p w14:paraId="7B4E887E" w14:textId="77777777" w:rsidR="00914D27" w:rsidRPr="00060134" w:rsidRDefault="00914D27">
            <w:pPr>
              <w:spacing w:after="200" w:line="260" w:lineRule="exact"/>
              <w:rPr>
                <w:rFonts w:asciiTheme="majorBidi" w:hAnsiTheme="majorBidi" w:cstheme="majorBidi"/>
                <w:b/>
                <w:bCs/>
                <w:sz w:val="26"/>
                <w:szCs w:val="26"/>
              </w:rPr>
            </w:pPr>
            <w:r w:rsidRPr="00060134">
              <w:rPr>
                <w:rFonts w:asciiTheme="majorBidi" w:hAnsiTheme="majorBidi" w:cstheme="majorBidi"/>
                <w:b/>
                <w:bCs/>
                <w:sz w:val="26"/>
                <w:szCs w:val="26"/>
                <w:rtl/>
              </w:rPr>
              <w:t>مقرر علمي نظري و اكلينيكي في الطب النفسى</w:t>
            </w:r>
          </w:p>
        </w:tc>
      </w:tr>
    </w:tbl>
    <w:p w14:paraId="737D3627" w14:textId="77777777" w:rsidR="00914D27" w:rsidRPr="00060134" w:rsidRDefault="00914D27" w:rsidP="00914D27">
      <w:pPr>
        <w:jc w:val="right"/>
        <w:rPr>
          <w:rFonts w:asciiTheme="majorBidi" w:hAnsiTheme="majorBidi" w:cstheme="majorBidi"/>
          <w:b/>
          <w:bCs/>
          <w:sz w:val="26"/>
          <w:szCs w:val="26"/>
          <w:rtl/>
          <w:lang w:bidi="ar-EG"/>
        </w:rPr>
      </w:pPr>
      <w:r w:rsidRPr="00060134">
        <w:rPr>
          <w:rFonts w:asciiTheme="majorBidi" w:hAnsiTheme="majorBidi" w:cstheme="majorBidi"/>
          <w:b/>
          <w:bCs/>
          <w:sz w:val="26"/>
          <w:szCs w:val="26"/>
          <w:rtl/>
        </w:rPr>
        <w:t xml:space="preserve">   </w:t>
      </w:r>
    </w:p>
    <w:p w14:paraId="25937D7E" w14:textId="77777777" w:rsidR="00914D27" w:rsidRPr="00060134" w:rsidRDefault="00914D27" w:rsidP="00914D27">
      <w:pPr>
        <w:jc w:val="right"/>
        <w:rPr>
          <w:rFonts w:asciiTheme="majorBidi" w:hAnsiTheme="majorBidi" w:cstheme="majorBidi"/>
          <w:b/>
          <w:bCs/>
          <w:sz w:val="26"/>
          <w:szCs w:val="26"/>
          <w:rtl/>
          <w:lang w:bidi="ar-EG"/>
        </w:rPr>
      </w:pPr>
    </w:p>
    <w:p w14:paraId="2642000D" w14:textId="77777777" w:rsidR="00914D27" w:rsidRPr="00060134" w:rsidRDefault="00914D27" w:rsidP="00914D27">
      <w:pPr>
        <w:jc w:val="right"/>
        <w:rPr>
          <w:rFonts w:asciiTheme="majorBidi" w:hAnsiTheme="majorBidi" w:cstheme="majorBidi"/>
          <w:b/>
          <w:bCs/>
          <w:sz w:val="26"/>
          <w:szCs w:val="26"/>
          <w:rtl/>
          <w:lang w:bidi="ar-EG"/>
        </w:rPr>
      </w:pPr>
    </w:p>
    <w:p w14:paraId="4D08ABD1" w14:textId="77777777" w:rsidR="00914D27" w:rsidRPr="00060134" w:rsidRDefault="00914D27" w:rsidP="00914D27">
      <w:pPr>
        <w:jc w:val="right"/>
        <w:rPr>
          <w:rFonts w:asciiTheme="majorBidi" w:hAnsiTheme="majorBidi" w:cstheme="majorBidi"/>
          <w:b/>
          <w:bCs/>
          <w:sz w:val="26"/>
          <w:szCs w:val="26"/>
          <w:rtl/>
          <w:lang w:bidi="ar-EG"/>
        </w:rPr>
      </w:pPr>
    </w:p>
    <w:p w14:paraId="60B45A80" w14:textId="77777777" w:rsidR="00914D27" w:rsidRPr="00060134" w:rsidRDefault="00914D27" w:rsidP="00914D27">
      <w:pPr>
        <w:jc w:val="right"/>
        <w:rPr>
          <w:rFonts w:asciiTheme="majorBidi" w:hAnsiTheme="majorBidi" w:cstheme="majorBidi"/>
          <w:b/>
          <w:bCs/>
          <w:sz w:val="26"/>
          <w:szCs w:val="26"/>
          <w:rtl/>
          <w:lang w:bidi="ar-EG"/>
        </w:rPr>
      </w:pPr>
    </w:p>
    <w:p w14:paraId="0200B7B8" w14:textId="77777777" w:rsidR="00914D27" w:rsidRPr="00060134" w:rsidRDefault="00914D27" w:rsidP="00914D27">
      <w:pPr>
        <w:jc w:val="right"/>
        <w:rPr>
          <w:rFonts w:asciiTheme="majorBidi" w:hAnsiTheme="majorBidi" w:cstheme="majorBidi"/>
          <w:b/>
          <w:bCs/>
          <w:sz w:val="26"/>
          <w:szCs w:val="26"/>
          <w:rtl/>
          <w:lang w:bidi="ar-EG"/>
        </w:rPr>
      </w:pPr>
    </w:p>
    <w:p w14:paraId="7094D1CD" w14:textId="77777777" w:rsidR="00914D27" w:rsidRPr="00060134" w:rsidRDefault="00914D27" w:rsidP="00914D27">
      <w:pPr>
        <w:jc w:val="right"/>
        <w:rPr>
          <w:rFonts w:asciiTheme="majorBidi" w:hAnsiTheme="majorBidi" w:cstheme="majorBidi"/>
          <w:b/>
          <w:bCs/>
          <w:sz w:val="26"/>
          <w:szCs w:val="26"/>
          <w:rtl/>
          <w:lang w:bidi="ar-EG"/>
        </w:rPr>
      </w:pPr>
    </w:p>
    <w:p w14:paraId="18419C04" w14:textId="77777777" w:rsidR="00914D27" w:rsidRPr="00060134" w:rsidRDefault="00914D27" w:rsidP="00914D27">
      <w:pPr>
        <w:jc w:val="right"/>
        <w:rPr>
          <w:rFonts w:asciiTheme="majorBidi" w:hAnsiTheme="majorBidi" w:cstheme="majorBidi"/>
          <w:b/>
          <w:bCs/>
          <w:sz w:val="26"/>
          <w:szCs w:val="26"/>
          <w:rtl/>
          <w:lang w:bidi="ar-EG"/>
        </w:rPr>
      </w:pPr>
    </w:p>
    <w:p w14:paraId="280AF748" w14:textId="77777777" w:rsidR="00914D27" w:rsidRPr="00060134" w:rsidRDefault="00914D27" w:rsidP="00914D27">
      <w:pPr>
        <w:jc w:val="right"/>
        <w:rPr>
          <w:rFonts w:asciiTheme="majorBidi" w:hAnsiTheme="majorBidi" w:cstheme="majorBidi"/>
          <w:b/>
          <w:bCs/>
          <w:sz w:val="26"/>
          <w:szCs w:val="26"/>
          <w:rtl/>
          <w:lang w:bidi="ar-EG"/>
        </w:rPr>
      </w:pPr>
    </w:p>
    <w:p w14:paraId="47BD56FA" w14:textId="77777777" w:rsidR="00914D27" w:rsidRPr="00060134" w:rsidRDefault="00914D27" w:rsidP="00914D27">
      <w:pPr>
        <w:jc w:val="right"/>
        <w:rPr>
          <w:rFonts w:asciiTheme="majorBidi" w:hAnsiTheme="majorBidi" w:cstheme="majorBidi"/>
          <w:b/>
          <w:bCs/>
          <w:sz w:val="26"/>
          <w:szCs w:val="26"/>
          <w:rtl/>
          <w:lang w:bidi="ar-EG"/>
        </w:rPr>
      </w:pPr>
    </w:p>
    <w:p w14:paraId="45BE9C25" w14:textId="77777777" w:rsidR="00914D27" w:rsidRPr="00060134" w:rsidRDefault="00914D27" w:rsidP="00914D27">
      <w:pPr>
        <w:jc w:val="right"/>
        <w:rPr>
          <w:rFonts w:asciiTheme="majorBidi" w:hAnsiTheme="majorBidi" w:cstheme="majorBidi"/>
          <w:b/>
          <w:bCs/>
          <w:sz w:val="26"/>
          <w:szCs w:val="26"/>
          <w:rtl/>
          <w:lang w:bidi="ar-EG"/>
        </w:rPr>
      </w:pPr>
    </w:p>
    <w:p w14:paraId="3C7923CA" w14:textId="77777777" w:rsidR="00914D27" w:rsidRPr="00060134" w:rsidRDefault="00914D27" w:rsidP="00914D27">
      <w:pPr>
        <w:jc w:val="right"/>
        <w:rPr>
          <w:rFonts w:asciiTheme="majorBidi" w:hAnsiTheme="majorBidi" w:cstheme="majorBidi"/>
          <w:b/>
          <w:bCs/>
          <w:sz w:val="26"/>
          <w:szCs w:val="26"/>
          <w:rtl/>
          <w:lang w:bidi="ar-EG"/>
        </w:rPr>
      </w:pPr>
    </w:p>
    <w:p w14:paraId="0E5EC8E3" w14:textId="77777777" w:rsidR="00914D27" w:rsidRPr="00060134" w:rsidRDefault="00914D27" w:rsidP="00914D27">
      <w:pPr>
        <w:jc w:val="right"/>
        <w:rPr>
          <w:rFonts w:asciiTheme="majorBidi" w:hAnsiTheme="majorBidi" w:cstheme="majorBidi"/>
          <w:b/>
          <w:bCs/>
          <w:sz w:val="26"/>
          <w:szCs w:val="26"/>
          <w:rtl/>
          <w:lang w:bidi="ar-EG"/>
        </w:rPr>
      </w:pPr>
    </w:p>
    <w:p w14:paraId="654D7166" w14:textId="77777777" w:rsidR="00914D27" w:rsidRPr="00060134" w:rsidRDefault="00914D27" w:rsidP="00914D27">
      <w:pPr>
        <w:jc w:val="right"/>
        <w:rPr>
          <w:rFonts w:asciiTheme="majorBidi" w:hAnsiTheme="majorBidi" w:cstheme="majorBidi"/>
          <w:b/>
          <w:bCs/>
          <w:sz w:val="26"/>
          <w:szCs w:val="26"/>
          <w:rtl/>
          <w:lang w:bidi="ar-EG"/>
        </w:rPr>
      </w:pPr>
    </w:p>
    <w:p w14:paraId="67043416" w14:textId="77777777" w:rsidR="00914D27" w:rsidRPr="00060134" w:rsidRDefault="00914D27" w:rsidP="00914D27">
      <w:pPr>
        <w:jc w:val="right"/>
        <w:rPr>
          <w:rFonts w:asciiTheme="majorBidi" w:hAnsiTheme="majorBidi" w:cstheme="majorBidi"/>
          <w:b/>
          <w:bCs/>
          <w:sz w:val="26"/>
          <w:szCs w:val="26"/>
          <w:rtl/>
          <w:lang w:bidi="ar-EG"/>
        </w:rPr>
      </w:pPr>
    </w:p>
    <w:p w14:paraId="274F2E9F" w14:textId="77777777" w:rsidR="00914D27" w:rsidRPr="00060134" w:rsidRDefault="00914D27" w:rsidP="00914D27">
      <w:pPr>
        <w:jc w:val="right"/>
        <w:rPr>
          <w:rFonts w:asciiTheme="majorBidi" w:hAnsiTheme="majorBidi" w:cstheme="majorBidi"/>
          <w:b/>
          <w:bCs/>
          <w:sz w:val="26"/>
          <w:szCs w:val="26"/>
          <w:rtl/>
          <w:lang w:bidi="ar-EG"/>
        </w:rPr>
      </w:pPr>
    </w:p>
    <w:p w14:paraId="23BC628E" w14:textId="77777777" w:rsidR="00914D27" w:rsidRPr="00060134" w:rsidRDefault="00914D27" w:rsidP="00914D27">
      <w:pPr>
        <w:jc w:val="right"/>
        <w:rPr>
          <w:rFonts w:asciiTheme="majorBidi" w:hAnsiTheme="majorBidi" w:cstheme="majorBidi"/>
          <w:b/>
          <w:bCs/>
          <w:sz w:val="26"/>
          <w:szCs w:val="26"/>
          <w:rtl/>
          <w:lang w:bidi="ar-EG"/>
        </w:rPr>
      </w:pPr>
    </w:p>
    <w:tbl>
      <w:tblPr>
        <w:tblW w:w="10845"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850"/>
        <w:gridCol w:w="601"/>
        <w:gridCol w:w="720"/>
        <w:gridCol w:w="722"/>
        <w:gridCol w:w="538"/>
        <w:gridCol w:w="720"/>
        <w:gridCol w:w="540"/>
        <w:gridCol w:w="540"/>
        <w:gridCol w:w="1075"/>
        <w:gridCol w:w="1355"/>
        <w:gridCol w:w="3184"/>
      </w:tblGrid>
      <w:tr w:rsidR="00914D27" w:rsidRPr="00060134" w14:paraId="22FD99E3" w14:textId="77777777" w:rsidTr="00914D27">
        <w:trPr>
          <w:trHeight w:val="398"/>
          <w:jc w:val="center"/>
        </w:trPr>
        <w:tc>
          <w:tcPr>
            <w:tcW w:w="6308" w:type="dxa"/>
            <w:gridSpan w:val="9"/>
            <w:tcBorders>
              <w:top w:val="thinThickSmallGap" w:sz="24" w:space="0" w:color="auto"/>
              <w:left w:val="thinThickSmallGap" w:sz="24" w:space="0" w:color="auto"/>
              <w:bottom w:val="single" w:sz="12" w:space="0" w:color="auto"/>
              <w:right w:val="thinThickThinSmallGap" w:sz="24" w:space="0" w:color="auto"/>
            </w:tcBorders>
            <w:hideMark/>
          </w:tcPr>
          <w:p w14:paraId="0D1D9E6E" w14:textId="77777777" w:rsidR="00914D27" w:rsidRPr="00060134" w:rsidRDefault="00914D27">
            <w:pPr>
              <w:tabs>
                <w:tab w:val="left" w:pos="392"/>
                <w:tab w:val="center" w:pos="3046"/>
              </w:tabs>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rPr>
              <w:tab/>
            </w:r>
            <w:r w:rsidRPr="00060134">
              <w:rPr>
                <w:rFonts w:asciiTheme="majorBidi" w:hAnsiTheme="majorBidi" w:cstheme="majorBidi"/>
                <w:b/>
                <w:bCs/>
                <w:sz w:val="26"/>
                <w:szCs w:val="26"/>
              </w:rPr>
              <w:tab/>
              <w:t>Practical &amp; Clinical Skills</w:t>
            </w:r>
            <w:r w:rsidRPr="00060134">
              <w:rPr>
                <w:rFonts w:asciiTheme="majorBidi" w:hAnsiTheme="majorBidi" w:cstheme="majorBidi"/>
                <w:b/>
                <w:bCs/>
                <w:sz w:val="26"/>
                <w:szCs w:val="26"/>
                <w:rtl/>
              </w:rPr>
              <w:t xml:space="preserve"> مهارات عملية و مهنية</w:t>
            </w:r>
          </w:p>
        </w:tc>
        <w:tc>
          <w:tcPr>
            <w:tcW w:w="4540"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4453A852" w14:textId="77777777" w:rsidR="00914D27" w:rsidRPr="00060134" w:rsidRDefault="00914D27">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ILOs    </w:t>
            </w:r>
          </w:p>
          <w:p w14:paraId="586D1AC5" w14:textId="77777777" w:rsidR="00914D27" w:rsidRPr="00060134" w:rsidRDefault="00914D27">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Courses &amp; codes</w:t>
            </w:r>
          </w:p>
          <w:p w14:paraId="6CA8CE42" w14:textId="77777777" w:rsidR="00914D27" w:rsidRPr="00060134" w:rsidRDefault="00914D27">
            <w:pPr>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Courses </w:t>
            </w:r>
          </w:p>
        </w:tc>
      </w:tr>
      <w:tr w:rsidR="00914D27" w:rsidRPr="00060134" w14:paraId="2A4FBA0E" w14:textId="77777777" w:rsidTr="00B35D70">
        <w:trPr>
          <w:trHeight w:hRule="exact" w:val="990"/>
          <w:jc w:val="center"/>
        </w:trPr>
        <w:tc>
          <w:tcPr>
            <w:tcW w:w="851" w:type="dxa"/>
            <w:tcBorders>
              <w:top w:val="single" w:sz="4" w:space="0" w:color="auto"/>
              <w:left w:val="thinThickSmallGap" w:sz="24" w:space="0" w:color="auto"/>
              <w:bottom w:val="thickThinSmallGap" w:sz="24" w:space="0" w:color="auto"/>
              <w:right w:val="single" w:sz="4" w:space="0" w:color="auto"/>
            </w:tcBorders>
          </w:tcPr>
          <w:p w14:paraId="7605601F" w14:textId="77777777" w:rsidR="00914D27" w:rsidRPr="00060134" w:rsidRDefault="00914D27">
            <w:pPr>
              <w:spacing w:line="400" w:lineRule="exact"/>
              <w:rPr>
                <w:rFonts w:asciiTheme="majorBidi" w:hAnsiTheme="majorBidi" w:cstheme="majorBidi"/>
                <w:sz w:val="26"/>
                <w:szCs w:val="26"/>
                <w:lang w:bidi="ar-EG"/>
              </w:rPr>
            </w:pPr>
          </w:p>
        </w:tc>
        <w:tc>
          <w:tcPr>
            <w:tcW w:w="602" w:type="dxa"/>
            <w:tcBorders>
              <w:top w:val="single" w:sz="4" w:space="0" w:color="auto"/>
              <w:left w:val="single" w:sz="4" w:space="0" w:color="auto"/>
              <w:bottom w:val="thickThinSmallGap" w:sz="24" w:space="0" w:color="auto"/>
              <w:right w:val="single" w:sz="4" w:space="0" w:color="auto"/>
            </w:tcBorders>
          </w:tcPr>
          <w:p w14:paraId="47456A1D"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4" w:space="0" w:color="auto"/>
              <w:left w:val="single" w:sz="4" w:space="0" w:color="auto"/>
              <w:bottom w:val="thickThinSmallGap" w:sz="24" w:space="0" w:color="auto"/>
              <w:right w:val="single" w:sz="4" w:space="0" w:color="auto"/>
            </w:tcBorders>
            <w:hideMark/>
          </w:tcPr>
          <w:p w14:paraId="4D04C741" w14:textId="77777777" w:rsidR="00914D27" w:rsidRPr="00060134" w:rsidRDefault="00914D27">
            <w:pPr>
              <w:bidi w:val="0"/>
              <w:spacing w:line="276" w:lineRule="auto"/>
              <w:rPr>
                <w:rFonts w:asciiTheme="majorBidi" w:eastAsiaTheme="minorHAnsi" w:hAnsiTheme="majorBidi" w:cstheme="majorBidi"/>
                <w:sz w:val="26"/>
                <w:szCs w:val="26"/>
              </w:rPr>
            </w:pPr>
          </w:p>
        </w:tc>
        <w:tc>
          <w:tcPr>
            <w:tcW w:w="722" w:type="dxa"/>
            <w:tcBorders>
              <w:top w:val="single" w:sz="4" w:space="0" w:color="auto"/>
              <w:left w:val="single" w:sz="4" w:space="0" w:color="auto"/>
              <w:bottom w:val="thickThinSmallGap" w:sz="24" w:space="0" w:color="auto"/>
              <w:right w:val="single" w:sz="4" w:space="0" w:color="auto"/>
            </w:tcBorders>
            <w:hideMark/>
          </w:tcPr>
          <w:p w14:paraId="4B5CF7F5"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2.c.6</w:t>
            </w:r>
          </w:p>
        </w:tc>
        <w:tc>
          <w:tcPr>
            <w:tcW w:w="538" w:type="dxa"/>
            <w:tcBorders>
              <w:top w:val="single" w:sz="12" w:space="0" w:color="auto"/>
              <w:left w:val="single" w:sz="4" w:space="0" w:color="auto"/>
              <w:bottom w:val="thickThinSmallGap" w:sz="24" w:space="0" w:color="auto"/>
              <w:right w:val="single" w:sz="4" w:space="0" w:color="auto"/>
            </w:tcBorders>
            <w:hideMark/>
          </w:tcPr>
          <w:p w14:paraId="48A148B2"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2.c.5</w:t>
            </w:r>
          </w:p>
        </w:tc>
        <w:tc>
          <w:tcPr>
            <w:tcW w:w="720" w:type="dxa"/>
            <w:tcBorders>
              <w:top w:val="single" w:sz="12" w:space="0" w:color="auto"/>
              <w:left w:val="single" w:sz="4" w:space="0" w:color="auto"/>
              <w:bottom w:val="thickThinSmallGap" w:sz="24" w:space="0" w:color="auto"/>
              <w:right w:val="single" w:sz="4" w:space="0" w:color="auto"/>
            </w:tcBorders>
            <w:hideMark/>
          </w:tcPr>
          <w:p w14:paraId="6E6EB492"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2.c.4</w:t>
            </w:r>
          </w:p>
        </w:tc>
        <w:tc>
          <w:tcPr>
            <w:tcW w:w="540" w:type="dxa"/>
            <w:tcBorders>
              <w:top w:val="single" w:sz="12" w:space="0" w:color="auto"/>
              <w:left w:val="single" w:sz="4" w:space="0" w:color="auto"/>
              <w:bottom w:val="thickThinSmallGap" w:sz="24" w:space="0" w:color="auto"/>
              <w:right w:val="single" w:sz="4" w:space="0" w:color="auto"/>
            </w:tcBorders>
            <w:hideMark/>
          </w:tcPr>
          <w:p w14:paraId="28123210"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2.c.3</w:t>
            </w:r>
          </w:p>
        </w:tc>
        <w:tc>
          <w:tcPr>
            <w:tcW w:w="540" w:type="dxa"/>
            <w:tcBorders>
              <w:top w:val="single" w:sz="12" w:space="0" w:color="auto"/>
              <w:left w:val="single" w:sz="4" w:space="0" w:color="auto"/>
              <w:bottom w:val="thickThinSmallGap" w:sz="24" w:space="0" w:color="auto"/>
              <w:right w:val="single" w:sz="4" w:space="0" w:color="auto"/>
            </w:tcBorders>
            <w:hideMark/>
          </w:tcPr>
          <w:p w14:paraId="5D174E60"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2.c.2</w:t>
            </w:r>
          </w:p>
        </w:tc>
        <w:tc>
          <w:tcPr>
            <w:tcW w:w="1075" w:type="dxa"/>
            <w:tcBorders>
              <w:top w:val="single" w:sz="12" w:space="0" w:color="auto"/>
              <w:left w:val="single" w:sz="4" w:space="0" w:color="auto"/>
              <w:bottom w:val="thickThinSmallGap" w:sz="24" w:space="0" w:color="auto"/>
              <w:right w:val="thinThickThinSmallGap" w:sz="24" w:space="0" w:color="auto"/>
            </w:tcBorders>
            <w:hideMark/>
          </w:tcPr>
          <w:p w14:paraId="6226AC6A"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Pr>
              <w:t>2.c.1</w:t>
            </w:r>
          </w:p>
        </w:tc>
        <w:tc>
          <w:tcPr>
            <w:tcW w:w="7725" w:type="dxa"/>
            <w:gridSpan w:val="2"/>
            <w:vMerge/>
            <w:tcBorders>
              <w:top w:val="single" w:sz="12" w:space="0" w:color="auto"/>
              <w:left w:val="single" w:sz="4" w:space="0" w:color="auto"/>
              <w:bottom w:val="thickThinSmallGap" w:sz="24" w:space="0" w:color="auto"/>
              <w:right w:val="thinThickThinSmallGap" w:sz="24" w:space="0" w:color="auto"/>
            </w:tcBorders>
            <w:vAlign w:val="center"/>
            <w:hideMark/>
          </w:tcPr>
          <w:p w14:paraId="00B13BCC" w14:textId="77777777" w:rsidR="00914D27" w:rsidRPr="00060134" w:rsidRDefault="00914D27">
            <w:pPr>
              <w:bidi w:val="0"/>
              <w:rPr>
                <w:rFonts w:asciiTheme="majorBidi" w:hAnsiTheme="majorBidi" w:cstheme="majorBidi"/>
                <w:b/>
                <w:bCs/>
                <w:sz w:val="26"/>
                <w:szCs w:val="26"/>
                <w:lang w:bidi="ar-EG"/>
              </w:rPr>
            </w:pPr>
          </w:p>
        </w:tc>
      </w:tr>
      <w:tr w:rsidR="00914D27" w:rsidRPr="00060134" w14:paraId="5D137A83" w14:textId="77777777" w:rsidTr="00914D27">
        <w:trPr>
          <w:trHeight w:val="360"/>
          <w:jc w:val="center"/>
        </w:trPr>
        <w:tc>
          <w:tcPr>
            <w:tcW w:w="851" w:type="dxa"/>
            <w:tcBorders>
              <w:top w:val="thickThinSmallGap" w:sz="24" w:space="0" w:color="auto"/>
              <w:left w:val="thinThickSmallGap" w:sz="24" w:space="0" w:color="auto"/>
              <w:bottom w:val="single" w:sz="6" w:space="0" w:color="auto"/>
              <w:right w:val="single" w:sz="4" w:space="0" w:color="auto"/>
            </w:tcBorders>
          </w:tcPr>
          <w:p w14:paraId="4FA186B9" w14:textId="77777777" w:rsidR="00914D27" w:rsidRPr="00060134" w:rsidRDefault="00914D27">
            <w:pPr>
              <w:spacing w:line="400" w:lineRule="exact"/>
              <w:jc w:val="center"/>
              <w:rPr>
                <w:rFonts w:asciiTheme="majorBidi" w:hAnsiTheme="majorBidi" w:cstheme="majorBidi"/>
                <w:sz w:val="26"/>
                <w:szCs w:val="26"/>
                <w:lang w:bidi="ar-EG"/>
              </w:rPr>
            </w:pPr>
          </w:p>
        </w:tc>
        <w:tc>
          <w:tcPr>
            <w:tcW w:w="602" w:type="dxa"/>
            <w:tcBorders>
              <w:top w:val="thickThinSmallGap" w:sz="24" w:space="0" w:color="auto"/>
              <w:left w:val="single" w:sz="4" w:space="0" w:color="auto"/>
              <w:bottom w:val="single" w:sz="6" w:space="0" w:color="auto"/>
              <w:right w:val="single" w:sz="4" w:space="0" w:color="auto"/>
            </w:tcBorders>
          </w:tcPr>
          <w:p w14:paraId="02BA522C"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thickThinSmallGap" w:sz="24" w:space="0" w:color="auto"/>
              <w:left w:val="single" w:sz="4" w:space="0" w:color="auto"/>
              <w:bottom w:val="single" w:sz="6" w:space="0" w:color="auto"/>
              <w:right w:val="single" w:sz="4" w:space="0" w:color="auto"/>
            </w:tcBorders>
          </w:tcPr>
          <w:p w14:paraId="40EF0D71"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thickThinSmallGap" w:sz="24" w:space="0" w:color="auto"/>
              <w:left w:val="single" w:sz="4" w:space="0" w:color="auto"/>
              <w:bottom w:val="single" w:sz="6" w:space="0" w:color="auto"/>
              <w:right w:val="single" w:sz="4" w:space="0" w:color="auto"/>
            </w:tcBorders>
          </w:tcPr>
          <w:p w14:paraId="2DE38F61" w14:textId="77777777" w:rsidR="00914D27" w:rsidRPr="00060134" w:rsidRDefault="00914D27">
            <w:pPr>
              <w:spacing w:line="400" w:lineRule="exact"/>
              <w:jc w:val="center"/>
              <w:rPr>
                <w:rFonts w:asciiTheme="majorBidi" w:hAnsiTheme="majorBidi" w:cstheme="majorBidi"/>
                <w:sz w:val="26"/>
                <w:szCs w:val="26"/>
              </w:rPr>
            </w:pPr>
          </w:p>
        </w:tc>
        <w:tc>
          <w:tcPr>
            <w:tcW w:w="538" w:type="dxa"/>
            <w:tcBorders>
              <w:top w:val="thickThinSmallGap" w:sz="24" w:space="0" w:color="auto"/>
              <w:left w:val="single" w:sz="4" w:space="0" w:color="auto"/>
              <w:bottom w:val="single" w:sz="6" w:space="0" w:color="auto"/>
              <w:right w:val="single" w:sz="4" w:space="0" w:color="auto"/>
            </w:tcBorders>
          </w:tcPr>
          <w:p w14:paraId="0E00593A"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thickThinSmallGap" w:sz="24" w:space="0" w:color="auto"/>
              <w:left w:val="single" w:sz="4" w:space="0" w:color="auto"/>
              <w:bottom w:val="single" w:sz="6" w:space="0" w:color="auto"/>
              <w:right w:val="single" w:sz="4" w:space="0" w:color="auto"/>
            </w:tcBorders>
          </w:tcPr>
          <w:p w14:paraId="3E6BC982" w14:textId="77777777" w:rsidR="00914D27" w:rsidRPr="00060134" w:rsidRDefault="00914D27">
            <w:pPr>
              <w:spacing w:line="400" w:lineRule="exact"/>
              <w:jc w:val="center"/>
              <w:rPr>
                <w:rFonts w:asciiTheme="majorBidi" w:hAnsiTheme="majorBidi" w:cstheme="majorBidi"/>
                <w:sz w:val="26"/>
                <w:szCs w:val="26"/>
                <w:lang w:bidi="ar-EG"/>
              </w:rPr>
            </w:pPr>
          </w:p>
        </w:tc>
        <w:tc>
          <w:tcPr>
            <w:tcW w:w="540" w:type="dxa"/>
            <w:tcBorders>
              <w:top w:val="thickThinSmallGap" w:sz="24" w:space="0" w:color="auto"/>
              <w:left w:val="single" w:sz="4" w:space="0" w:color="auto"/>
              <w:bottom w:val="single" w:sz="6" w:space="0" w:color="auto"/>
              <w:right w:val="single" w:sz="4" w:space="0" w:color="auto"/>
            </w:tcBorders>
          </w:tcPr>
          <w:p w14:paraId="481E45FC" w14:textId="77777777" w:rsidR="00914D27" w:rsidRPr="00060134" w:rsidRDefault="00914D27">
            <w:pPr>
              <w:spacing w:line="400" w:lineRule="exact"/>
              <w:jc w:val="center"/>
              <w:rPr>
                <w:rFonts w:asciiTheme="majorBidi" w:hAnsiTheme="majorBidi" w:cstheme="majorBidi"/>
                <w:sz w:val="26"/>
                <w:szCs w:val="26"/>
              </w:rPr>
            </w:pPr>
          </w:p>
        </w:tc>
        <w:tc>
          <w:tcPr>
            <w:tcW w:w="540" w:type="dxa"/>
            <w:tcBorders>
              <w:top w:val="thickThinSmallGap" w:sz="24" w:space="0" w:color="auto"/>
              <w:left w:val="single" w:sz="4" w:space="0" w:color="auto"/>
              <w:bottom w:val="single" w:sz="6" w:space="0" w:color="auto"/>
              <w:right w:val="single" w:sz="4" w:space="0" w:color="auto"/>
            </w:tcBorders>
            <w:hideMark/>
          </w:tcPr>
          <w:p w14:paraId="4C6FB282" w14:textId="77777777" w:rsidR="00914D27" w:rsidRPr="00060134" w:rsidRDefault="00914D27">
            <w:pPr>
              <w:bidi w:val="0"/>
              <w:spacing w:line="276" w:lineRule="auto"/>
              <w:rPr>
                <w:rFonts w:asciiTheme="majorBidi" w:eastAsiaTheme="minorHAnsi" w:hAnsiTheme="majorBidi" w:cstheme="majorBidi"/>
                <w:sz w:val="26"/>
                <w:szCs w:val="26"/>
              </w:rPr>
            </w:pPr>
          </w:p>
        </w:tc>
        <w:tc>
          <w:tcPr>
            <w:tcW w:w="1075" w:type="dxa"/>
            <w:tcBorders>
              <w:top w:val="thickThinSmallGap" w:sz="24" w:space="0" w:color="auto"/>
              <w:left w:val="single" w:sz="4" w:space="0" w:color="auto"/>
              <w:bottom w:val="single" w:sz="6" w:space="0" w:color="auto"/>
              <w:right w:val="thinThickThinSmallGap" w:sz="24" w:space="0" w:color="auto"/>
            </w:tcBorders>
            <w:hideMark/>
          </w:tcPr>
          <w:p w14:paraId="741FF685" w14:textId="77777777" w:rsidR="00914D27" w:rsidRPr="00060134" w:rsidRDefault="00914D27">
            <w:pPr>
              <w:bidi w:val="0"/>
              <w:spacing w:line="276" w:lineRule="auto"/>
              <w:rPr>
                <w:rFonts w:asciiTheme="majorBidi" w:eastAsiaTheme="minorHAnsi" w:hAnsiTheme="majorBidi" w:cstheme="majorBidi"/>
                <w:sz w:val="26"/>
                <w:szCs w:val="26"/>
              </w:rPr>
            </w:pPr>
          </w:p>
        </w:tc>
        <w:tc>
          <w:tcPr>
            <w:tcW w:w="1355" w:type="dxa"/>
            <w:tcBorders>
              <w:top w:val="thickThinSmallGap" w:sz="24" w:space="0" w:color="auto"/>
              <w:left w:val="thinThickThinSmallGap" w:sz="24" w:space="0" w:color="auto"/>
              <w:bottom w:val="single" w:sz="6" w:space="0" w:color="auto"/>
              <w:right w:val="thinThickThinSmallGap" w:sz="24" w:space="0" w:color="auto"/>
            </w:tcBorders>
            <w:hideMark/>
          </w:tcPr>
          <w:p w14:paraId="09414F98"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NEUR601</w:t>
            </w:r>
          </w:p>
          <w:p w14:paraId="299736B0" w14:textId="77777777" w:rsidR="00914D27" w:rsidRPr="00060134" w:rsidRDefault="00914D27">
            <w:pPr>
              <w:tabs>
                <w:tab w:val="left" w:pos="914"/>
              </w:tabs>
              <w:spacing w:line="276" w:lineRule="auto"/>
              <w:rPr>
                <w:rFonts w:asciiTheme="majorBidi" w:hAnsiTheme="majorBidi" w:cstheme="majorBidi"/>
                <w:sz w:val="26"/>
                <w:szCs w:val="26"/>
                <w:lang w:bidi="ar-EG"/>
              </w:rPr>
            </w:pPr>
            <w:r w:rsidRPr="00060134">
              <w:rPr>
                <w:rFonts w:asciiTheme="majorBidi" w:hAnsiTheme="majorBidi" w:cstheme="majorBidi"/>
                <w:sz w:val="26"/>
                <w:szCs w:val="26"/>
                <w:rtl/>
              </w:rPr>
              <w:tab/>
            </w:r>
          </w:p>
        </w:tc>
        <w:tc>
          <w:tcPr>
            <w:tcW w:w="3185" w:type="dxa"/>
            <w:tcBorders>
              <w:top w:val="thickThinSmallGap" w:sz="24" w:space="0" w:color="auto"/>
              <w:left w:val="thinThickThinSmallGap" w:sz="24" w:space="0" w:color="auto"/>
              <w:bottom w:val="single" w:sz="6" w:space="0" w:color="auto"/>
              <w:right w:val="thickThinSmallGap" w:sz="24" w:space="0" w:color="auto"/>
            </w:tcBorders>
            <w:hideMark/>
          </w:tcPr>
          <w:p w14:paraId="2919C7D2"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تشريح مقرر علمي في التشريح الجراحي و النمو الجنيني </w:t>
            </w:r>
          </w:p>
        </w:tc>
      </w:tr>
      <w:tr w:rsidR="00914D27" w:rsidRPr="00060134" w14:paraId="3B1D9D5A" w14:textId="77777777" w:rsidTr="00914D27">
        <w:trPr>
          <w:trHeight w:val="360"/>
          <w:jc w:val="center"/>
        </w:trPr>
        <w:tc>
          <w:tcPr>
            <w:tcW w:w="851" w:type="dxa"/>
            <w:tcBorders>
              <w:top w:val="single" w:sz="6" w:space="0" w:color="auto"/>
              <w:left w:val="thinThickSmallGap" w:sz="24" w:space="0" w:color="auto"/>
              <w:bottom w:val="single" w:sz="6" w:space="0" w:color="auto"/>
              <w:right w:val="single" w:sz="4" w:space="0" w:color="auto"/>
            </w:tcBorders>
          </w:tcPr>
          <w:p w14:paraId="4F4FC868" w14:textId="77777777" w:rsidR="00914D27" w:rsidRPr="00060134" w:rsidRDefault="00914D27">
            <w:pPr>
              <w:spacing w:line="400" w:lineRule="exact"/>
              <w:jc w:val="center"/>
              <w:rPr>
                <w:rFonts w:asciiTheme="majorBidi" w:hAnsiTheme="majorBidi" w:cstheme="majorBidi"/>
                <w:sz w:val="26"/>
                <w:szCs w:val="26"/>
              </w:rPr>
            </w:pPr>
          </w:p>
        </w:tc>
        <w:tc>
          <w:tcPr>
            <w:tcW w:w="602" w:type="dxa"/>
            <w:tcBorders>
              <w:top w:val="single" w:sz="6" w:space="0" w:color="auto"/>
              <w:left w:val="single" w:sz="4" w:space="0" w:color="auto"/>
              <w:bottom w:val="single" w:sz="6" w:space="0" w:color="auto"/>
              <w:right w:val="single" w:sz="4" w:space="0" w:color="auto"/>
            </w:tcBorders>
          </w:tcPr>
          <w:p w14:paraId="42C82F4C"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6" w:space="0" w:color="auto"/>
              <w:right w:val="single" w:sz="4" w:space="0" w:color="auto"/>
            </w:tcBorders>
          </w:tcPr>
          <w:p w14:paraId="14CB5792"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single" w:sz="6" w:space="0" w:color="auto"/>
              <w:left w:val="single" w:sz="4" w:space="0" w:color="auto"/>
              <w:bottom w:val="single" w:sz="6" w:space="0" w:color="auto"/>
              <w:right w:val="single" w:sz="4" w:space="0" w:color="auto"/>
            </w:tcBorders>
          </w:tcPr>
          <w:p w14:paraId="57EB3129" w14:textId="77777777" w:rsidR="00914D27" w:rsidRPr="00060134" w:rsidRDefault="00914D27">
            <w:pPr>
              <w:spacing w:line="400" w:lineRule="exact"/>
              <w:jc w:val="center"/>
              <w:rPr>
                <w:rFonts w:asciiTheme="majorBidi" w:hAnsiTheme="majorBidi" w:cstheme="majorBidi"/>
                <w:sz w:val="26"/>
                <w:szCs w:val="26"/>
              </w:rPr>
            </w:pPr>
          </w:p>
        </w:tc>
        <w:tc>
          <w:tcPr>
            <w:tcW w:w="538" w:type="dxa"/>
            <w:tcBorders>
              <w:top w:val="single" w:sz="6" w:space="0" w:color="auto"/>
              <w:left w:val="single" w:sz="4" w:space="0" w:color="auto"/>
              <w:bottom w:val="single" w:sz="6" w:space="0" w:color="auto"/>
              <w:right w:val="single" w:sz="4" w:space="0" w:color="auto"/>
            </w:tcBorders>
          </w:tcPr>
          <w:p w14:paraId="74C9E9C7"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6" w:space="0" w:color="auto"/>
              <w:right w:val="single" w:sz="4" w:space="0" w:color="auto"/>
            </w:tcBorders>
          </w:tcPr>
          <w:p w14:paraId="011A691D" w14:textId="77777777" w:rsidR="00914D27" w:rsidRPr="00060134" w:rsidRDefault="00914D27">
            <w:pPr>
              <w:spacing w:line="400" w:lineRule="exact"/>
              <w:jc w:val="center"/>
              <w:rPr>
                <w:rFonts w:asciiTheme="majorBidi" w:hAnsiTheme="majorBidi" w:cstheme="majorBidi"/>
                <w:sz w:val="26"/>
                <w:szCs w:val="26"/>
              </w:rPr>
            </w:pPr>
          </w:p>
        </w:tc>
        <w:tc>
          <w:tcPr>
            <w:tcW w:w="540" w:type="dxa"/>
            <w:tcBorders>
              <w:top w:val="single" w:sz="6" w:space="0" w:color="auto"/>
              <w:left w:val="single" w:sz="4" w:space="0" w:color="auto"/>
              <w:bottom w:val="single" w:sz="6" w:space="0" w:color="auto"/>
              <w:right w:val="single" w:sz="4" w:space="0" w:color="auto"/>
            </w:tcBorders>
            <w:hideMark/>
          </w:tcPr>
          <w:p w14:paraId="6D3F2DB6" w14:textId="77777777" w:rsidR="00914D27" w:rsidRPr="00060134" w:rsidRDefault="00914D27">
            <w:pPr>
              <w:bidi w:val="0"/>
              <w:spacing w:line="276" w:lineRule="auto"/>
              <w:rPr>
                <w:rFonts w:asciiTheme="majorBidi" w:eastAsiaTheme="minorHAnsi" w:hAnsiTheme="majorBidi" w:cstheme="majorBidi"/>
                <w:sz w:val="26"/>
                <w:szCs w:val="26"/>
              </w:rPr>
            </w:pPr>
          </w:p>
        </w:tc>
        <w:tc>
          <w:tcPr>
            <w:tcW w:w="540" w:type="dxa"/>
            <w:tcBorders>
              <w:top w:val="single" w:sz="6" w:space="0" w:color="auto"/>
              <w:left w:val="single" w:sz="4" w:space="0" w:color="auto"/>
              <w:bottom w:val="single" w:sz="6" w:space="0" w:color="auto"/>
              <w:right w:val="single" w:sz="4" w:space="0" w:color="auto"/>
            </w:tcBorders>
          </w:tcPr>
          <w:p w14:paraId="2BC99774" w14:textId="77777777" w:rsidR="00914D27" w:rsidRPr="00060134" w:rsidRDefault="00914D27">
            <w:pPr>
              <w:spacing w:line="400" w:lineRule="exact"/>
              <w:jc w:val="center"/>
              <w:rPr>
                <w:rFonts w:asciiTheme="majorBidi" w:hAnsiTheme="majorBidi" w:cstheme="majorBidi"/>
                <w:sz w:val="26"/>
                <w:szCs w:val="26"/>
              </w:rPr>
            </w:pPr>
          </w:p>
        </w:tc>
        <w:tc>
          <w:tcPr>
            <w:tcW w:w="1075" w:type="dxa"/>
            <w:tcBorders>
              <w:top w:val="single" w:sz="6" w:space="0" w:color="auto"/>
              <w:left w:val="single" w:sz="4" w:space="0" w:color="auto"/>
              <w:bottom w:val="single" w:sz="6" w:space="0" w:color="auto"/>
              <w:right w:val="thinThickThinSmallGap" w:sz="24" w:space="0" w:color="auto"/>
            </w:tcBorders>
            <w:hideMark/>
          </w:tcPr>
          <w:p w14:paraId="6FC41794" w14:textId="77777777" w:rsidR="00914D27" w:rsidRPr="00060134" w:rsidRDefault="00914D27">
            <w:pPr>
              <w:bidi w:val="0"/>
              <w:spacing w:line="276" w:lineRule="auto"/>
              <w:rPr>
                <w:rFonts w:asciiTheme="majorBidi" w:eastAsiaTheme="minorHAnsi" w:hAnsiTheme="majorBidi" w:cstheme="majorBidi"/>
                <w:sz w:val="26"/>
                <w:szCs w:val="26"/>
              </w:rPr>
            </w:pPr>
          </w:p>
        </w:tc>
        <w:tc>
          <w:tcPr>
            <w:tcW w:w="1355" w:type="dxa"/>
            <w:tcBorders>
              <w:top w:val="single" w:sz="6" w:space="0" w:color="auto"/>
              <w:left w:val="thinThickThinSmallGap" w:sz="24" w:space="0" w:color="auto"/>
              <w:bottom w:val="single" w:sz="6" w:space="0" w:color="auto"/>
              <w:right w:val="thinThickThinSmallGap" w:sz="24" w:space="0" w:color="auto"/>
            </w:tcBorders>
          </w:tcPr>
          <w:p w14:paraId="50C96BD2"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NEUR602</w:t>
            </w:r>
          </w:p>
          <w:p w14:paraId="5A3A3639" w14:textId="77777777" w:rsidR="00914D27" w:rsidRPr="00060134" w:rsidRDefault="00914D27">
            <w:pPr>
              <w:bidi w:val="0"/>
              <w:spacing w:line="276" w:lineRule="auto"/>
              <w:rPr>
                <w:rFonts w:asciiTheme="majorBidi" w:hAnsiTheme="majorBidi" w:cstheme="majorBidi"/>
                <w:sz w:val="26"/>
                <w:szCs w:val="26"/>
              </w:rPr>
            </w:pPr>
          </w:p>
        </w:tc>
        <w:tc>
          <w:tcPr>
            <w:tcW w:w="3185" w:type="dxa"/>
            <w:tcBorders>
              <w:top w:val="single" w:sz="6" w:space="0" w:color="auto"/>
              <w:left w:val="thinThickThinSmallGap" w:sz="24" w:space="0" w:color="auto"/>
              <w:bottom w:val="single" w:sz="6" w:space="0" w:color="auto"/>
              <w:right w:val="thickThinSmallGap" w:sz="24" w:space="0" w:color="auto"/>
            </w:tcBorders>
            <w:hideMark/>
          </w:tcPr>
          <w:p w14:paraId="063F07DF"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فسيولوجى مقرر علمي في الفسيولوجىا</w:t>
            </w:r>
          </w:p>
        </w:tc>
      </w:tr>
      <w:tr w:rsidR="00914D27" w:rsidRPr="00060134" w14:paraId="595B1F6A" w14:textId="77777777" w:rsidTr="00914D27">
        <w:trPr>
          <w:trHeight w:hRule="exact" w:val="611"/>
          <w:jc w:val="center"/>
        </w:trPr>
        <w:tc>
          <w:tcPr>
            <w:tcW w:w="851" w:type="dxa"/>
            <w:tcBorders>
              <w:top w:val="single" w:sz="6" w:space="0" w:color="auto"/>
              <w:left w:val="thinThickSmallGap" w:sz="24" w:space="0" w:color="auto"/>
              <w:bottom w:val="single" w:sz="6" w:space="0" w:color="auto"/>
              <w:right w:val="single" w:sz="4" w:space="0" w:color="auto"/>
            </w:tcBorders>
          </w:tcPr>
          <w:p w14:paraId="7A2A4708" w14:textId="77777777" w:rsidR="00914D27" w:rsidRPr="00060134" w:rsidRDefault="00914D27">
            <w:pPr>
              <w:spacing w:line="400" w:lineRule="exact"/>
              <w:jc w:val="center"/>
              <w:rPr>
                <w:rFonts w:asciiTheme="majorBidi" w:hAnsiTheme="majorBidi" w:cstheme="majorBidi"/>
                <w:sz w:val="26"/>
                <w:szCs w:val="26"/>
              </w:rPr>
            </w:pPr>
          </w:p>
        </w:tc>
        <w:tc>
          <w:tcPr>
            <w:tcW w:w="602" w:type="dxa"/>
            <w:tcBorders>
              <w:top w:val="single" w:sz="6" w:space="0" w:color="auto"/>
              <w:left w:val="single" w:sz="4" w:space="0" w:color="auto"/>
              <w:bottom w:val="single" w:sz="6" w:space="0" w:color="auto"/>
              <w:right w:val="single" w:sz="4" w:space="0" w:color="auto"/>
            </w:tcBorders>
          </w:tcPr>
          <w:p w14:paraId="42F3E6BB"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6" w:space="0" w:color="auto"/>
              <w:right w:val="single" w:sz="4" w:space="0" w:color="auto"/>
            </w:tcBorders>
          </w:tcPr>
          <w:p w14:paraId="21E77245"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single" w:sz="6" w:space="0" w:color="auto"/>
              <w:left w:val="single" w:sz="4" w:space="0" w:color="auto"/>
              <w:bottom w:val="single" w:sz="6" w:space="0" w:color="auto"/>
              <w:right w:val="single" w:sz="4" w:space="0" w:color="auto"/>
            </w:tcBorders>
          </w:tcPr>
          <w:p w14:paraId="47178ED8" w14:textId="77777777" w:rsidR="00914D27" w:rsidRPr="00060134" w:rsidRDefault="00914D27">
            <w:pPr>
              <w:spacing w:line="400" w:lineRule="exact"/>
              <w:jc w:val="center"/>
              <w:rPr>
                <w:rFonts w:asciiTheme="majorBidi" w:hAnsiTheme="majorBidi" w:cstheme="majorBidi"/>
                <w:sz w:val="26"/>
                <w:szCs w:val="26"/>
              </w:rPr>
            </w:pPr>
          </w:p>
        </w:tc>
        <w:tc>
          <w:tcPr>
            <w:tcW w:w="538" w:type="dxa"/>
            <w:tcBorders>
              <w:top w:val="single" w:sz="6" w:space="0" w:color="auto"/>
              <w:left w:val="single" w:sz="4" w:space="0" w:color="auto"/>
              <w:bottom w:val="single" w:sz="6" w:space="0" w:color="auto"/>
              <w:right w:val="single" w:sz="4" w:space="0" w:color="auto"/>
            </w:tcBorders>
          </w:tcPr>
          <w:p w14:paraId="6DCFBCC6"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6" w:space="0" w:color="auto"/>
              <w:right w:val="single" w:sz="4" w:space="0" w:color="auto"/>
            </w:tcBorders>
          </w:tcPr>
          <w:p w14:paraId="5589DCA2" w14:textId="77777777" w:rsidR="00914D27" w:rsidRPr="00060134" w:rsidRDefault="00914D27">
            <w:pPr>
              <w:spacing w:line="400" w:lineRule="exact"/>
              <w:jc w:val="center"/>
              <w:rPr>
                <w:rFonts w:asciiTheme="majorBidi" w:hAnsiTheme="majorBidi" w:cstheme="majorBidi"/>
                <w:sz w:val="26"/>
                <w:szCs w:val="26"/>
              </w:rPr>
            </w:pPr>
          </w:p>
        </w:tc>
        <w:tc>
          <w:tcPr>
            <w:tcW w:w="540" w:type="dxa"/>
            <w:tcBorders>
              <w:top w:val="single" w:sz="6" w:space="0" w:color="auto"/>
              <w:left w:val="single" w:sz="4" w:space="0" w:color="auto"/>
              <w:bottom w:val="single" w:sz="6" w:space="0" w:color="auto"/>
              <w:right w:val="single" w:sz="4" w:space="0" w:color="auto"/>
            </w:tcBorders>
          </w:tcPr>
          <w:p w14:paraId="24E2117D" w14:textId="77777777" w:rsidR="00914D27" w:rsidRPr="00060134" w:rsidRDefault="00914D27">
            <w:pPr>
              <w:spacing w:line="400" w:lineRule="exact"/>
              <w:jc w:val="center"/>
              <w:rPr>
                <w:rFonts w:asciiTheme="majorBidi" w:hAnsiTheme="majorBidi" w:cstheme="majorBidi"/>
                <w:sz w:val="26"/>
                <w:szCs w:val="26"/>
              </w:rPr>
            </w:pPr>
          </w:p>
        </w:tc>
        <w:tc>
          <w:tcPr>
            <w:tcW w:w="540" w:type="dxa"/>
            <w:tcBorders>
              <w:top w:val="single" w:sz="6" w:space="0" w:color="auto"/>
              <w:left w:val="single" w:sz="4" w:space="0" w:color="auto"/>
              <w:bottom w:val="single" w:sz="6" w:space="0" w:color="auto"/>
              <w:right w:val="single" w:sz="4" w:space="0" w:color="auto"/>
            </w:tcBorders>
            <w:hideMark/>
          </w:tcPr>
          <w:p w14:paraId="0FC5ABB3" w14:textId="77777777" w:rsidR="00914D27" w:rsidRPr="00060134" w:rsidRDefault="00914D27">
            <w:pPr>
              <w:bidi w:val="0"/>
              <w:spacing w:line="276" w:lineRule="auto"/>
              <w:rPr>
                <w:rFonts w:asciiTheme="majorBidi" w:eastAsiaTheme="minorHAnsi" w:hAnsiTheme="majorBidi" w:cstheme="majorBidi"/>
                <w:sz w:val="26"/>
                <w:szCs w:val="26"/>
              </w:rPr>
            </w:pPr>
          </w:p>
        </w:tc>
        <w:tc>
          <w:tcPr>
            <w:tcW w:w="1075" w:type="dxa"/>
            <w:tcBorders>
              <w:top w:val="single" w:sz="6" w:space="0" w:color="auto"/>
              <w:left w:val="single" w:sz="4" w:space="0" w:color="auto"/>
              <w:bottom w:val="single" w:sz="6" w:space="0" w:color="auto"/>
              <w:right w:val="thinThickThinSmallGap" w:sz="24" w:space="0" w:color="auto"/>
            </w:tcBorders>
          </w:tcPr>
          <w:p w14:paraId="2D58A9DA" w14:textId="77777777" w:rsidR="00914D27" w:rsidRPr="00060134" w:rsidRDefault="00914D27">
            <w:pPr>
              <w:spacing w:line="400" w:lineRule="exact"/>
              <w:jc w:val="center"/>
              <w:rPr>
                <w:rFonts w:asciiTheme="majorBidi" w:hAnsiTheme="majorBidi" w:cstheme="majorBidi"/>
                <w:sz w:val="26"/>
                <w:szCs w:val="26"/>
              </w:rPr>
            </w:pPr>
          </w:p>
        </w:tc>
        <w:tc>
          <w:tcPr>
            <w:tcW w:w="1355" w:type="dxa"/>
            <w:tcBorders>
              <w:top w:val="single" w:sz="6" w:space="0" w:color="auto"/>
              <w:left w:val="thinThickThinSmallGap" w:sz="24" w:space="0" w:color="auto"/>
              <w:bottom w:val="single" w:sz="6" w:space="0" w:color="auto"/>
              <w:right w:val="thinThickThinSmallGap" w:sz="24" w:space="0" w:color="auto"/>
            </w:tcBorders>
          </w:tcPr>
          <w:p w14:paraId="3D78D009"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NEUR603</w:t>
            </w:r>
          </w:p>
          <w:p w14:paraId="5ED1B9D1" w14:textId="77777777" w:rsidR="00914D27" w:rsidRPr="00060134" w:rsidRDefault="00914D27">
            <w:pPr>
              <w:bidi w:val="0"/>
              <w:spacing w:line="276" w:lineRule="auto"/>
              <w:rPr>
                <w:rFonts w:asciiTheme="majorBidi" w:hAnsiTheme="majorBidi" w:cstheme="majorBidi"/>
                <w:sz w:val="26"/>
                <w:szCs w:val="26"/>
              </w:rPr>
            </w:pPr>
          </w:p>
        </w:tc>
        <w:tc>
          <w:tcPr>
            <w:tcW w:w="3185" w:type="dxa"/>
            <w:tcBorders>
              <w:top w:val="single" w:sz="6" w:space="0" w:color="auto"/>
              <w:left w:val="thinThickThinSmallGap" w:sz="24" w:space="0" w:color="auto"/>
              <w:bottom w:val="single" w:sz="6" w:space="0" w:color="auto"/>
              <w:right w:val="thickThinSmallGap" w:sz="24" w:space="0" w:color="auto"/>
            </w:tcBorders>
            <w:hideMark/>
          </w:tcPr>
          <w:p w14:paraId="2ED26AE2"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في الفارماكولوجىا</w:t>
            </w:r>
          </w:p>
        </w:tc>
      </w:tr>
      <w:tr w:rsidR="00914D27" w:rsidRPr="00060134" w14:paraId="0633C2FC" w14:textId="77777777" w:rsidTr="00914D27">
        <w:trPr>
          <w:trHeight w:hRule="exact" w:val="631"/>
          <w:jc w:val="center"/>
        </w:trPr>
        <w:tc>
          <w:tcPr>
            <w:tcW w:w="851" w:type="dxa"/>
            <w:tcBorders>
              <w:top w:val="single" w:sz="6" w:space="0" w:color="auto"/>
              <w:left w:val="thinThickSmallGap" w:sz="24" w:space="0" w:color="auto"/>
              <w:bottom w:val="single" w:sz="4" w:space="0" w:color="auto"/>
              <w:right w:val="single" w:sz="4" w:space="0" w:color="auto"/>
            </w:tcBorders>
          </w:tcPr>
          <w:p w14:paraId="17D11202" w14:textId="77777777" w:rsidR="00914D27" w:rsidRPr="00060134" w:rsidRDefault="00914D27">
            <w:pPr>
              <w:spacing w:line="400" w:lineRule="exact"/>
              <w:jc w:val="center"/>
              <w:rPr>
                <w:rFonts w:asciiTheme="majorBidi" w:hAnsiTheme="majorBidi" w:cstheme="majorBidi"/>
                <w:sz w:val="26"/>
                <w:szCs w:val="26"/>
                <w:lang w:bidi="ar-EG"/>
              </w:rPr>
            </w:pPr>
          </w:p>
        </w:tc>
        <w:tc>
          <w:tcPr>
            <w:tcW w:w="602" w:type="dxa"/>
            <w:tcBorders>
              <w:top w:val="single" w:sz="6" w:space="0" w:color="auto"/>
              <w:left w:val="single" w:sz="4" w:space="0" w:color="auto"/>
              <w:bottom w:val="single" w:sz="4" w:space="0" w:color="auto"/>
              <w:right w:val="single" w:sz="4" w:space="0" w:color="auto"/>
            </w:tcBorders>
          </w:tcPr>
          <w:p w14:paraId="4AAC8ACD"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4" w:space="0" w:color="auto"/>
              <w:right w:val="single" w:sz="4" w:space="0" w:color="auto"/>
            </w:tcBorders>
          </w:tcPr>
          <w:p w14:paraId="5855BD87"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single" w:sz="6" w:space="0" w:color="auto"/>
              <w:left w:val="single" w:sz="4" w:space="0" w:color="auto"/>
              <w:bottom w:val="single" w:sz="4" w:space="0" w:color="auto"/>
              <w:right w:val="single" w:sz="4" w:space="0" w:color="auto"/>
            </w:tcBorders>
          </w:tcPr>
          <w:p w14:paraId="6C54C2D3" w14:textId="77777777" w:rsidR="00914D27" w:rsidRPr="00060134" w:rsidRDefault="00914D27">
            <w:pPr>
              <w:spacing w:line="400" w:lineRule="exact"/>
              <w:jc w:val="center"/>
              <w:rPr>
                <w:rFonts w:asciiTheme="majorBidi" w:hAnsiTheme="majorBidi" w:cstheme="majorBidi"/>
                <w:sz w:val="26"/>
                <w:szCs w:val="26"/>
              </w:rPr>
            </w:pPr>
          </w:p>
        </w:tc>
        <w:tc>
          <w:tcPr>
            <w:tcW w:w="538" w:type="dxa"/>
            <w:tcBorders>
              <w:top w:val="single" w:sz="6" w:space="0" w:color="auto"/>
              <w:left w:val="single" w:sz="4" w:space="0" w:color="auto"/>
              <w:bottom w:val="single" w:sz="4" w:space="0" w:color="auto"/>
              <w:right w:val="single" w:sz="4" w:space="0" w:color="auto"/>
            </w:tcBorders>
          </w:tcPr>
          <w:p w14:paraId="0AC3103E"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4" w:space="0" w:color="auto"/>
              <w:right w:val="single" w:sz="4" w:space="0" w:color="auto"/>
            </w:tcBorders>
            <w:hideMark/>
          </w:tcPr>
          <w:p w14:paraId="7852CA1A"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40" w:type="dxa"/>
            <w:tcBorders>
              <w:top w:val="single" w:sz="6" w:space="0" w:color="auto"/>
              <w:left w:val="single" w:sz="4" w:space="0" w:color="auto"/>
              <w:bottom w:val="single" w:sz="4" w:space="0" w:color="auto"/>
              <w:right w:val="single" w:sz="4" w:space="0" w:color="auto"/>
            </w:tcBorders>
          </w:tcPr>
          <w:p w14:paraId="1B202E66" w14:textId="77777777" w:rsidR="00914D27" w:rsidRPr="00060134" w:rsidRDefault="00914D27">
            <w:pPr>
              <w:spacing w:line="400" w:lineRule="exact"/>
              <w:rPr>
                <w:rFonts w:asciiTheme="majorBidi" w:hAnsiTheme="majorBidi" w:cstheme="majorBidi"/>
                <w:sz w:val="26"/>
                <w:szCs w:val="26"/>
              </w:rPr>
            </w:pPr>
          </w:p>
        </w:tc>
        <w:tc>
          <w:tcPr>
            <w:tcW w:w="540" w:type="dxa"/>
            <w:tcBorders>
              <w:top w:val="single" w:sz="6" w:space="0" w:color="auto"/>
              <w:left w:val="single" w:sz="4" w:space="0" w:color="auto"/>
              <w:bottom w:val="single" w:sz="4" w:space="0" w:color="auto"/>
              <w:right w:val="single" w:sz="4" w:space="0" w:color="auto"/>
            </w:tcBorders>
            <w:hideMark/>
          </w:tcPr>
          <w:p w14:paraId="3CA0C8B6" w14:textId="77777777" w:rsidR="00914D27" w:rsidRPr="00060134" w:rsidRDefault="00914D27">
            <w:pPr>
              <w:bidi w:val="0"/>
              <w:spacing w:line="276" w:lineRule="auto"/>
              <w:rPr>
                <w:rFonts w:asciiTheme="majorBidi" w:eastAsiaTheme="minorHAnsi" w:hAnsiTheme="majorBidi" w:cstheme="majorBidi"/>
                <w:sz w:val="26"/>
                <w:szCs w:val="26"/>
              </w:rPr>
            </w:pPr>
          </w:p>
        </w:tc>
        <w:tc>
          <w:tcPr>
            <w:tcW w:w="1075" w:type="dxa"/>
            <w:tcBorders>
              <w:top w:val="single" w:sz="6" w:space="0" w:color="auto"/>
              <w:left w:val="single" w:sz="4" w:space="0" w:color="auto"/>
              <w:bottom w:val="single" w:sz="4" w:space="0" w:color="auto"/>
              <w:right w:val="thinThickThinSmallGap" w:sz="24" w:space="0" w:color="auto"/>
            </w:tcBorders>
          </w:tcPr>
          <w:p w14:paraId="7F40B6CB" w14:textId="77777777" w:rsidR="00914D27" w:rsidRPr="00060134" w:rsidRDefault="00914D27">
            <w:pPr>
              <w:spacing w:line="400" w:lineRule="exact"/>
              <w:rPr>
                <w:rFonts w:asciiTheme="majorBidi" w:hAnsiTheme="majorBidi" w:cstheme="majorBidi"/>
                <w:sz w:val="26"/>
                <w:szCs w:val="26"/>
                <w:lang w:bidi="ar-EG"/>
              </w:rPr>
            </w:pPr>
          </w:p>
        </w:tc>
        <w:tc>
          <w:tcPr>
            <w:tcW w:w="1355" w:type="dxa"/>
            <w:tcBorders>
              <w:top w:val="single" w:sz="6" w:space="0" w:color="auto"/>
              <w:left w:val="thinThickThinSmallGap" w:sz="24" w:space="0" w:color="auto"/>
              <w:bottom w:val="single" w:sz="4" w:space="0" w:color="auto"/>
              <w:right w:val="thinThickThinSmallGap" w:sz="24" w:space="0" w:color="auto"/>
            </w:tcBorders>
          </w:tcPr>
          <w:p w14:paraId="70B1914A"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NEUR604</w:t>
            </w:r>
          </w:p>
          <w:p w14:paraId="671FB459" w14:textId="77777777" w:rsidR="00914D27" w:rsidRPr="00060134" w:rsidRDefault="00914D27">
            <w:pPr>
              <w:bidi w:val="0"/>
              <w:spacing w:line="276" w:lineRule="auto"/>
              <w:rPr>
                <w:rFonts w:asciiTheme="majorBidi" w:hAnsiTheme="majorBidi" w:cstheme="majorBidi"/>
                <w:sz w:val="26"/>
                <w:szCs w:val="26"/>
              </w:rPr>
            </w:pPr>
          </w:p>
        </w:tc>
        <w:tc>
          <w:tcPr>
            <w:tcW w:w="3185" w:type="dxa"/>
            <w:tcBorders>
              <w:top w:val="single" w:sz="6" w:space="0" w:color="auto"/>
              <w:left w:val="thinThickThinSmallGap" w:sz="24" w:space="0" w:color="auto"/>
              <w:bottom w:val="single" w:sz="4" w:space="0" w:color="auto"/>
              <w:right w:val="thickThinSmallGap" w:sz="24" w:space="0" w:color="auto"/>
            </w:tcBorders>
            <w:hideMark/>
          </w:tcPr>
          <w:p w14:paraId="4656ACE6" w14:textId="77777777" w:rsidR="00914D27" w:rsidRPr="00060134" w:rsidRDefault="00914D27">
            <w:pPr>
              <w:autoSpaceDE w:val="0"/>
              <w:autoSpaceDN w:val="0"/>
              <w:adjustRightInd w:val="0"/>
              <w:spacing w:line="276" w:lineRule="auto"/>
              <w:rPr>
                <w:rFonts w:asciiTheme="majorBidi" w:hAnsiTheme="majorBidi" w:cstheme="majorBidi"/>
                <w:b/>
                <w:bCs/>
                <w:sz w:val="26"/>
                <w:szCs w:val="26"/>
              </w:rPr>
            </w:pPr>
            <w:r w:rsidRPr="00060134">
              <w:rPr>
                <w:rFonts w:asciiTheme="majorBidi" w:hAnsiTheme="majorBidi" w:cstheme="majorBidi"/>
                <w:b/>
                <w:bCs/>
                <w:sz w:val="26"/>
                <w:szCs w:val="26"/>
                <w:rtl/>
                <w:lang w:bidi="ar-EG"/>
              </w:rPr>
              <w:t xml:space="preserve">مقرر علمي في الباثولوجيا </w:t>
            </w:r>
          </w:p>
        </w:tc>
      </w:tr>
      <w:tr w:rsidR="00914D27" w:rsidRPr="00060134" w14:paraId="3EF82E62" w14:textId="77777777" w:rsidTr="00914D27">
        <w:trPr>
          <w:trHeight w:hRule="exact" w:val="661"/>
          <w:jc w:val="center"/>
        </w:trPr>
        <w:tc>
          <w:tcPr>
            <w:tcW w:w="851" w:type="dxa"/>
            <w:tcBorders>
              <w:top w:val="single" w:sz="4" w:space="0" w:color="auto"/>
              <w:left w:val="thinThickSmallGap" w:sz="24" w:space="0" w:color="auto"/>
              <w:bottom w:val="single" w:sz="6" w:space="0" w:color="auto"/>
              <w:right w:val="single" w:sz="4" w:space="0" w:color="auto"/>
            </w:tcBorders>
          </w:tcPr>
          <w:p w14:paraId="0ACBDF58" w14:textId="77777777" w:rsidR="00914D27" w:rsidRPr="00060134" w:rsidRDefault="00914D27">
            <w:pPr>
              <w:spacing w:line="400" w:lineRule="exact"/>
              <w:jc w:val="center"/>
              <w:rPr>
                <w:rFonts w:asciiTheme="majorBidi" w:hAnsiTheme="majorBidi" w:cstheme="majorBidi"/>
                <w:sz w:val="26"/>
                <w:szCs w:val="26"/>
              </w:rPr>
            </w:pPr>
          </w:p>
        </w:tc>
        <w:tc>
          <w:tcPr>
            <w:tcW w:w="602" w:type="dxa"/>
            <w:tcBorders>
              <w:top w:val="single" w:sz="4" w:space="0" w:color="auto"/>
              <w:left w:val="single" w:sz="4" w:space="0" w:color="auto"/>
              <w:bottom w:val="single" w:sz="6" w:space="0" w:color="auto"/>
              <w:right w:val="single" w:sz="4" w:space="0" w:color="auto"/>
            </w:tcBorders>
          </w:tcPr>
          <w:p w14:paraId="4A43E35F"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4" w:space="0" w:color="auto"/>
              <w:left w:val="single" w:sz="4" w:space="0" w:color="auto"/>
              <w:bottom w:val="single" w:sz="6" w:space="0" w:color="auto"/>
              <w:right w:val="single" w:sz="4" w:space="0" w:color="auto"/>
            </w:tcBorders>
          </w:tcPr>
          <w:p w14:paraId="29769A64"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single" w:sz="4" w:space="0" w:color="auto"/>
              <w:left w:val="single" w:sz="4" w:space="0" w:color="auto"/>
              <w:bottom w:val="single" w:sz="6" w:space="0" w:color="auto"/>
              <w:right w:val="single" w:sz="4" w:space="0" w:color="auto"/>
            </w:tcBorders>
          </w:tcPr>
          <w:p w14:paraId="460DB0DD" w14:textId="77777777" w:rsidR="00914D27" w:rsidRPr="00060134" w:rsidRDefault="00914D27">
            <w:pPr>
              <w:spacing w:line="400" w:lineRule="exact"/>
              <w:jc w:val="center"/>
              <w:rPr>
                <w:rFonts w:asciiTheme="majorBidi" w:hAnsiTheme="majorBidi" w:cstheme="majorBidi"/>
                <w:sz w:val="26"/>
                <w:szCs w:val="26"/>
              </w:rPr>
            </w:pPr>
          </w:p>
        </w:tc>
        <w:tc>
          <w:tcPr>
            <w:tcW w:w="538" w:type="dxa"/>
            <w:tcBorders>
              <w:top w:val="single" w:sz="4" w:space="0" w:color="auto"/>
              <w:left w:val="single" w:sz="4" w:space="0" w:color="auto"/>
              <w:bottom w:val="single" w:sz="6" w:space="0" w:color="auto"/>
              <w:right w:val="single" w:sz="4" w:space="0" w:color="auto"/>
            </w:tcBorders>
          </w:tcPr>
          <w:p w14:paraId="1646F384"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4" w:space="0" w:color="auto"/>
              <w:left w:val="single" w:sz="4" w:space="0" w:color="auto"/>
              <w:bottom w:val="single" w:sz="6" w:space="0" w:color="auto"/>
              <w:right w:val="single" w:sz="4" w:space="0" w:color="auto"/>
            </w:tcBorders>
          </w:tcPr>
          <w:p w14:paraId="3AF8D1A4" w14:textId="77777777" w:rsidR="00914D27" w:rsidRPr="00060134" w:rsidRDefault="00914D27">
            <w:pPr>
              <w:spacing w:line="400" w:lineRule="exact"/>
              <w:jc w:val="center"/>
              <w:rPr>
                <w:rFonts w:asciiTheme="majorBidi" w:hAnsiTheme="majorBidi" w:cstheme="majorBidi"/>
                <w:sz w:val="26"/>
                <w:szCs w:val="26"/>
              </w:rPr>
            </w:pPr>
          </w:p>
        </w:tc>
        <w:tc>
          <w:tcPr>
            <w:tcW w:w="540" w:type="dxa"/>
            <w:tcBorders>
              <w:top w:val="single" w:sz="4" w:space="0" w:color="auto"/>
              <w:left w:val="single" w:sz="4" w:space="0" w:color="auto"/>
              <w:bottom w:val="single" w:sz="6" w:space="0" w:color="auto"/>
              <w:right w:val="single" w:sz="4" w:space="0" w:color="auto"/>
            </w:tcBorders>
            <w:hideMark/>
          </w:tcPr>
          <w:p w14:paraId="768F4D60" w14:textId="77777777" w:rsidR="00914D27" w:rsidRPr="00060134" w:rsidRDefault="00914D27">
            <w:pPr>
              <w:bidi w:val="0"/>
              <w:spacing w:line="276" w:lineRule="auto"/>
              <w:rPr>
                <w:rFonts w:asciiTheme="majorBidi" w:eastAsiaTheme="minorHAnsi" w:hAnsiTheme="majorBidi" w:cstheme="majorBidi"/>
                <w:sz w:val="26"/>
                <w:szCs w:val="26"/>
              </w:rPr>
            </w:pPr>
          </w:p>
        </w:tc>
        <w:tc>
          <w:tcPr>
            <w:tcW w:w="540" w:type="dxa"/>
            <w:tcBorders>
              <w:top w:val="single" w:sz="4" w:space="0" w:color="auto"/>
              <w:left w:val="single" w:sz="4" w:space="0" w:color="auto"/>
              <w:bottom w:val="single" w:sz="6" w:space="0" w:color="auto"/>
              <w:right w:val="single" w:sz="4" w:space="0" w:color="auto"/>
            </w:tcBorders>
            <w:hideMark/>
          </w:tcPr>
          <w:p w14:paraId="7298630B" w14:textId="77777777" w:rsidR="00914D27" w:rsidRPr="00060134" w:rsidRDefault="00914D27">
            <w:pPr>
              <w:bidi w:val="0"/>
              <w:spacing w:line="276" w:lineRule="auto"/>
              <w:rPr>
                <w:rFonts w:asciiTheme="majorBidi" w:eastAsiaTheme="minorHAnsi" w:hAnsiTheme="majorBidi" w:cstheme="majorBidi"/>
                <w:sz w:val="26"/>
                <w:szCs w:val="26"/>
              </w:rPr>
            </w:pPr>
          </w:p>
        </w:tc>
        <w:tc>
          <w:tcPr>
            <w:tcW w:w="1075" w:type="dxa"/>
            <w:tcBorders>
              <w:top w:val="single" w:sz="4" w:space="0" w:color="auto"/>
              <w:left w:val="single" w:sz="4" w:space="0" w:color="auto"/>
              <w:bottom w:val="single" w:sz="6" w:space="0" w:color="auto"/>
              <w:right w:val="thinThickThinSmallGap" w:sz="24" w:space="0" w:color="auto"/>
            </w:tcBorders>
            <w:hideMark/>
          </w:tcPr>
          <w:p w14:paraId="5B1C90E9" w14:textId="77777777" w:rsidR="00914D27" w:rsidRPr="00060134" w:rsidRDefault="00914D27">
            <w:pPr>
              <w:bidi w:val="0"/>
              <w:spacing w:line="276" w:lineRule="auto"/>
              <w:rPr>
                <w:rFonts w:asciiTheme="majorBidi" w:eastAsiaTheme="minorHAnsi" w:hAnsiTheme="majorBidi" w:cstheme="majorBidi"/>
                <w:sz w:val="26"/>
                <w:szCs w:val="26"/>
              </w:rPr>
            </w:pPr>
          </w:p>
        </w:tc>
        <w:tc>
          <w:tcPr>
            <w:tcW w:w="1355" w:type="dxa"/>
            <w:tcBorders>
              <w:top w:val="single" w:sz="4" w:space="0" w:color="auto"/>
              <w:left w:val="thinThickThinSmallGap" w:sz="24" w:space="0" w:color="auto"/>
              <w:bottom w:val="single" w:sz="6" w:space="0" w:color="auto"/>
              <w:right w:val="thinThickThinSmallGap" w:sz="24" w:space="0" w:color="auto"/>
            </w:tcBorders>
            <w:hideMark/>
          </w:tcPr>
          <w:p w14:paraId="71F0147B"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NEUR605</w:t>
            </w:r>
          </w:p>
        </w:tc>
        <w:tc>
          <w:tcPr>
            <w:tcW w:w="3185" w:type="dxa"/>
            <w:tcBorders>
              <w:top w:val="single" w:sz="4" w:space="0" w:color="auto"/>
              <w:left w:val="thinThickThinSmallGap" w:sz="24" w:space="0" w:color="auto"/>
              <w:bottom w:val="single" w:sz="6" w:space="0" w:color="auto"/>
              <w:right w:val="thickThinSmallGap" w:sz="24" w:space="0" w:color="auto"/>
            </w:tcBorders>
            <w:hideMark/>
          </w:tcPr>
          <w:p w14:paraId="224EAAB9"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في الاحصاء الطبي</w:t>
            </w:r>
          </w:p>
        </w:tc>
      </w:tr>
      <w:tr w:rsidR="00914D27" w:rsidRPr="00060134" w14:paraId="13388B7F" w14:textId="77777777" w:rsidTr="00914D27">
        <w:trPr>
          <w:trHeight w:hRule="exact" w:val="700"/>
          <w:jc w:val="center"/>
        </w:trPr>
        <w:tc>
          <w:tcPr>
            <w:tcW w:w="851" w:type="dxa"/>
            <w:tcBorders>
              <w:top w:val="single" w:sz="6" w:space="0" w:color="auto"/>
              <w:left w:val="thinThickSmallGap" w:sz="24" w:space="0" w:color="auto"/>
              <w:bottom w:val="single" w:sz="6" w:space="0" w:color="auto"/>
              <w:right w:val="single" w:sz="4" w:space="0" w:color="auto"/>
            </w:tcBorders>
          </w:tcPr>
          <w:p w14:paraId="521841C3" w14:textId="77777777" w:rsidR="00914D27" w:rsidRPr="00060134" w:rsidRDefault="00914D27">
            <w:pPr>
              <w:spacing w:line="400" w:lineRule="exact"/>
              <w:jc w:val="center"/>
              <w:rPr>
                <w:rFonts w:asciiTheme="majorBidi" w:hAnsiTheme="majorBidi" w:cstheme="majorBidi"/>
                <w:sz w:val="26"/>
                <w:szCs w:val="26"/>
              </w:rPr>
            </w:pPr>
          </w:p>
        </w:tc>
        <w:tc>
          <w:tcPr>
            <w:tcW w:w="602" w:type="dxa"/>
            <w:tcBorders>
              <w:top w:val="single" w:sz="6" w:space="0" w:color="auto"/>
              <w:left w:val="single" w:sz="4" w:space="0" w:color="auto"/>
              <w:bottom w:val="single" w:sz="6" w:space="0" w:color="auto"/>
              <w:right w:val="single" w:sz="4" w:space="0" w:color="auto"/>
            </w:tcBorders>
          </w:tcPr>
          <w:p w14:paraId="079FBFB8"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6" w:space="0" w:color="auto"/>
              <w:right w:val="single" w:sz="4" w:space="0" w:color="auto"/>
            </w:tcBorders>
          </w:tcPr>
          <w:p w14:paraId="168A9C36"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single" w:sz="6" w:space="0" w:color="auto"/>
              <w:left w:val="single" w:sz="4" w:space="0" w:color="auto"/>
              <w:bottom w:val="single" w:sz="6" w:space="0" w:color="auto"/>
              <w:right w:val="single" w:sz="4" w:space="0" w:color="auto"/>
            </w:tcBorders>
          </w:tcPr>
          <w:p w14:paraId="5E977717" w14:textId="77777777" w:rsidR="00914D27" w:rsidRPr="00060134" w:rsidRDefault="00914D27">
            <w:pPr>
              <w:spacing w:line="276" w:lineRule="auto"/>
              <w:jc w:val="center"/>
              <w:rPr>
                <w:rFonts w:asciiTheme="majorBidi" w:hAnsiTheme="majorBidi" w:cstheme="majorBidi"/>
                <w:sz w:val="26"/>
                <w:szCs w:val="26"/>
              </w:rPr>
            </w:pPr>
          </w:p>
        </w:tc>
        <w:tc>
          <w:tcPr>
            <w:tcW w:w="538" w:type="dxa"/>
            <w:tcBorders>
              <w:top w:val="single" w:sz="6" w:space="0" w:color="auto"/>
              <w:left w:val="single" w:sz="4" w:space="0" w:color="auto"/>
              <w:bottom w:val="single" w:sz="6" w:space="0" w:color="auto"/>
              <w:right w:val="single" w:sz="4" w:space="0" w:color="auto"/>
            </w:tcBorders>
          </w:tcPr>
          <w:p w14:paraId="73C0A563" w14:textId="77777777" w:rsidR="00914D27" w:rsidRPr="00060134" w:rsidRDefault="00914D27">
            <w:pPr>
              <w:spacing w:line="276" w:lineRule="auto"/>
              <w:jc w:val="center"/>
              <w:rPr>
                <w:rFonts w:asciiTheme="majorBidi" w:hAnsiTheme="majorBidi" w:cstheme="majorBidi"/>
                <w:sz w:val="26"/>
                <w:szCs w:val="26"/>
                <w:lang w:bidi="ar-EG"/>
              </w:rPr>
            </w:pPr>
          </w:p>
        </w:tc>
        <w:tc>
          <w:tcPr>
            <w:tcW w:w="720" w:type="dxa"/>
            <w:tcBorders>
              <w:top w:val="single" w:sz="6" w:space="0" w:color="auto"/>
              <w:left w:val="single" w:sz="4" w:space="0" w:color="auto"/>
              <w:bottom w:val="single" w:sz="6" w:space="0" w:color="auto"/>
              <w:right w:val="single" w:sz="4" w:space="0" w:color="auto"/>
            </w:tcBorders>
            <w:hideMark/>
          </w:tcPr>
          <w:p w14:paraId="4095C6B8" w14:textId="77777777" w:rsidR="00914D27" w:rsidRPr="00060134" w:rsidRDefault="00914D27">
            <w:pPr>
              <w:bidi w:val="0"/>
              <w:spacing w:line="276" w:lineRule="auto"/>
              <w:rPr>
                <w:rFonts w:asciiTheme="majorBidi" w:eastAsiaTheme="minorHAnsi" w:hAnsiTheme="majorBidi" w:cstheme="majorBidi"/>
                <w:sz w:val="26"/>
                <w:szCs w:val="26"/>
              </w:rPr>
            </w:pPr>
          </w:p>
        </w:tc>
        <w:tc>
          <w:tcPr>
            <w:tcW w:w="540" w:type="dxa"/>
            <w:tcBorders>
              <w:top w:val="single" w:sz="6" w:space="0" w:color="auto"/>
              <w:left w:val="single" w:sz="4" w:space="0" w:color="auto"/>
              <w:bottom w:val="single" w:sz="6" w:space="0" w:color="auto"/>
              <w:right w:val="single" w:sz="4" w:space="0" w:color="auto"/>
            </w:tcBorders>
            <w:hideMark/>
          </w:tcPr>
          <w:p w14:paraId="4CF54F25" w14:textId="77777777" w:rsidR="00914D27" w:rsidRPr="00060134" w:rsidRDefault="00914D27">
            <w:pPr>
              <w:bidi w:val="0"/>
              <w:spacing w:line="276" w:lineRule="auto"/>
              <w:rPr>
                <w:rFonts w:asciiTheme="majorBidi" w:eastAsiaTheme="minorHAnsi" w:hAnsiTheme="majorBidi" w:cstheme="majorBidi"/>
                <w:sz w:val="26"/>
                <w:szCs w:val="26"/>
              </w:rPr>
            </w:pPr>
          </w:p>
        </w:tc>
        <w:tc>
          <w:tcPr>
            <w:tcW w:w="540" w:type="dxa"/>
            <w:tcBorders>
              <w:top w:val="single" w:sz="6" w:space="0" w:color="auto"/>
              <w:left w:val="single" w:sz="4" w:space="0" w:color="auto"/>
              <w:bottom w:val="single" w:sz="6" w:space="0" w:color="auto"/>
              <w:right w:val="single" w:sz="4" w:space="0" w:color="auto"/>
            </w:tcBorders>
          </w:tcPr>
          <w:p w14:paraId="79EA1129" w14:textId="77777777" w:rsidR="00914D27" w:rsidRPr="00060134" w:rsidRDefault="00914D27">
            <w:pPr>
              <w:spacing w:line="276" w:lineRule="auto"/>
              <w:jc w:val="center"/>
              <w:rPr>
                <w:rFonts w:asciiTheme="majorBidi" w:hAnsiTheme="majorBidi" w:cstheme="majorBidi"/>
                <w:sz w:val="26"/>
                <w:szCs w:val="26"/>
              </w:rPr>
            </w:pPr>
          </w:p>
        </w:tc>
        <w:tc>
          <w:tcPr>
            <w:tcW w:w="1075" w:type="dxa"/>
            <w:tcBorders>
              <w:top w:val="single" w:sz="6" w:space="0" w:color="auto"/>
              <w:left w:val="single" w:sz="4" w:space="0" w:color="auto"/>
              <w:bottom w:val="single" w:sz="6" w:space="0" w:color="auto"/>
              <w:right w:val="thinThickThinSmallGap" w:sz="24" w:space="0" w:color="auto"/>
            </w:tcBorders>
            <w:hideMark/>
          </w:tcPr>
          <w:p w14:paraId="23A1401E"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1355" w:type="dxa"/>
            <w:tcBorders>
              <w:top w:val="single" w:sz="6" w:space="0" w:color="auto"/>
              <w:left w:val="thinThickThinSmallGap" w:sz="24" w:space="0" w:color="auto"/>
              <w:bottom w:val="single" w:sz="6" w:space="0" w:color="auto"/>
              <w:right w:val="thinThickThinSmallGap" w:sz="24" w:space="0" w:color="auto"/>
            </w:tcBorders>
          </w:tcPr>
          <w:p w14:paraId="7C2579DD"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NEUR606</w:t>
            </w:r>
          </w:p>
          <w:p w14:paraId="44C1119D" w14:textId="77777777" w:rsidR="00914D27" w:rsidRPr="00060134" w:rsidRDefault="00914D27">
            <w:pPr>
              <w:bidi w:val="0"/>
              <w:spacing w:line="276" w:lineRule="auto"/>
              <w:rPr>
                <w:rFonts w:asciiTheme="majorBidi" w:hAnsiTheme="majorBidi" w:cstheme="majorBidi"/>
                <w:sz w:val="26"/>
                <w:szCs w:val="26"/>
              </w:rPr>
            </w:pPr>
          </w:p>
        </w:tc>
        <w:tc>
          <w:tcPr>
            <w:tcW w:w="3185" w:type="dxa"/>
            <w:tcBorders>
              <w:top w:val="single" w:sz="6" w:space="0" w:color="auto"/>
              <w:left w:val="thinThickThinSmallGap" w:sz="24" w:space="0" w:color="auto"/>
              <w:bottom w:val="single" w:sz="6" w:space="0" w:color="auto"/>
              <w:right w:val="thickThinSmallGap" w:sz="24" w:space="0" w:color="auto"/>
            </w:tcBorders>
            <w:hideMark/>
          </w:tcPr>
          <w:p w14:paraId="3DCD9777"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في علم النفس العام و الخاص</w:t>
            </w:r>
          </w:p>
        </w:tc>
      </w:tr>
      <w:tr w:rsidR="00914D27" w:rsidRPr="00060134" w14:paraId="0F2F8B0E" w14:textId="77777777" w:rsidTr="00914D27">
        <w:trPr>
          <w:trHeight w:hRule="exact" w:val="861"/>
          <w:jc w:val="center"/>
        </w:trPr>
        <w:tc>
          <w:tcPr>
            <w:tcW w:w="851" w:type="dxa"/>
            <w:tcBorders>
              <w:top w:val="single" w:sz="6" w:space="0" w:color="auto"/>
              <w:left w:val="thinThickSmallGap" w:sz="24" w:space="0" w:color="auto"/>
              <w:bottom w:val="single" w:sz="4" w:space="0" w:color="auto"/>
              <w:right w:val="single" w:sz="4" w:space="0" w:color="auto"/>
            </w:tcBorders>
          </w:tcPr>
          <w:p w14:paraId="7B4C43C0" w14:textId="77777777" w:rsidR="00914D27" w:rsidRPr="00060134" w:rsidRDefault="00914D27">
            <w:pPr>
              <w:spacing w:line="400" w:lineRule="exact"/>
              <w:jc w:val="center"/>
              <w:rPr>
                <w:rFonts w:asciiTheme="majorBidi" w:hAnsiTheme="majorBidi" w:cstheme="majorBidi"/>
                <w:sz w:val="26"/>
                <w:szCs w:val="26"/>
              </w:rPr>
            </w:pPr>
          </w:p>
        </w:tc>
        <w:tc>
          <w:tcPr>
            <w:tcW w:w="602" w:type="dxa"/>
            <w:tcBorders>
              <w:top w:val="single" w:sz="6" w:space="0" w:color="auto"/>
              <w:left w:val="single" w:sz="4" w:space="0" w:color="auto"/>
              <w:bottom w:val="single" w:sz="4" w:space="0" w:color="auto"/>
              <w:right w:val="single" w:sz="4" w:space="0" w:color="auto"/>
            </w:tcBorders>
          </w:tcPr>
          <w:p w14:paraId="37D01AEE"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4" w:space="0" w:color="auto"/>
              <w:right w:val="single" w:sz="4" w:space="0" w:color="auto"/>
            </w:tcBorders>
          </w:tcPr>
          <w:p w14:paraId="45A5F1CE"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single" w:sz="6" w:space="0" w:color="auto"/>
              <w:left w:val="single" w:sz="4" w:space="0" w:color="auto"/>
              <w:bottom w:val="single" w:sz="4" w:space="0" w:color="auto"/>
              <w:right w:val="single" w:sz="4" w:space="0" w:color="auto"/>
            </w:tcBorders>
            <w:hideMark/>
          </w:tcPr>
          <w:p w14:paraId="0A3A4168" w14:textId="77777777" w:rsidR="00914D27" w:rsidRPr="00060134" w:rsidRDefault="00914D27">
            <w:pPr>
              <w:bidi w:val="0"/>
              <w:spacing w:line="276" w:lineRule="auto"/>
              <w:rPr>
                <w:rFonts w:asciiTheme="majorBidi" w:eastAsiaTheme="minorHAnsi" w:hAnsiTheme="majorBidi" w:cstheme="majorBidi"/>
                <w:sz w:val="26"/>
                <w:szCs w:val="26"/>
              </w:rPr>
            </w:pPr>
          </w:p>
        </w:tc>
        <w:tc>
          <w:tcPr>
            <w:tcW w:w="538" w:type="dxa"/>
            <w:tcBorders>
              <w:top w:val="single" w:sz="6" w:space="0" w:color="auto"/>
              <w:left w:val="single" w:sz="4" w:space="0" w:color="auto"/>
              <w:bottom w:val="single" w:sz="4" w:space="0" w:color="auto"/>
              <w:right w:val="single" w:sz="4" w:space="0" w:color="auto"/>
            </w:tcBorders>
          </w:tcPr>
          <w:p w14:paraId="77EBF6E3"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single" w:sz="4" w:space="0" w:color="auto"/>
              <w:bottom w:val="single" w:sz="4" w:space="0" w:color="auto"/>
              <w:right w:val="single" w:sz="4" w:space="0" w:color="auto"/>
            </w:tcBorders>
            <w:hideMark/>
          </w:tcPr>
          <w:p w14:paraId="326B66F0"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40" w:type="dxa"/>
            <w:tcBorders>
              <w:top w:val="single" w:sz="6" w:space="0" w:color="auto"/>
              <w:left w:val="single" w:sz="4" w:space="0" w:color="auto"/>
              <w:bottom w:val="single" w:sz="4" w:space="0" w:color="auto"/>
              <w:right w:val="single" w:sz="4" w:space="0" w:color="auto"/>
            </w:tcBorders>
            <w:hideMark/>
          </w:tcPr>
          <w:p w14:paraId="5D58E46B"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40" w:type="dxa"/>
            <w:tcBorders>
              <w:top w:val="single" w:sz="6" w:space="0" w:color="auto"/>
              <w:left w:val="single" w:sz="4" w:space="0" w:color="auto"/>
              <w:bottom w:val="single" w:sz="4" w:space="0" w:color="auto"/>
              <w:right w:val="single" w:sz="4" w:space="0" w:color="auto"/>
            </w:tcBorders>
            <w:hideMark/>
          </w:tcPr>
          <w:p w14:paraId="363FD7E7"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075" w:type="dxa"/>
            <w:tcBorders>
              <w:top w:val="single" w:sz="6" w:space="0" w:color="auto"/>
              <w:left w:val="single" w:sz="4" w:space="0" w:color="auto"/>
              <w:bottom w:val="single" w:sz="4" w:space="0" w:color="auto"/>
              <w:right w:val="thinThickThinSmallGap" w:sz="24" w:space="0" w:color="auto"/>
            </w:tcBorders>
            <w:hideMark/>
          </w:tcPr>
          <w:p w14:paraId="4A4A9C7F"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355" w:type="dxa"/>
            <w:tcBorders>
              <w:top w:val="single" w:sz="6" w:space="0" w:color="auto"/>
              <w:left w:val="thinThickThinSmallGap" w:sz="24" w:space="0" w:color="auto"/>
              <w:bottom w:val="single" w:sz="4" w:space="0" w:color="auto"/>
              <w:right w:val="thinThickThinSmallGap" w:sz="24" w:space="0" w:color="auto"/>
            </w:tcBorders>
          </w:tcPr>
          <w:p w14:paraId="2B629D56"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NEUR607</w:t>
            </w:r>
          </w:p>
          <w:p w14:paraId="013AC6FC" w14:textId="77777777" w:rsidR="00914D27" w:rsidRPr="00060134" w:rsidRDefault="00914D27">
            <w:pPr>
              <w:bidi w:val="0"/>
              <w:spacing w:line="276" w:lineRule="auto"/>
              <w:rPr>
                <w:rFonts w:asciiTheme="majorBidi" w:hAnsiTheme="majorBidi" w:cstheme="majorBidi"/>
                <w:sz w:val="26"/>
                <w:szCs w:val="26"/>
              </w:rPr>
            </w:pPr>
          </w:p>
        </w:tc>
        <w:tc>
          <w:tcPr>
            <w:tcW w:w="3185" w:type="dxa"/>
            <w:tcBorders>
              <w:top w:val="single" w:sz="6" w:space="0" w:color="auto"/>
              <w:left w:val="thinThickThinSmallGap" w:sz="24" w:space="0" w:color="auto"/>
              <w:bottom w:val="single" w:sz="4" w:space="0" w:color="auto"/>
              <w:right w:val="thickThinSmallGap" w:sz="24" w:space="0" w:color="auto"/>
            </w:tcBorders>
            <w:hideMark/>
          </w:tcPr>
          <w:p w14:paraId="46F063C0" w14:textId="77777777" w:rsidR="00914D27" w:rsidRPr="00060134" w:rsidRDefault="00914D27">
            <w:pPr>
              <w:spacing w:after="200" w:line="260" w:lineRule="exact"/>
              <w:rPr>
                <w:rFonts w:asciiTheme="majorBidi" w:hAnsiTheme="majorBidi" w:cstheme="majorBidi"/>
                <w:b/>
                <w:bCs/>
                <w:sz w:val="26"/>
                <w:szCs w:val="26"/>
                <w:rtl/>
                <w:lang w:bidi="ar-EG"/>
              </w:rPr>
            </w:pPr>
            <w:r w:rsidRPr="00060134">
              <w:rPr>
                <w:rFonts w:asciiTheme="majorBidi" w:hAnsiTheme="majorBidi" w:cstheme="majorBidi"/>
                <w:b/>
                <w:bCs/>
                <w:sz w:val="26"/>
                <w:szCs w:val="26"/>
                <w:rtl/>
                <w:lang w:bidi="ar-EG"/>
              </w:rPr>
              <w:t>مقرر علمي نظري و اكلينيكي فيالامراض  الباطنيه</w:t>
            </w:r>
          </w:p>
        </w:tc>
      </w:tr>
      <w:tr w:rsidR="00914D27" w:rsidRPr="00060134" w14:paraId="42751C22" w14:textId="77777777" w:rsidTr="00914D27">
        <w:trPr>
          <w:trHeight w:hRule="exact" w:val="1215"/>
          <w:jc w:val="center"/>
        </w:trPr>
        <w:tc>
          <w:tcPr>
            <w:tcW w:w="851" w:type="dxa"/>
            <w:tcBorders>
              <w:top w:val="single" w:sz="4" w:space="0" w:color="auto"/>
              <w:left w:val="thinThickSmallGap" w:sz="24" w:space="0" w:color="auto"/>
              <w:bottom w:val="thickThinSmallGap" w:sz="24" w:space="0" w:color="auto"/>
              <w:right w:val="single" w:sz="4" w:space="0" w:color="auto"/>
            </w:tcBorders>
          </w:tcPr>
          <w:p w14:paraId="2DF64FE9" w14:textId="77777777" w:rsidR="00914D27" w:rsidRPr="00060134" w:rsidRDefault="00914D27">
            <w:pPr>
              <w:spacing w:line="400" w:lineRule="exact"/>
              <w:jc w:val="center"/>
              <w:rPr>
                <w:rFonts w:asciiTheme="majorBidi" w:hAnsiTheme="majorBidi" w:cstheme="majorBidi"/>
                <w:sz w:val="26"/>
                <w:szCs w:val="26"/>
                <w:lang w:bidi="ar-EG"/>
              </w:rPr>
            </w:pPr>
          </w:p>
        </w:tc>
        <w:tc>
          <w:tcPr>
            <w:tcW w:w="602" w:type="dxa"/>
            <w:tcBorders>
              <w:top w:val="single" w:sz="4" w:space="0" w:color="auto"/>
              <w:left w:val="single" w:sz="4" w:space="0" w:color="auto"/>
              <w:bottom w:val="thickThinSmallGap" w:sz="24" w:space="0" w:color="auto"/>
              <w:right w:val="single" w:sz="4" w:space="0" w:color="auto"/>
            </w:tcBorders>
          </w:tcPr>
          <w:p w14:paraId="5D645D7B"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4" w:space="0" w:color="auto"/>
              <w:left w:val="single" w:sz="4" w:space="0" w:color="auto"/>
              <w:bottom w:val="thickThinSmallGap" w:sz="24" w:space="0" w:color="auto"/>
              <w:right w:val="single" w:sz="4" w:space="0" w:color="auto"/>
            </w:tcBorders>
          </w:tcPr>
          <w:p w14:paraId="6E632E98" w14:textId="77777777" w:rsidR="00914D27" w:rsidRPr="00060134" w:rsidRDefault="00914D27">
            <w:pPr>
              <w:spacing w:line="400" w:lineRule="exact"/>
              <w:jc w:val="center"/>
              <w:rPr>
                <w:rFonts w:asciiTheme="majorBidi" w:hAnsiTheme="majorBidi" w:cstheme="majorBidi"/>
                <w:sz w:val="26"/>
                <w:szCs w:val="26"/>
              </w:rPr>
            </w:pPr>
          </w:p>
        </w:tc>
        <w:tc>
          <w:tcPr>
            <w:tcW w:w="722" w:type="dxa"/>
            <w:tcBorders>
              <w:top w:val="single" w:sz="4" w:space="0" w:color="auto"/>
              <w:left w:val="single" w:sz="4" w:space="0" w:color="auto"/>
              <w:bottom w:val="thickThinSmallGap" w:sz="24" w:space="0" w:color="auto"/>
              <w:right w:val="single" w:sz="4" w:space="0" w:color="auto"/>
            </w:tcBorders>
            <w:hideMark/>
          </w:tcPr>
          <w:p w14:paraId="6DFF612C"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38" w:type="dxa"/>
            <w:tcBorders>
              <w:top w:val="single" w:sz="4" w:space="0" w:color="auto"/>
              <w:left w:val="single" w:sz="4" w:space="0" w:color="auto"/>
              <w:bottom w:val="thickThinSmallGap" w:sz="24" w:space="0" w:color="auto"/>
              <w:right w:val="single" w:sz="4" w:space="0" w:color="auto"/>
            </w:tcBorders>
            <w:hideMark/>
          </w:tcPr>
          <w:p w14:paraId="793FBACF"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20" w:type="dxa"/>
            <w:tcBorders>
              <w:top w:val="single" w:sz="4" w:space="0" w:color="auto"/>
              <w:left w:val="single" w:sz="4" w:space="0" w:color="auto"/>
              <w:bottom w:val="thickThinSmallGap" w:sz="24" w:space="0" w:color="auto"/>
              <w:right w:val="single" w:sz="4" w:space="0" w:color="auto"/>
            </w:tcBorders>
            <w:hideMark/>
          </w:tcPr>
          <w:p w14:paraId="1CEE91B6"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40" w:type="dxa"/>
            <w:tcBorders>
              <w:top w:val="single" w:sz="4" w:space="0" w:color="auto"/>
              <w:left w:val="single" w:sz="4" w:space="0" w:color="auto"/>
              <w:bottom w:val="thickThinSmallGap" w:sz="24" w:space="0" w:color="auto"/>
              <w:right w:val="single" w:sz="4" w:space="0" w:color="auto"/>
            </w:tcBorders>
            <w:hideMark/>
          </w:tcPr>
          <w:p w14:paraId="0758A5FF"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540" w:type="dxa"/>
            <w:tcBorders>
              <w:top w:val="single" w:sz="4" w:space="0" w:color="auto"/>
              <w:left w:val="single" w:sz="4" w:space="0" w:color="auto"/>
              <w:bottom w:val="thickThinSmallGap" w:sz="24" w:space="0" w:color="auto"/>
              <w:right w:val="single" w:sz="4" w:space="0" w:color="auto"/>
            </w:tcBorders>
            <w:hideMark/>
          </w:tcPr>
          <w:p w14:paraId="6EE4E7EC" w14:textId="77777777" w:rsidR="00914D27" w:rsidRPr="00060134" w:rsidRDefault="00914D27">
            <w:pPr>
              <w:spacing w:line="400" w:lineRule="exact"/>
              <w:rPr>
                <w:rFonts w:asciiTheme="majorBidi" w:hAnsiTheme="majorBidi" w:cstheme="majorBidi"/>
                <w:sz w:val="26"/>
                <w:szCs w:val="26"/>
              </w:rPr>
            </w:pPr>
            <w:r w:rsidRPr="00060134">
              <w:rPr>
                <w:rFonts w:asciiTheme="majorBidi" w:hAnsiTheme="majorBidi" w:cstheme="majorBidi"/>
                <w:sz w:val="26"/>
                <w:szCs w:val="26"/>
                <w:rtl/>
              </w:rPr>
              <w:t>*</w:t>
            </w:r>
          </w:p>
        </w:tc>
        <w:tc>
          <w:tcPr>
            <w:tcW w:w="1075" w:type="dxa"/>
            <w:tcBorders>
              <w:top w:val="single" w:sz="4" w:space="0" w:color="auto"/>
              <w:left w:val="single" w:sz="4" w:space="0" w:color="auto"/>
              <w:bottom w:val="thickThinSmallGap" w:sz="24" w:space="0" w:color="auto"/>
              <w:right w:val="thinThickThinSmallGap" w:sz="24" w:space="0" w:color="auto"/>
            </w:tcBorders>
            <w:hideMark/>
          </w:tcPr>
          <w:p w14:paraId="5EA24317"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355" w:type="dxa"/>
            <w:tcBorders>
              <w:top w:val="single" w:sz="4" w:space="0" w:color="auto"/>
              <w:left w:val="thinThickThinSmallGap" w:sz="24" w:space="0" w:color="auto"/>
              <w:bottom w:val="thickThinSmallGap" w:sz="24" w:space="0" w:color="auto"/>
              <w:right w:val="thinThickThinSmallGap" w:sz="24" w:space="0" w:color="auto"/>
            </w:tcBorders>
          </w:tcPr>
          <w:p w14:paraId="11F4BB06"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NEUR608</w:t>
            </w:r>
          </w:p>
          <w:p w14:paraId="74B79DB5" w14:textId="77777777" w:rsidR="00914D27" w:rsidRPr="00060134" w:rsidRDefault="00914D27">
            <w:pPr>
              <w:bidi w:val="0"/>
              <w:spacing w:line="276" w:lineRule="auto"/>
              <w:rPr>
                <w:rFonts w:asciiTheme="majorBidi" w:hAnsiTheme="majorBidi" w:cstheme="majorBidi"/>
                <w:b/>
                <w:bCs/>
                <w:sz w:val="26"/>
                <w:szCs w:val="26"/>
                <w:lang w:bidi="ar-EG"/>
              </w:rPr>
            </w:pPr>
          </w:p>
        </w:tc>
        <w:tc>
          <w:tcPr>
            <w:tcW w:w="3185" w:type="dxa"/>
            <w:tcBorders>
              <w:top w:val="single" w:sz="4" w:space="0" w:color="auto"/>
              <w:left w:val="thinThickThinSmallGap" w:sz="24" w:space="0" w:color="auto"/>
              <w:bottom w:val="thickThinSmallGap" w:sz="24" w:space="0" w:color="auto"/>
              <w:right w:val="thickThinSmallGap" w:sz="24" w:space="0" w:color="auto"/>
            </w:tcBorders>
            <w:hideMark/>
          </w:tcPr>
          <w:p w14:paraId="432A225D"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نظري و اكلينيكي فيالامراض  العصبية</w:t>
            </w:r>
          </w:p>
        </w:tc>
      </w:tr>
      <w:tr w:rsidR="00914D27" w:rsidRPr="00060134" w14:paraId="79C637D8" w14:textId="77777777" w:rsidTr="00914D27">
        <w:trPr>
          <w:trHeight w:hRule="exact" w:val="1123"/>
          <w:jc w:val="center"/>
        </w:trPr>
        <w:tc>
          <w:tcPr>
            <w:tcW w:w="851" w:type="dxa"/>
            <w:tcBorders>
              <w:top w:val="single" w:sz="4" w:space="0" w:color="auto"/>
              <w:left w:val="thinThickSmallGap" w:sz="24" w:space="0" w:color="auto"/>
              <w:bottom w:val="thickThinSmallGap" w:sz="24" w:space="0" w:color="auto"/>
              <w:right w:val="single" w:sz="4" w:space="0" w:color="auto"/>
            </w:tcBorders>
          </w:tcPr>
          <w:p w14:paraId="21C50FBB" w14:textId="77777777" w:rsidR="00914D27" w:rsidRPr="00060134" w:rsidRDefault="00914D27">
            <w:pPr>
              <w:spacing w:line="400" w:lineRule="exact"/>
              <w:rPr>
                <w:rFonts w:asciiTheme="majorBidi" w:hAnsiTheme="majorBidi" w:cstheme="majorBidi"/>
                <w:sz w:val="26"/>
                <w:szCs w:val="26"/>
                <w:lang w:bidi="ar-EG"/>
              </w:rPr>
            </w:pPr>
          </w:p>
        </w:tc>
        <w:tc>
          <w:tcPr>
            <w:tcW w:w="602" w:type="dxa"/>
            <w:tcBorders>
              <w:top w:val="single" w:sz="4" w:space="0" w:color="auto"/>
              <w:left w:val="single" w:sz="4" w:space="0" w:color="auto"/>
              <w:bottom w:val="thickThinSmallGap" w:sz="24" w:space="0" w:color="auto"/>
              <w:right w:val="single" w:sz="4" w:space="0" w:color="auto"/>
            </w:tcBorders>
          </w:tcPr>
          <w:p w14:paraId="1FF9486F" w14:textId="77777777" w:rsidR="00914D27" w:rsidRPr="00060134" w:rsidRDefault="00914D27">
            <w:pPr>
              <w:spacing w:line="400" w:lineRule="exact"/>
              <w:rPr>
                <w:rFonts w:asciiTheme="majorBidi" w:hAnsiTheme="majorBidi" w:cstheme="majorBidi"/>
                <w:sz w:val="26"/>
                <w:szCs w:val="26"/>
                <w:lang w:bidi="ar-EG"/>
              </w:rPr>
            </w:pPr>
          </w:p>
        </w:tc>
        <w:tc>
          <w:tcPr>
            <w:tcW w:w="720" w:type="dxa"/>
            <w:tcBorders>
              <w:top w:val="single" w:sz="4" w:space="0" w:color="auto"/>
              <w:left w:val="single" w:sz="4" w:space="0" w:color="auto"/>
              <w:bottom w:val="thickThinSmallGap" w:sz="24" w:space="0" w:color="auto"/>
              <w:right w:val="single" w:sz="4" w:space="0" w:color="auto"/>
            </w:tcBorders>
          </w:tcPr>
          <w:p w14:paraId="395C9973" w14:textId="77777777" w:rsidR="00914D27" w:rsidRPr="00060134" w:rsidRDefault="00914D27">
            <w:pPr>
              <w:spacing w:line="400" w:lineRule="exact"/>
              <w:rPr>
                <w:rFonts w:asciiTheme="majorBidi" w:hAnsiTheme="majorBidi" w:cstheme="majorBidi"/>
                <w:sz w:val="26"/>
                <w:szCs w:val="26"/>
              </w:rPr>
            </w:pPr>
          </w:p>
        </w:tc>
        <w:tc>
          <w:tcPr>
            <w:tcW w:w="722" w:type="dxa"/>
            <w:tcBorders>
              <w:top w:val="single" w:sz="4" w:space="0" w:color="auto"/>
              <w:left w:val="single" w:sz="4" w:space="0" w:color="auto"/>
              <w:bottom w:val="thickThinSmallGap" w:sz="24" w:space="0" w:color="auto"/>
              <w:right w:val="single" w:sz="4" w:space="0" w:color="auto"/>
            </w:tcBorders>
          </w:tcPr>
          <w:p w14:paraId="3077A36D" w14:textId="77777777" w:rsidR="00914D27" w:rsidRPr="00060134" w:rsidRDefault="00914D27">
            <w:pPr>
              <w:spacing w:line="276" w:lineRule="auto"/>
              <w:rPr>
                <w:rFonts w:asciiTheme="majorBidi" w:hAnsiTheme="majorBidi" w:cstheme="majorBidi"/>
                <w:sz w:val="26"/>
                <w:szCs w:val="26"/>
                <w:lang w:bidi="ar-EG"/>
              </w:rPr>
            </w:pPr>
          </w:p>
        </w:tc>
        <w:tc>
          <w:tcPr>
            <w:tcW w:w="538" w:type="dxa"/>
            <w:tcBorders>
              <w:top w:val="single" w:sz="4" w:space="0" w:color="auto"/>
              <w:left w:val="single" w:sz="4" w:space="0" w:color="auto"/>
              <w:bottom w:val="thickThinSmallGap" w:sz="24" w:space="0" w:color="auto"/>
              <w:right w:val="single" w:sz="4" w:space="0" w:color="auto"/>
            </w:tcBorders>
            <w:hideMark/>
          </w:tcPr>
          <w:p w14:paraId="78C54D7B"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20" w:type="dxa"/>
            <w:tcBorders>
              <w:top w:val="single" w:sz="4" w:space="0" w:color="auto"/>
              <w:left w:val="single" w:sz="4" w:space="0" w:color="auto"/>
              <w:bottom w:val="thickThinSmallGap" w:sz="24" w:space="0" w:color="auto"/>
              <w:right w:val="single" w:sz="4" w:space="0" w:color="auto"/>
            </w:tcBorders>
            <w:hideMark/>
          </w:tcPr>
          <w:p w14:paraId="443A736D"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540" w:type="dxa"/>
            <w:tcBorders>
              <w:top w:val="single" w:sz="4" w:space="0" w:color="auto"/>
              <w:left w:val="single" w:sz="4" w:space="0" w:color="auto"/>
              <w:bottom w:val="thickThinSmallGap" w:sz="24" w:space="0" w:color="auto"/>
              <w:right w:val="single" w:sz="4" w:space="0" w:color="auto"/>
            </w:tcBorders>
            <w:hideMark/>
          </w:tcPr>
          <w:p w14:paraId="116AED4C" w14:textId="77777777" w:rsidR="00914D27" w:rsidRPr="00060134" w:rsidRDefault="00914D27">
            <w:pPr>
              <w:spacing w:line="400" w:lineRule="exact"/>
              <w:rPr>
                <w:rFonts w:asciiTheme="majorBidi" w:hAnsiTheme="majorBidi" w:cstheme="majorBidi"/>
                <w:sz w:val="26"/>
                <w:szCs w:val="26"/>
              </w:rPr>
            </w:pPr>
            <w:r w:rsidRPr="00060134">
              <w:rPr>
                <w:rFonts w:asciiTheme="majorBidi" w:hAnsiTheme="majorBidi" w:cstheme="majorBidi"/>
                <w:sz w:val="26"/>
                <w:szCs w:val="26"/>
                <w:rtl/>
              </w:rPr>
              <w:t>*</w:t>
            </w:r>
          </w:p>
        </w:tc>
        <w:tc>
          <w:tcPr>
            <w:tcW w:w="540" w:type="dxa"/>
            <w:tcBorders>
              <w:top w:val="single" w:sz="4" w:space="0" w:color="auto"/>
              <w:left w:val="single" w:sz="4" w:space="0" w:color="auto"/>
              <w:bottom w:val="thickThinSmallGap" w:sz="24" w:space="0" w:color="auto"/>
              <w:right w:val="single" w:sz="4" w:space="0" w:color="auto"/>
            </w:tcBorders>
            <w:hideMark/>
          </w:tcPr>
          <w:p w14:paraId="4E1E4823"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1075" w:type="dxa"/>
            <w:tcBorders>
              <w:top w:val="single" w:sz="4" w:space="0" w:color="auto"/>
              <w:left w:val="single" w:sz="4" w:space="0" w:color="auto"/>
              <w:bottom w:val="thickThinSmallGap" w:sz="24" w:space="0" w:color="auto"/>
              <w:right w:val="thinThickThinSmallGap" w:sz="24" w:space="0" w:color="auto"/>
            </w:tcBorders>
            <w:hideMark/>
          </w:tcPr>
          <w:p w14:paraId="7AC24426" w14:textId="77777777" w:rsidR="00914D27" w:rsidRPr="00060134" w:rsidRDefault="00914D27">
            <w:pPr>
              <w:spacing w:line="400" w:lineRule="exact"/>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355" w:type="dxa"/>
            <w:tcBorders>
              <w:top w:val="single" w:sz="4" w:space="0" w:color="auto"/>
              <w:left w:val="thinThickThinSmallGap" w:sz="24" w:space="0" w:color="auto"/>
              <w:bottom w:val="thickThinSmallGap" w:sz="24" w:space="0" w:color="auto"/>
              <w:right w:val="thinThickThinSmallGap" w:sz="24" w:space="0" w:color="auto"/>
            </w:tcBorders>
            <w:hideMark/>
          </w:tcPr>
          <w:p w14:paraId="09BD530E" w14:textId="77777777" w:rsidR="00914D27" w:rsidRPr="00060134" w:rsidRDefault="00914D27">
            <w:pPr>
              <w:bidi w:val="0"/>
              <w:spacing w:line="276" w:lineRule="auto"/>
              <w:rPr>
                <w:rFonts w:asciiTheme="majorBidi" w:hAnsiTheme="majorBidi" w:cstheme="majorBidi"/>
                <w:b/>
                <w:bCs/>
                <w:sz w:val="26"/>
                <w:szCs w:val="26"/>
                <w:lang w:bidi="ar-EG"/>
              </w:rPr>
            </w:pPr>
            <w:r w:rsidRPr="00060134">
              <w:rPr>
                <w:rFonts w:asciiTheme="majorBidi" w:hAnsiTheme="majorBidi" w:cstheme="majorBidi"/>
                <w:sz w:val="26"/>
                <w:szCs w:val="26"/>
              </w:rPr>
              <w:t>NEUR609</w:t>
            </w:r>
          </w:p>
        </w:tc>
        <w:tc>
          <w:tcPr>
            <w:tcW w:w="3185" w:type="dxa"/>
            <w:tcBorders>
              <w:top w:val="single" w:sz="4" w:space="0" w:color="auto"/>
              <w:left w:val="thinThickThinSmallGap" w:sz="24" w:space="0" w:color="auto"/>
              <w:bottom w:val="thickThinSmallGap" w:sz="24" w:space="0" w:color="auto"/>
              <w:right w:val="thickThinSmallGap" w:sz="24" w:space="0" w:color="auto"/>
            </w:tcBorders>
            <w:hideMark/>
          </w:tcPr>
          <w:p w14:paraId="3F27ED45" w14:textId="77777777" w:rsidR="00914D27" w:rsidRPr="00060134" w:rsidRDefault="00914D27">
            <w:pPr>
              <w:spacing w:after="200" w:line="26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نظري و اكلينيكي في الطب النفسى</w:t>
            </w:r>
          </w:p>
        </w:tc>
      </w:tr>
    </w:tbl>
    <w:p w14:paraId="44595A1F" w14:textId="77777777" w:rsidR="00914D27" w:rsidRPr="00060134" w:rsidRDefault="00914D27" w:rsidP="00914D27">
      <w:pPr>
        <w:jc w:val="right"/>
        <w:rPr>
          <w:rFonts w:asciiTheme="majorBidi" w:hAnsiTheme="majorBidi" w:cstheme="majorBidi"/>
          <w:b/>
          <w:bCs/>
          <w:sz w:val="26"/>
          <w:szCs w:val="26"/>
          <w:lang w:bidi="ar-EG"/>
        </w:rPr>
      </w:pPr>
    </w:p>
    <w:p w14:paraId="32E32C75" w14:textId="77777777" w:rsidR="00914D27" w:rsidRPr="00060134" w:rsidRDefault="00914D27" w:rsidP="00914D27">
      <w:pPr>
        <w:jc w:val="right"/>
        <w:rPr>
          <w:rFonts w:asciiTheme="majorBidi" w:hAnsiTheme="majorBidi" w:cstheme="majorBidi"/>
          <w:b/>
          <w:bCs/>
          <w:sz w:val="26"/>
          <w:szCs w:val="26"/>
          <w:rtl/>
          <w:lang w:bidi="ar-EG"/>
        </w:rPr>
      </w:pPr>
    </w:p>
    <w:p w14:paraId="502D4C22" w14:textId="77777777" w:rsidR="00914D27" w:rsidRPr="00060134" w:rsidRDefault="00914D27" w:rsidP="00914D27">
      <w:pPr>
        <w:jc w:val="right"/>
        <w:rPr>
          <w:rFonts w:asciiTheme="majorBidi" w:hAnsiTheme="majorBidi" w:cstheme="majorBidi"/>
          <w:b/>
          <w:bCs/>
          <w:sz w:val="26"/>
          <w:szCs w:val="26"/>
          <w:rtl/>
          <w:lang w:bidi="ar-EG"/>
        </w:rPr>
      </w:pPr>
    </w:p>
    <w:p w14:paraId="74CEA710" w14:textId="77777777" w:rsidR="00914D27" w:rsidRPr="00060134" w:rsidRDefault="00914D27" w:rsidP="00914D27">
      <w:pPr>
        <w:jc w:val="right"/>
        <w:rPr>
          <w:rFonts w:asciiTheme="majorBidi" w:hAnsiTheme="majorBidi" w:cstheme="majorBidi"/>
          <w:b/>
          <w:bCs/>
          <w:sz w:val="26"/>
          <w:szCs w:val="26"/>
          <w:rtl/>
          <w:lang w:bidi="ar-EG"/>
        </w:rPr>
      </w:pPr>
    </w:p>
    <w:p w14:paraId="1C742207" w14:textId="77777777" w:rsidR="00914D27" w:rsidRPr="00060134" w:rsidRDefault="00914D27" w:rsidP="00B35D70">
      <w:pPr>
        <w:rPr>
          <w:rFonts w:asciiTheme="majorBidi" w:hAnsiTheme="majorBidi" w:cstheme="majorBidi"/>
          <w:b/>
          <w:bCs/>
          <w:sz w:val="26"/>
          <w:szCs w:val="26"/>
          <w:rtl/>
          <w:lang w:bidi="ar-EG"/>
        </w:rPr>
      </w:pPr>
    </w:p>
    <w:p w14:paraId="2E4A2D5A" w14:textId="77777777" w:rsidR="00914D27" w:rsidRPr="00060134" w:rsidRDefault="00914D27" w:rsidP="00914D27">
      <w:pPr>
        <w:jc w:val="right"/>
        <w:rPr>
          <w:rFonts w:asciiTheme="majorBidi" w:hAnsiTheme="majorBidi" w:cstheme="majorBidi"/>
          <w:b/>
          <w:bCs/>
          <w:sz w:val="26"/>
          <w:szCs w:val="26"/>
          <w:rtl/>
          <w:lang w:bidi="ar-EG"/>
        </w:rPr>
      </w:pPr>
    </w:p>
    <w:tbl>
      <w:tblPr>
        <w:tblW w:w="11115"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747"/>
        <w:gridCol w:w="604"/>
        <w:gridCol w:w="718"/>
        <w:gridCol w:w="14"/>
        <w:gridCol w:w="687"/>
        <w:gridCol w:w="19"/>
        <w:gridCol w:w="840"/>
        <w:gridCol w:w="720"/>
        <w:gridCol w:w="720"/>
        <w:gridCol w:w="720"/>
        <w:gridCol w:w="925"/>
        <w:gridCol w:w="1627"/>
        <w:gridCol w:w="2774"/>
      </w:tblGrid>
      <w:tr w:rsidR="00914D27" w:rsidRPr="00060134" w14:paraId="7CCD8F62" w14:textId="77777777" w:rsidTr="00914D27">
        <w:trPr>
          <w:trHeight w:val="398"/>
          <w:jc w:val="center"/>
        </w:trPr>
        <w:tc>
          <w:tcPr>
            <w:tcW w:w="6715" w:type="dxa"/>
            <w:gridSpan w:val="11"/>
            <w:tcBorders>
              <w:top w:val="thinThickSmallGap" w:sz="24" w:space="0" w:color="auto"/>
              <w:left w:val="thinThickSmallGap" w:sz="24" w:space="0" w:color="auto"/>
              <w:bottom w:val="single" w:sz="12" w:space="0" w:color="auto"/>
              <w:right w:val="thinThickThinSmallGap" w:sz="24" w:space="0" w:color="auto"/>
            </w:tcBorders>
            <w:hideMark/>
          </w:tcPr>
          <w:p w14:paraId="6EBAA21F" w14:textId="77777777" w:rsidR="00914D27" w:rsidRPr="00060134" w:rsidRDefault="00914D27">
            <w:pPr>
              <w:spacing w:line="400" w:lineRule="exact"/>
              <w:jc w:val="center"/>
              <w:rPr>
                <w:rFonts w:asciiTheme="majorBidi" w:hAnsiTheme="majorBidi" w:cstheme="majorBidi"/>
                <w:b/>
                <w:bCs/>
                <w:sz w:val="26"/>
                <w:szCs w:val="26"/>
                <w:lang w:bidi="ar-EG"/>
              </w:rPr>
            </w:pPr>
            <w:r w:rsidRPr="00060134">
              <w:rPr>
                <w:rFonts w:asciiTheme="majorBidi" w:hAnsiTheme="majorBidi" w:cstheme="majorBidi"/>
                <w:b/>
                <w:bCs/>
                <w:sz w:val="26"/>
                <w:szCs w:val="26"/>
              </w:rPr>
              <w:t>General and transferable</w:t>
            </w:r>
            <w:r w:rsidRPr="00060134">
              <w:rPr>
                <w:rFonts w:asciiTheme="majorBidi" w:hAnsiTheme="majorBidi" w:cstheme="majorBidi"/>
                <w:b/>
                <w:bCs/>
                <w:sz w:val="26"/>
                <w:szCs w:val="26"/>
                <w:rtl/>
              </w:rPr>
              <w:t xml:space="preserve"> مهارات عامة</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rPr>
              <w:t xml:space="preserve">  </w:t>
            </w:r>
          </w:p>
        </w:tc>
        <w:tc>
          <w:tcPr>
            <w:tcW w:w="4401"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08EA6398" w14:textId="77777777" w:rsidR="00914D27" w:rsidRPr="00060134" w:rsidRDefault="00914D27">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ILOs    </w:t>
            </w:r>
          </w:p>
          <w:p w14:paraId="22FB7A17" w14:textId="77777777" w:rsidR="00914D27" w:rsidRPr="00060134" w:rsidRDefault="00914D27">
            <w:pPr>
              <w:bidi w:val="0"/>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w:t>
            </w:r>
            <w:r w:rsidRPr="00060134">
              <w:rPr>
                <w:rFonts w:asciiTheme="majorBidi" w:hAnsiTheme="majorBidi" w:cstheme="majorBidi"/>
                <w:b/>
                <w:bCs/>
                <w:sz w:val="26"/>
                <w:szCs w:val="26"/>
                <w:rtl/>
                <w:lang w:bidi="ar-EG"/>
              </w:rPr>
              <w:t xml:space="preserve"> </w:t>
            </w:r>
            <w:r w:rsidRPr="00060134">
              <w:rPr>
                <w:rFonts w:asciiTheme="majorBidi" w:hAnsiTheme="majorBidi" w:cstheme="majorBidi"/>
                <w:b/>
                <w:bCs/>
                <w:sz w:val="26"/>
                <w:szCs w:val="26"/>
                <w:lang w:bidi="ar-EG"/>
              </w:rPr>
              <w:t xml:space="preserve">                Courses &amp; codes</w:t>
            </w:r>
          </w:p>
          <w:p w14:paraId="24877CDA" w14:textId="77777777" w:rsidR="00914D27" w:rsidRPr="00060134" w:rsidRDefault="00914D27">
            <w:pPr>
              <w:spacing w:line="400" w:lineRule="exact"/>
              <w:rPr>
                <w:rFonts w:asciiTheme="majorBidi" w:hAnsiTheme="majorBidi" w:cstheme="majorBidi"/>
                <w:b/>
                <w:bCs/>
                <w:sz w:val="26"/>
                <w:szCs w:val="26"/>
                <w:lang w:bidi="ar-EG"/>
              </w:rPr>
            </w:pPr>
            <w:r w:rsidRPr="00060134">
              <w:rPr>
                <w:rFonts w:asciiTheme="majorBidi" w:hAnsiTheme="majorBidi" w:cstheme="majorBidi"/>
                <w:b/>
                <w:bCs/>
                <w:sz w:val="26"/>
                <w:szCs w:val="26"/>
                <w:lang w:bidi="ar-EG"/>
              </w:rPr>
              <w:t xml:space="preserve">                     Courses </w:t>
            </w:r>
          </w:p>
        </w:tc>
      </w:tr>
      <w:tr w:rsidR="00914D27" w:rsidRPr="00060134" w14:paraId="4F28D1C3" w14:textId="77777777" w:rsidTr="00B35D70">
        <w:trPr>
          <w:trHeight w:hRule="exact" w:val="1125"/>
          <w:jc w:val="center"/>
        </w:trPr>
        <w:tc>
          <w:tcPr>
            <w:tcW w:w="748" w:type="dxa"/>
            <w:tcBorders>
              <w:top w:val="single" w:sz="12" w:space="0" w:color="auto"/>
              <w:left w:val="thinThickSmallGap" w:sz="24" w:space="0" w:color="auto"/>
              <w:bottom w:val="thickThinSmallGap" w:sz="24" w:space="0" w:color="auto"/>
              <w:right w:val="nil"/>
            </w:tcBorders>
            <w:vAlign w:val="center"/>
          </w:tcPr>
          <w:p w14:paraId="75029AC9" w14:textId="77777777" w:rsidR="00914D27" w:rsidRPr="00060134" w:rsidRDefault="00914D27">
            <w:pPr>
              <w:spacing w:line="276" w:lineRule="auto"/>
              <w:jc w:val="center"/>
              <w:rPr>
                <w:rFonts w:asciiTheme="majorBidi" w:hAnsiTheme="majorBidi" w:cstheme="majorBidi"/>
                <w:sz w:val="26"/>
                <w:szCs w:val="26"/>
              </w:rPr>
            </w:pPr>
          </w:p>
        </w:tc>
        <w:tc>
          <w:tcPr>
            <w:tcW w:w="604" w:type="dxa"/>
            <w:tcBorders>
              <w:top w:val="single" w:sz="12" w:space="0" w:color="auto"/>
              <w:left w:val="nil"/>
              <w:bottom w:val="thickThinSmallGap" w:sz="24" w:space="0" w:color="auto"/>
              <w:right w:val="single" w:sz="4" w:space="0" w:color="auto"/>
            </w:tcBorders>
            <w:vAlign w:val="center"/>
            <w:hideMark/>
          </w:tcPr>
          <w:p w14:paraId="7FF8F858" w14:textId="77777777" w:rsidR="00914D27" w:rsidRPr="00060134" w:rsidRDefault="00914D27">
            <w:pPr>
              <w:bidi w:val="0"/>
              <w:spacing w:line="276" w:lineRule="auto"/>
              <w:rPr>
                <w:rFonts w:asciiTheme="majorBidi" w:eastAsiaTheme="minorHAnsi" w:hAnsiTheme="majorBidi" w:cstheme="majorBidi"/>
                <w:sz w:val="26"/>
                <w:szCs w:val="26"/>
              </w:rPr>
            </w:pPr>
          </w:p>
        </w:tc>
        <w:tc>
          <w:tcPr>
            <w:tcW w:w="718" w:type="dxa"/>
            <w:tcBorders>
              <w:top w:val="single" w:sz="12" w:space="0" w:color="auto"/>
              <w:left w:val="single" w:sz="4" w:space="0" w:color="auto"/>
              <w:bottom w:val="thickThinSmallGap" w:sz="24" w:space="0" w:color="auto"/>
              <w:right w:val="single" w:sz="4" w:space="0" w:color="auto"/>
            </w:tcBorders>
            <w:vAlign w:val="center"/>
            <w:hideMark/>
          </w:tcPr>
          <w:p w14:paraId="0D5C3465" w14:textId="77777777" w:rsidR="00914D27" w:rsidRPr="00060134" w:rsidRDefault="00914D27">
            <w:pPr>
              <w:bidi w:val="0"/>
              <w:spacing w:line="276" w:lineRule="auto"/>
              <w:rPr>
                <w:rFonts w:asciiTheme="majorBidi" w:eastAsiaTheme="minorHAnsi" w:hAnsiTheme="majorBidi" w:cstheme="majorBidi"/>
                <w:sz w:val="26"/>
                <w:szCs w:val="26"/>
              </w:rPr>
            </w:pPr>
          </w:p>
        </w:tc>
        <w:tc>
          <w:tcPr>
            <w:tcW w:w="720" w:type="dxa"/>
            <w:gridSpan w:val="3"/>
            <w:tcBorders>
              <w:top w:val="single" w:sz="12" w:space="0" w:color="auto"/>
              <w:left w:val="single" w:sz="4" w:space="0" w:color="auto"/>
              <w:bottom w:val="thickThinSmallGap" w:sz="24" w:space="0" w:color="auto"/>
              <w:right w:val="single" w:sz="4" w:space="0" w:color="auto"/>
            </w:tcBorders>
            <w:vAlign w:val="center"/>
            <w:hideMark/>
          </w:tcPr>
          <w:p w14:paraId="2552B3E0"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2.d.6</w:t>
            </w:r>
          </w:p>
        </w:tc>
        <w:tc>
          <w:tcPr>
            <w:tcW w:w="840" w:type="dxa"/>
            <w:tcBorders>
              <w:top w:val="single" w:sz="12" w:space="0" w:color="auto"/>
              <w:left w:val="single" w:sz="4" w:space="0" w:color="auto"/>
              <w:bottom w:val="thickThinSmallGap" w:sz="24" w:space="0" w:color="auto"/>
              <w:right w:val="single" w:sz="4" w:space="0" w:color="auto"/>
            </w:tcBorders>
            <w:vAlign w:val="center"/>
            <w:hideMark/>
          </w:tcPr>
          <w:p w14:paraId="70CB6027"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2.d.5</w:t>
            </w:r>
          </w:p>
        </w:tc>
        <w:tc>
          <w:tcPr>
            <w:tcW w:w="720" w:type="dxa"/>
            <w:tcBorders>
              <w:top w:val="single" w:sz="12" w:space="0" w:color="auto"/>
              <w:left w:val="nil"/>
              <w:bottom w:val="thickThinSmallGap" w:sz="24" w:space="0" w:color="auto"/>
              <w:right w:val="single" w:sz="4" w:space="0" w:color="auto"/>
            </w:tcBorders>
            <w:vAlign w:val="center"/>
            <w:hideMark/>
          </w:tcPr>
          <w:p w14:paraId="4534B8D2"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2.d.4</w:t>
            </w:r>
          </w:p>
        </w:tc>
        <w:tc>
          <w:tcPr>
            <w:tcW w:w="720" w:type="dxa"/>
            <w:tcBorders>
              <w:top w:val="single" w:sz="12" w:space="0" w:color="auto"/>
              <w:left w:val="nil"/>
              <w:bottom w:val="thickThinSmallGap" w:sz="24" w:space="0" w:color="auto"/>
              <w:right w:val="single" w:sz="4" w:space="0" w:color="auto"/>
            </w:tcBorders>
            <w:vAlign w:val="center"/>
            <w:hideMark/>
          </w:tcPr>
          <w:p w14:paraId="12A3257C"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2.d.3</w:t>
            </w:r>
          </w:p>
        </w:tc>
        <w:tc>
          <w:tcPr>
            <w:tcW w:w="720" w:type="dxa"/>
            <w:tcBorders>
              <w:top w:val="single" w:sz="12" w:space="0" w:color="auto"/>
              <w:left w:val="nil"/>
              <w:bottom w:val="thickThinSmallGap" w:sz="24" w:space="0" w:color="auto"/>
              <w:right w:val="single" w:sz="4" w:space="0" w:color="auto"/>
            </w:tcBorders>
            <w:vAlign w:val="center"/>
            <w:hideMark/>
          </w:tcPr>
          <w:p w14:paraId="17E1CDAE"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2.d.2</w:t>
            </w:r>
          </w:p>
        </w:tc>
        <w:tc>
          <w:tcPr>
            <w:tcW w:w="925" w:type="dxa"/>
            <w:tcBorders>
              <w:top w:val="single" w:sz="12" w:space="0" w:color="auto"/>
              <w:left w:val="single" w:sz="4" w:space="0" w:color="auto"/>
              <w:bottom w:val="thickThinSmallGap" w:sz="24" w:space="0" w:color="auto"/>
              <w:right w:val="thinThickThinSmallGap" w:sz="24" w:space="0" w:color="auto"/>
            </w:tcBorders>
            <w:vAlign w:val="center"/>
            <w:hideMark/>
          </w:tcPr>
          <w:p w14:paraId="4C9C5890"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2.d.1</w:t>
            </w:r>
          </w:p>
        </w:tc>
        <w:tc>
          <w:tcPr>
            <w:tcW w:w="7175" w:type="dxa"/>
            <w:gridSpan w:val="2"/>
            <w:vMerge/>
            <w:tcBorders>
              <w:top w:val="single" w:sz="12" w:space="0" w:color="auto"/>
              <w:left w:val="single" w:sz="4" w:space="0" w:color="auto"/>
              <w:bottom w:val="thickThinSmallGap" w:sz="24" w:space="0" w:color="auto"/>
              <w:right w:val="thinThickThinSmallGap" w:sz="24" w:space="0" w:color="auto"/>
            </w:tcBorders>
            <w:vAlign w:val="center"/>
            <w:hideMark/>
          </w:tcPr>
          <w:p w14:paraId="24FE69AD" w14:textId="77777777" w:rsidR="00914D27" w:rsidRPr="00060134" w:rsidRDefault="00914D27">
            <w:pPr>
              <w:bidi w:val="0"/>
              <w:rPr>
                <w:rFonts w:asciiTheme="majorBidi" w:hAnsiTheme="majorBidi" w:cstheme="majorBidi"/>
                <w:b/>
                <w:bCs/>
                <w:sz w:val="26"/>
                <w:szCs w:val="26"/>
                <w:lang w:bidi="ar-EG"/>
              </w:rPr>
            </w:pPr>
          </w:p>
        </w:tc>
      </w:tr>
      <w:tr w:rsidR="00914D27" w:rsidRPr="00060134" w14:paraId="4AA02989" w14:textId="77777777" w:rsidTr="00914D27">
        <w:trPr>
          <w:trHeight w:val="360"/>
          <w:jc w:val="center"/>
        </w:trPr>
        <w:tc>
          <w:tcPr>
            <w:tcW w:w="748" w:type="dxa"/>
            <w:tcBorders>
              <w:top w:val="thickThinSmallGap" w:sz="24" w:space="0" w:color="auto"/>
              <w:left w:val="thinThickSmallGap" w:sz="24" w:space="0" w:color="auto"/>
              <w:bottom w:val="single" w:sz="6" w:space="0" w:color="auto"/>
              <w:right w:val="nil"/>
            </w:tcBorders>
          </w:tcPr>
          <w:p w14:paraId="6C03FD5B"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thickThinSmallGap" w:sz="24" w:space="0" w:color="auto"/>
              <w:left w:val="nil"/>
              <w:bottom w:val="single" w:sz="6" w:space="0" w:color="auto"/>
              <w:right w:val="single" w:sz="4" w:space="0" w:color="auto"/>
            </w:tcBorders>
          </w:tcPr>
          <w:p w14:paraId="701B6BE4" w14:textId="77777777" w:rsidR="00914D27" w:rsidRPr="00060134" w:rsidRDefault="00914D27">
            <w:pPr>
              <w:spacing w:line="400" w:lineRule="exact"/>
              <w:jc w:val="center"/>
              <w:rPr>
                <w:rFonts w:asciiTheme="majorBidi" w:hAnsiTheme="majorBidi" w:cstheme="majorBidi"/>
                <w:sz w:val="26"/>
                <w:szCs w:val="26"/>
                <w:lang w:bidi="ar-EG"/>
              </w:rPr>
            </w:pPr>
          </w:p>
        </w:tc>
        <w:tc>
          <w:tcPr>
            <w:tcW w:w="732" w:type="dxa"/>
            <w:gridSpan w:val="2"/>
            <w:tcBorders>
              <w:top w:val="thickThinSmallGap" w:sz="24" w:space="0" w:color="auto"/>
              <w:left w:val="single" w:sz="4" w:space="0" w:color="auto"/>
              <w:bottom w:val="single" w:sz="6" w:space="0" w:color="auto"/>
              <w:right w:val="single" w:sz="4" w:space="0" w:color="auto"/>
            </w:tcBorders>
          </w:tcPr>
          <w:p w14:paraId="6706EFF4" w14:textId="77777777" w:rsidR="00914D27" w:rsidRPr="00060134" w:rsidRDefault="00914D27">
            <w:pPr>
              <w:spacing w:line="400" w:lineRule="exact"/>
              <w:jc w:val="center"/>
              <w:rPr>
                <w:rFonts w:asciiTheme="majorBidi" w:hAnsiTheme="majorBidi" w:cstheme="majorBidi"/>
                <w:sz w:val="26"/>
                <w:szCs w:val="26"/>
                <w:lang w:bidi="ar-EG"/>
              </w:rPr>
            </w:pPr>
          </w:p>
        </w:tc>
        <w:tc>
          <w:tcPr>
            <w:tcW w:w="687" w:type="dxa"/>
            <w:tcBorders>
              <w:top w:val="thickThinSmallGap" w:sz="24" w:space="0" w:color="auto"/>
              <w:left w:val="single" w:sz="4" w:space="0" w:color="auto"/>
              <w:bottom w:val="single" w:sz="6" w:space="0" w:color="auto"/>
              <w:right w:val="single" w:sz="4" w:space="0" w:color="auto"/>
            </w:tcBorders>
            <w:hideMark/>
          </w:tcPr>
          <w:p w14:paraId="103053A9"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859" w:type="dxa"/>
            <w:gridSpan w:val="2"/>
            <w:tcBorders>
              <w:top w:val="thickThinSmallGap" w:sz="24" w:space="0" w:color="auto"/>
              <w:left w:val="single" w:sz="4" w:space="0" w:color="auto"/>
              <w:bottom w:val="single" w:sz="6" w:space="0" w:color="auto"/>
              <w:right w:val="single" w:sz="4" w:space="0" w:color="auto"/>
            </w:tcBorders>
          </w:tcPr>
          <w:p w14:paraId="29064314"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thickThinSmallGap" w:sz="24" w:space="0" w:color="auto"/>
              <w:left w:val="nil"/>
              <w:bottom w:val="single" w:sz="6" w:space="0" w:color="auto"/>
              <w:right w:val="single" w:sz="4" w:space="0" w:color="auto"/>
            </w:tcBorders>
          </w:tcPr>
          <w:p w14:paraId="70481115"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thickThinSmallGap" w:sz="24" w:space="0" w:color="auto"/>
              <w:left w:val="nil"/>
              <w:bottom w:val="single" w:sz="6" w:space="0" w:color="auto"/>
              <w:right w:val="single" w:sz="4" w:space="0" w:color="auto"/>
            </w:tcBorders>
          </w:tcPr>
          <w:p w14:paraId="17C44306"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thickThinSmallGap" w:sz="24" w:space="0" w:color="auto"/>
              <w:left w:val="nil"/>
              <w:bottom w:val="single" w:sz="6" w:space="0" w:color="auto"/>
              <w:right w:val="single" w:sz="4" w:space="0" w:color="auto"/>
            </w:tcBorders>
          </w:tcPr>
          <w:p w14:paraId="5F4C0256" w14:textId="77777777" w:rsidR="00914D27" w:rsidRPr="00060134" w:rsidRDefault="00914D27">
            <w:pPr>
              <w:spacing w:line="400" w:lineRule="exact"/>
              <w:jc w:val="center"/>
              <w:rPr>
                <w:rFonts w:asciiTheme="majorBidi" w:hAnsiTheme="majorBidi" w:cstheme="majorBidi"/>
                <w:sz w:val="26"/>
                <w:szCs w:val="26"/>
              </w:rPr>
            </w:pPr>
          </w:p>
        </w:tc>
        <w:tc>
          <w:tcPr>
            <w:tcW w:w="925" w:type="dxa"/>
            <w:tcBorders>
              <w:top w:val="thickThinSmallGap" w:sz="24" w:space="0" w:color="auto"/>
              <w:left w:val="single" w:sz="4" w:space="0" w:color="auto"/>
              <w:bottom w:val="single" w:sz="6" w:space="0" w:color="auto"/>
              <w:right w:val="thinThickThinSmallGap" w:sz="24" w:space="0" w:color="auto"/>
            </w:tcBorders>
            <w:hideMark/>
          </w:tcPr>
          <w:p w14:paraId="02029030" w14:textId="77777777" w:rsidR="00914D27" w:rsidRPr="00060134" w:rsidRDefault="00914D27">
            <w:pPr>
              <w:bidi w:val="0"/>
              <w:spacing w:line="276" w:lineRule="auto"/>
              <w:rPr>
                <w:rFonts w:asciiTheme="majorBidi" w:eastAsiaTheme="minorHAnsi" w:hAnsiTheme="majorBidi" w:cstheme="majorBidi"/>
                <w:sz w:val="26"/>
                <w:szCs w:val="26"/>
              </w:rPr>
            </w:pPr>
          </w:p>
        </w:tc>
        <w:tc>
          <w:tcPr>
            <w:tcW w:w="1627" w:type="dxa"/>
            <w:tcBorders>
              <w:top w:val="thickThinSmallGap" w:sz="24" w:space="0" w:color="auto"/>
              <w:left w:val="thinThickThinSmallGap" w:sz="24" w:space="0" w:color="auto"/>
              <w:bottom w:val="single" w:sz="6" w:space="0" w:color="auto"/>
              <w:right w:val="thinThickThinSmallGap" w:sz="24" w:space="0" w:color="auto"/>
            </w:tcBorders>
          </w:tcPr>
          <w:p w14:paraId="376226FA"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Pr>
              <w:t>NEUR601</w:t>
            </w:r>
          </w:p>
          <w:p w14:paraId="4B7E1EBC" w14:textId="77777777" w:rsidR="00914D27" w:rsidRPr="00060134" w:rsidRDefault="00914D27">
            <w:pPr>
              <w:spacing w:line="276" w:lineRule="auto"/>
              <w:rPr>
                <w:rFonts w:asciiTheme="majorBidi" w:hAnsiTheme="majorBidi" w:cstheme="majorBidi"/>
                <w:sz w:val="26"/>
                <w:szCs w:val="26"/>
                <w:rtl/>
                <w:lang w:bidi="ar-EG"/>
              </w:rPr>
            </w:pPr>
          </w:p>
          <w:p w14:paraId="406E01F1" w14:textId="77777777" w:rsidR="00914D27" w:rsidRPr="00060134" w:rsidRDefault="00914D27">
            <w:pPr>
              <w:bidi w:val="0"/>
              <w:spacing w:line="276" w:lineRule="auto"/>
              <w:rPr>
                <w:rFonts w:asciiTheme="majorBidi" w:hAnsiTheme="majorBidi" w:cstheme="majorBidi"/>
                <w:sz w:val="26"/>
                <w:szCs w:val="26"/>
              </w:rPr>
            </w:pPr>
          </w:p>
        </w:tc>
        <w:tc>
          <w:tcPr>
            <w:tcW w:w="2774" w:type="dxa"/>
            <w:tcBorders>
              <w:top w:val="thickThinSmallGap" w:sz="24" w:space="0" w:color="auto"/>
              <w:left w:val="thinThickThinSmallGap" w:sz="24" w:space="0" w:color="auto"/>
              <w:bottom w:val="single" w:sz="6" w:space="0" w:color="auto"/>
              <w:right w:val="thickThinSmallGap" w:sz="24" w:space="0" w:color="auto"/>
            </w:tcBorders>
            <w:hideMark/>
          </w:tcPr>
          <w:p w14:paraId="574D46C0"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تشريح مقرر علمي في التشريح الجراحي و النمو الجنيني </w:t>
            </w:r>
          </w:p>
        </w:tc>
      </w:tr>
      <w:tr w:rsidR="00914D27" w:rsidRPr="00060134" w14:paraId="05E274F7" w14:textId="77777777" w:rsidTr="00914D27">
        <w:trPr>
          <w:trHeight w:val="360"/>
          <w:jc w:val="center"/>
        </w:trPr>
        <w:tc>
          <w:tcPr>
            <w:tcW w:w="748" w:type="dxa"/>
            <w:tcBorders>
              <w:top w:val="single" w:sz="6" w:space="0" w:color="auto"/>
              <w:left w:val="thinThickSmallGap" w:sz="24" w:space="0" w:color="auto"/>
              <w:bottom w:val="single" w:sz="6" w:space="0" w:color="auto"/>
              <w:right w:val="nil"/>
            </w:tcBorders>
          </w:tcPr>
          <w:p w14:paraId="7D665B49"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single" w:sz="6" w:space="0" w:color="auto"/>
              <w:left w:val="nil"/>
              <w:bottom w:val="single" w:sz="6" w:space="0" w:color="auto"/>
              <w:right w:val="single" w:sz="4" w:space="0" w:color="auto"/>
            </w:tcBorders>
          </w:tcPr>
          <w:p w14:paraId="5AC8FCA6" w14:textId="77777777" w:rsidR="00914D27" w:rsidRPr="00060134" w:rsidRDefault="00914D27">
            <w:pPr>
              <w:spacing w:line="400" w:lineRule="exact"/>
              <w:jc w:val="center"/>
              <w:rPr>
                <w:rFonts w:asciiTheme="majorBidi" w:hAnsiTheme="majorBidi" w:cstheme="majorBidi"/>
                <w:sz w:val="26"/>
                <w:szCs w:val="26"/>
                <w:lang w:bidi="ar-EG"/>
              </w:rPr>
            </w:pPr>
          </w:p>
        </w:tc>
        <w:tc>
          <w:tcPr>
            <w:tcW w:w="732" w:type="dxa"/>
            <w:gridSpan w:val="2"/>
            <w:tcBorders>
              <w:top w:val="single" w:sz="6" w:space="0" w:color="auto"/>
              <w:left w:val="single" w:sz="4" w:space="0" w:color="auto"/>
              <w:bottom w:val="single" w:sz="6" w:space="0" w:color="auto"/>
              <w:right w:val="single" w:sz="4" w:space="0" w:color="auto"/>
            </w:tcBorders>
          </w:tcPr>
          <w:p w14:paraId="6B915354" w14:textId="77777777" w:rsidR="00914D27" w:rsidRPr="00060134" w:rsidRDefault="00914D27">
            <w:pPr>
              <w:spacing w:line="400" w:lineRule="exact"/>
              <w:jc w:val="center"/>
              <w:rPr>
                <w:rFonts w:asciiTheme="majorBidi" w:hAnsiTheme="majorBidi" w:cstheme="majorBidi"/>
                <w:sz w:val="26"/>
                <w:szCs w:val="26"/>
              </w:rPr>
            </w:pPr>
          </w:p>
        </w:tc>
        <w:tc>
          <w:tcPr>
            <w:tcW w:w="687" w:type="dxa"/>
            <w:tcBorders>
              <w:top w:val="single" w:sz="6" w:space="0" w:color="auto"/>
              <w:left w:val="single" w:sz="4" w:space="0" w:color="auto"/>
              <w:bottom w:val="single" w:sz="6" w:space="0" w:color="auto"/>
              <w:right w:val="single" w:sz="4" w:space="0" w:color="auto"/>
            </w:tcBorders>
            <w:hideMark/>
          </w:tcPr>
          <w:p w14:paraId="4136B45A"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859" w:type="dxa"/>
            <w:gridSpan w:val="2"/>
            <w:tcBorders>
              <w:top w:val="single" w:sz="6" w:space="0" w:color="auto"/>
              <w:left w:val="single" w:sz="4" w:space="0" w:color="auto"/>
              <w:bottom w:val="single" w:sz="6" w:space="0" w:color="auto"/>
              <w:right w:val="single" w:sz="4" w:space="0" w:color="auto"/>
            </w:tcBorders>
          </w:tcPr>
          <w:p w14:paraId="6AB1BDD4"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6" w:space="0" w:color="auto"/>
              <w:right w:val="single" w:sz="4" w:space="0" w:color="auto"/>
            </w:tcBorders>
          </w:tcPr>
          <w:p w14:paraId="3FCC65C0"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6" w:space="0" w:color="auto"/>
              <w:right w:val="single" w:sz="4" w:space="0" w:color="auto"/>
            </w:tcBorders>
          </w:tcPr>
          <w:p w14:paraId="1F685AA2"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6" w:space="0" w:color="auto"/>
              <w:right w:val="single" w:sz="4" w:space="0" w:color="auto"/>
            </w:tcBorders>
          </w:tcPr>
          <w:p w14:paraId="0169B134" w14:textId="77777777" w:rsidR="00914D27" w:rsidRPr="00060134" w:rsidRDefault="00914D27">
            <w:pPr>
              <w:spacing w:line="400" w:lineRule="exact"/>
              <w:jc w:val="center"/>
              <w:rPr>
                <w:rFonts w:asciiTheme="majorBidi" w:hAnsiTheme="majorBidi" w:cstheme="majorBidi"/>
                <w:sz w:val="26"/>
                <w:szCs w:val="26"/>
              </w:rPr>
            </w:pPr>
          </w:p>
        </w:tc>
        <w:tc>
          <w:tcPr>
            <w:tcW w:w="925" w:type="dxa"/>
            <w:tcBorders>
              <w:top w:val="single" w:sz="6" w:space="0" w:color="auto"/>
              <w:left w:val="single" w:sz="4" w:space="0" w:color="auto"/>
              <w:bottom w:val="single" w:sz="6" w:space="0" w:color="auto"/>
              <w:right w:val="thinThickThinSmallGap" w:sz="24" w:space="0" w:color="auto"/>
            </w:tcBorders>
            <w:hideMark/>
          </w:tcPr>
          <w:p w14:paraId="4EBFBBC8" w14:textId="77777777" w:rsidR="00914D27" w:rsidRPr="00060134" w:rsidRDefault="00914D27">
            <w:pPr>
              <w:bidi w:val="0"/>
              <w:spacing w:line="276" w:lineRule="auto"/>
              <w:rPr>
                <w:rFonts w:asciiTheme="majorBidi" w:eastAsiaTheme="minorHAnsi" w:hAnsiTheme="majorBidi" w:cstheme="majorBidi"/>
                <w:sz w:val="26"/>
                <w:szCs w:val="26"/>
              </w:rPr>
            </w:pPr>
          </w:p>
        </w:tc>
        <w:tc>
          <w:tcPr>
            <w:tcW w:w="1627" w:type="dxa"/>
            <w:tcBorders>
              <w:top w:val="single" w:sz="6" w:space="0" w:color="auto"/>
              <w:left w:val="thinThickThinSmallGap" w:sz="24" w:space="0" w:color="auto"/>
              <w:bottom w:val="single" w:sz="6" w:space="0" w:color="auto"/>
              <w:right w:val="thinThickThinSmallGap" w:sz="24" w:space="0" w:color="auto"/>
            </w:tcBorders>
          </w:tcPr>
          <w:p w14:paraId="2C93C1B9"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NEUR602</w:t>
            </w:r>
          </w:p>
          <w:p w14:paraId="3B7BA1E3" w14:textId="77777777" w:rsidR="00914D27" w:rsidRPr="00060134" w:rsidRDefault="00914D27">
            <w:pPr>
              <w:bidi w:val="0"/>
              <w:spacing w:line="276" w:lineRule="auto"/>
              <w:rPr>
                <w:rFonts w:asciiTheme="majorBidi" w:hAnsiTheme="majorBidi" w:cstheme="majorBidi"/>
                <w:sz w:val="26"/>
                <w:szCs w:val="26"/>
              </w:rPr>
            </w:pPr>
          </w:p>
        </w:tc>
        <w:tc>
          <w:tcPr>
            <w:tcW w:w="2774" w:type="dxa"/>
            <w:tcBorders>
              <w:top w:val="single" w:sz="6" w:space="0" w:color="auto"/>
              <w:left w:val="thinThickThinSmallGap" w:sz="24" w:space="0" w:color="auto"/>
              <w:bottom w:val="single" w:sz="6" w:space="0" w:color="auto"/>
              <w:right w:val="thickThinSmallGap" w:sz="24" w:space="0" w:color="auto"/>
            </w:tcBorders>
            <w:hideMark/>
          </w:tcPr>
          <w:p w14:paraId="10FE467A" w14:textId="77777777" w:rsidR="00914D27" w:rsidRPr="00060134" w:rsidRDefault="00914D27">
            <w:pPr>
              <w:autoSpaceDE w:val="0"/>
              <w:autoSpaceDN w:val="0"/>
              <w:adjustRightInd w:val="0"/>
              <w:spacing w:line="276" w:lineRule="auto"/>
              <w:rPr>
                <w:rFonts w:asciiTheme="majorBidi" w:hAnsiTheme="majorBidi" w:cstheme="majorBidi"/>
                <w:b/>
                <w:bCs/>
                <w:sz w:val="26"/>
                <w:szCs w:val="26"/>
              </w:rPr>
            </w:pPr>
            <w:r w:rsidRPr="00060134">
              <w:rPr>
                <w:rFonts w:asciiTheme="majorBidi" w:hAnsiTheme="majorBidi" w:cstheme="majorBidi"/>
                <w:b/>
                <w:bCs/>
                <w:sz w:val="26"/>
                <w:szCs w:val="26"/>
                <w:rtl/>
                <w:lang w:bidi="ar-EG"/>
              </w:rPr>
              <w:t xml:space="preserve">فسيولوجى مقرر علمي في الفسيولوجىا </w:t>
            </w:r>
          </w:p>
        </w:tc>
      </w:tr>
      <w:tr w:rsidR="00914D27" w:rsidRPr="00060134" w14:paraId="75410C70" w14:textId="77777777" w:rsidTr="00914D27">
        <w:trPr>
          <w:trHeight w:hRule="exact" w:val="688"/>
          <w:jc w:val="center"/>
        </w:trPr>
        <w:tc>
          <w:tcPr>
            <w:tcW w:w="748" w:type="dxa"/>
            <w:tcBorders>
              <w:top w:val="single" w:sz="6" w:space="0" w:color="auto"/>
              <w:left w:val="thinThickSmallGap" w:sz="24" w:space="0" w:color="auto"/>
              <w:bottom w:val="single" w:sz="6" w:space="0" w:color="auto"/>
              <w:right w:val="nil"/>
            </w:tcBorders>
          </w:tcPr>
          <w:p w14:paraId="5BADD583"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single" w:sz="6" w:space="0" w:color="auto"/>
              <w:left w:val="nil"/>
              <w:bottom w:val="single" w:sz="6" w:space="0" w:color="auto"/>
              <w:right w:val="single" w:sz="4" w:space="0" w:color="auto"/>
            </w:tcBorders>
          </w:tcPr>
          <w:p w14:paraId="36E4DBC1" w14:textId="77777777" w:rsidR="00914D27" w:rsidRPr="00060134" w:rsidRDefault="00914D27">
            <w:pPr>
              <w:spacing w:line="400" w:lineRule="exact"/>
              <w:jc w:val="center"/>
              <w:rPr>
                <w:rFonts w:asciiTheme="majorBidi" w:hAnsiTheme="majorBidi" w:cstheme="majorBidi"/>
                <w:sz w:val="26"/>
                <w:szCs w:val="26"/>
                <w:lang w:bidi="ar-EG"/>
              </w:rPr>
            </w:pPr>
          </w:p>
        </w:tc>
        <w:tc>
          <w:tcPr>
            <w:tcW w:w="732" w:type="dxa"/>
            <w:gridSpan w:val="2"/>
            <w:tcBorders>
              <w:top w:val="single" w:sz="6" w:space="0" w:color="auto"/>
              <w:left w:val="single" w:sz="4" w:space="0" w:color="auto"/>
              <w:bottom w:val="single" w:sz="6" w:space="0" w:color="auto"/>
              <w:right w:val="single" w:sz="4" w:space="0" w:color="auto"/>
            </w:tcBorders>
          </w:tcPr>
          <w:p w14:paraId="04CF5ACD" w14:textId="77777777" w:rsidR="00914D27" w:rsidRPr="00060134" w:rsidRDefault="00914D27">
            <w:pPr>
              <w:spacing w:line="400" w:lineRule="exact"/>
              <w:jc w:val="center"/>
              <w:rPr>
                <w:rFonts w:asciiTheme="majorBidi" w:hAnsiTheme="majorBidi" w:cstheme="majorBidi"/>
                <w:sz w:val="26"/>
                <w:szCs w:val="26"/>
              </w:rPr>
            </w:pPr>
          </w:p>
        </w:tc>
        <w:tc>
          <w:tcPr>
            <w:tcW w:w="687" w:type="dxa"/>
            <w:tcBorders>
              <w:top w:val="single" w:sz="6" w:space="0" w:color="auto"/>
              <w:left w:val="single" w:sz="4" w:space="0" w:color="auto"/>
              <w:bottom w:val="single" w:sz="6" w:space="0" w:color="auto"/>
              <w:right w:val="single" w:sz="4" w:space="0" w:color="auto"/>
            </w:tcBorders>
            <w:hideMark/>
          </w:tcPr>
          <w:p w14:paraId="21DB1C3A"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859" w:type="dxa"/>
            <w:gridSpan w:val="2"/>
            <w:tcBorders>
              <w:top w:val="single" w:sz="6" w:space="0" w:color="auto"/>
              <w:left w:val="single" w:sz="4" w:space="0" w:color="auto"/>
              <w:bottom w:val="single" w:sz="6" w:space="0" w:color="auto"/>
              <w:right w:val="single" w:sz="4" w:space="0" w:color="auto"/>
            </w:tcBorders>
          </w:tcPr>
          <w:p w14:paraId="6DD6A7EC"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6" w:space="0" w:color="auto"/>
              <w:right w:val="single" w:sz="4" w:space="0" w:color="auto"/>
            </w:tcBorders>
          </w:tcPr>
          <w:p w14:paraId="5EF4F42E"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6" w:space="0" w:color="auto"/>
              <w:right w:val="single" w:sz="4" w:space="0" w:color="auto"/>
            </w:tcBorders>
          </w:tcPr>
          <w:p w14:paraId="764874D4"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6" w:space="0" w:color="auto"/>
              <w:right w:val="single" w:sz="4" w:space="0" w:color="auto"/>
            </w:tcBorders>
          </w:tcPr>
          <w:p w14:paraId="54B6ED57" w14:textId="77777777" w:rsidR="00914D27" w:rsidRPr="00060134" w:rsidRDefault="00914D27">
            <w:pPr>
              <w:spacing w:line="400" w:lineRule="exact"/>
              <w:jc w:val="center"/>
              <w:rPr>
                <w:rFonts w:asciiTheme="majorBidi" w:hAnsiTheme="majorBidi" w:cstheme="majorBidi"/>
                <w:sz w:val="26"/>
                <w:szCs w:val="26"/>
              </w:rPr>
            </w:pPr>
          </w:p>
        </w:tc>
        <w:tc>
          <w:tcPr>
            <w:tcW w:w="925" w:type="dxa"/>
            <w:tcBorders>
              <w:top w:val="single" w:sz="6" w:space="0" w:color="auto"/>
              <w:left w:val="single" w:sz="4" w:space="0" w:color="auto"/>
              <w:bottom w:val="single" w:sz="6" w:space="0" w:color="auto"/>
              <w:right w:val="thinThickThinSmallGap" w:sz="24" w:space="0" w:color="auto"/>
            </w:tcBorders>
            <w:hideMark/>
          </w:tcPr>
          <w:p w14:paraId="08BBF40E" w14:textId="77777777" w:rsidR="00914D27" w:rsidRPr="00060134" w:rsidRDefault="00914D27">
            <w:pPr>
              <w:bidi w:val="0"/>
              <w:spacing w:line="276" w:lineRule="auto"/>
              <w:rPr>
                <w:rFonts w:asciiTheme="majorBidi" w:eastAsiaTheme="minorHAnsi" w:hAnsiTheme="majorBidi" w:cstheme="majorBidi"/>
                <w:sz w:val="26"/>
                <w:szCs w:val="26"/>
              </w:rPr>
            </w:pPr>
          </w:p>
        </w:tc>
        <w:tc>
          <w:tcPr>
            <w:tcW w:w="1627" w:type="dxa"/>
            <w:tcBorders>
              <w:top w:val="single" w:sz="6" w:space="0" w:color="auto"/>
              <w:left w:val="thinThickThinSmallGap" w:sz="24" w:space="0" w:color="auto"/>
              <w:bottom w:val="single" w:sz="6" w:space="0" w:color="auto"/>
              <w:right w:val="thinThickThinSmallGap" w:sz="24" w:space="0" w:color="auto"/>
            </w:tcBorders>
          </w:tcPr>
          <w:p w14:paraId="2D8E8192"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NEUR603</w:t>
            </w:r>
          </w:p>
          <w:p w14:paraId="4F0D98A0" w14:textId="77777777" w:rsidR="00914D27" w:rsidRPr="00060134" w:rsidRDefault="00914D27">
            <w:pPr>
              <w:bidi w:val="0"/>
              <w:spacing w:line="276" w:lineRule="auto"/>
              <w:rPr>
                <w:rFonts w:asciiTheme="majorBidi" w:hAnsiTheme="majorBidi" w:cstheme="majorBidi"/>
                <w:sz w:val="26"/>
                <w:szCs w:val="26"/>
              </w:rPr>
            </w:pPr>
          </w:p>
        </w:tc>
        <w:tc>
          <w:tcPr>
            <w:tcW w:w="2774" w:type="dxa"/>
            <w:tcBorders>
              <w:top w:val="single" w:sz="6" w:space="0" w:color="auto"/>
              <w:left w:val="thinThickThinSmallGap" w:sz="24" w:space="0" w:color="auto"/>
              <w:bottom w:val="single" w:sz="6" w:space="0" w:color="auto"/>
              <w:right w:val="thickThinSmallGap" w:sz="24" w:space="0" w:color="auto"/>
            </w:tcBorders>
            <w:hideMark/>
          </w:tcPr>
          <w:p w14:paraId="57A5231E"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 xml:space="preserve"> مقرر علمي في الفارماكولوجىا</w:t>
            </w:r>
          </w:p>
        </w:tc>
      </w:tr>
      <w:tr w:rsidR="00914D27" w:rsidRPr="00060134" w14:paraId="12A2728B" w14:textId="77777777" w:rsidTr="00914D27">
        <w:trPr>
          <w:trHeight w:hRule="exact" w:val="877"/>
          <w:jc w:val="center"/>
        </w:trPr>
        <w:tc>
          <w:tcPr>
            <w:tcW w:w="748" w:type="dxa"/>
            <w:tcBorders>
              <w:top w:val="single" w:sz="6" w:space="0" w:color="auto"/>
              <w:left w:val="thinThickSmallGap" w:sz="24" w:space="0" w:color="auto"/>
              <w:bottom w:val="single" w:sz="4" w:space="0" w:color="auto"/>
              <w:right w:val="nil"/>
            </w:tcBorders>
          </w:tcPr>
          <w:p w14:paraId="5B871D05"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single" w:sz="6" w:space="0" w:color="auto"/>
              <w:left w:val="nil"/>
              <w:bottom w:val="single" w:sz="4" w:space="0" w:color="auto"/>
              <w:right w:val="single" w:sz="4" w:space="0" w:color="auto"/>
            </w:tcBorders>
          </w:tcPr>
          <w:p w14:paraId="69713E3A" w14:textId="77777777" w:rsidR="00914D27" w:rsidRPr="00060134" w:rsidRDefault="00914D27">
            <w:pPr>
              <w:spacing w:line="400" w:lineRule="exact"/>
              <w:jc w:val="center"/>
              <w:rPr>
                <w:rFonts w:asciiTheme="majorBidi" w:hAnsiTheme="majorBidi" w:cstheme="majorBidi"/>
                <w:sz w:val="26"/>
                <w:szCs w:val="26"/>
              </w:rPr>
            </w:pPr>
          </w:p>
        </w:tc>
        <w:tc>
          <w:tcPr>
            <w:tcW w:w="732" w:type="dxa"/>
            <w:gridSpan w:val="2"/>
            <w:tcBorders>
              <w:top w:val="single" w:sz="6" w:space="0" w:color="auto"/>
              <w:left w:val="single" w:sz="4" w:space="0" w:color="auto"/>
              <w:bottom w:val="single" w:sz="4" w:space="0" w:color="auto"/>
              <w:right w:val="single" w:sz="4" w:space="0" w:color="auto"/>
            </w:tcBorders>
          </w:tcPr>
          <w:p w14:paraId="386D291D" w14:textId="77777777" w:rsidR="00914D27" w:rsidRPr="00060134" w:rsidRDefault="00914D27">
            <w:pPr>
              <w:spacing w:line="400" w:lineRule="exact"/>
              <w:jc w:val="center"/>
              <w:rPr>
                <w:rFonts w:asciiTheme="majorBidi" w:hAnsiTheme="majorBidi" w:cstheme="majorBidi"/>
                <w:sz w:val="26"/>
                <w:szCs w:val="26"/>
              </w:rPr>
            </w:pPr>
          </w:p>
        </w:tc>
        <w:tc>
          <w:tcPr>
            <w:tcW w:w="687" w:type="dxa"/>
            <w:tcBorders>
              <w:top w:val="single" w:sz="6" w:space="0" w:color="auto"/>
              <w:left w:val="single" w:sz="4" w:space="0" w:color="auto"/>
              <w:bottom w:val="single" w:sz="4" w:space="0" w:color="auto"/>
              <w:right w:val="single" w:sz="4" w:space="0" w:color="auto"/>
            </w:tcBorders>
            <w:hideMark/>
          </w:tcPr>
          <w:p w14:paraId="4ECF028B"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859" w:type="dxa"/>
            <w:gridSpan w:val="2"/>
            <w:tcBorders>
              <w:top w:val="single" w:sz="6" w:space="0" w:color="auto"/>
              <w:left w:val="single" w:sz="4" w:space="0" w:color="auto"/>
              <w:bottom w:val="single" w:sz="4" w:space="0" w:color="auto"/>
              <w:right w:val="single" w:sz="4" w:space="0" w:color="auto"/>
            </w:tcBorders>
          </w:tcPr>
          <w:p w14:paraId="76A1737F"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4" w:space="0" w:color="auto"/>
              <w:right w:val="single" w:sz="4" w:space="0" w:color="auto"/>
            </w:tcBorders>
          </w:tcPr>
          <w:p w14:paraId="2AD8C9A5"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4" w:space="0" w:color="auto"/>
              <w:right w:val="single" w:sz="4" w:space="0" w:color="auto"/>
            </w:tcBorders>
          </w:tcPr>
          <w:p w14:paraId="59BC982E"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6" w:space="0" w:color="auto"/>
              <w:left w:val="nil"/>
              <w:bottom w:val="single" w:sz="4" w:space="0" w:color="auto"/>
              <w:right w:val="single" w:sz="4" w:space="0" w:color="auto"/>
            </w:tcBorders>
          </w:tcPr>
          <w:p w14:paraId="3327035D" w14:textId="77777777" w:rsidR="00914D27" w:rsidRPr="00060134" w:rsidRDefault="00914D27">
            <w:pPr>
              <w:spacing w:line="400" w:lineRule="exact"/>
              <w:jc w:val="center"/>
              <w:rPr>
                <w:rFonts w:asciiTheme="majorBidi" w:hAnsiTheme="majorBidi" w:cstheme="majorBidi"/>
                <w:sz w:val="26"/>
                <w:szCs w:val="26"/>
              </w:rPr>
            </w:pPr>
          </w:p>
        </w:tc>
        <w:tc>
          <w:tcPr>
            <w:tcW w:w="925" w:type="dxa"/>
            <w:tcBorders>
              <w:top w:val="single" w:sz="6" w:space="0" w:color="auto"/>
              <w:left w:val="single" w:sz="4" w:space="0" w:color="auto"/>
              <w:bottom w:val="single" w:sz="4" w:space="0" w:color="auto"/>
              <w:right w:val="thinThickThinSmallGap" w:sz="24" w:space="0" w:color="auto"/>
            </w:tcBorders>
            <w:hideMark/>
          </w:tcPr>
          <w:p w14:paraId="7AB8DAC7" w14:textId="77777777" w:rsidR="00914D27" w:rsidRPr="00060134" w:rsidRDefault="00914D27">
            <w:pPr>
              <w:bidi w:val="0"/>
              <w:spacing w:line="276" w:lineRule="auto"/>
              <w:rPr>
                <w:rFonts w:asciiTheme="majorBidi" w:eastAsiaTheme="minorHAnsi" w:hAnsiTheme="majorBidi" w:cstheme="majorBidi"/>
                <w:sz w:val="26"/>
                <w:szCs w:val="26"/>
              </w:rPr>
            </w:pPr>
          </w:p>
        </w:tc>
        <w:tc>
          <w:tcPr>
            <w:tcW w:w="1627" w:type="dxa"/>
            <w:tcBorders>
              <w:top w:val="single" w:sz="6" w:space="0" w:color="auto"/>
              <w:left w:val="thinThickThinSmallGap" w:sz="24" w:space="0" w:color="auto"/>
              <w:bottom w:val="single" w:sz="4" w:space="0" w:color="auto"/>
              <w:right w:val="thinThickThinSmallGap" w:sz="24" w:space="0" w:color="auto"/>
            </w:tcBorders>
          </w:tcPr>
          <w:p w14:paraId="20ADF5E3"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NEUR604</w:t>
            </w:r>
          </w:p>
          <w:p w14:paraId="4CBEC707" w14:textId="77777777" w:rsidR="00914D27" w:rsidRPr="00060134" w:rsidRDefault="00914D27">
            <w:pPr>
              <w:bidi w:val="0"/>
              <w:spacing w:line="276" w:lineRule="auto"/>
              <w:rPr>
                <w:rFonts w:asciiTheme="majorBidi" w:hAnsiTheme="majorBidi" w:cstheme="majorBidi"/>
                <w:sz w:val="26"/>
                <w:szCs w:val="26"/>
              </w:rPr>
            </w:pPr>
          </w:p>
        </w:tc>
        <w:tc>
          <w:tcPr>
            <w:tcW w:w="2774" w:type="dxa"/>
            <w:tcBorders>
              <w:top w:val="single" w:sz="6" w:space="0" w:color="auto"/>
              <w:left w:val="thinThickThinSmallGap" w:sz="24" w:space="0" w:color="auto"/>
              <w:bottom w:val="single" w:sz="4" w:space="0" w:color="auto"/>
              <w:right w:val="thickThinSmallGap" w:sz="24" w:space="0" w:color="auto"/>
            </w:tcBorders>
            <w:hideMark/>
          </w:tcPr>
          <w:p w14:paraId="4DE62EE9" w14:textId="77777777" w:rsidR="00914D27" w:rsidRPr="00060134" w:rsidRDefault="00914D27">
            <w:pPr>
              <w:autoSpaceDE w:val="0"/>
              <w:autoSpaceDN w:val="0"/>
              <w:adjustRightInd w:val="0"/>
              <w:spacing w:line="276" w:lineRule="auto"/>
              <w:rPr>
                <w:rFonts w:asciiTheme="majorBidi" w:hAnsiTheme="majorBidi" w:cstheme="majorBidi"/>
                <w:b/>
                <w:bCs/>
                <w:sz w:val="26"/>
                <w:szCs w:val="26"/>
              </w:rPr>
            </w:pPr>
            <w:r w:rsidRPr="00060134">
              <w:rPr>
                <w:rFonts w:asciiTheme="majorBidi" w:hAnsiTheme="majorBidi" w:cstheme="majorBidi"/>
                <w:b/>
                <w:bCs/>
                <w:sz w:val="26"/>
                <w:szCs w:val="26"/>
                <w:rtl/>
                <w:lang w:bidi="ar-EG"/>
              </w:rPr>
              <w:t>مقرر علمي في الباثولوجيا</w:t>
            </w:r>
          </w:p>
        </w:tc>
      </w:tr>
      <w:tr w:rsidR="00914D27" w:rsidRPr="00060134" w14:paraId="445BE5F0" w14:textId="77777777" w:rsidTr="00914D27">
        <w:trPr>
          <w:trHeight w:hRule="exact" w:val="750"/>
          <w:jc w:val="center"/>
        </w:trPr>
        <w:tc>
          <w:tcPr>
            <w:tcW w:w="748" w:type="dxa"/>
            <w:tcBorders>
              <w:top w:val="single" w:sz="4" w:space="0" w:color="auto"/>
              <w:left w:val="thinThickSmallGap" w:sz="24" w:space="0" w:color="auto"/>
              <w:bottom w:val="single" w:sz="6" w:space="0" w:color="auto"/>
              <w:right w:val="nil"/>
            </w:tcBorders>
          </w:tcPr>
          <w:p w14:paraId="7D11066D"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single" w:sz="4" w:space="0" w:color="auto"/>
              <w:left w:val="nil"/>
              <w:bottom w:val="single" w:sz="6" w:space="0" w:color="auto"/>
              <w:right w:val="single" w:sz="4" w:space="0" w:color="auto"/>
            </w:tcBorders>
          </w:tcPr>
          <w:p w14:paraId="11306BD3" w14:textId="77777777" w:rsidR="00914D27" w:rsidRPr="00060134" w:rsidRDefault="00914D27">
            <w:pPr>
              <w:spacing w:line="400" w:lineRule="exact"/>
              <w:jc w:val="center"/>
              <w:rPr>
                <w:rFonts w:asciiTheme="majorBidi" w:hAnsiTheme="majorBidi" w:cstheme="majorBidi"/>
                <w:sz w:val="26"/>
                <w:szCs w:val="26"/>
                <w:lang w:bidi="ar-EG"/>
              </w:rPr>
            </w:pPr>
          </w:p>
        </w:tc>
        <w:tc>
          <w:tcPr>
            <w:tcW w:w="732" w:type="dxa"/>
            <w:gridSpan w:val="2"/>
            <w:tcBorders>
              <w:top w:val="single" w:sz="4" w:space="0" w:color="auto"/>
              <w:left w:val="single" w:sz="4" w:space="0" w:color="auto"/>
              <w:bottom w:val="single" w:sz="6" w:space="0" w:color="auto"/>
              <w:right w:val="single" w:sz="4" w:space="0" w:color="auto"/>
            </w:tcBorders>
          </w:tcPr>
          <w:p w14:paraId="09A54A9B" w14:textId="77777777" w:rsidR="00914D27" w:rsidRPr="00060134" w:rsidRDefault="00914D27">
            <w:pPr>
              <w:spacing w:line="400" w:lineRule="exact"/>
              <w:jc w:val="center"/>
              <w:rPr>
                <w:rFonts w:asciiTheme="majorBidi" w:hAnsiTheme="majorBidi" w:cstheme="majorBidi"/>
                <w:sz w:val="26"/>
                <w:szCs w:val="26"/>
              </w:rPr>
            </w:pPr>
          </w:p>
        </w:tc>
        <w:tc>
          <w:tcPr>
            <w:tcW w:w="687" w:type="dxa"/>
            <w:tcBorders>
              <w:top w:val="single" w:sz="4" w:space="0" w:color="auto"/>
              <w:left w:val="single" w:sz="4" w:space="0" w:color="auto"/>
              <w:bottom w:val="single" w:sz="6" w:space="0" w:color="auto"/>
              <w:right w:val="single" w:sz="4" w:space="0" w:color="auto"/>
            </w:tcBorders>
            <w:hideMark/>
          </w:tcPr>
          <w:p w14:paraId="252BE4B1"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859" w:type="dxa"/>
            <w:gridSpan w:val="2"/>
            <w:tcBorders>
              <w:top w:val="single" w:sz="4" w:space="0" w:color="auto"/>
              <w:left w:val="single" w:sz="4" w:space="0" w:color="auto"/>
              <w:bottom w:val="single" w:sz="6" w:space="0" w:color="auto"/>
              <w:right w:val="single" w:sz="4" w:space="0" w:color="auto"/>
            </w:tcBorders>
          </w:tcPr>
          <w:p w14:paraId="1FF11F9D"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4" w:space="0" w:color="auto"/>
              <w:left w:val="nil"/>
              <w:bottom w:val="single" w:sz="6" w:space="0" w:color="auto"/>
              <w:right w:val="single" w:sz="4" w:space="0" w:color="auto"/>
            </w:tcBorders>
          </w:tcPr>
          <w:p w14:paraId="00567E31"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4" w:space="0" w:color="auto"/>
              <w:left w:val="nil"/>
              <w:bottom w:val="single" w:sz="6" w:space="0" w:color="auto"/>
              <w:right w:val="single" w:sz="4" w:space="0" w:color="auto"/>
            </w:tcBorders>
          </w:tcPr>
          <w:p w14:paraId="1133BB1A" w14:textId="77777777" w:rsidR="00914D27" w:rsidRPr="00060134" w:rsidRDefault="00914D27">
            <w:pPr>
              <w:spacing w:line="400" w:lineRule="exact"/>
              <w:jc w:val="center"/>
              <w:rPr>
                <w:rFonts w:asciiTheme="majorBidi" w:hAnsiTheme="majorBidi" w:cstheme="majorBidi"/>
                <w:sz w:val="26"/>
                <w:szCs w:val="26"/>
              </w:rPr>
            </w:pPr>
          </w:p>
        </w:tc>
        <w:tc>
          <w:tcPr>
            <w:tcW w:w="720" w:type="dxa"/>
            <w:tcBorders>
              <w:top w:val="single" w:sz="4" w:space="0" w:color="auto"/>
              <w:left w:val="nil"/>
              <w:bottom w:val="single" w:sz="6" w:space="0" w:color="auto"/>
              <w:right w:val="single" w:sz="4" w:space="0" w:color="auto"/>
            </w:tcBorders>
          </w:tcPr>
          <w:p w14:paraId="089D88C0" w14:textId="77777777" w:rsidR="00914D27" w:rsidRPr="00060134" w:rsidRDefault="00914D27">
            <w:pPr>
              <w:spacing w:line="400" w:lineRule="exact"/>
              <w:jc w:val="center"/>
              <w:rPr>
                <w:rFonts w:asciiTheme="majorBidi" w:hAnsiTheme="majorBidi" w:cstheme="majorBidi"/>
                <w:sz w:val="26"/>
                <w:szCs w:val="26"/>
              </w:rPr>
            </w:pPr>
          </w:p>
        </w:tc>
        <w:tc>
          <w:tcPr>
            <w:tcW w:w="925" w:type="dxa"/>
            <w:tcBorders>
              <w:top w:val="single" w:sz="4" w:space="0" w:color="auto"/>
              <w:left w:val="single" w:sz="4" w:space="0" w:color="auto"/>
              <w:bottom w:val="single" w:sz="6" w:space="0" w:color="auto"/>
              <w:right w:val="thinThickThinSmallGap" w:sz="24" w:space="0" w:color="auto"/>
            </w:tcBorders>
            <w:hideMark/>
          </w:tcPr>
          <w:p w14:paraId="1E93E75A" w14:textId="77777777" w:rsidR="00914D27" w:rsidRPr="00060134" w:rsidRDefault="00914D27">
            <w:pPr>
              <w:bidi w:val="0"/>
              <w:spacing w:line="276" w:lineRule="auto"/>
              <w:rPr>
                <w:rFonts w:asciiTheme="majorBidi" w:eastAsiaTheme="minorHAnsi" w:hAnsiTheme="majorBidi" w:cstheme="majorBidi"/>
                <w:sz w:val="26"/>
                <w:szCs w:val="26"/>
              </w:rPr>
            </w:pPr>
          </w:p>
        </w:tc>
        <w:tc>
          <w:tcPr>
            <w:tcW w:w="1627" w:type="dxa"/>
            <w:tcBorders>
              <w:top w:val="single" w:sz="4" w:space="0" w:color="auto"/>
              <w:left w:val="thinThickThinSmallGap" w:sz="24" w:space="0" w:color="auto"/>
              <w:bottom w:val="single" w:sz="6" w:space="0" w:color="auto"/>
              <w:right w:val="thinThickThinSmallGap" w:sz="24" w:space="0" w:color="auto"/>
            </w:tcBorders>
          </w:tcPr>
          <w:p w14:paraId="2B1F3D2C"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NEUR605</w:t>
            </w:r>
          </w:p>
          <w:p w14:paraId="687A85FE" w14:textId="77777777" w:rsidR="00914D27" w:rsidRPr="00060134" w:rsidRDefault="00914D27">
            <w:pPr>
              <w:bidi w:val="0"/>
              <w:spacing w:line="276" w:lineRule="auto"/>
              <w:rPr>
                <w:rFonts w:asciiTheme="majorBidi" w:hAnsiTheme="majorBidi" w:cstheme="majorBidi"/>
                <w:sz w:val="26"/>
                <w:szCs w:val="26"/>
              </w:rPr>
            </w:pPr>
          </w:p>
        </w:tc>
        <w:tc>
          <w:tcPr>
            <w:tcW w:w="2774" w:type="dxa"/>
            <w:tcBorders>
              <w:top w:val="single" w:sz="4" w:space="0" w:color="auto"/>
              <w:left w:val="thinThickThinSmallGap" w:sz="24" w:space="0" w:color="auto"/>
              <w:bottom w:val="single" w:sz="6" w:space="0" w:color="auto"/>
              <w:right w:val="thickThinSmallGap" w:sz="24" w:space="0" w:color="auto"/>
            </w:tcBorders>
            <w:hideMark/>
          </w:tcPr>
          <w:p w14:paraId="3F734647"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في الاحصاء الطبي</w:t>
            </w:r>
          </w:p>
        </w:tc>
      </w:tr>
      <w:tr w:rsidR="00914D27" w:rsidRPr="00060134" w14:paraId="2FEA1F83" w14:textId="77777777" w:rsidTr="00914D27">
        <w:trPr>
          <w:trHeight w:hRule="exact" w:val="789"/>
          <w:jc w:val="center"/>
        </w:trPr>
        <w:tc>
          <w:tcPr>
            <w:tcW w:w="748" w:type="dxa"/>
            <w:tcBorders>
              <w:top w:val="single" w:sz="6" w:space="0" w:color="auto"/>
              <w:left w:val="thinThickSmallGap" w:sz="24" w:space="0" w:color="auto"/>
              <w:bottom w:val="single" w:sz="6" w:space="0" w:color="auto"/>
              <w:right w:val="nil"/>
            </w:tcBorders>
          </w:tcPr>
          <w:p w14:paraId="1491015B"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single" w:sz="6" w:space="0" w:color="auto"/>
              <w:left w:val="nil"/>
              <w:bottom w:val="single" w:sz="6" w:space="0" w:color="auto"/>
              <w:right w:val="single" w:sz="4" w:space="0" w:color="auto"/>
            </w:tcBorders>
            <w:hideMark/>
          </w:tcPr>
          <w:p w14:paraId="19EDB962" w14:textId="77777777" w:rsidR="00914D27" w:rsidRPr="00060134" w:rsidRDefault="00914D27">
            <w:pPr>
              <w:bidi w:val="0"/>
              <w:spacing w:line="276" w:lineRule="auto"/>
              <w:rPr>
                <w:rFonts w:asciiTheme="majorBidi" w:eastAsiaTheme="minorHAnsi" w:hAnsiTheme="majorBidi" w:cstheme="majorBidi"/>
                <w:sz w:val="26"/>
                <w:szCs w:val="26"/>
              </w:rPr>
            </w:pPr>
          </w:p>
        </w:tc>
        <w:tc>
          <w:tcPr>
            <w:tcW w:w="732" w:type="dxa"/>
            <w:gridSpan w:val="2"/>
            <w:tcBorders>
              <w:top w:val="single" w:sz="6" w:space="0" w:color="auto"/>
              <w:left w:val="single" w:sz="4" w:space="0" w:color="auto"/>
              <w:bottom w:val="single" w:sz="6" w:space="0" w:color="auto"/>
              <w:right w:val="single" w:sz="4" w:space="0" w:color="auto"/>
            </w:tcBorders>
            <w:hideMark/>
          </w:tcPr>
          <w:p w14:paraId="4FED965A" w14:textId="77777777" w:rsidR="00914D27" w:rsidRPr="00060134" w:rsidRDefault="00914D27">
            <w:pPr>
              <w:bidi w:val="0"/>
              <w:spacing w:line="276" w:lineRule="auto"/>
              <w:rPr>
                <w:rFonts w:asciiTheme="majorBidi" w:eastAsiaTheme="minorHAnsi" w:hAnsiTheme="majorBidi" w:cstheme="majorBidi"/>
                <w:sz w:val="26"/>
                <w:szCs w:val="26"/>
              </w:rPr>
            </w:pPr>
          </w:p>
        </w:tc>
        <w:tc>
          <w:tcPr>
            <w:tcW w:w="687" w:type="dxa"/>
            <w:tcBorders>
              <w:top w:val="single" w:sz="6" w:space="0" w:color="auto"/>
              <w:left w:val="single" w:sz="4" w:space="0" w:color="auto"/>
              <w:bottom w:val="single" w:sz="6" w:space="0" w:color="auto"/>
              <w:right w:val="single" w:sz="4" w:space="0" w:color="auto"/>
            </w:tcBorders>
            <w:hideMark/>
          </w:tcPr>
          <w:p w14:paraId="68ADEBE9" w14:textId="77777777" w:rsidR="00914D27" w:rsidRPr="00060134" w:rsidRDefault="00914D27">
            <w:pPr>
              <w:bidi w:val="0"/>
              <w:spacing w:line="276" w:lineRule="auto"/>
              <w:rPr>
                <w:rFonts w:asciiTheme="majorBidi" w:eastAsiaTheme="minorHAnsi" w:hAnsiTheme="majorBidi" w:cstheme="majorBidi"/>
                <w:sz w:val="26"/>
                <w:szCs w:val="26"/>
              </w:rPr>
            </w:pPr>
          </w:p>
        </w:tc>
        <w:tc>
          <w:tcPr>
            <w:tcW w:w="859" w:type="dxa"/>
            <w:gridSpan w:val="2"/>
            <w:tcBorders>
              <w:top w:val="single" w:sz="6" w:space="0" w:color="auto"/>
              <w:left w:val="single" w:sz="4" w:space="0" w:color="auto"/>
              <w:bottom w:val="single" w:sz="6" w:space="0" w:color="auto"/>
              <w:right w:val="single" w:sz="4" w:space="0" w:color="auto"/>
            </w:tcBorders>
            <w:hideMark/>
          </w:tcPr>
          <w:p w14:paraId="73403517"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20" w:type="dxa"/>
            <w:tcBorders>
              <w:top w:val="single" w:sz="6" w:space="0" w:color="auto"/>
              <w:left w:val="nil"/>
              <w:bottom w:val="single" w:sz="6" w:space="0" w:color="auto"/>
              <w:right w:val="single" w:sz="4" w:space="0" w:color="auto"/>
            </w:tcBorders>
            <w:hideMark/>
          </w:tcPr>
          <w:p w14:paraId="01419F55"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20" w:type="dxa"/>
            <w:tcBorders>
              <w:top w:val="single" w:sz="6" w:space="0" w:color="auto"/>
              <w:left w:val="nil"/>
              <w:bottom w:val="single" w:sz="6" w:space="0" w:color="auto"/>
              <w:right w:val="single" w:sz="4" w:space="0" w:color="auto"/>
            </w:tcBorders>
            <w:hideMark/>
          </w:tcPr>
          <w:p w14:paraId="4D8A299D" w14:textId="77777777" w:rsidR="00914D27" w:rsidRPr="00060134" w:rsidRDefault="00914D27">
            <w:pPr>
              <w:bidi w:val="0"/>
              <w:spacing w:line="276" w:lineRule="auto"/>
              <w:rPr>
                <w:rFonts w:asciiTheme="majorBidi" w:eastAsiaTheme="minorHAnsi" w:hAnsiTheme="majorBidi" w:cstheme="majorBidi"/>
                <w:sz w:val="26"/>
                <w:szCs w:val="26"/>
              </w:rPr>
            </w:pPr>
          </w:p>
        </w:tc>
        <w:tc>
          <w:tcPr>
            <w:tcW w:w="720" w:type="dxa"/>
            <w:tcBorders>
              <w:top w:val="single" w:sz="6" w:space="0" w:color="auto"/>
              <w:left w:val="nil"/>
              <w:bottom w:val="single" w:sz="6" w:space="0" w:color="auto"/>
              <w:right w:val="single" w:sz="4" w:space="0" w:color="auto"/>
            </w:tcBorders>
            <w:hideMark/>
          </w:tcPr>
          <w:p w14:paraId="486B4C8B" w14:textId="77777777" w:rsidR="00914D27" w:rsidRPr="00060134" w:rsidRDefault="00914D27">
            <w:pPr>
              <w:bidi w:val="0"/>
              <w:spacing w:line="276" w:lineRule="auto"/>
              <w:rPr>
                <w:rFonts w:asciiTheme="majorBidi" w:eastAsiaTheme="minorHAnsi" w:hAnsiTheme="majorBidi" w:cstheme="majorBidi"/>
                <w:sz w:val="26"/>
                <w:szCs w:val="26"/>
              </w:rPr>
            </w:pPr>
          </w:p>
        </w:tc>
        <w:tc>
          <w:tcPr>
            <w:tcW w:w="925" w:type="dxa"/>
            <w:tcBorders>
              <w:top w:val="single" w:sz="6" w:space="0" w:color="auto"/>
              <w:left w:val="single" w:sz="4" w:space="0" w:color="auto"/>
              <w:bottom w:val="single" w:sz="6" w:space="0" w:color="auto"/>
              <w:right w:val="thinThickThinSmallGap" w:sz="24" w:space="0" w:color="auto"/>
            </w:tcBorders>
            <w:hideMark/>
          </w:tcPr>
          <w:p w14:paraId="57645400"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1627" w:type="dxa"/>
            <w:tcBorders>
              <w:top w:val="single" w:sz="6" w:space="0" w:color="auto"/>
              <w:left w:val="thinThickThinSmallGap" w:sz="24" w:space="0" w:color="auto"/>
              <w:bottom w:val="single" w:sz="6" w:space="0" w:color="auto"/>
              <w:right w:val="thinThickThinSmallGap" w:sz="24" w:space="0" w:color="auto"/>
            </w:tcBorders>
          </w:tcPr>
          <w:p w14:paraId="3EF7663B"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NEUR606</w:t>
            </w:r>
          </w:p>
          <w:p w14:paraId="3419C44B" w14:textId="77777777" w:rsidR="00914D27" w:rsidRPr="00060134" w:rsidRDefault="00914D27">
            <w:pPr>
              <w:bidi w:val="0"/>
              <w:spacing w:line="276" w:lineRule="auto"/>
              <w:rPr>
                <w:rFonts w:asciiTheme="majorBidi" w:hAnsiTheme="majorBidi" w:cstheme="majorBidi"/>
                <w:sz w:val="26"/>
                <w:szCs w:val="26"/>
              </w:rPr>
            </w:pPr>
          </w:p>
        </w:tc>
        <w:tc>
          <w:tcPr>
            <w:tcW w:w="2774" w:type="dxa"/>
            <w:tcBorders>
              <w:top w:val="single" w:sz="6" w:space="0" w:color="auto"/>
              <w:left w:val="thinThickThinSmallGap" w:sz="24" w:space="0" w:color="auto"/>
              <w:bottom w:val="single" w:sz="6" w:space="0" w:color="auto"/>
              <w:right w:val="thickThinSmallGap" w:sz="24" w:space="0" w:color="auto"/>
            </w:tcBorders>
            <w:hideMark/>
          </w:tcPr>
          <w:p w14:paraId="5B8C496F"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في علم النفس العام و الخاص</w:t>
            </w:r>
          </w:p>
        </w:tc>
      </w:tr>
      <w:tr w:rsidR="00914D27" w:rsidRPr="00060134" w14:paraId="07C65708" w14:textId="77777777" w:rsidTr="00914D27">
        <w:trPr>
          <w:trHeight w:hRule="exact" w:val="778"/>
          <w:jc w:val="center"/>
        </w:trPr>
        <w:tc>
          <w:tcPr>
            <w:tcW w:w="748" w:type="dxa"/>
            <w:tcBorders>
              <w:top w:val="single" w:sz="6" w:space="0" w:color="auto"/>
              <w:left w:val="thinThickSmallGap" w:sz="24" w:space="0" w:color="auto"/>
              <w:bottom w:val="single" w:sz="4" w:space="0" w:color="auto"/>
              <w:right w:val="nil"/>
            </w:tcBorders>
          </w:tcPr>
          <w:p w14:paraId="43C7A58E"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single" w:sz="6" w:space="0" w:color="auto"/>
              <w:left w:val="nil"/>
              <w:bottom w:val="single" w:sz="4" w:space="0" w:color="auto"/>
              <w:right w:val="single" w:sz="4" w:space="0" w:color="auto"/>
            </w:tcBorders>
            <w:hideMark/>
          </w:tcPr>
          <w:p w14:paraId="5D26FE91" w14:textId="77777777" w:rsidR="00914D27" w:rsidRPr="00060134" w:rsidRDefault="00914D27">
            <w:pPr>
              <w:bidi w:val="0"/>
              <w:spacing w:line="276" w:lineRule="auto"/>
              <w:rPr>
                <w:rFonts w:asciiTheme="majorBidi" w:eastAsiaTheme="minorHAnsi" w:hAnsiTheme="majorBidi" w:cstheme="majorBidi"/>
                <w:sz w:val="26"/>
                <w:szCs w:val="26"/>
              </w:rPr>
            </w:pPr>
          </w:p>
        </w:tc>
        <w:tc>
          <w:tcPr>
            <w:tcW w:w="732" w:type="dxa"/>
            <w:gridSpan w:val="2"/>
            <w:tcBorders>
              <w:top w:val="single" w:sz="6" w:space="0" w:color="auto"/>
              <w:left w:val="single" w:sz="4" w:space="0" w:color="auto"/>
              <w:bottom w:val="single" w:sz="4" w:space="0" w:color="auto"/>
              <w:right w:val="single" w:sz="4" w:space="0" w:color="auto"/>
            </w:tcBorders>
            <w:hideMark/>
          </w:tcPr>
          <w:p w14:paraId="3C00F38B" w14:textId="77777777" w:rsidR="00914D27" w:rsidRPr="00060134" w:rsidRDefault="00914D27">
            <w:pPr>
              <w:bidi w:val="0"/>
              <w:spacing w:line="276" w:lineRule="auto"/>
              <w:rPr>
                <w:rFonts w:asciiTheme="majorBidi" w:eastAsiaTheme="minorHAnsi" w:hAnsiTheme="majorBidi" w:cstheme="majorBidi"/>
                <w:sz w:val="26"/>
                <w:szCs w:val="26"/>
              </w:rPr>
            </w:pPr>
          </w:p>
        </w:tc>
        <w:tc>
          <w:tcPr>
            <w:tcW w:w="687" w:type="dxa"/>
            <w:tcBorders>
              <w:top w:val="single" w:sz="6" w:space="0" w:color="auto"/>
              <w:left w:val="single" w:sz="4" w:space="0" w:color="auto"/>
              <w:bottom w:val="single" w:sz="4" w:space="0" w:color="auto"/>
              <w:right w:val="single" w:sz="4" w:space="0" w:color="auto"/>
            </w:tcBorders>
            <w:hideMark/>
          </w:tcPr>
          <w:p w14:paraId="0B8BE06F" w14:textId="77777777" w:rsidR="00914D27" w:rsidRPr="00060134" w:rsidRDefault="00914D27">
            <w:pPr>
              <w:bidi w:val="0"/>
              <w:spacing w:line="276" w:lineRule="auto"/>
              <w:rPr>
                <w:rFonts w:asciiTheme="majorBidi" w:eastAsiaTheme="minorHAnsi" w:hAnsiTheme="majorBidi" w:cstheme="majorBidi"/>
                <w:sz w:val="26"/>
                <w:szCs w:val="26"/>
              </w:rPr>
            </w:pPr>
          </w:p>
        </w:tc>
        <w:tc>
          <w:tcPr>
            <w:tcW w:w="859" w:type="dxa"/>
            <w:gridSpan w:val="2"/>
            <w:tcBorders>
              <w:top w:val="single" w:sz="6" w:space="0" w:color="auto"/>
              <w:left w:val="single" w:sz="4" w:space="0" w:color="auto"/>
              <w:bottom w:val="single" w:sz="4" w:space="0" w:color="auto"/>
              <w:right w:val="single" w:sz="4" w:space="0" w:color="auto"/>
            </w:tcBorders>
            <w:hideMark/>
          </w:tcPr>
          <w:p w14:paraId="102DBA00" w14:textId="77777777" w:rsidR="00914D27" w:rsidRPr="00060134" w:rsidRDefault="00914D27">
            <w:pPr>
              <w:bidi w:val="0"/>
              <w:spacing w:line="276" w:lineRule="auto"/>
              <w:rPr>
                <w:rFonts w:asciiTheme="majorBidi" w:eastAsiaTheme="minorHAnsi" w:hAnsiTheme="majorBidi" w:cstheme="majorBidi"/>
                <w:sz w:val="26"/>
                <w:szCs w:val="26"/>
              </w:rPr>
            </w:pPr>
          </w:p>
        </w:tc>
        <w:tc>
          <w:tcPr>
            <w:tcW w:w="720" w:type="dxa"/>
            <w:tcBorders>
              <w:top w:val="single" w:sz="6" w:space="0" w:color="auto"/>
              <w:left w:val="nil"/>
              <w:bottom w:val="single" w:sz="4" w:space="0" w:color="auto"/>
              <w:right w:val="single" w:sz="4" w:space="0" w:color="auto"/>
            </w:tcBorders>
            <w:hideMark/>
          </w:tcPr>
          <w:p w14:paraId="454543E7" w14:textId="77777777" w:rsidR="00914D27" w:rsidRPr="00060134" w:rsidRDefault="00914D27">
            <w:pPr>
              <w:bidi w:val="0"/>
              <w:spacing w:line="276" w:lineRule="auto"/>
              <w:rPr>
                <w:rFonts w:asciiTheme="majorBidi" w:eastAsiaTheme="minorHAnsi" w:hAnsiTheme="majorBidi" w:cstheme="majorBidi"/>
                <w:sz w:val="26"/>
                <w:szCs w:val="26"/>
              </w:rPr>
            </w:pPr>
          </w:p>
        </w:tc>
        <w:tc>
          <w:tcPr>
            <w:tcW w:w="720" w:type="dxa"/>
            <w:tcBorders>
              <w:top w:val="single" w:sz="6" w:space="0" w:color="auto"/>
              <w:left w:val="nil"/>
              <w:bottom w:val="single" w:sz="4" w:space="0" w:color="auto"/>
              <w:right w:val="single" w:sz="4" w:space="0" w:color="auto"/>
            </w:tcBorders>
            <w:hideMark/>
          </w:tcPr>
          <w:p w14:paraId="0D4ACDB6" w14:textId="77777777" w:rsidR="00914D27" w:rsidRPr="00060134" w:rsidRDefault="00914D27">
            <w:pPr>
              <w:bidi w:val="0"/>
              <w:spacing w:line="276" w:lineRule="auto"/>
              <w:rPr>
                <w:rFonts w:asciiTheme="majorBidi" w:eastAsiaTheme="minorHAnsi" w:hAnsiTheme="majorBidi" w:cstheme="majorBidi"/>
                <w:sz w:val="26"/>
                <w:szCs w:val="26"/>
              </w:rPr>
            </w:pPr>
          </w:p>
        </w:tc>
        <w:tc>
          <w:tcPr>
            <w:tcW w:w="720" w:type="dxa"/>
            <w:tcBorders>
              <w:top w:val="single" w:sz="6" w:space="0" w:color="auto"/>
              <w:left w:val="nil"/>
              <w:bottom w:val="single" w:sz="4" w:space="0" w:color="auto"/>
              <w:right w:val="single" w:sz="4" w:space="0" w:color="auto"/>
            </w:tcBorders>
            <w:hideMark/>
          </w:tcPr>
          <w:p w14:paraId="09C27BF6" w14:textId="77777777" w:rsidR="00914D27" w:rsidRPr="00060134" w:rsidRDefault="00914D27">
            <w:pPr>
              <w:bidi w:val="0"/>
              <w:spacing w:line="276" w:lineRule="auto"/>
              <w:rPr>
                <w:rFonts w:asciiTheme="majorBidi" w:eastAsiaTheme="minorHAnsi" w:hAnsiTheme="majorBidi" w:cstheme="majorBidi"/>
                <w:sz w:val="26"/>
                <w:szCs w:val="26"/>
              </w:rPr>
            </w:pPr>
          </w:p>
        </w:tc>
        <w:tc>
          <w:tcPr>
            <w:tcW w:w="925" w:type="dxa"/>
            <w:tcBorders>
              <w:top w:val="single" w:sz="6" w:space="0" w:color="auto"/>
              <w:left w:val="single" w:sz="4" w:space="0" w:color="auto"/>
              <w:bottom w:val="single" w:sz="4" w:space="0" w:color="auto"/>
              <w:right w:val="thinThickThinSmallGap" w:sz="24" w:space="0" w:color="auto"/>
            </w:tcBorders>
            <w:hideMark/>
          </w:tcPr>
          <w:p w14:paraId="051A52BB"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627" w:type="dxa"/>
            <w:tcBorders>
              <w:top w:val="single" w:sz="6" w:space="0" w:color="auto"/>
              <w:left w:val="thinThickThinSmallGap" w:sz="24" w:space="0" w:color="auto"/>
              <w:bottom w:val="single" w:sz="4" w:space="0" w:color="auto"/>
              <w:right w:val="thinThickThinSmallGap" w:sz="24" w:space="0" w:color="auto"/>
            </w:tcBorders>
          </w:tcPr>
          <w:p w14:paraId="5DE4728D"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Pr>
              <w:t>NEUR607</w:t>
            </w:r>
          </w:p>
          <w:p w14:paraId="200B61EB" w14:textId="77777777" w:rsidR="00914D27" w:rsidRPr="00060134" w:rsidRDefault="00914D27">
            <w:pPr>
              <w:bidi w:val="0"/>
              <w:spacing w:line="276" w:lineRule="auto"/>
              <w:rPr>
                <w:rFonts w:asciiTheme="majorBidi" w:hAnsiTheme="majorBidi" w:cstheme="majorBidi"/>
                <w:sz w:val="26"/>
                <w:szCs w:val="26"/>
              </w:rPr>
            </w:pPr>
          </w:p>
        </w:tc>
        <w:tc>
          <w:tcPr>
            <w:tcW w:w="2774" w:type="dxa"/>
            <w:tcBorders>
              <w:top w:val="single" w:sz="6" w:space="0" w:color="auto"/>
              <w:left w:val="thinThickThinSmallGap" w:sz="24" w:space="0" w:color="auto"/>
              <w:bottom w:val="single" w:sz="4" w:space="0" w:color="auto"/>
              <w:right w:val="thickThinSmallGap" w:sz="24" w:space="0" w:color="auto"/>
            </w:tcBorders>
            <w:hideMark/>
          </w:tcPr>
          <w:p w14:paraId="6FB82DEA" w14:textId="77777777" w:rsidR="00914D27" w:rsidRPr="00060134" w:rsidRDefault="00914D27">
            <w:pPr>
              <w:spacing w:after="200" w:line="26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نظري و اكلينيكي فيالامراض  الباطنيه</w:t>
            </w:r>
          </w:p>
        </w:tc>
      </w:tr>
      <w:tr w:rsidR="00914D27" w:rsidRPr="00060134" w14:paraId="162ECB95" w14:textId="77777777" w:rsidTr="00914D27">
        <w:trPr>
          <w:trHeight w:hRule="exact" w:val="982"/>
          <w:jc w:val="center"/>
        </w:trPr>
        <w:tc>
          <w:tcPr>
            <w:tcW w:w="748" w:type="dxa"/>
            <w:tcBorders>
              <w:top w:val="single" w:sz="4" w:space="0" w:color="auto"/>
              <w:left w:val="thinThickSmallGap" w:sz="24" w:space="0" w:color="auto"/>
              <w:bottom w:val="thickThinSmallGap" w:sz="24" w:space="0" w:color="auto"/>
              <w:right w:val="nil"/>
            </w:tcBorders>
          </w:tcPr>
          <w:p w14:paraId="5F058C78" w14:textId="77777777" w:rsidR="00914D27" w:rsidRPr="00060134" w:rsidRDefault="00914D27">
            <w:pPr>
              <w:spacing w:line="400" w:lineRule="exact"/>
              <w:jc w:val="center"/>
              <w:rPr>
                <w:rFonts w:asciiTheme="majorBidi" w:hAnsiTheme="majorBidi" w:cstheme="majorBidi"/>
                <w:sz w:val="26"/>
                <w:szCs w:val="26"/>
              </w:rPr>
            </w:pPr>
          </w:p>
        </w:tc>
        <w:tc>
          <w:tcPr>
            <w:tcW w:w="604" w:type="dxa"/>
            <w:tcBorders>
              <w:top w:val="single" w:sz="4" w:space="0" w:color="auto"/>
              <w:left w:val="nil"/>
              <w:bottom w:val="thickThinSmallGap" w:sz="24" w:space="0" w:color="auto"/>
              <w:right w:val="single" w:sz="4" w:space="0" w:color="auto"/>
            </w:tcBorders>
          </w:tcPr>
          <w:p w14:paraId="72EACB21" w14:textId="77777777" w:rsidR="00914D27" w:rsidRPr="00060134" w:rsidRDefault="00914D27">
            <w:pPr>
              <w:spacing w:line="400" w:lineRule="exact"/>
              <w:jc w:val="center"/>
              <w:rPr>
                <w:rFonts w:asciiTheme="majorBidi" w:hAnsiTheme="majorBidi" w:cstheme="majorBidi"/>
                <w:sz w:val="26"/>
                <w:szCs w:val="26"/>
                <w:lang w:bidi="ar-EG"/>
              </w:rPr>
            </w:pPr>
          </w:p>
        </w:tc>
        <w:tc>
          <w:tcPr>
            <w:tcW w:w="732" w:type="dxa"/>
            <w:gridSpan w:val="2"/>
            <w:tcBorders>
              <w:top w:val="single" w:sz="4" w:space="0" w:color="auto"/>
              <w:left w:val="single" w:sz="4" w:space="0" w:color="auto"/>
              <w:bottom w:val="thickThinSmallGap" w:sz="24" w:space="0" w:color="auto"/>
              <w:right w:val="single" w:sz="4" w:space="0" w:color="auto"/>
            </w:tcBorders>
          </w:tcPr>
          <w:p w14:paraId="347FB4A3" w14:textId="77777777" w:rsidR="00914D27" w:rsidRPr="00060134" w:rsidRDefault="00914D27">
            <w:pPr>
              <w:spacing w:line="400" w:lineRule="exact"/>
              <w:rPr>
                <w:rFonts w:asciiTheme="majorBidi" w:hAnsiTheme="majorBidi" w:cstheme="majorBidi"/>
                <w:sz w:val="26"/>
                <w:szCs w:val="26"/>
                <w:lang w:bidi="ar-EG"/>
              </w:rPr>
            </w:pPr>
          </w:p>
        </w:tc>
        <w:tc>
          <w:tcPr>
            <w:tcW w:w="687" w:type="dxa"/>
            <w:tcBorders>
              <w:top w:val="single" w:sz="4" w:space="0" w:color="auto"/>
              <w:left w:val="single" w:sz="4" w:space="0" w:color="auto"/>
              <w:bottom w:val="thickThinSmallGap" w:sz="24" w:space="0" w:color="auto"/>
              <w:right w:val="single" w:sz="4" w:space="0" w:color="auto"/>
            </w:tcBorders>
            <w:hideMark/>
          </w:tcPr>
          <w:p w14:paraId="2241B09A"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859" w:type="dxa"/>
            <w:gridSpan w:val="2"/>
            <w:tcBorders>
              <w:top w:val="single" w:sz="4" w:space="0" w:color="auto"/>
              <w:left w:val="single" w:sz="4" w:space="0" w:color="auto"/>
              <w:bottom w:val="thickThinSmallGap" w:sz="24" w:space="0" w:color="auto"/>
              <w:right w:val="single" w:sz="4" w:space="0" w:color="auto"/>
            </w:tcBorders>
            <w:hideMark/>
          </w:tcPr>
          <w:p w14:paraId="4D20C030"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tl/>
              </w:rPr>
              <w:t>*</w:t>
            </w:r>
          </w:p>
        </w:tc>
        <w:tc>
          <w:tcPr>
            <w:tcW w:w="720" w:type="dxa"/>
            <w:tcBorders>
              <w:top w:val="single" w:sz="4" w:space="0" w:color="auto"/>
              <w:left w:val="nil"/>
              <w:bottom w:val="thickThinSmallGap" w:sz="24" w:space="0" w:color="auto"/>
              <w:right w:val="single" w:sz="4" w:space="0" w:color="auto"/>
            </w:tcBorders>
            <w:hideMark/>
          </w:tcPr>
          <w:p w14:paraId="7C79CCC6"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720" w:type="dxa"/>
            <w:tcBorders>
              <w:top w:val="single" w:sz="4" w:space="0" w:color="auto"/>
              <w:left w:val="nil"/>
              <w:bottom w:val="thickThinSmallGap" w:sz="24" w:space="0" w:color="auto"/>
              <w:right w:val="single" w:sz="4" w:space="0" w:color="auto"/>
            </w:tcBorders>
            <w:hideMark/>
          </w:tcPr>
          <w:p w14:paraId="67B1B1E0"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720" w:type="dxa"/>
            <w:tcBorders>
              <w:top w:val="single" w:sz="4" w:space="0" w:color="auto"/>
              <w:left w:val="nil"/>
              <w:bottom w:val="thickThinSmallGap" w:sz="24" w:space="0" w:color="auto"/>
              <w:right w:val="single" w:sz="4" w:space="0" w:color="auto"/>
            </w:tcBorders>
            <w:hideMark/>
          </w:tcPr>
          <w:p w14:paraId="2701D896"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925" w:type="dxa"/>
            <w:tcBorders>
              <w:top w:val="single" w:sz="4" w:space="0" w:color="auto"/>
              <w:left w:val="single" w:sz="4" w:space="0" w:color="auto"/>
              <w:bottom w:val="thickThinSmallGap" w:sz="24" w:space="0" w:color="auto"/>
              <w:right w:val="thinThickThinSmallGap" w:sz="24" w:space="0" w:color="auto"/>
            </w:tcBorders>
            <w:hideMark/>
          </w:tcPr>
          <w:p w14:paraId="0CDEAFC9"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627" w:type="dxa"/>
            <w:tcBorders>
              <w:top w:val="single" w:sz="4" w:space="0" w:color="auto"/>
              <w:left w:val="thinThickThinSmallGap" w:sz="24" w:space="0" w:color="auto"/>
              <w:bottom w:val="thickThinSmallGap" w:sz="24" w:space="0" w:color="auto"/>
              <w:right w:val="thinThickThinSmallGap" w:sz="24" w:space="0" w:color="auto"/>
            </w:tcBorders>
          </w:tcPr>
          <w:p w14:paraId="560A7BD3"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Pr>
              <w:t>NEUR608</w:t>
            </w:r>
          </w:p>
          <w:p w14:paraId="6B3D2444" w14:textId="77777777" w:rsidR="00914D27" w:rsidRPr="00060134" w:rsidRDefault="00914D27">
            <w:pPr>
              <w:bidi w:val="0"/>
              <w:spacing w:line="276" w:lineRule="auto"/>
              <w:rPr>
                <w:rFonts w:asciiTheme="majorBidi" w:hAnsiTheme="majorBidi" w:cstheme="majorBidi"/>
                <w:b/>
                <w:bCs/>
                <w:sz w:val="26"/>
                <w:szCs w:val="26"/>
                <w:lang w:bidi="ar-EG"/>
              </w:rPr>
            </w:pPr>
          </w:p>
        </w:tc>
        <w:tc>
          <w:tcPr>
            <w:tcW w:w="2774" w:type="dxa"/>
            <w:tcBorders>
              <w:top w:val="single" w:sz="4" w:space="0" w:color="auto"/>
              <w:left w:val="thinThickThinSmallGap" w:sz="24" w:space="0" w:color="auto"/>
              <w:bottom w:val="thickThinSmallGap" w:sz="24" w:space="0" w:color="auto"/>
              <w:right w:val="thickThinSmallGap" w:sz="24" w:space="0" w:color="auto"/>
            </w:tcBorders>
            <w:hideMark/>
          </w:tcPr>
          <w:p w14:paraId="23A54402" w14:textId="77777777" w:rsidR="00914D27" w:rsidRPr="00060134" w:rsidRDefault="00914D27">
            <w:pPr>
              <w:autoSpaceDE w:val="0"/>
              <w:autoSpaceDN w:val="0"/>
              <w:adjustRightInd w:val="0"/>
              <w:spacing w:line="276" w:lineRule="auto"/>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نظري و اكلينيكي فيالامراض  العصبية</w:t>
            </w:r>
          </w:p>
        </w:tc>
      </w:tr>
      <w:tr w:rsidR="00914D27" w:rsidRPr="00060134" w14:paraId="6E7F5846" w14:textId="77777777" w:rsidTr="00914D27">
        <w:trPr>
          <w:trHeight w:hRule="exact" w:val="1599"/>
          <w:jc w:val="center"/>
        </w:trPr>
        <w:tc>
          <w:tcPr>
            <w:tcW w:w="748" w:type="dxa"/>
            <w:tcBorders>
              <w:top w:val="single" w:sz="4" w:space="0" w:color="auto"/>
              <w:left w:val="thinThickSmallGap" w:sz="24" w:space="0" w:color="auto"/>
              <w:bottom w:val="thickThinSmallGap" w:sz="24" w:space="0" w:color="auto"/>
              <w:right w:val="nil"/>
            </w:tcBorders>
          </w:tcPr>
          <w:p w14:paraId="1C44D837" w14:textId="77777777" w:rsidR="00914D27" w:rsidRPr="00060134" w:rsidRDefault="00914D27">
            <w:pPr>
              <w:spacing w:line="400" w:lineRule="exact"/>
              <w:jc w:val="center"/>
              <w:rPr>
                <w:rFonts w:asciiTheme="majorBidi" w:hAnsiTheme="majorBidi" w:cstheme="majorBidi"/>
                <w:sz w:val="26"/>
                <w:szCs w:val="26"/>
                <w:lang w:bidi="ar-EG"/>
              </w:rPr>
            </w:pPr>
          </w:p>
        </w:tc>
        <w:tc>
          <w:tcPr>
            <w:tcW w:w="604" w:type="dxa"/>
            <w:tcBorders>
              <w:top w:val="single" w:sz="4" w:space="0" w:color="auto"/>
              <w:left w:val="nil"/>
              <w:bottom w:val="thickThinSmallGap" w:sz="24" w:space="0" w:color="auto"/>
              <w:right w:val="single" w:sz="4" w:space="0" w:color="auto"/>
            </w:tcBorders>
          </w:tcPr>
          <w:p w14:paraId="18277B97" w14:textId="77777777" w:rsidR="00914D27" w:rsidRPr="00060134" w:rsidRDefault="00914D27">
            <w:pPr>
              <w:spacing w:line="400" w:lineRule="exact"/>
              <w:jc w:val="center"/>
              <w:rPr>
                <w:rFonts w:asciiTheme="majorBidi" w:hAnsiTheme="majorBidi" w:cstheme="majorBidi"/>
                <w:sz w:val="26"/>
                <w:szCs w:val="26"/>
              </w:rPr>
            </w:pPr>
          </w:p>
        </w:tc>
        <w:tc>
          <w:tcPr>
            <w:tcW w:w="732" w:type="dxa"/>
            <w:gridSpan w:val="2"/>
            <w:tcBorders>
              <w:top w:val="single" w:sz="4" w:space="0" w:color="auto"/>
              <w:left w:val="single" w:sz="4" w:space="0" w:color="auto"/>
              <w:bottom w:val="thickThinSmallGap" w:sz="24" w:space="0" w:color="auto"/>
              <w:right w:val="single" w:sz="4" w:space="0" w:color="auto"/>
            </w:tcBorders>
          </w:tcPr>
          <w:p w14:paraId="3DBD1FE1" w14:textId="77777777" w:rsidR="00914D27" w:rsidRPr="00060134" w:rsidRDefault="00914D27">
            <w:pPr>
              <w:spacing w:line="400" w:lineRule="exact"/>
              <w:jc w:val="center"/>
              <w:rPr>
                <w:rFonts w:asciiTheme="majorBidi" w:hAnsiTheme="majorBidi" w:cstheme="majorBidi"/>
                <w:sz w:val="26"/>
                <w:szCs w:val="26"/>
              </w:rPr>
            </w:pPr>
          </w:p>
        </w:tc>
        <w:tc>
          <w:tcPr>
            <w:tcW w:w="687" w:type="dxa"/>
            <w:tcBorders>
              <w:top w:val="single" w:sz="4" w:space="0" w:color="auto"/>
              <w:left w:val="single" w:sz="4" w:space="0" w:color="auto"/>
              <w:bottom w:val="thickThinSmallGap" w:sz="24" w:space="0" w:color="auto"/>
              <w:right w:val="single" w:sz="4" w:space="0" w:color="auto"/>
            </w:tcBorders>
            <w:hideMark/>
          </w:tcPr>
          <w:p w14:paraId="1B7CD448"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859" w:type="dxa"/>
            <w:gridSpan w:val="2"/>
            <w:tcBorders>
              <w:top w:val="single" w:sz="4" w:space="0" w:color="auto"/>
              <w:left w:val="single" w:sz="4" w:space="0" w:color="auto"/>
              <w:bottom w:val="thickThinSmallGap" w:sz="24" w:space="0" w:color="auto"/>
              <w:right w:val="single" w:sz="4" w:space="0" w:color="auto"/>
            </w:tcBorders>
            <w:hideMark/>
          </w:tcPr>
          <w:p w14:paraId="1EE883F5" w14:textId="77777777" w:rsidR="00914D27" w:rsidRPr="00060134" w:rsidRDefault="00914D27">
            <w:pPr>
              <w:spacing w:line="276" w:lineRule="auto"/>
              <w:rPr>
                <w:rFonts w:asciiTheme="majorBidi" w:hAnsiTheme="majorBidi" w:cstheme="majorBidi"/>
                <w:sz w:val="26"/>
                <w:szCs w:val="26"/>
              </w:rPr>
            </w:pPr>
            <w:r w:rsidRPr="00060134">
              <w:rPr>
                <w:rFonts w:asciiTheme="majorBidi" w:hAnsiTheme="majorBidi" w:cstheme="majorBidi"/>
                <w:sz w:val="26"/>
                <w:szCs w:val="26"/>
                <w:rtl/>
              </w:rPr>
              <w:t>*</w:t>
            </w:r>
          </w:p>
        </w:tc>
        <w:tc>
          <w:tcPr>
            <w:tcW w:w="720" w:type="dxa"/>
            <w:tcBorders>
              <w:top w:val="single" w:sz="4" w:space="0" w:color="auto"/>
              <w:left w:val="nil"/>
              <w:bottom w:val="thickThinSmallGap" w:sz="24" w:space="0" w:color="auto"/>
              <w:right w:val="single" w:sz="4" w:space="0" w:color="auto"/>
            </w:tcBorders>
            <w:hideMark/>
          </w:tcPr>
          <w:p w14:paraId="591B1183"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720" w:type="dxa"/>
            <w:tcBorders>
              <w:top w:val="single" w:sz="4" w:space="0" w:color="auto"/>
              <w:left w:val="nil"/>
              <w:bottom w:val="thickThinSmallGap" w:sz="24" w:space="0" w:color="auto"/>
              <w:right w:val="single" w:sz="4" w:space="0" w:color="auto"/>
            </w:tcBorders>
            <w:hideMark/>
          </w:tcPr>
          <w:p w14:paraId="7E7BC1AD" w14:textId="77777777" w:rsidR="00914D27" w:rsidRPr="00060134" w:rsidRDefault="00914D27">
            <w:pPr>
              <w:spacing w:line="400" w:lineRule="exact"/>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720" w:type="dxa"/>
            <w:tcBorders>
              <w:top w:val="single" w:sz="4" w:space="0" w:color="auto"/>
              <w:left w:val="nil"/>
              <w:bottom w:val="thickThinSmallGap" w:sz="24" w:space="0" w:color="auto"/>
              <w:right w:val="single" w:sz="4" w:space="0" w:color="auto"/>
            </w:tcBorders>
            <w:hideMark/>
          </w:tcPr>
          <w:p w14:paraId="6CC20A0C" w14:textId="77777777" w:rsidR="00914D27" w:rsidRPr="00060134" w:rsidRDefault="00914D27">
            <w:pPr>
              <w:spacing w:line="400" w:lineRule="exact"/>
              <w:jc w:val="center"/>
              <w:rPr>
                <w:rFonts w:asciiTheme="majorBidi" w:hAnsiTheme="majorBidi" w:cstheme="majorBidi"/>
                <w:sz w:val="26"/>
                <w:szCs w:val="26"/>
              </w:rPr>
            </w:pPr>
            <w:r w:rsidRPr="00060134">
              <w:rPr>
                <w:rFonts w:asciiTheme="majorBidi" w:hAnsiTheme="majorBidi" w:cstheme="majorBidi"/>
                <w:sz w:val="26"/>
                <w:szCs w:val="26"/>
                <w:rtl/>
              </w:rPr>
              <w:t>*</w:t>
            </w:r>
          </w:p>
        </w:tc>
        <w:tc>
          <w:tcPr>
            <w:tcW w:w="925" w:type="dxa"/>
            <w:tcBorders>
              <w:top w:val="single" w:sz="4" w:space="0" w:color="auto"/>
              <w:left w:val="single" w:sz="4" w:space="0" w:color="auto"/>
              <w:bottom w:val="thickThinSmallGap" w:sz="24" w:space="0" w:color="auto"/>
              <w:right w:val="thinThickThinSmallGap" w:sz="24" w:space="0" w:color="auto"/>
            </w:tcBorders>
            <w:hideMark/>
          </w:tcPr>
          <w:p w14:paraId="6B086678" w14:textId="77777777" w:rsidR="00914D27" w:rsidRPr="00060134" w:rsidRDefault="00914D27">
            <w:pPr>
              <w:spacing w:line="276" w:lineRule="auto"/>
              <w:jc w:val="center"/>
              <w:rPr>
                <w:rFonts w:asciiTheme="majorBidi" w:hAnsiTheme="majorBidi" w:cstheme="majorBidi"/>
                <w:sz w:val="26"/>
                <w:szCs w:val="26"/>
                <w:lang w:bidi="ar-EG"/>
              </w:rPr>
            </w:pPr>
            <w:r w:rsidRPr="00060134">
              <w:rPr>
                <w:rFonts w:asciiTheme="majorBidi" w:hAnsiTheme="majorBidi" w:cstheme="majorBidi"/>
                <w:sz w:val="26"/>
                <w:szCs w:val="26"/>
                <w:rtl/>
                <w:lang w:bidi="ar-EG"/>
              </w:rPr>
              <w:t>*</w:t>
            </w:r>
          </w:p>
        </w:tc>
        <w:tc>
          <w:tcPr>
            <w:tcW w:w="1627" w:type="dxa"/>
            <w:tcBorders>
              <w:top w:val="single" w:sz="4" w:space="0" w:color="auto"/>
              <w:left w:val="thinThickThinSmallGap" w:sz="24" w:space="0" w:color="auto"/>
              <w:bottom w:val="thickThinSmallGap" w:sz="24" w:space="0" w:color="auto"/>
              <w:right w:val="thinThickThinSmallGap" w:sz="24" w:space="0" w:color="auto"/>
            </w:tcBorders>
            <w:hideMark/>
          </w:tcPr>
          <w:p w14:paraId="3C4FEA07" w14:textId="77777777" w:rsidR="00914D27" w:rsidRPr="00060134" w:rsidRDefault="00914D27">
            <w:pPr>
              <w:bidi w:val="0"/>
              <w:spacing w:line="276" w:lineRule="auto"/>
              <w:rPr>
                <w:rFonts w:asciiTheme="majorBidi" w:hAnsiTheme="majorBidi" w:cstheme="majorBidi"/>
                <w:b/>
                <w:bCs/>
                <w:sz w:val="26"/>
                <w:szCs w:val="26"/>
                <w:lang w:bidi="ar-EG"/>
              </w:rPr>
            </w:pPr>
            <w:r w:rsidRPr="00060134">
              <w:rPr>
                <w:rFonts w:asciiTheme="majorBidi" w:hAnsiTheme="majorBidi" w:cstheme="majorBidi"/>
                <w:sz w:val="26"/>
                <w:szCs w:val="26"/>
              </w:rPr>
              <w:t>NEUR609</w:t>
            </w:r>
          </w:p>
        </w:tc>
        <w:tc>
          <w:tcPr>
            <w:tcW w:w="2774" w:type="dxa"/>
            <w:tcBorders>
              <w:top w:val="single" w:sz="4" w:space="0" w:color="auto"/>
              <w:left w:val="thinThickThinSmallGap" w:sz="24" w:space="0" w:color="auto"/>
              <w:bottom w:val="thickThinSmallGap" w:sz="24" w:space="0" w:color="auto"/>
              <w:right w:val="thickThinSmallGap" w:sz="24" w:space="0" w:color="auto"/>
            </w:tcBorders>
            <w:hideMark/>
          </w:tcPr>
          <w:p w14:paraId="60D1DFB0" w14:textId="77777777" w:rsidR="00914D27" w:rsidRPr="00060134" w:rsidRDefault="00914D27">
            <w:pPr>
              <w:spacing w:after="200" w:line="260" w:lineRule="exact"/>
              <w:rPr>
                <w:rFonts w:asciiTheme="majorBidi" w:hAnsiTheme="majorBidi" w:cstheme="majorBidi"/>
                <w:b/>
                <w:bCs/>
                <w:sz w:val="26"/>
                <w:szCs w:val="26"/>
                <w:lang w:bidi="ar-EG"/>
              </w:rPr>
            </w:pPr>
            <w:r w:rsidRPr="00060134">
              <w:rPr>
                <w:rFonts w:asciiTheme="majorBidi" w:hAnsiTheme="majorBidi" w:cstheme="majorBidi"/>
                <w:b/>
                <w:bCs/>
                <w:sz w:val="26"/>
                <w:szCs w:val="26"/>
                <w:rtl/>
                <w:lang w:bidi="ar-EG"/>
              </w:rPr>
              <w:t>مقرر علمي نظري و اكلينيكي في الطب النفسى</w:t>
            </w:r>
          </w:p>
        </w:tc>
      </w:tr>
    </w:tbl>
    <w:p w14:paraId="266A6081" w14:textId="77777777" w:rsidR="00914D27" w:rsidRPr="00060134" w:rsidRDefault="00914D27" w:rsidP="00914D27">
      <w:pPr>
        <w:jc w:val="right"/>
        <w:rPr>
          <w:rFonts w:asciiTheme="majorBidi" w:hAnsiTheme="majorBidi" w:cstheme="majorBidi"/>
          <w:b/>
          <w:bCs/>
          <w:sz w:val="26"/>
          <w:szCs w:val="26"/>
          <w:rtl/>
        </w:rPr>
      </w:pPr>
      <w:r w:rsidRPr="00060134">
        <w:rPr>
          <w:rFonts w:asciiTheme="majorBidi" w:hAnsiTheme="majorBidi" w:cstheme="majorBidi"/>
          <w:b/>
          <w:bCs/>
          <w:sz w:val="26"/>
          <w:szCs w:val="26"/>
          <w:rtl/>
        </w:rPr>
        <w:t xml:space="preserve">     </w:t>
      </w:r>
    </w:p>
    <w:p w14:paraId="5A04FE11" w14:textId="77777777" w:rsidR="00914D27" w:rsidRPr="00060134" w:rsidRDefault="00914D27" w:rsidP="00914D27">
      <w:pPr>
        <w:autoSpaceDE w:val="0"/>
        <w:autoSpaceDN w:val="0"/>
        <w:bidi w:val="0"/>
        <w:adjustRightInd w:val="0"/>
        <w:jc w:val="lowKashida"/>
        <w:rPr>
          <w:rFonts w:asciiTheme="majorBidi" w:hAnsiTheme="majorBidi" w:cstheme="majorBidi"/>
          <w:bCs/>
          <w:sz w:val="26"/>
          <w:szCs w:val="26"/>
          <w:lang w:eastAsia="da-DK" w:bidi="ar-EG"/>
        </w:rPr>
      </w:pPr>
      <w:r w:rsidRPr="00060134">
        <w:rPr>
          <w:rFonts w:asciiTheme="majorBidi" w:hAnsiTheme="majorBidi" w:cstheme="majorBidi"/>
          <w:b/>
          <w:bCs/>
          <w:sz w:val="26"/>
          <w:szCs w:val="26"/>
          <w:rtl/>
        </w:rPr>
        <w:t xml:space="preserve"> </w:t>
      </w:r>
      <w:r w:rsidRPr="00060134">
        <w:rPr>
          <w:rFonts w:asciiTheme="majorBidi" w:hAnsiTheme="majorBidi" w:cstheme="majorBidi"/>
          <w:b/>
          <w:bCs/>
          <w:sz w:val="26"/>
          <w:szCs w:val="26"/>
        </w:rPr>
        <w:t xml:space="preserve">                     </w:t>
      </w:r>
    </w:p>
    <w:p w14:paraId="0C93BDC7" w14:textId="77777777" w:rsidR="00914D27" w:rsidRPr="00060134" w:rsidRDefault="00914D27" w:rsidP="00914D27">
      <w:pPr>
        <w:spacing w:before="120" w:after="120" w:line="440" w:lineRule="exact"/>
        <w:jc w:val="center"/>
        <w:rPr>
          <w:rFonts w:asciiTheme="majorBidi" w:hAnsiTheme="majorBidi" w:cstheme="majorBidi"/>
          <w:bCs/>
          <w:sz w:val="26"/>
          <w:szCs w:val="26"/>
          <w:lang w:eastAsia="da-DK" w:bidi="ar-EG"/>
        </w:rPr>
      </w:pPr>
    </w:p>
    <w:p w14:paraId="1AE4287A" w14:textId="77777777" w:rsidR="00914D27" w:rsidRPr="00060134" w:rsidRDefault="00914D27" w:rsidP="00914D27">
      <w:pPr>
        <w:spacing w:before="120" w:after="120" w:line="440" w:lineRule="exact"/>
        <w:jc w:val="center"/>
        <w:rPr>
          <w:rFonts w:asciiTheme="majorBidi" w:hAnsiTheme="majorBidi" w:cstheme="majorBidi"/>
          <w:bCs/>
          <w:sz w:val="26"/>
          <w:szCs w:val="26"/>
          <w:rtl/>
          <w:lang w:eastAsia="da-DK" w:bidi="ar-EG"/>
        </w:rPr>
      </w:pPr>
    </w:p>
    <w:p w14:paraId="5480BC6A" w14:textId="6EBD92B1" w:rsidR="00914D27" w:rsidRPr="00060134" w:rsidRDefault="00B35D70" w:rsidP="00914D27">
      <w:pPr>
        <w:spacing w:before="120" w:after="120" w:line="440" w:lineRule="exact"/>
        <w:jc w:val="center"/>
        <w:rPr>
          <w:rFonts w:asciiTheme="majorBidi" w:hAnsiTheme="majorBidi" w:cstheme="majorBidi"/>
          <w:b/>
          <w:bCs/>
          <w:sz w:val="26"/>
          <w:szCs w:val="26"/>
          <w:u w:val="single"/>
          <w:lang w:bidi="ar-EG"/>
        </w:rPr>
      </w:pPr>
      <w:r w:rsidRPr="00060134">
        <w:rPr>
          <w:rFonts w:asciiTheme="majorBidi" w:hAnsiTheme="majorBidi" w:cstheme="majorBidi" w:hint="cs"/>
          <w:bCs/>
          <w:sz w:val="26"/>
          <w:szCs w:val="26"/>
          <w:u w:val="single"/>
          <w:rtl/>
          <w:lang w:eastAsia="da-DK" w:bidi="ar-EG"/>
        </w:rPr>
        <w:t xml:space="preserve">ملحق (6): </w:t>
      </w:r>
      <w:r w:rsidR="00914D27" w:rsidRPr="00060134">
        <w:rPr>
          <w:rFonts w:asciiTheme="majorBidi" w:hAnsiTheme="majorBidi" w:cstheme="majorBidi"/>
          <w:b/>
          <w:bCs/>
          <w:sz w:val="26"/>
          <w:szCs w:val="26"/>
          <w:u w:val="single"/>
          <w:rtl/>
        </w:rPr>
        <w:t>توصيف المقررات</w:t>
      </w:r>
    </w:p>
    <w:p w14:paraId="69C91588" w14:textId="77777777" w:rsidR="00914D27" w:rsidRPr="00060134" w:rsidRDefault="00914D27" w:rsidP="00914D27">
      <w:pPr>
        <w:jc w:val="center"/>
        <w:rPr>
          <w:rFonts w:asciiTheme="majorBidi" w:hAnsiTheme="majorBidi" w:cstheme="majorBidi"/>
          <w:b/>
          <w:bCs/>
          <w:sz w:val="26"/>
          <w:szCs w:val="26"/>
          <w:rtl/>
          <w:lang w:bidi="ar-EG"/>
        </w:rPr>
      </w:pPr>
      <w:r w:rsidRPr="00060134">
        <w:rPr>
          <w:rFonts w:asciiTheme="majorBidi" w:hAnsiTheme="majorBidi" w:cstheme="majorBidi"/>
          <w:b/>
          <w:bCs/>
          <w:sz w:val="26"/>
          <w:szCs w:val="26"/>
          <w:lang w:bidi="ar-EG"/>
        </w:rPr>
        <w:t>Program courses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2"/>
      </w:tblGrid>
      <w:tr w:rsidR="00914D27" w:rsidRPr="00060134" w14:paraId="17A59C83" w14:textId="77777777" w:rsidTr="00914D27">
        <w:trPr>
          <w:trHeight w:val="503"/>
        </w:trPr>
        <w:tc>
          <w:tcPr>
            <w:tcW w:w="8462" w:type="dxa"/>
            <w:tcBorders>
              <w:top w:val="single" w:sz="4" w:space="0" w:color="000000"/>
              <w:left w:val="single" w:sz="4" w:space="0" w:color="000000"/>
              <w:bottom w:val="single" w:sz="4" w:space="0" w:color="000000"/>
              <w:right w:val="single" w:sz="4" w:space="0" w:color="000000"/>
            </w:tcBorders>
            <w:shd w:val="pct30" w:color="auto" w:fill="auto"/>
            <w:hideMark/>
          </w:tcPr>
          <w:p w14:paraId="624BF93E" w14:textId="77777777" w:rsidR="00914D27" w:rsidRPr="00060134" w:rsidRDefault="00914D27">
            <w:pPr>
              <w:keepNext/>
              <w:bidi w:val="0"/>
              <w:spacing w:line="360" w:lineRule="auto"/>
              <w:outlineLvl w:val="0"/>
              <w:rPr>
                <w:rFonts w:asciiTheme="majorBidi" w:eastAsia="Calibri" w:hAnsiTheme="majorBidi" w:cstheme="majorBidi"/>
                <w:b/>
                <w:sz w:val="26"/>
                <w:szCs w:val="26"/>
                <w:lang w:eastAsia="da-DK" w:bidi="ar-EG"/>
              </w:rPr>
            </w:pPr>
            <w:r w:rsidRPr="00060134">
              <w:rPr>
                <w:rFonts w:asciiTheme="majorBidi" w:eastAsia="Calibri" w:hAnsiTheme="majorBidi" w:cstheme="majorBidi"/>
                <w:b/>
                <w:bCs/>
                <w:sz w:val="26"/>
                <w:szCs w:val="26"/>
              </w:rPr>
              <w:t xml:space="preserve">First part </w:t>
            </w:r>
          </w:p>
        </w:tc>
      </w:tr>
      <w:tr w:rsidR="00914D27" w:rsidRPr="00060134" w14:paraId="7A660AEE" w14:textId="77777777" w:rsidTr="00914D27">
        <w:trPr>
          <w:trHeight w:val="460"/>
        </w:trPr>
        <w:tc>
          <w:tcPr>
            <w:tcW w:w="8462" w:type="dxa"/>
            <w:tcBorders>
              <w:top w:val="single" w:sz="4" w:space="0" w:color="000000"/>
              <w:left w:val="single" w:sz="4" w:space="0" w:color="000000"/>
              <w:bottom w:val="single" w:sz="4" w:space="0" w:color="000000"/>
              <w:right w:val="single" w:sz="4" w:space="0" w:color="000000"/>
            </w:tcBorders>
          </w:tcPr>
          <w:p w14:paraId="47721106" w14:textId="77777777" w:rsidR="00914D27" w:rsidRPr="00060134" w:rsidRDefault="00914D27">
            <w:pPr>
              <w:keepNext/>
              <w:spacing w:line="360" w:lineRule="auto"/>
              <w:outlineLvl w:val="0"/>
              <w:rPr>
                <w:rFonts w:asciiTheme="majorBidi" w:eastAsia="Calibri" w:hAnsiTheme="majorBidi" w:cstheme="majorBidi"/>
                <w:b/>
                <w:bCs/>
                <w:sz w:val="26"/>
                <w:szCs w:val="26"/>
              </w:rPr>
            </w:pPr>
          </w:p>
          <w:p w14:paraId="7E03FF4C" w14:textId="77777777" w:rsidR="00914D27" w:rsidRPr="00060134" w:rsidRDefault="00914D27">
            <w:pPr>
              <w:keepNext/>
              <w:spacing w:line="360" w:lineRule="auto"/>
              <w:outlineLvl w:val="0"/>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rPr>
              <w:t>1- تشريح مقرر علمي في التشريح الجراحي و النمو الجنيني</w:t>
            </w:r>
          </w:p>
        </w:tc>
      </w:tr>
      <w:tr w:rsidR="00914D27" w:rsidRPr="00060134" w14:paraId="194DF5FE" w14:textId="77777777" w:rsidTr="00914D27">
        <w:trPr>
          <w:trHeight w:val="414"/>
        </w:trPr>
        <w:tc>
          <w:tcPr>
            <w:tcW w:w="8462" w:type="dxa"/>
            <w:tcBorders>
              <w:top w:val="single" w:sz="4" w:space="0" w:color="000000"/>
              <w:left w:val="single" w:sz="4" w:space="0" w:color="000000"/>
              <w:bottom w:val="single" w:sz="4" w:space="0" w:color="000000"/>
              <w:right w:val="single" w:sz="4" w:space="0" w:color="000000"/>
            </w:tcBorders>
            <w:hideMark/>
          </w:tcPr>
          <w:p w14:paraId="37BE4446" w14:textId="77777777" w:rsidR="00914D27" w:rsidRPr="00060134" w:rsidRDefault="00914D27">
            <w:pPr>
              <w:keepNext/>
              <w:bidi w:val="0"/>
              <w:spacing w:line="360" w:lineRule="auto"/>
              <w:jc w:val="right"/>
              <w:outlineLvl w:val="0"/>
              <w:rPr>
                <w:rFonts w:asciiTheme="majorBidi" w:eastAsia="Calibri" w:hAnsiTheme="majorBidi" w:cstheme="majorBidi"/>
                <w:bCs/>
                <w:sz w:val="26"/>
                <w:szCs w:val="26"/>
                <w:lang w:eastAsia="da-DK"/>
              </w:rPr>
            </w:pPr>
            <w:r w:rsidRPr="00060134">
              <w:rPr>
                <w:rFonts w:asciiTheme="majorBidi" w:eastAsia="Calibri" w:hAnsiTheme="majorBidi" w:cstheme="majorBidi"/>
                <w:b/>
                <w:bCs/>
                <w:sz w:val="26"/>
                <w:szCs w:val="26"/>
                <w:rtl/>
              </w:rPr>
              <w:t>2-فسيولوجى مقرر علمي في الفسيولوجىا</w:t>
            </w:r>
          </w:p>
        </w:tc>
      </w:tr>
      <w:tr w:rsidR="00914D27" w:rsidRPr="00060134" w14:paraId="3DCADE1A" w14:textId="77777777" w:rsidTr="00914D27">
        <w:trPr>
          <w:trHeight w:val="539"/>
        </w:trPr>
        <w:tc>
          <w:tcPr>
            <w:tcW w:w="8462" w:type="dxa"/>
            <w:tcBorders>
              <w:top w:val="single" w:sz="4" w:space="0" w:color="000000"/>
              <w:left w:val="single" w:sz="4" w:space="0" w:color="000000"/>
              <w:bottom w:val="single" w:sz="4" w:space="0" w:color="000000"/>
              <w:right w:val="single" w:sz="4" w:space="0" w:color="000000"/>
            </w:tcBorders>
            <w:hideMark/>
          </w:tcPr>
          <w:p w14:paraId="5EE2CC77" w14:textId="77777777" w:rsidR="00914D27" w:rsidRPr="00060134" w:rsidRDefault="00914D27">
            <w:pPr>
              <w:keepNext/>
              <w:bidi w:val="0"/>
              <w:spacing w:line="360" w:lineRule="auto"/>
              <w:jc w:val="right"/>
              <w:outlineLvl w:val="0"/>
              <w:rPr>
                <w:rFonts w:asciiTheme="majorBidi" w:eastAsia="Calibri" w:hAnsiTheme="majorBidi" w:cstheme="majorBidi"/>
                <w:b/>
                <w:sz w:val="26"/>
                <w:szCs w:val="26"/>
                <w:lang w:eastAsia="da-DK"/>
              </w:rPr>
            </w:pPr>
            <w:r w:rsidRPr="00060134">
              <w:rPr>
                <w:rFonts w:asciiTheme="majorBidi" w:eastAsia="Calibri" w:hAnsiTheme="majorBidi" w:cstheme="majorBidi"/>
                <w:b/>
                <w:bCs/>
                <w:sz w:val="26"/>
                <w:szCs w:val="26"/>
                <w:rtl/>
              </w:rPr>
              <w:t>3-مقرر علمي في الفارماكولوجيا</w:t>
            </w:r>
          </w:p>
        </w:tc>
      </w:tr>
      <w:tr w:rsidR="00914D27" w:rsidRPr="00060134" w14:paraId="5845583C" w14:textId="77777777" w:rsidTr="00914D27">
        <w:trPr>
          <w:trHeight w:val="534"/>
        </w:trPr>
        <w:tc>
          <w:tcPr>
            <w:tcW w:w="8462" w:type="dxa"/>
            <w:tcBorders>
              <w:top w:val="single" w:sz="4" w:space="0" w:color="000000"/>
              <w:left w:val="single" w:sz="4" w:space="0" w:color="000000"/>
              <w:bottom w:val="single" w:sz="4" w:space="0" w:color="000000"/>
              <w:right w:val="single" w:sz="4" w:space="0" w:color="000000"/>
            </w:tcBorders>
            <w:hideMark/>
          </w:tcPr>
          <w:p w14:paraId="2AB7625D" w14:textId="77777777" w:rsidR="00914D27" w:rsidRPr="00060134" w:rsidRDefault="00914D27">
            <w:pPr>
              <w:keepNext/>
              <w:spacing w:line="360" w:lineRule="auto"/>
              <w:outlineLvl w:val="0"/>
              <w:rPr>
                <w:rFonts w:asciiTheme="majorBidi" w:eastAsia="Calibri" w:hAnsiTheme="majorBidi" w:cstheme="majorBidi"/>
                <w:b/>
                <w:bCs/>
                <w:sz w:val="26"/>
                <w:szCs w:val="26"/>
              </w:rPr>
            </w:pPr>
            <w:r w:rsidRPr="00060134">
              <w:rPr>
                <w:rFonts w:asciiTheme="majorBidi" w:eastAsia="Calibri" w:hAnsiTheme="majorBidi" w:cstheme="majorBidi"/>
                <w:b/>
                <w:sz w:val="26"/>
                <w:szCs w:val="26"/>
                <w:rtl/>
                <w:lang w:val="en-GB" w:eastAsia="da-DK"/>
              </w:rPr>
              <w:t>4-</w:t>
            </w:r>
            <w:r w:rsidRPr="00060134">
              <w:rPr>
                <w:rFonts w:asciiTheme="majorBidi" w:eastAsia="Calibri" w:hAnsiTheme="majorBidi" w:cstheme="majorBidi"/>
                <w:b/>
                <w:bCs/>
                <w:sz w:val="26"/>
                <w:szCs w:val="26"/>
                <w:rtl/>
              </w:rPr>
              <w:t xml:space="preserve">مقرر علمي في الباثولوجيا </w:t>
            </w:r>
          </w:p>
        </w:tc>
      </w:tr>
      <w:tr w:rsidR="00914D27" w:rsidRPr="00060134" w14:paraId="596E061E" w14:textId="77777777" w:rsidTr="00914D27">
        <w:trPr>
          <w:trHeight w:val="544"/>
        </w:trPr>
        <w:tc>
          <w:tcPr>
            <w:tcW w:w="8462" w:type="dxa"/>
            <w:tcBorders>
              <w:top w:val="single" w:sz="4" w:space="0" w:color="000000"/>
              <w:left w:val="single" w:sz="4" w:space="0" w:color="000000"/>
              <w:bottom w:val="single" w:sz="4" w:space="0" w:color="000000"/>
              <w:right w:val="single" w:sz="4" w:space="0" w:color="000000"/>
            </w:tcBorders>
            <w:hideMark/>
          </w:tcPr>
          <w:p w14:paraId="7756D674" w14:textId="77777777" w:rsidR="00914D27" w:rsidRPr="00060134" w:rsidRDefault="00914D27">
            <w:pPr>
              <w:keepNext/>
              <w:bidi w:val="0"/>
              <w:spacing w:line="360" w:lineRule="auto"/>
              <w:jc w:val="right"/>
              <w:outlineLvl w:val="0"/>
              <w:rPr>
                <w:rFonts w:asciiTheme="majorBidi" w:eastAsia="Calibri" w:hAnsiTheme="majorBidi" w:cstheme="majorBidi"/>
                <w:b/>
                <w:sz w:val="26"/>
                <w:szCs w:val="26"/>
                <w:lang w:val="en-GB" w:eastAsia="da-DK"/>
              </w:rPr>
            </w:pPr>
            <w:r w:rsidRPr="00060134">
              <w:rPr>
                <w:rFonts w:asciiTheme="majorBidi" w:eastAsia="Calibri" w:hAnsiTheme="majorBidi" w:cstheme="majorBidi"/>
                <w:b/>
                <w:bCs/>
                <w:sz w:val="26"/>
                <w:szCs w:val="26"/>
                <w:rtl/>
              </w:rPr>
              <w:t xml:space="preserve">5-مقرر علمي في الاحصاء الطبي </w:t>
            </w:r>
          </w:p>
        </w:tc>
      </w:tr>
      <w:tr w:rsidR="00914D27" w:rsidRPr="00060134" w14:paraId="7093041A" w14:textId="77777777" w:rsidTr="00914D27">
        <w:trPr>
          <w:trHeight w:val="527"/>
        </w:trPr>
        <w:tc>
          <w:tcPr>
            <w:tcW w:w="8462" w:type="dxa"/>
            <w:tcBorders>
              <w:top w:val="single" w:sz="4" w:space="0" w:color="000000"/>
              <w:left w:val="single" w:sz="4" w:space="0" w:color="000000"/>
              <w:bottom w:val="single" w:sz="4" w:space="0" w:color="000000"/>
              <w:right w:val="single" w:sz="4" w:space="0" w:color="000000"/>
            </w:tcBorders>
            <w:hideMark/>
          </w:tcPr>
          <w:p w14:paraId="6CED8EFA" w14:textId="77777777" w:rsidR="00914D27" w:rsidRPr="00060134" w:rsidRDefault="00914D27">
            <w:pPr>
              <w:keepNext/>
              <w:bidi w:val="0"/>
              <w:spacing w:line="360" w:lineRule="auto"/>
              <w:jc w:val="right"/>
              <w:outlineLvl w:val="0"/>
              <w:rPr>
                <w:rFonts w:asciiTheme="majorBidi" w:eastAsia="Calibri" w:hAnsiTheme="majorBidi" w:cstheme="majorBidi"/>
                <w:b/>
                <w:sz w:val="26"/>
                <w:szCs w:val="26"/>
                <w:lang w:eastAsia="da-DK"/>
              </w:rPr>
            </w:pPr>
            <w:r w:rsidRPr="00060134">
              <w:rPr>
                <w:rFonts w:asciiTheme="majorBidi" w:eastAsia="Calibri" w:hAnsiTheme="majorBidi" w:cstheme="majorBidi"/>
                <w:b/>
                <w:bCs/>
                <w:sz w:val="26"/>
                <w:szCs w:val="26"/>
                <w:rtl/>
              </w:rPr>
              <w:t>6-مقرر علمي في علم النفس العام و الخاص</w:t>
            </w:r>
          </w:p>
        </w:tc>
      </w:tr>
      <w:tr w:rsidR="00914D27" w:rsidRPr="00060134" w14:paraId="5CA5FBAB" w14:textId="77777777" w:rsidTr="00914D27">
        <w:trPr>
          <w:trHeight w:val="496"/>
        </w:trPr>
        <w:tc>
          <w:tcPr>
            <w:tcW w:w="8462" w:type="dxa"/>
            <w:tcBorders>
              <w:top w:val="single" w:sz="4" w:space="0" w:color="000000"/>
              <w:left w:val="single" w:sz="4" w:space="0" w:color="000000"/>
              <w:bottom w:val="single" w:sz="4" w:space="0" w:color="000000"/>
              <w:right w:val="single" w:sz="4" w:space="0" w:color="000000"/>
            </w:tcBorders>
            <w:shd w:val="pct30" w:color="auto" w:fill="auto"/>
            <w:hideMark/>
          </w:tcPr>
          <w:p w14:paraId="5311603E" w14:textId="77777777" w:rsidR="00914D27" w:rsidRPr="00060134" w:rsidRDefault="00914D27">
            <w:pPr>
              <w:keepNext/>
              <w:bidi w:val="0"/>
              <w:spacing w:line="360" w:lineRule="auto"/>
              <w:outlineLvl w:val="0"/>
              <w:rPr>
                <w:rFonts w:asciiTheme="majorBidi" w:eastAsia="Calibri" w:hAnsiTheme="majorBidi" w:cstheme="majorBidi"/>
                <w:b/>
                <w:bCs/>
                <w:sz w:val="26"/>
                <w:szCs w:val="26"/>
                <w:lang w:eastAsia="da-DK"/>
              </w:rPr>
            </w:pPr>
            <w:r w:rsidRPr="00060134">
              <w:rPr>
                <w:rFonts w:asciiTheme="majorBidi" w:eastAsia="Calibri" w:hAnsiTheme="majorBidi" w:cstheme="majorBidi"/>
                <w:b/>
                <w:bCs/>
                <w:sz w:val="26"/>
                <w:szCs w:val="26"/>
                <w:lang w:eastAsia="da-DK"/>
              </w:rPr>
              <w:t xml:space="preserve">Second part </w:t>
            </w:r>
          </w:p>
        </w:tc>
      </w:tr>
      <w:tr w:rsidR="00914D27" w:rsidRPr="00060134" w14:paraId="3FE1A794" w14:textId="77777777" w:rsidTr="00914D27">
        <w:trPr>
          <w:trHeight w:val="458"/>
        </w:trPr>
        <w:tc>
          <w:tcPr>
            <w:tcW w:w="8462" w:type="dxa"/>
            <w:tcBorders>
              <w:top w:val="single" w:sz="4" w:space="0" w:color="000000"/>
              <w:left w:val="single" w:sz="4" w:space="0" w:color="000000"/>
              <w:bottom w:val="single" w:sz="4" w:space="0" w:color="000000"/>
              <w:right w:val="single" w:sz="4" w:space="0" w:color="000000"/>
            </w:tcBorders>
            <w:hideMark/>
          </w:tcPr>
          <w:p w14:paraId="66B4C475" w14:textId="77777777" w:rsidR="00914D27" w:rsidRPr="00060134" w:rsidRDefault="00914D27">
            <w:pPr>
              <w:keepNext/>
              <w:spacing w:line="360" w:lineRule="auto"/>
              <w:jc w:val="both"/>
              <w:outlineLvl w:val="0"/>
              <w:rPr>
                <w:rFonts w:asciiTheme="majorBidi" w:eastAsia="Calibri" w:hAnsiTheme="majorBidi" w:cstheme="majorBidi"/>
                <w:b/>
                <w:bCs/>
                <w:sz w:val="26"/>
                <w:szCs w:val="26"/>
              </w:rPr>
            </w:pPr>
            <w:r w:rsidRPr="00060134">
              <w:rPr>
                <w:rFonts w:asciiTheme="majorBidi" w:eastAsia="Calibri" w:hAnsiTheme="majorBidi" w:cstheme="majorBidi"/>
                <w:b/>
                <w:bCs/>
                <w:sz w:val="26"/>
                <w:szCs w:val="26"/>
                <w:rtl/>
              </w:rPr>
              <w:t>1-مقرر علمي نظري و اكلينيكي في الامراض  العصبية</w:t>
            </w:r>
          </w:p>
        </w:tc>
      </w:tr>
      <w:tr w:rsidR="00914D27" w:rsidRPr="00060134" w14:paraId="00DDB2D3" w14:textId="77777777" w:rsidTr="00914D27">
        <w:trPr>
          <w:trHeight w:val="410"/>
        </w:trPr>
        <w:tc>
          <w:tcPr>
            <w:tcW w:w="8462" w:type="dxa"/>
            <w:tcBorders>
              <w:top w:val="single" w:sz="4" w:space="0" w:color="000000"/>
              <w:left w:val="single" w:sz="4" w:space="0" w:color="000000"/>
              <w:bottom w:val="single" w:sz="4" w:space="0" w:color="000000"/>
              <w:right w:val="single" w:sz="4" w:space="0" w:color="000000"/>
            </w:tcBorders>
            <w:hideMark/>
          </w:tcPr>
          <w:p w14:paraId="4EE6A1E5" w14:textId="77777777" w:rsidR="00914D27" w:rsidRPr="00060134" w:rsidRDefault="00914D27">
            <w:pPr>
              <w:keepNext/>
              <w:bidi w:val="0"/>
              <w:spacing w:line="360" w:lineRule="auto"/>
              <w:jc w:val="right"/>
              <w:outlineLvl w:val="0"/>
              <w:rPr>
                <w:rFonts w:asciiTheme="majorBidi" w:eastAsia="Calibri" w:hAnsiTheme="majorBidi" w:cstheme="majorBidi"/>
                <w:b/>
                <w:sz w:val="26"/>
                <w:szCs w:val="26"/>
                <w:lang w:eastAsia="da-DK"/>
              </w:rPr>
            </w:pPr>
            <w:r w:rsidRPr="00060134">
              <w:rPr>
                <w:rFonts w:asciiTheme="majorBidi" w:eastAsia="Calibri" w:hAnsiTheme="majorBidi" w:cstheme="majorBidi"/>
                <w:b/>
                <w:bCs/>
                <w:sz w:val="26"/>
                <w:szCs w:val="26"/>
                <w:rtl/>
              </w:rPr>
              <w:t>2-مقرر علمي نظري و اكلينيكي في الطب النفسى</w:t>
            </w:r>
          </w:p>
        </w:tc>
      </w:tr>
      <w:tr w:rsidR="00914D27" w:rsidRPr="00060134" w14:paraId="367EF36A" w14:textId="77777777" w:rsidTr="00914D27">
        <w:trPr>
          <w:trHeight w:val="521"/>
        </w:trPr>
        <w:tc>
          <w:tcPr>
            <w:tcW w:w="8462" w:type="dxa"/>
            <w:tcBorders>
              <w:top w:val="single" w:sz="4" w:space="0" w:color="000000"/>
              <w:left w:val="single" w:sz="4" w:space="0" w:color="000000"/>
              <w:bottom w:val="single" w:sz="4" w:space="0" w:color="000000"/>
              <w:right w:val="single" w:sz="4" w:space="0" w:color="000000"/>
            </w:tcBorders>
            <w:hideMark/>
          </w:tcPr>
          <w:p w14:paraId="5421F9F4" w14:textId="77777777" w:rsidR="00914D27" w:rsidRPr="00060134" w:rsidRDefault="00914D27">
            <w:pPr>
              <w:keepNext/>
              <w:bidi w:val="0"/>
              <w:spacing w:line="360" w:lineRule="auto"/>
              <w:jc w:val="right"/>
              <w:outlineLvl w:val="0"/>
              <w:rPr>
                <w:rFonts w:asciiTheme="majorBidi" w:eastAsia="Calibri" w:hAnsiTheme="majorBidi" w:cstheme="majorBidi"/>
                <w:b/>
                <w:sz w:val="26"/>
                <w:szCs w:val="26"/>
                <w:lang w:eastAsia="da-DK"/>
              </w:rPr>
            </w:pPr>
            <w:r w:rsidRPr="00060134">
              <w:rPr>
                <w:rFonts w:asciiTheme="majorBidi" w:eastAsia="Calibri" w:hAnsiTheme="majorBidi" w:cstheme="majorBidi"/>
                <w:b/>
                <w:bCs/>
                <w:sz w:val="26"/>
                <w:szCs w:val="26"/>
                <w:rtl/>
              </w:rPr>
              <w:t>3-مقرر علمي نظري و اكلينيكي في</w:t>
            </w:r>
            <w:r w:rsidRPr="00060134">
              <w:rPr>
                <w:rFonts w:asciiTheme="majorBidi" w:eastAsia="Calibri" w:hAnsiTheme="majorBidi" w:cstheme="majorBidi"/>
                <w:b/>
                <w:bCs/>
                <w:sz w:val="26"/>
                <w:szCs w:val="26"/>
                <w:rtl/>
                <w:lang w:bidi="ar-EG"/>
              </w:rPr>
              <w:t xml:space="preserve"> </w:t>
            </w:r>
            <w:r w:rsidRPr="00060134">
              <w:rPr>
                <w:rFonts w:asciiTheme="majorBidi" w:eastAsia="Calibri" w:hAnsiTheme="majorBidi" w:cstheme="majorBidi"/>
                <w:b/>
                <w:bCs/>
                <w:sz w:val="26"/>
                <w:szCs w:val="26"/>
                <w:rtl/>
              </w:rPr>
              <w:t>الامراض  الباطنيه</w:t>
            </w:r>
          </w:p>
        </w:tc>
      </w:tr>
    </w:tbl>
    <w:p w14:paraId="3F4CEC6B" w14:textId="77777777" w:rsidR="00914D27" w:rsidRPr="00060134" w:rsidRDefault="00914D27" w:rsidP="00914D27">
      <w:pPr>
        <w:rPr>
          <w:rFonts w:asciiTheme="majorBidi" w:hAnsiTheme="majorBidi" w:cstheme="majorBidi"/>
          <w:sz w:val="26"/>
          <w:szCs w:val="26"/>
          <w:rtl/>
          <w:lang w:bidi="ar-EG"/>
        </w:rPr>
      </w:pPr>
    </w:p>
    <w:p w14:paraId="0516A695" w14:textId="77777777" w:rsidR="00914D27" w:rsidRPr="00060134" w:rsidRDefault="00914D27" w:rsidP="00914D27">
      <w:pPr>
        <w:rPr>
          <w:rFonts w:asciiTheme="majorBidi" w:hAnsiTheme="majorBidi" w:cstheme="majorBidi"/>
          <w:sz w:val="26"/>
          <w:szCs w:val="26"/>
          <w:rtl/>
          <w:lang w:bidi="ar-EG"/>
        </w:rPr>
      </w:pPr>
    </w:p>
    <w:p w14:paraId="51015036" w14:textId="77777777" w:rsidR="00914D27" w:rsidRPr="00060134" w:rsidRDefault="00914D27" w:rsidP="00914D27">
      <w:pPr>
        <w:rPr>
          <w:rFonts w:asciiTheme="majorBidi" w:hAnsiTheme="majorBidi" w:cstheme="majorBidi"/>
          <w:sz w:val="26"/>
          <w:szCs w:val="26"/>
          <w:rtl/>
          <w:lang w:bidi="ar-EG"/>
        </w:rPr>
      </w:pPr>
    </w:p>
    <w:p w14:paraId="3A6EF64B" w14:textId="77777777" w:rsidR="00914D27" w:rsidRPr="00060134" w:rsidRDefault="00914D27" w:rsidP="00914D27">
      <w:pPr>
        <w:rPr>
          <w:rFonts w:asciiTheme="majorBidi" w:eastAsia="Calibri" w:hAnsiTheme="majorBidi" w:cstheme="majorBidi"/>
          <w:b/>
          <w:bCs/>
          <w:sz w:val="26"/>
          <w:szCs w:val="26"/>
          <w:rtl/>
        </w:rPr>
      </w:pPr>
    </w:p>
    <w:p w14:paraId="4DEB6A72" w14:textId="77777777" w:rsidR="00914D27" w:rsidRPr="00060134" w:rsidRDefault="00914D27" w:rsidP="00914D27">
      <w:pPr>
        <w:rPr>
          <w:rFonts w:asciiTheme="majorBidi" w:eastAsia="Calibri" w:hAnsiTheme="majorBidi" w:cstheme="majorBidi"/>
          <w:b/>
          <w:bCs/>
          <w:sz w:val="26"/>
          <w:szCs w:val="26"/>
          <w:rtl/>
        </w:rPr>
      </w:pPr>
    </w:p>
    <w:p w14:paraId="5B5F7107" w14:textId="77777777" w:rsidR="00914D27" w:rsidRPr="00060134" w:rsidRDefault="00914D27" w:rsidP="00914D27">
      <w:pPr>
        <w:rPr>
          <w:rFonts w:asciiTheme="majorBidi" w:eastAsia="Calibri" w:hAnsiTheme="majorBidi" w:cstheme="majorBidi"/>
          <w:b/>
          <w:bCs/>
          <w:sz w:val="26"/>
          <w:szCs w:val="26"/>
          <w:rtl/>
          <w:lang w:bidi="ar-EG"/>
        </w:rPr>
      </w:pPr>
    </w:p>
    <w:p w14:paraId="777FFCAC" w14:textId="77777777" w:rsidR="00914D27" w:rsidRPr="00060134" w:rsidRDefault="00914D27" w:rsidP="00914D27">
      <w:pPr>
        <w:rPr>
          <w:rFonts w:asciiTheme="majorBidi" w:eastAsia="Calibri" w:hAnsiTheme="majorBidi" w:cstheme="majorBidi"/>
          <w:b/>
          <w:bCs/>
          <w:sz w:val="26"/>
          <w:szCs w:val="26"/>
          <w:rtl/>
        </w:rPr>
      </w:pPr>
    </w:p>
    <w:p w14:paraId="040D383E" w14:textId="77777777" w:rsidR="00914D27" w:rsidRPr="00060134" w:rsidRDefault="00914D27" w:rsidP="00914D27">
      <w:pPr>
        <w:rPr>
          <w:rFonts w:asciiTheme="majorBidi" w:eastAsia="Calibri" w:hAnsiTheme="majorBidi" w:cstheme="majorBidi"/>
          <w:b/>
          <w:bCs/>
          <w:sz w:val="26"/>
          <w:szCs w:val="26"/>
          <w:rtl/>
        </w:rPr>
      </w:pPr>
    </w:p>
    <w:p w14:paraId="0A33496A" w14:textId="77777777" w:rsidR="00914D27" w:rsidRPr="00060134" w:rsidRDefault="00914D27" w:rsidP="00914D27">
      <w:pPr>
        <w:rPr>
          <w:rFonts w:asciiTheme="majorBidi" w:eastAsia="Calibri" w:hAnsiTheme="majorBidi" w:cstheme="majorBidi"/>
          <w:b/>
          <w:bCs/>
          <w:sz w:val="26"/>
          <w:szCs w:val="26"/>
          <w:rtl/>
        </w:rPr>
      </w:pPr>
    </w:p>
    <w:p w14:paraId="6C942565" w14:textId="77777777" w:rsidR="00914D27" w:rsidRPr="00060134" w:rsidRDefault="00914D27" w:rsidP="00914D27">
      <w:pPr>
        <w:rPr>
          <w:rFonts w:asciiTheme="majorBidi" w:eastAsia="Calibri" w:hAnsiTheme="majorBidi" w:cstheme="majorBidi"/>
          <w:b/>
          <w:bCs/>
          <w:sz w:val="26"/>
          <w:szCs w:val="26"/>
          <w:rtl/>
          <w:lang w:bidi="ar-EG"/>
        </w:rPr>
      </w:pPr>
    </w:p>
    <w:p w14:paraId="0A6B953F" w14:textId="77777777" w:rsidR="00914D27" w:rsidRPr="00060134" w:rsidRDefault="00914D27" w:rsidP="00914D27">
      <w:pPr>
        <w:rPr>
          <w:rFonts w:asciiTheme="majorBidi" w:eastAsia="Calibri" w:hAnsiTheme="majorBidi" w:cstheme="majorBidi"/>
          <w:b/>
          <w:bCs/>
          <w:sz w:val="26"/>
          <w:szCs w:val="26"/>
          <w:rtl/>
          <w:lang w:bidi="ar-EG"/>
        </w:rPr>
      </w:pPr>
    </w:p>
    <w:p w14:paraId="5C49479C" w14:textId="77777777" w:rsidR="00914D27" w:rsidRPr="00060134" w:rsidRDefault="00914D27" w:rsidP="00914D27">
      <w:pPr>
        <w:rPr>
          <w:rFonts w:asciiTheme="majorBidi" w:eastAsia="Calibri" w:hAnsiTheme="majorBidi" w:cstheme="majorBidi"/>
          <w:b/>
          <w:bCs/>
          <w:sz w:val="26"/>
          <w:szCs w:val="26"/>
          <w:rtl/>
        </w:rPr>
      </w:pPr>
    </w:p>
    <w:p w14:paraId="024D0E95" w14:textId="77777777" w:rsidR="00914D27" w:rsidRPr="00060134" w:rsidRDefault="00914D27" w:rsidP="00914D27">
      <w:pPr>
        <w:rPr>
          <w:rFonts w:asciiTheme="majorBidi" w:eastAsia="Calibri" w:hAnsiTheme="majorBidi" w:cstheme="majorBidi"/>
          <w:b/>
          <w:bCs/>
          <w:sz w:val="26"/>
          <w:szCs w:val="26"/>
          <w:rtl/>
        </w:rPr>
      </w:pPr>
    </w:p>
    <w:p w14:paraId="6135149D" w14:textId="77777777" w:rsidR="00C55129" w:rsidRPr="00060134" w:rsidRDefault="00C55129" w:rsidP="00914D27">
      <w:pPr>
        <w:rPr>
          <w:rFonts w:asciiTheme="majorBidi" w:eastAsia="Calibri" w:hAnsiTheme="majorBidi" w:cstheme="majorBidi"/>
          <w:b/>
          <w:bCs/>
          <w:sz w:val="26"/>
          <w:szCs w:val="26"/>
          <w:rtl/>
        </w:rPr>
      </w:pPr>
    </w:p>
    <w:p w14:paraId="4C64A480" w14:textId="77777777" w:rsidR="00C55129" w:rsidRPr="00060134" w:rsidRDefault="00C55129" w:rsidP="00914D27">
      <w:pPr>
        <w:rPr>
          <w:rFonts w:asciiTheme="majorBidi" w:eastAsia="Calibri" w:hAnsiTheme="majorBidi" w:cstheme="majorBidi"/>
          <w:b/>
          <w:bCs/>
          <w:sz w:val="26"/>
          <w:szCs w:val="26"/>
          <w:rtl/>
        </w:rPr>
      </w:pPr>
    </w:p>
    <w:p w14:paraId="4C07AEB2" w14:textId="77777777" w:rsidR="00C55129" w:rsidRPr="00060134" w:rsidRDefault="00C55129" w:rsidP="00914D27">
      <w:pPr>
        <w:rPr>
          <w:rFonts w:asciiTheme="majorBidi" w:eastAsia="Calibri" w:hAnsiTheme="majorBidi" w:cstheme="majorBidi"/>
          <w:b/>
          <w:bCs/>
          <w:sz w:val="26"/>
          <w:szCs w:val="26"/>
          <w:rtl/>
        </w:rPr>
      </w:pPr>
    </w:p>
    <w:p w14:paraId="4D2DB55E" w14:textId="77777777" w:rsidR="00914D27" w:rsidRPr="00060134" w:rsidRDefault="00914D27" w:rsidP="00914D27">
      <w:pPr>
        <w:rPr>
          <w:rFonts w:asciiTheme="majorBidi" w:eastAsia="Calibri" w:hAnsiTheme="majorBidi" w:cstheme="majorBidi"/>
          <w:b/>
          <w:bCs/>
          <w:sz w:val="26"/>
          <w:szCs w:val="26"/>
          <w:rtl/>
          <w:lang w:bidi="ar-EG"/>
        </w:rPr>
      </w:pPr>
    </w:p>
    <w:p w14:paraId="6D93BDB9" w14:textId="77777777" w:rsidR="00914D27" w:rsidRPr="00060134" w:rsidRDefault="00914D27" w:rsidP="00914D27">
      <w:pPr>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tl/>
        </w:rPr>
        <w:t>جامعة بنها</w:t>
      </w:r>
    </w:p>
    <w:p w14:paraId="57E25598" w14:textId="77777777" w:rsidR="00914D27" w:rsidRPr="00060134" w:rsidRDefault="00914D27" w:rsidP="00914D27">
      <w:pPr>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tl/>
          <w:lang w:bidi="ar-EG"/>
        </w:rPr>
        <w:t>كلية الطب البشرى</w:t>
      </w:r>
    </w:p>
    <w:p w14:paraId="20FA9DEF" w14:textId="77777777" w:rsidR="00914D27" w:rsidRPr="00060134" w:rsidRDefault="00914D27" w:rsidP="00914D27">
      <w:pPr>
        <w:rPr>
          <w:rFonts w:asciiTheme="majorBidi" w:eastAsia="Calibri" w:hAnsiTheme="majorBidi" w:cstheme="majorBidi"/>
          <w:b/>
          <w:bCs/>
          <w:color w:val="000000"/>
          <w:sz w:val="26"/>
          <w:szCs w:val="26"/>
          <w:rtl/>
          <w:lang w:bidi="ar-EG"/>
        </w:rPr>
      </w:pPr>
      <w:r w:rsidRPr="00060134">
        <w:rPr>
          <w:rFonts w:asciiTheme="majorBidi" w:eastAsia="Calibri" w:hAnsiTheme="majorBidi" w:cstheme="majorBidi"/>
          <w:b/>
          <w:bCs/>
          <w:color w:val="000000"/>
          <w:sz w:val="26"/>
          <w:szCs w:val="26"/>
          <w:rtl/>
          <w:lang w:bidi="ar-EG"/>
        </w:rPr>
        <w:t>قسم التشريح الادمي و علم الاجنه</w:t>
      </w:r>
    </w:p>
    <w:p w14:paraId="49899B03" w14:textId="77777777" w:rsidR="00914D27" w:rsidRPr="00060134" w:rsidRDefault="00914D27" w:rsidP="00914D27">
      <w:pPr>
        <w:tabs>
          <w:tab w:val="left" w:pos="465"/>
        </w:tabs>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ab/>
      </w:r>
    </w:p>
    <w:p w14:paraId="3F0C9CFA" w14:textId="77777777" w:rsidR="00914D27" w:rsidRPr="00060134" w:rsidRDefault="00914D27" w:rsidP="00914D27">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rPr>
        <w:t xml:space="preserve">توصيف مقرر علمي في التشريح الجراحي و النمو الجنيني </w:t>
      </w:r>
    </w:p>
    <w:p w14:paraId="61EF0952" w14:textId="77777777" w:rsidR="00914D27" w:rsidRPr="00060134" w:rsidRDefault="00914D27" w:rsidP="00914D27">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rPr>
        <w:t>ماجستير طب الأمراض العصبيه والطب النفسي</w:t>
      </w:r>
    </w:p>
    <w:p w14:paraId="2A457B36" w14:textId="77777777" w:rsidR="00914D27" w:rsidRPr="00060134" w:rsidRDefault="00914D27" w:rsidP="00914D27">
      <w:pPr>
        <w:keepNext/>
        <w:jc w:val="center"/>
        <w:outlineLvl w:val="7"/>
        <w:rPr>
          <w:rFonts w:asciiTheme="majorBidi" w:hAnsiTheme="majorBidi" w:cstheme="majorBidi"/>
          <w:b/>
          <w:bCs/>
          <w:kern w:val="24"/>
          <w:sz w:val="26"/>
          <w:szCs w:val="26"/>
          <w:rtl/>
          <w:lang w:bidi="ar-EG"/>
        </w:rPr>
      </w:pPr>
    </w:p>
    <w:tbl>
      <w:tblPr>
        <w:bidiVisual/>
        <w:tblW w:w="5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228"/>
        <w:gridCol w:w="1118"/>
        <w:gridCol w:w="2480"/>
        <w:gridCol w:w="3797"/>
      </w:tblGrid>
      <w:tr w:rsidR="00914D27" w:rsidRPr="00060134" w14:paraId="4DE8252B" w14:textId="77777777" w:rsidTr="00914D27">
        <w:trPr>
          <w:trHeight w:val="4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46949A16" w14:textId="77777777" w:rsidR="00914D27" w:rsidRPr="00060134" w:rsidRDefault="00914D27">
            <w:pPr>
              <w:keepNext/>
              <w:spacing w:line="47" w:lineRule="atLeast"/>
              <w:ind w:left="17"/>
              <w:outlineLvl w:val="8"/>
              <w:rPr>
                <w:rFonts w:asciiTheme="majorBidi" w:hAnsiTheme="majorBidi" w:cstheme="majorBidi"/>
                <w:kern w:val="24"/>
                <w:sz w:val="26"/>
                <w:szCs w:val="26"/>
                <w:lang w:bidi="ar-EG"/>
              </w:rPr>
            </w:pPr>
            <w:r w:rsidRPr="00060134">
              <w:rPr>
                <w:rFonts w:asciiTheme="majorBidi" w:hAnsiTheme="majorBidi" w:cstheme="majorBidi"/>
                <w:sz w:val="26"/>
                <w:szCs w:val="26"/>
                <w:rtl/>
              </w:rPr>
              <w:t>بيانات المقرر</w:t>
            </w:r>
          </w:p>
        </w:tc>
      </w:tr>
      <w:tr w:rsidR="00914D27" w:rsidRPr="00060134" w14:paraId="0DA0B64A" w14:textId="77777777" w:rsidTr="00914D27">
        <w:trPr>
          <w:trHeight w:val="47"/>
          <w:jc w:val="center"/>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14:paraId="5DE6C107" w14:textId="77777777" w:rsidR="00914D27" w:rsidRPr="00060134" w:rsidRDefault="00914D27">
            <w:pPr>
              <w:spacing w:line="47"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الرمز الكودي :  </w:t>
            </w:r>
          </w:p>
          <w:p w14:paraId="788824A6" w14:textId="77777777" w:rsidR="00914D27" w:rsidRPr="00060134" w:rsidRDefault="00914D27">
            <w:pPr>
              <w:bidi w:val="0"/>
              <w:spacing w:line="47" w:lineRule="atLeast"/>
              <w:rPr>
                <w:rFonts w:asciiTheme="majorBidi" w:eastAsia="Calibri" w:hAnsiTheme="majorBidi" w:cstheme="majorBidi"/>
                <w:sz w:val="26"/>
                <w:szCs w:val="26"/>
              </w:rPr>
            </w:pPr>
            <w:r w:rsidRPr="00060134">
              <w:rPr>
                <w:rFonts w:asciiTheme="majorBidi" w:hAnsiTheme="majorBidi" w:cstheme="majorBidi"/>
                <w:sz w:val="26"/>
                <w:szCs w:val="26"/>
              </w:rPr>
              <w:t>NEUR 60</w:t>
            </w:r>
            <w:r w:rsidRPr="00060134">
              <w:rPr>
                <w:rFonts w:asciiTheme="majorBidi" w:hAnsiTheme="majorBidi" w:cstheme="majorBidi"/>
                <w:sz w:val="26"/>
                <w:szCs w:val="26"/>
                <w:rtl/>
              </w:rPr>
              <w:t>1</w:t>
            </w:r>
          </w:p>
        </w:tc>
        <w:tc>
          <w:tcPr>
            <w:tcW w:w="1703" w:type="pct"/>
            <w:gridSpan w:val="2"/>
            <w:tcBorders>
              <w:top w:val="single" w:sz="4" w:space="0" w:color="auto"/>
              <w:left w:val="single" w:sz="4" w:space="0" w:color="auto"/>
              <w:bottom w:val="single" w:sz="4" w:space="0" w:color="auto"/>
              <w:right w:val="single" w:sz="4" w:space="0" w:color="auto"/>
            </w:tcBorders>
            <w:vAlign w:val="center"/>
            <w:hideMark/>
          </w:tcPr>
          <w:p w14:paraId="19F2DEDB" w14:textId="77777777" w:rsidR="00914D27" w:rsidRPr="00060134" w:rsidRDefault="00914D27">
            <w:pPr>
              <w:keepNext/>
              <w:spacing w:line="276" w:lineRule="auto"/>
              <w:jc w:val="center"/>
              <w:outlineLvl w:val="7"/>
              <w:rPr>
                <w:rFonts w:asciiTheme="majorBidi" w:hAnsiTheme="majorBidi" w:cstheme="majorBidi"/>
                <w:kern w:val="24"/>
                <w:sz w:val="26"/>
                <w:szCs w:val="26"/>
              </w:rPr>
            </w:pPr>
            <w:r w:rsidRPr="00060134">
              <w:rPr>
                <w:rFonts w:asciiTheme="majorBidi" w:eastAsia="Calibri" w:hAnsiTheme="majorBidi" w:cstheme="majorBidi"/>
                <w:sz w:val="26"/>
                <w:szCs w:val="26"/>
                <w:rtl/>
              </w:rPr>
              <w:t>اسم المقرر :</w:t>
            </w:r>
            <w:r w:rsidRPr="00060134">
              <w:rPr>
                <w:rFonts w:asciiTheme="majorBidi" w:eastAsia="Calibri" w:hAnsiTheme="majorBidi" w:cstheme="majorBidi"/>
                <w:b/>
                <w:bCs/>
                <w:sz w:val="26"/>
                <w:szCs w:val="26"/>
                <w:rtl/>
              </w:rPr>
              <w:t xml:space="preserve"> مقرر</w:t>
            </w:r>
            <w:r w:rsidRPr="00060134">
              <w:rPr>
                <w:rFonts w:asciiTheme="majorBidi" w:hAnsiTheme="majorBidi" w:cstheme="majorBidi"/>
                <w:b/>
                <w:bCs/>
                <w:kern w:val="24"/>
                <w:sz w:val="26"/>
                <w:szCs w:val="26"/>
                <w:rtl/>
              </w:rPr>
              <w:t>علمي في التشريح الجراحي و النمو الجنيني</w:t>
            </w:r>
          </w:p>
        </w:tc>
        <w:tc>
          <w:tcPr>
            <w:tcW w:w="1797" w:type="pct"/>
            <w:tcBorders>
              <w:top w:val="single" w:sz="4" w:space="0" w:color="auto"/>
              <w:left w:val="single" w:sz="4" w:space="0" w:color="auto"/>
              <w:bottom w:val="single" w:sz="4" w:space="0" w:color="auto"/>
              <w:right w:val="single" w:sz="4" w:space="0" w:color="auto"/>
            </w:tcBorders>
            <w:vAlign w:val="center"/>
            <w:hideMark/>
          </w:tcPr>
          <w:p w14:paraId="155C366D" w14:textId="77777777" w:rsidR="00914D27" w:rsidRPr="00060134" w:rsidRDefault="00914D27">
            <w:pPr>
              <w:spacing w:line="47" w:lineRule="atLeast"/>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الفرقة / المستوى : </w:t>
            </w:r>
            <w:r w:rsidRPr="00060134">
              <w:rPr>
                <w:rFonts w:asciiTheme="majorBidi" w:eastAsia="Calibri" w:hAnsiTheme="majorBidi" w:cstheme="majorBidi"/>
                <w:sz w:val="26"/>
                <w:szCs w:val="26"/>
                <w:rtl/>
                <w:lang w:bidi="ar-EG"/>
              </w:rPr>
              <w:t>جزء أول</w:t>
            </w:r>
          </w:p>
        </w:tc>
      </w:tr>
      <w:tr w:rsidR="00914D27" w:rsidRPr="00060134" w14:paraId="5303F022" w14:textId="77777777" w:rsidTr="00914D27">
        <w:trPr>
          <w:cantSplit/>
          <w:jc w:val="center"/>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14:paraId="697DDB52"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التخصص : </w:t>
            </w:r>
            <w:r w:rsidRPr="00060134">
              <w:rPr>
                <w:rFonts w:asciiTheme="majorBidi" w:hAnsiTheme="majorBidi" w:cstheme="majorBidi"/>
                <w:sz w:val="26"/>
                <w:szCs w:val="26"/>
                <w:rtl/>
              </w:rPr>
              <w:t>ماجستير طب</w:t>
            </w:r>
            <w:r w:rsidRPr="00060134">
              <w:rPr>
                <w:rFonts w:asciiTheme="majorBidi" w:hAnsiTheme="majorBidi" w:cstheme="majorBidi"/>
                <w:b/>
                <w:bCs/>
                <w:kern w:val="24"/>
                <w:sz w:val="26"/>
                <w:szCs w:val="26"/>
                <w:rtl/>
              </w:rPr>
              <w:t xml:space="preserve"> الأمراض العصبيه والطب النفسي</w:t>
            </w:r>
          </w:p>
        </w:tc>
        <w:tc>
          <w:tcPr>
            <w:tcW w:w="3500" w:type="pct"/>
            <w:gridSpan w:val="3"/>
            <w:tcBorders>
              <w:top w:val="single" w:sz="4" w:space="0" w:color="auto"/>
              <w:left w:val="single" w:sz="4" w:space="0" w:color="auto"/>
              <w:bottom w:val="single" w:sz="4" w:space="0" w:color="auto"/>
              <w:right w:val="single" w:sz="4" w:space="0" w:color="auto"/>
            </w:tcBorders>
            <w:vAlign w:val="center"/>
            <w:hideMark/>
          </w:tcPr>
          <w:p w14:paraId="1C53B999" w14:textId="77777777" w:rsidR="00914D27" w:rsidRPr="00060134" w:rsidRDefault="00914D27">
            <w:pPr>
              <w:keepNext/>
              <w:spacing w:line="360" w:lineRule="auto"/>
              <w:outlineLvl w:val="3"/>
              <w:rPr>
                <w:rFonts w:asciiTheme="majorBidi" w:eastAsia="Calibri" w:hAnsiTheme="majorBidi" w:cstheme="majorBidi"/>
                <w:sz w:val="26"/>
                <w:szCs w:val="26"/>
                <w:lang w:eastAsia="ar-SA" w:bidi="ar-EG"/>
              </w:rPr>
            </w:pPr>
            <w:r w:rsidRPr="00060134">
              <w:rPr>
                <w:rFonts w:asciiTheme="majorBidi" w:eastAsia="Calibri" w:hAnsiTheme="majorBidi" w:cstheme="majorBidi"/>
                <w:sz w:val="26"/>
                <w:szCs w:val="26"/>
                <w:rtl/>
                <w:lang w:eastAsia="ar-SA"/>
              </w:rPr>
              <w:t xml:space="preserve">عدد الوحدات الدراسية :    نظري: ساعتين معتمدتين </w:t>
            </w:r>
          </w:p>
        </w:tc>
      </w:tr>
      <w:tr w:rsidR="00914D27" w:rsidRPr="00060134" w14:paraId="3A906D81" w14:textId="77777777" w:rsidTr="00914D27">
        <w:trPr>
          <w:cantSplit/>
          <w:trHeight w:val="1430"/>
          <w:jc w:val="center"/>
        </w:trPr>
        <w:tc>
          <w:tcPr>
            <w:tcW w:w="919" w:type="pct"/>
            <w:tcBorders>
              <w:top w:val="single" w:sz="4" w:space="0" w:color="auto"/>
              <w:left w:val="single" w:sz="4" w:space="0" w:color="auto"/>
              <w:bottom w:val="single" w:sz="4" w:space="0" w:color="auto"/>
              <w:right w:val="single" w:sz="4" w:space="0" w:color="auto"/>
            </w:tcBorders>
            <w:shd w:val="clear" w:color="auto" w:fill="F3F3F3"/>
          </w:tcPr>
          <w:p w14:paraId="5920221D" w14:textId="77777777" w:rsidR="00914D27" w:rsidRPr="00060134" w:rsidRDefault="00914D27">
            <w:pPr>
              <w:spacing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1- هدف المقرر :</w:t>
            </w:r>
          </w:p>
          <w:p w14:paraId="40C9A39A" w14:textId="77777777" w:rsidR="00914D27" w:rsidRPr="00060134" w:rsidRDefault="00914D27">
            <w:pPr>
              <w:spacing w:line="360" w:lineRule="auto"/>
              <w:rPr>
                <w:rFonts w:asciiTheme="majorBidi" w:eastAsia="Calibri" w:hAnsiTheme="majorBidi" w:cstheme="majorBidi"/>
                <w:sz w:val="26"/>
                <w:szCs w:val="26"/>
                <w:lang w:bidi="ar-EG"/>
              </w:rPr>
            </w:pPr>
          </w:p>
        </w:tc>
        <w:tc>
          <w:tcPr>
            <w:tcW w:w="4081" w:type="pct"/>
            <w:gridSpan w:val="4"/>
            <w:tcBorders>
              <w:top w:val="single" w:sz="4" w:space="0" w:color="auto"/>
              <w:left w:val="single" w:sz="4" w:space="0" w:color="auto"/>
              <w:bottom w:val="single" w:sz="4" w:space="0" w:color="auto"/>
              <w:right w:val="single" w:sz="4" w:space="0" w:color="auto"/>
            </w:tcBorders>
            <w:hideMark/>
          </w:tcPr>
          <w:p w14:paraId="12962875"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 Acquire an appropriate knowledge about the development of the nervous system.</w:t>
            </w:r>
          </w:p>
          <w:p w14:paraId="259ADE5B"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2- Explore in detail the cross sectional anatomy of the nervous system.</w:t>
            </w:r>
          </w:p>
          <w:p w14:paraId="41511855"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 Integrate the anatomical data and the mechanisms with the ongoing basic sciences as histology, physiology and biochemistry.</w:t>
            </w:r>
          </w:p>
          <w:p w14:paraId="5F1F5576"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 Integrate the anatomical data and the clinical manifestations of nervous system affection due to variable neurological disorders.</w:t>
            </w:r>
          </w:p>
          <w:p w14:paraId="501E6EE0"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5- Develop the basic scientific research skills in the field of anatomy and Embryology.</w:t>
            </w:r>
            <w:r w:rsidRPr="00060134">
              <w:rPr>
                <w:rFonts w:asciiTheme="majorBidi" w:hAnsiTheme="majorBidi" w:cstheme="majorBidi"/>
                <w:color w:val="FFFFFF"/>
                <w:sz w:val="26"/>
                <w:szCs w:val="26"/>
              </w:rPr>
              <w:t xml:space="preserve"> LEARNING OUTCOMES:</w:t>
            </w:r>
          </w:p>
        </w:tc>
      </w:tr>
      <w:tr w:rsidR="00914D27" w:rsidRPr="00060134" w14:paraId="182A7AEE" w14:textId="77777777" w:rsidTr="00914D27">
        <w:trPr>
          <w:cantSplit/>
          <w:trHeight w:val="62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51C5B771" w14:textId="77777777" w:rsidR="00914D27" w:rsidRPr="00060134" w:rsidRDefault="00914D27">
            <w:pPr>
              <w:numPr>
                <w:ilvl w:val="0"/>
                <w:numId w:val="20"/>
              </w:num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المستهدف من تدريس المقرر :</w:t>
            </w:r>
            <w:r w:rsidRPr="00060134">
              <w:rPr>
                <w:rFonts w:asciiTheme="majorBidi" w:eastAsia="Calibri" w:hAnsiTheme="majorBidi" w:cstheme="majorBidi"/>
                <w:sz w:val="26"/>
                <w:szCs w:val="26"/>
                <w:rtl/>
                <w:lang w:bidi="ar-EG"/>
              </w:rPr>
              <w:tab/>
            </w:r>
          </w:p>
          <w:p w14:paraId="291B5221" w14:textId="77777777" w:rsidR="00914D27" w:rsidRPr="00060134" w:rsidRDefault="00914D27">
            <w:pPr>
              <w:bidi w:val="0"/>
              <w:spacing w:line="360" w:lineRule="auto"/>
              <w:rPr>
                <w:rFonts w:asciiTheme="majorBidi" w:eastAsia="Calibri" w:hAnsiTheme="majorBidi" w:cstheme="majorBidi"/>
                <w:i/>
                <w:iCs/>
                <w:sz w:val="26"/>
                <w:szCs w:val="26"/>
                <w:lang w:bidi="ar-EG"/>
              </w:rPr>
            </w:pPr>
            <w:r w:rsidRPr="00060134">
              <w:rPr>
                <w:rFonts w:asciiTheme="majorBidi" w:eastAsia="Calibri" w:hAnsiTheme="majorBidi" w:cstheme="majorBidi"/>
                <w:i/>
                <w:iCs/>
                <w:color w:val="000000"/>
                <w:sz w:val="26"/>
                <w:szCs w:val="26"/>
              </w:rPr>
              <w:t>By the end of the course, the student should be able to:</w:t>
            </w:r>
          </w:p>
        </w:tc>
      </w:tr>
      <w:tr w:rsidR="00914D27" w:rsidRPr="00060134" w14:paraId="27AB9D55" w14:textId="77777777" w:rsidTr="00914D27">
        <w:trPr>
          <w:cantSplit/>
          <w:jc w:val="center"/>
        </w:trPr>
        <w:tc>
          <w:tcPr>
            <w:tcW w:w="919" w:type="pct"/>
            <w:tcBorders>
              <w:top w:val="single" w:sz="4" w:space="0" w:color="auto"/>
              <w:left w:val="single" w:sz="4" w:space="0" w:color="auto"/>
              <w:bottom w:val="single" w:sz="4" w:space="0" w:color="auto"/>
              <w:right w:val="single" w:sz="4" w:space="0" w:color="auto"/>
            </w:tcBorders>
            <w:hideMark/>
          </w:tcPr>
          <w:p w14:paraId="30BAC61E"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المعلومات والمفاهيم </w:t>
            </w:r>
            <w:r w:rsidRPr="00060134">
              <w:rPr>
                <w:rFonts w:asciiTheme="majorBidi" w:eastAsia="Calibri" w:hAnsiTheme="majorBidi" w:cstheme="majorBidi"/>
                <w:sz w:val="26"/>
                <w:szCs w:val="26"/>
                <w:rtl/>
                <w:lang w:bidi="ar-EG"/>
              </w:rPr>
              <w:t>:</w:t>
            </w:r>
          </w:p>
        </w:tc>
        <w:tc>
          <w:tcPr>
            <w:tcW w:w="4081" w:type="pct"/>
            <w:gridSpan w:val="4"/>
            <w:tcBorders>
              <w:top w:val="single" w:sz="4" w:space="0" w:color="auto"/>
              <w:left w:val="single" w:sz="4" w:space="0" w:color="auto"/>
              <w:bottom w:val="single" w:sz="4" w:space="0" w:color="auto"/>
              <w:right w:val="single" w:sz="4" w:space="0" w:color="auto"/>
            </w:tcBorders>
          </w:tcPr>
          <w:p w14:paraId="084F3595"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A1</w:t>
            </w:r>
            <w:r w:rsidRPr="00060134">
              <w:rPr>
                <w:rFonts w:asciiTheme="majorBidi" w:hAnsiTheme="majorBidi" w:cstheme="majorBidi"/>
                <w:color w:val="000000"/>
                <w:sz w:val="26"/>
                <w:szCs w:val="26"/>
              </w:rPr>
              <w:t>- explain the basic science of the embryological development of the nervous system.</w:t>
            </w:r>
          </w:p>
          <w:p w14:paraId="61C74FF2"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A2</w:t>
            </w:r>
            <w:r w:rsidRPr="00060134">
              <w:rPr>
                <w:rFonts w:asciiTheme="majorBidi" w:hAnsiTheme="majorBidi" w:cstheme="majorBidi"/>
                <w:color w:val="000000"/>
                <w:sz w:val="26"/>
                <w:szCs w:val="26"/>
              </w:rPr>
              <w:t>- Identify the anatomical structures of the central and peripheral nervous system.</w:t>
            </w:r>
          </w:p>
          <w:p w14:paraId="3652E74F"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A3</w:t>
            </w:r>
            <w:r w:rsidRPr="00060134">
              <w:rPr>
                <w:rFonts w:asciiTheme="majorBidi" w:hAnsiTheme="majorBidi" w:cstheme="majorBidi"/>
                <w:color w:val="000000"/>
                <w:sz w:val="26"/>
                <w:szCs w:val="26"/>
              </w:rPr>
              <w:t>- Describe and explain the cross sectional anatomy of cerebrum, cerebellum, brainstem, spinal cord, nerve roots and peripheral nerves.</w:t>
            </w:r>
          </w:p>
          <w:p w14:paraId="258086DC"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A4</w:t>
            </w:r>
            <w:r w:rsidRPr="00060134">
              <w:rPr>
                <w:rFonts w:asciiTheme="majorBidi" w:hAnsiTheme="majorBidi" w:cstheme="majorBidi"/>
                <w:color w:val="000000"/>
                <w:sz w:val="26"/>
                <w:szCs w:val="26"/>
              </w:rPr>
              <w:t>- Describe and explain the anatomical pathways of the motor nervous system (including pyramidal and extrapyramidal tracts) and the different bodily sensations.</w:t>
            </w:r>
          </w:p>
          <w:p w14:paraId="4EC2727F"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A5</w:t>
            </w:r>
            <w:r w:rsidRPr="00060134">
              <w:rPr>
                <w:rFonts w:asciiTheme="majorBidi" w:hAnsiTheme="majorBidi" w:cstheme="majorBidi"/>
                <w:color w:val="000000"/>
                <w:sz w:val="26"/>
                <w:szCs w:val="26"/>
              </w:rPr>
              <w:t>- describe the blood supply of the different anatomical nervous structures.</w:t>
            </w:r>
          </w:p>
          <w:p w14:paraId="14AF6468" w14:textId="77777777" w:rsidR="00914D27" w:rsidRPr="00060134" w:rsidRDefault="00914D27">
            <w:pPr>
              <w:widowControl w:val="0"/>
              <w:bidi w:val="0"/>
              <w:spacing w:line="276" w:lineRule="auto"/>
              <w:rPr>
                <w:rFonts w:asciiTheme="majorBidi" w:eastAsia="Calibri" w:hAnsiTheme="majorBidi" w:cstheme="majorBidi"/>
                <w:sz w:val="26"/>
                <w:szCs w:val="26"/>
              </w:rPr>
            </w:pPr>
          </w:p>
        </w:tc>
      </w:tr>
      <w:tr w:rsidR="00914D27" w:rsidRPr="00060134" w14:paraId="688819CB" w14:textId="77777777" w:rsidTr="00914D27">
        <w:trPr>
          <w:cantSplit/>
          <w:jc w:val="center"/>
        </w:trPr>
        <w:tc>
          <w:tcPr>
            <w:tcW w:w="919" w:type="pct"/>
            <w:tcBorders>
              <w:top w:val="single" w:sz="4" w:space="0" w:color="auto"/>
              <w:left w:val="single" w:sz="4" w:space="0" w:color="auto"/>
              <w:bottom w:val="single" w:sz="4" w:space="0" w:color="auto"/>
              <w:right w:val="single" w:sz="4" w:space="0" w:color="auto"/>
            </w:tcBorders>
            <w:hideMark/>
          </w:tcPr>
          <w:p w14:paraId="7DBF9E84" w14:textId="77777777" w:rsidR="00914D27" w:rsidRPr="00060134" w:rsidRDefault="00914D27">
            <w:pPr>
              <w:spacing w:line="360"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ب- المهارات الذهنية</w:t>
            </w:r>
            <w:r w:rsidRPr="00060134">
              <w:rPr>
                <w:rFonts w:asciiTheme="majorBidi" w:eastAsia="Calibri" w:hAnsiTheme="majorBidi" w:cstheme="majorBidi"/>
                <w:sz w:val="26"/>
                <w:szCs w:val="26"/>
              </w:rPr>
              <w:t xml:space="preserve">  :</w:t>
            </w:r>
          </w:p>
        </w:tc>
        <w:tc>
          <w:tcPr>
            <w:tcW w:w="4081" w:type="pct"/>
            <w:gridSpan w:val="4"/>
            <w:tcBorders>
              <w:top w:val="single" w:sz="4" w:space="0" w:color="auto"/>
              <w:left w:val="single" w:sz="4" w:space="0" w:color="auto"/>
              <w:bottom w:val="single" w:sz="4" w:space="0" w:color="auto"/>
              <w:right w:val="single" w:sz="4" w:space="0" w:color="auto"/>
            </w:tcBorders>
            <w:hideMark/>
          </w:tcPr>
          <w:p w14:paraId="3B312996"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B1</w:t>
            </w:r>
            <w:r w:rsidRPr="00060134">
              <w:rPr>
                <w:rFonts w:asciiTheme="majorBidi" w:hAnsiTheme="majorBidi" w:cstheme="majorBidi"/>
                <w:color w:val="000000"/>
                <w:sz w:val="26"/>
                <w:szCs w:val="26"/>
              </w:rPr>
              <w:t>- Interpret the effect of structural injury of the different anatomical structures and relation to clinical manifestations of neurological disorders.</w:t>
            </w:r>
          </w:p>
          <w:p w14:paraId="68152E3D"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B2</w:t>
            </w:r>
            <w:r w:rsidRPr="00060134">
              <w:rPr>
                <w:rFonts w:asciiTheme="majorBidi" w:hAnsiTheme="majorBidi" w:cstheme="majorBidi"/>
                <w:color w:val="000000"/>
                <w:sz w:val="26"/>
                <w:szCs w:val="26"/>
              </w:rPr>
              <w:t>- Interpret the effect on decreased blood supply of the different anatomical structures and relation to clinical manifestations of neurological disorders.</w:t>
            </w:r>
          </w:p>
          <w:p w14:paraId="0F9BD6B2"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B3</w:t>
            </w:r>
            <w:r w:rsidRPr="00060134">
              <w:rPr>
                <w:rFonts w:asciiTheme="majorBidi" w:hAnsiTheme="majorBidi" w:cstheme="majorBidi"/>
                <w:color w:val="000000"/>
                <w:sz w:val="26"/>
                <w:szCs w:val="26"/>
              </w:rPr>
              <w:t>- Integrate the anatomy of the nervous system with the other basic and clinical sciences.</w:t>
            </w:r>
          </w:p>
        </w:tc>
      </w:tr>
      <w:tr w:rsidR="00914D27" w:rsidRPr="00060134" w14:paraId="71A49AAF" w14:textId="77777777" w:rsidTr="00914D27">
        <w:trPr>
          <w:cantSplit/>
          <w:trHeight w:val="909"/>
          <w:jc w:val="center"/>
        </w:trPr>
        <w:tc>
          <w:tcPr>
            <w:tcW w:w="919" w:type="pct"/>
            <w:tcBorders>
              <w:top w:val="single" w:sz="4" w:space="0" w:color="auto"/>
              <w:left w:val="single" w:sz="4" w:space="0" w:color="auto"/>
              <w:bottom w:val="single" w:sz="4" w:space="0" w:color="auto"/>
              <w:right w:val="single" w:sz="4" w:space="0" w:color="auto"/>
            </w:tcBorders>
            <w:hideMark/>
          </w:tcPr>
          <w:p w14:paraId="48526440" w14:textId="77777777" w:rsidR="00914D27" w:rsidRPr="00060134" w:rsidRDefault="00914D27">
            <w:pPr>
              <w:spacing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جـ- المهارات المهنية الخاصة بالمقرر :</w:t>
            </w:r>
          </w:p>
        </w:tc>
        <w:tc>
          <w:tcPr>
            <w:tcW w:w="4081" w:type="pct"/>
            <w:gridSpan w:val="4"/>
            <w:tcBorders>
              <w:top w:val="single" w:sz="4" w:space="0" w:color="auto"/>
              <w:left w:val="single" w:sz="4" w:space="0" w:color="auto"/>
              <w:bottom w:val="single" w:sz="4" w:space="0" w:color="auto"/>
              <w:right w:val="single" w:sz="4" w:space="0" w:color="auto"/>
            </w:tcBorders>
            <w:hideMark/>
          </w:tcPr>
          <w:p w14:paraId="1BDCCD7C"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C1</w:t>
            </w:r>
            <w:r w:rsidRPr="00060134">
              <w:rPr>
                <w:rFonts w:asciiTheme="majorBidi" w:hAnsiTheme="majorBidi" w:cstheme="majorBidi"/>
                <w:color w:val="000000"/>
                <w:sz w:val="26"/>
                <w:szCs w:val="26"/>
              </w:rPr>
              <w:t>- Present the anatomical scientific data in a graphical form.</w:t>
            </w:r>
          </w:p>
          <w:p w14:paraId="00C3C68C"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C2</w:t>
            </w:r>
            <w:r w:rsidRPr="00060134">
              <w:rPr>
                <w:rFonts w:asciiTheme="majorBidi" w:hAnsiTheme="majorBidi" w:cstheme="majorBidi"/>
                <w:color w:val="000000"/>
                <w:sz w:val="26"/>
                <w:szCs w:val="26"/>
              </w:rPr>
              <w:t>- Interpret the effect of anatomical lesions and basis of neurological disorders.</w:t>
            </w:r>
          </w:p>
        </w:tc>
      </w:tr>
      <w:tr w:rsidR="00914D27" w:rsidRPr="00060134" w14:paraId="512257E8" w14:textId="77777777" w:rsidTr="00914D27">
        <w:trPr>
          <w:cantSplit/>
          <w:trHeight w:val="1892"/>
          <w:jc w:val="center"/>
        </w:trPr>
        <w:tc>
          <w:tcPr>
            <w:tcW w:w="919" w:type="pct"/>
            <w:tcBorders>
              <w:top w:val="single" w:sz="4" w:space="0" w:color="auto"/>
              <w:left w:val="single" w:sz="4" w:space="0" w:color="auto"/>
              <w:bottom w:val="single" w:sz="4" w:space="0" w:color="auto"/>
              <w:right w:val="single" w:sz="4" w:space="0" w:color="auto"/>
            </w:tcBorders>
            <w:hideMark/>
          </w:tcPr>
          <w:p w14:paraId="52CF23C2"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د -  المهارات العامة</w:t>
            </w:r>
            <w:r w:rsidRPr="00060134">
              <w:rPr>
                <w:rFonts w:asciiTheme="majorBidi" w:eastAsia="Calibri" w:hAnsiTheme="majorBidi" w:cstheme="majorBidi"/>
                <w:sz w:val="26"/>
                <w:szCs w:val="26"/>
                <w:rtl/>
                <w:lang w:bidi="ar-EG"/>
              </w:rPr>
              <w:t xml:space="preserve"> :</w:t>
            </w:r>
          </w:p>
        </w:tc>
        <w:tc>
          <w:tcPr>
            <w:tcW w:w="4081" w:type="pct"/>
            <w:gridSpan w:val="4"/>
            <w:tcBorders>
              <w:top w:val="single" w:sz="4" w:space="0" w:color="auto"/>
              <w:left w:val="single" w:sz="4" w:space="0" w:color="auto"/>
              <w:bottom w:val="single" w:sz="4" w:space="0" w:color="auto"/>
              <w:right w:val="single" w:sz="4" w:space="0" w:color="auto"/>
            </w:tcBorders>
          </w:tcPr>
          <w:p w14:paraId="6F9BBC57"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D1</w:t>
            </w:r>
            <w:r w:rsidRPr="00060134">
              <w:rPr>
                <w:rFonts w:asciiTheme="majorBidi" w:hAnsiTheme="majorBidi" w:cstheme="majorBidi"/>
                <w:color w:val="000000"/>
                <w:sz w:val="26"/>
                <w:szCs w:val="26"/>
              </w:rPr>
              <w:t>- Use the computer skills to review the recent medical literature worldwide; inorder to improve medical knowledge.</w:t>
            </w:r>
          </w:p>
          <w:p w14:paraId="449540E7"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D2</w:t>
            </w:r>
            <w:r w:rsidRPr="00060134">
              <w:rPr>
                <w:rFonts w:asciiTheme="majorBidi" w:hAnsiTheme="majorBidi" w:cstheme="majorBidi"/>
                <w:color w:val="000000"/>
                <w:sz w:val="26"/>
                <w:szCs w:val="26"/>
              </w:rPr>
              <w:t>- Responsible towards work.</w:t>
            </w:r>
          </w:p>
          <w:p w14:paraId="2CE7BBF4" w14:textId="77777777" w:rsidR="00914D27" w:rsidRPr="00060134" w:rsidRDefault="00914D27">
            <w:pPr>
              <w:autoSpaceDE w:val="0"/>
              <w:autoSpaceDN w:val="0"/>
              <w:bidi w:val="0"/>
              <w:adjustRightInd w:val="0"/>
              <w:spacing w:line="276" w:lineRule="auto"/>
              <w:rPr>
                <w:rFonts w:asciiTheme="majorBidi" w:eastAsia="Calibri" w:hAnsiTheme="majorBidi" w:cstheme="majorBidi"/>
                <w:sz w:val="26"/>
                <w:szCs w:val="26"/>
                <w:lang w:bidi="ar-EG"/>
              </w:rPr>
            </w:pPr>
          </w:p>
        </w:tc>
      </w:tr>
      <w:tr w:rsidR="00914D27" w:rsidRPr="00060134" w14:paraId="0BBE59BB" w14:textId="77777777" w:rsidTr="00914D27">
        <w:trPr>
          <w:cantSplit/>
          <w:trHeight w:val="3225"/>
          <w:jc w:val="center"/>
        </w:trPr>
        <w:tc>
          <w:tcPr>
            <w:tcW w:w="919" w:type="pct"/>
            <w:tcBorders>
              <w:top w:val="single" w:sz="4" w:space="0" w:color="auto"/>
              <w:left w:val="single" w:sz="4" w:space="0" w:color="auto"/>
              <w:bottom w:val="single" w:sz="4" w:space="0" w:color="auto"/>
              <w:right w:val="single" w:sz="4" w:space="0" w:color="auto"/>
            </w:tcBorders>
            <w:shd w:val="clear" w:color="auto" w:fill="F3F3F3"/>
          </w:tcPr>
          <w:p w14:paraId="2D933813" w14:textId="77777777" w:rsidR="00914D27" w:rsidRPr="00060134" w:rsidRDefault="00914D2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3- محتوى المقرر:</w:t>
            </w:r>
          </w:p>
          <w:p w14:paraId="03DAEDC0" w14:textId="77777777" w:rsidR="00914D27" w:rsidRPr="00060134" w:rsidRDefault="00914D27">
            <w:pPr>
              <w:spacing w:line="276" w:lineRule="auto"/>
              <w:rPr>
                <w:rFonts w:asciiTheme="majorBidi" w:eastAsia="Calibri" w:hAnsiTheme="majorBidi" w:cstheme="majorBidi"/>
                <w:sz w:val="26"/>
                <w:szCs w:val="26"/>
                <w:rtl/>
                <w:lang w:bidi="ar-EG"/>
              </w:rPr>
            </w:pPr>
          </w:p>
          <w:p w14:paraId="00DF7EC0" w14:textId="77777777" w:rsidR="00914D27" w:rsidRPr="00060134" w:rsidRDefault="00914D27">
            <w:pPr>
              <w:spacing w:line="276" w:lineRule="auto"/>
              <w:rPr>
                <w:rFonts w:asciiTheme="majorBidi" w:eastAsia="Calibri" w:hAnsiTheme="majorBidi" w:cstheme="majorBidi"/>
                <w:sz w:val="26"/>
                <w:szCs w:val="26"/>
                <w:lang w:bidi="ar-EG"/>
              </w:rPr>
            </w:pPr>
          </w:p>
        </w:tc>
        <w:tc>
          <w:tcPr>
            <w:tcW w:w="4081" w:type="pct"/>
            <w:gridSpan w:val="4"/>
            <w:tcBorders>
              <w:top w:val="single" w:sz="4" w:space="0" w:color="auto"/>
              <w:left w:val="single" w:sz="4" w:space="0" w:color="auto"/>
              <w:bottom w:val="single" w:sz="4" w:space="0" w:color="auto"/>
              <w:right w:val="single" w:sz="4" w:space="0" w:color="auto"/>
            </w:tcBorders>
          </w:tcPr>
          <w:p w14:paraId="190E2E5F" w14:textId="77777777" w:rsidR="00914D27" w:rsidRPr="00060134" w:rsidRDefault="00914D27">
            <w:pPr>
              <w:spacing w:line="276" w:lineRule="auto"/>
              <w:ind w:right="2186"/>
              <w:rPr>
                <w:rFonts w:asciiTheme="majorBidi" w:eastAsia="Calibri" w:hAnsiTheme="majorBidi" w:cstheme="majorBidi"/>
                <w:sz w:val="26"/>
                <w:szCs w:val="26"/>
                <w:rtl/>
                <w:lang w:bidi="ar-EG"/>
              </w:rPr>
            </w:pPr>
          </w:p>
          <w:tbl>
            <w:tblPr>
              <w:bidiVisual/>
              <w:tblW w:w="7839" w:type="dxa"/>
              <w:jc w:val="center"/>
              <w:tblBorders>
                <w:top w:val="thinThickMediumGap" w:sz="24" w:space="0" w:color="auto"/>
                <w:left w:val="thickThinMediumGap" w:sz="24" w:space="0" w:color="auto"/>
                <w:bottom w:val="thickThinMediumGap" w:sz="24" w:space="0" w:color="auto"/>
                <w:right w:val="thinThickMediumGap" w:sz="24" w:space="0" w:color="auto"/>
                <w:insideH w:val="single" w:sz="4" w:space="0" w:color="auto"/>
                <w:insideV w:val="single" w:sz="4" w:space="0" w:color="auto"/>
              </w:tblBorders>
              <w:tblLook w:val="04A0" w:firstRow="1" w:lastRow="0" w:firstColumn="1" w:lastColumn="0" w:noHBand="0" w:noVBand="1"/>
            </w:tblPr>
            <w:tblGrid>
              <w:gridCol w:w="2447"/>
              <w:gridCol w:w="1184"/>
              <w:gridCol w:w="1191"/>
              <w:gridCol w:w="3380"/>
            </w:tblGrid>
            <w:tr w:rsidR="00914D27" w:rsidRPr="00060134" w14:paraId="4D466D32" w14:textId="77777777">
              <w:trPr>
                <w:trHeight w:val="672"/>
                <w:jc w:val="center"/>
              </w:trPr>
              <w:tc>
                <w:tcPr>
                  <w:tcW w:w="1810" w:type="dxa"/>
                  <w:tcBorders>
                    <w:top w:val="thinThickMediumGap" w:sz="24" w:space="0" w:color="auto"/>
                    <w:left w:val="single" w:sz="4" w:space="0" w:color="auto"/>
                    <w:bottom w:val="thinThickMediumGap" w:sz="24" w:space="0" w:color="auto"/>
                    <w:right w:val="thinThickMediumGap" w:sz="24" w:space="0" w:color="auto"/>
                  </w:tcBorders>
                  <w:hideMark/>
                </w:tcPr>
                <w:p w14:paraId="5015A2D7"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Subject</w:t>
                  </w:r>
                </w:p>
              </w:tc>
              <w:tc>
                <w:tcPr>
                  <w:tcW w:w="812" w:type="dxa"/>
                  <w:tcBorders>
                    <w:top w:val="thinThickMediumGap" w:sz="24" w:space="0" w:color="auto"/>
                    <w:left w:val="single" w:sz="4" w:space="0" w:color="auto"/>
                    <w:bottom w:val="thinThickMediumGap" w:sz="24" w:space="0" w:color="auto"/>
                    <w:right w:val="single" w:sz="4" w:space="0" w:color="auto"/>
                  </w:tcBorders>
                  <w:hideMark/>
                </w:tcPr>
                <w:p w14:paraId="6914FD83"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Lectures (hrs)</w:t>
                  </w:r>
                </w:p>
              </w:tc>
              <w:tc>
                <w:tcPr>
                  <w:tcW w:w="754" w:type="dxa"/>
                  <w:tcBorders>
                    <w:top w:val="thinThickMediumGap" w:sz="24" w:space="0" w:color="auto"/>
                    <w:left w:val="single" w:sz="4" w:space="0" w:color="auto"/>
                    <w:bottom w:val="thinThickMediumGap" w:sz="24" w:space="0" w:color="auto"/>
                    <w:right w:val="single" w:sz="4" w:space="0" w:color="auto"/>
                  </w:tcBorders>
                  <w:hideMark/>
                </w:tcPr>
                <w:p w14:paraId="654E8638"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tl/>
                    </w:rPr>
                  </w:pPr>
                  <w:r w:rsidRPr="00060134">
                    <w:rPr>
                      <w:rFonts w:asciiTheme="majorBidi" w:eastAsia="Calibri" w:hAnsiTheme="majorBidi" w:cstheme="majorBidi"/>
                      <w:b/>
                      <w:bCs/>
                      <w:color w:val="000000"/>
                      <w:sz w:val="26"/>
                      <w:szCs w:val="26"/>
                    </w:rPr>
                    <w:t xml:space="preserve">Relative </w:t>
                  </w:r>
                </w:p>
                <w:p w14:paraId="1080074F"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value</w:t>
                  </w:r>
                </w:p>
              </w:tc>
              <w:tc>
                <w:tcPr>
                  <w:tcW w:w="4463" w:type="dxa"/>
                  <w:tcBorders>
                    <w:top w:val="thinThickMediumGap" w:sz="24" w:space="0" w:color="auto"/>
                    <w:left w:val="thickThinMediumGap" w:sz="24" w:space="0" w:color="auto"/>
                    <w:bottom w:val="thinThickMediumGap" w:sz="24" w:space="0" w:color="auto"/>
                    <w:right w:val="single" w:sz="4" w:space="0" w:color="auto"/>
                  </w:tcBorders>
                  <w:hideMark/>
                </w:tcPr>
                <w:p w14:paraId="1AA529EF"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ILOs</w:t>
                  </w:r>
                </w:p>
              </w:tc>
            </w:tr>
            <w:tr w:rsidR="00914D27" w:rsidRPr="00060134" w14:paraId="142DFD90" w14:textId="77777777">
              <w:trPr>
                <w:trHeight w:val="420"/>
                <w:jc w:val="center"/>
              </w:trPr>
              <w:tc>
                <w:tcPr>
                  <w:tcW w:w="1810" w:type="dxa"/>
                  <w:tcBorders>
                    <w:top w:val="thinThickMediumGap" w:sz="24" w:space="0" w:color="auto"/>
                    <w:left w:val="single" w:sz="4" w:space="0" w:color="auto"/>
                    <w:bottom w:val="single" w:sz="4" w:space="0" w:color="auto"/>
                    <w:right w:val="thinThickMediumGap" w:sz="24" w:space="0" w:color="auto"/>
                  </w:tcBorders>
                  <w:hideMark/>
                </w:tcPr>
                <w:p w14:paraId="21D7F9EC"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Development of the nervous system </w:t>
                  </w:r>
                </w:p>
              </w:tc>
              <w:tc>
                <w:tcPr>
                  <w:tcW w:w="812" w:type="dxa"/>
                  <w:tcBorders>
                    <w:top w:val="thinThickMediumGap" w:sz="24" w:space="0" w:color="auto"/>
                    <w:left w:val="single" w:sz="4" w:space="0" w:color="auto"/>
                    <w:bottom w:val="single" w:sz="4" w:space="0" w:color="auto"/>
                    <w:right w:val="single" w:sz="4" w:space="0" w:color="auto"/>
                  </w:tcBorders>
                </w:tcPr>
                <w:p w14:paraId="759B95A4"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lang w:bidi="ar-EG"/>
                    </w:rPr>
                    <w:t>2</w:t>
                  </w:r>
                </w:p>
                <w:p w14:paraId="6CC8BCA5"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754" w:type="dxa"/>
                  <w:tcBorders>
                    <w:top w:val="thinThickMediumGap" w:sz="24" w:space="0" w:color="auto"/>
                    <w:left w:val="single" w:sz="4" w:space="0" w:color="auto"/>
                    <w:bottom w:val="single" w:sz="4" w:space="0" w:color="auto"/>
                    <w:right w:val="single" w:sz="4" w:space="0" w:color="auto"/>
                  </w:tcBorders>
                  <w:hideMark/>
                </w:tcPr>
                <w:p w14:paraId="6BFA00B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13.3</w:t>
                  </w:r>
                </w:p>
              </w:tc>
              <w:tc>
                <w:tcPr>
                  <w:tcW w:w="4463" w:type="dxa"/>
                  <w:tcBorders>
                    <w:top w:val="thinThickMediumGap" w:sz="24" w:space="0" w:color="auto"/>
                    <w:left w:val="thickThinMediumGap" w:sz="24" w:space="0" w:color="auto"/>
                    <w:bottom w:val="single" w:sz="4" w:space="0" w:color="auto"/>
                    <w:right w:val="single" w:sz="4" w:space="0" w:color="auto"/>
                  </w:tcBorders>
                  <w:hideMark/>
                </w:tcPr>
                <w:p w14:paraId="70FB947F"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7E7CC8B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0846604C" w14:textId="77777777">
              <w:trPr>
                <w:trHeight w:val="431"/>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43653D60"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cerebral cortex </w:t>
                  </w:r>
                </w:p>
              </w:tc>
              <w:tc>
                <w:tcPr>
                  <w:tcW w:w="812" w:type="dxa"/>
                  <w:tcBorders>
                    <w:top w:val="thinThickMediumGap" w:sz="24" w:space="0" w:color="auto"/>
                    <w:left w:val="single" w:sz="4" w:space="0" w:color="auto"/>
                    <w:bottom w:val="single" w:sz="4" w:space="0" w:color="auto"/>
                    <w:right w:val="single" w:sz="4" w:space="0" w:color="auto"/>
                  </w:tcBorders>
                  <w:vAlign w:val="center"/>
                  <w:hideMark/>
                </w:tcPr>
                <w:p w14:paraId="1DF07155"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w:t>
                  </w:r>
                </w:p>
              </w:tc>
              <w:tc>
                <w:tcPr>
                  <w:tcW w:w="754" w:type="dxa"/>
                  <w:tcBorders>
                    <w:top w:val="thinThickMediumGap" w:sz="24" w:space="0" w:color="auto"/>
                    <w:left w:val="single" w:sz="4" w:space="0" w:color="auto"/>
                    <w:bottom w:val="single" w:sz="4" w:space="0" w:color="auto"/>
                    <w:right w:val="single" w:sz="4" w:space="0" w:color="auto"/>
                  </w:tcBorders>
                  <w:vAlign w:val="center"/>
                  <w:hideMark/>
                </w:tcPr>
                <w:p w14:paraId="2C387B1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4463" w:type="dxa"/>
                  <w:tcBorders>
                    <w:top w:val="thinThickMediumGap" w:sz="24" w:space="0" w:color="auto"/>
                    <w:left w:val="thickThinMediumGap" w:sz="24" w:space="0" w:color="auto"/>
                    <w:bottom w:val="single" w:sz="4" w:space="0" w:color="auto"/>
                    <w:right w:val="single" w:sz="4" w:space="0" w:color="auto"/>
                  </w:tcBorders>
                  <w:vAlign w:val="center"/>
                  <w:hideMark/>
                </w:tcPr>
                <w:p w14:paraId="0DD7A19D"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245FBF9B" w14:textId="77777777" w:rsidR="00914D27" w:rsidRPr="00060134" w:rsidRDefault="00914D27">
                  <w:pPr>
                    <w:bidi w:val="0"/>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01CFA7FB" w14:textId="77777777">
              <w:trPr>
                <w:trHeight w:val="278"/>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0EE905ED"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tl/>
                    </w:rPr>
                  </w:pPr>
                  <w:r w:rsidRPr="00060134">
                    <w:rPr>
                      <w:rFonts w:asciiTheme="majorBidi" w:hAnsiTheme="majorBidi" w:cstheme="majorBidi"/>
                      <w:sz w:val="26"/>
                      <w:szCs w:val="26"/>
                    </w:rPr>
                    <w:t>Anatomy of brain</w:t>
                  </w:r>
                </w:p>
                <w:p w14:paraId="1C94FF0F"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stem </w:t>
                  </w:r>
                </w:p>
              </w:tc>
              <w:tc>
                <w:tcPr>
                  <w:tcW w:w="812" w:type="dxa"/>
                  <w:tcBorders>
                    <w:top w:val="thinThickMediumGap" w:sz="24" w:space="0" w:color="auto"/>
                    <w:left w:val="single" w:sz="4" w:space="0" w:color="auto"/>
                    <w:bottom w:val="single" w:sz="4" w:space="0" w:color="auto"/>
                    <w:right w:val="single" w:sz="4" w:space="0" w:color="auto"/>
                  </w:tcBorders>
                  <w:vAlign w:val="center"/>
                  <w:hideMark/>
                </w:tcPr>
                <w:p w14:paraId="1B09B180"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2</w:t>
                  </w:r>
                </w:p>
              </w:tc>
              <w:tc>
                <w:tcPr>
                  <w:tcW w:w="754" w:type="dxa"/>
                  <w:tcBorders>
                    <w:top w:val="thinThickMediumGap" w:sz="24" w:space="0" w:color="auto"/>
                    <w:left w:val="single" w:sz="4" w:space="0" w:color="auto"/>
                    <w:bottom w:val="single" w:sz="4" w:space="0" w:color="auto"/>
                    <w:right w:val="single" w:sz="4" w:space="0" w:color="auto"/>
                  </w:tcBorders>
                  <w:vAlign w:val="center"/>
                  <w:hideMark/>
                </w:tcPr>
                <w:p w14:paraId="5DEB472D"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4463" w:type="dxa"/>
                  <w:tcBorders>
                    <w:top w:val="thinThickMediumGap" w:sz="24" w:space="0" w:color="auto"/>
                    <w:left w:val="thickThinMediumGap" w:sz="24" w:space="0" w:color="auto"/>
                    <w:bottom w:val="single" w:sz="4" w:space="0" w:color="auto"/>
                    <w:right w:val="single" w:sz="4" w:space="0" w:color="auto"/>
                  </w:tcBorders>
                  <w:vAlign w:val="center"/>
                  <w:hideMark/>
                </w:tcPr>
                <w:p w14:paraId="261674B9"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46889BD9" w14:textId="77777777" w:rsidR="00914D27" w:rsidRPr="00060134" w:rsidRDefault="00914D27">
                  <w:pPr>
                    <w:bidi w:val="0"/>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22CC70A5" w14:textId="77777777">
              <w:trPr>
                <w:trHeight w:val="413"/>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166BFAFD"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Anatomy of cerebellum </w:t>
                  </w:r>
                </w:p>
              </w:tc>
              <w:tc>
                <w:tcPr>
                  <w:tcW w:w="812" w:type="dxa"/>
                  <w:tcBorders>
                    <w:top w:val="single" w:sz="4" w:space="0" w:color="auto"/>
                    <w:left w:val="single" w:sz="4" w:space="0" w:color="auto"/>
                    <w:bottom w:val="single" w:sz="4" w:space="0" w:color="auto"/>
                    <w:right w:val="single" w:sz="4" w:space="0" w:color="auto"/>
                  </w:tcBorders>
                </w:tcPr>
                <w:p w14:paraId="4788753C"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rtl/>
                      <w:lang w:bidi="ar-EG"/>
                    </w:rPr>
                    <w:t>4</w:t>
                  </w:r>
                </w:p>
                <w:p w14:paraId="5906478D" w14:textId="77777777" w:rsidR="00914D27" w:rsidRPr="00060134" w:rsidRDefault="00914D27">
                  <w:pPr>
                    <w:spacing w:line="276" w:lineRule="auto"/>
                    <w:jc w:val="center"/>
                    <w:rPr>
                      <w:rFonts w:asciiTheme="majorBidi" w:eastAsia="Calibri" w:hAnsiTheme="majorBidi" w:cstheme="majorBidi"/>
                      <w:sz w:val="26"/>
                      <w:szCs w:val="26"/>
                    </w:rPr>
                  </w:pPr>
                </w:p>
              </w:tc>
              <w:tc>
                <w:tcPr>
                  <w:tcW w:w="754" w:type="dxa"/>
                  <w:tcBorders>
                    <w:top w:val="single" w:sz="4" w:space="0" w:color="auto"/>
                    <w:left w:val="single" w:sz="4" w:space="0" w:color="auto"/>
                    <w:bottom w:val="single" w:sz="4" w:space="0" w:color="auto"/>
                    <w:right w:val="single" w:sz="4" w:space="0" w:color="auto"/>
                  </w:tcBorders>
                  <w:hideMark/>
                </w:tcPr>
                <w:p w14:paraId="60F3D45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13.3</w:t>
                  </w:r>
                </w:p>
              </w:tc>
              <w:tc>
                <w:tcPr>
                  <w:tcW w:w="4463" w:type="dxa"/>
                  <w:tcBorders>
                    <w:top w:val="single" w:sz="4" w:space="0" w:color="auto"/>
                    <w:left w:val="thickThinMediumGap" w:sz="24" w:space="0" w:color="auto"/>
                    <w:bottom w:val="single" w:sz="4" w:space="0" w:color="auto"/>
                    <w:right w:val="single" w:sz="4" w:space="0" w:color="auto"/>
                  </w:tcBorders>
                  <w:hideMark/>
                </w:tcPr>
                <w:p w14:paraId="05272CC9"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4AEDE08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226D194B" w14:textId="77777777">
              <w:trPr>
                <w:trHeight w:val="261"/>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180A213E"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Anatomy of basal ganglia </w:t>
                  </w:r>
                </w:p>
              </w:tc>
              <w:tc>
                <w:tcPr>
                  <w:tcW w:w="812" w:type="dxa"/>
                  <w:tcBorders>
                    <w:top w:val="single" w:sz="4" w:space="0" w:color="auto"/>
                    <w:left w:val="single" w:sz="4" w:space="0" w:color="auto"/>
                    <w:bottom w:val="single" w:sz="4" w:space="0" w:color="auto"/>
                    <w:right w:val="single" w:sz="4" w:space="0" w:color="auto"/>
                  </w:tcBorders>
                  <w:vAlign w:val="center"/>
                  <w:hideMark/>
                </w:tcPr>
                <w:p w14:paraId="57A9FCF2"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2</w:t>
                  </w:r>
                </w:p>
              </w:tc>
              <w:tc>
                <w:tcPr>
                  <w:tcW w:w="754" w:type="dxa"/>
                  <w:tcBorders>
                    <w:top w:val="single" w:sz="4" w:space="0" w:color="auto"/>
                    <w:left w:val="single" w:sz="4" w:space="0" w:color="auto"/>
                    <w:bottom w:val="single" w:sz="4" w:space="0" w:color="auto"/>
                    <w:right w:val="single" w:sz="4" w:space="0" w:color="auto"/>
                  </w:tcBorders>
                  <w:vAlign w:val="center"/>
                  <w:hideMark/>
                </w:tcPr>
                <w:p w14:paraId="2F59BD50"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4463" w:type="dxa"/>
                  <w:tcBorders>
                    <w:top w:val="single" w:sz="4" w:space="0" w:color="auto"/>
                    <w:left w:val="thickThinMediumGap" w:sz="24" w:space="0" w:color="auto"/>
                    <w:bottom w:val="single" w:sz="4" w:space="0" w:color="auto"/>
                    <w:right w:val="single" w:sz="4" w:space="0" w:color="auto"/>
                  </w:tcBorders>
                  <w:vAlign w:val="center"/>
                  <w:hideMark/>
                </w:tcPr>
                <w:p w14:paraId="20C06109"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0F5747E0" w14:textId="77777777" w:rsidR="00914D27" w:rsidRPr="00060134" w:rsidRDefault="00914D27">
                  <w:pPr>
                    <w:bidi w:val="0"/>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1D7DDC9A" w14:textId="77777777">
              <w:trPr>
                <w:trHeight w:val="422"/>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4E701F92"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Anatomy thalamus &amp; hypothalamus </w:t>
                  </w:r>
                </w:p>
              </w:tc>
              <w:tc>
                <w:tcPr>
                  <w:tcW w:w="812" w:type="dxa"/>
                  <w:tcBorders>
                    <w:top w:val="single" w:sz="4" w:space="0" w:color="auto"/>
                    <w:left w:val="single" w:sz="4" w:space="0" w:color="auto"/>
                    <w:bottom w:val="single" w:sz="4" w:space="0" w:color="auto"/>
                    <w:right w:val="single" w:sz="4" w:space="0" w:color="auto"/>
                  </w:tcBorders>
                </w:tcPr>
                <w:p w14:paraId="3E780F43"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rtl/>
                      <w:lang w:bidi="ar-EG"/>
                    </w:rPr>
                    <w:t>4</w:t>
                  </w:r>
                </w:p>
                <w:p w14:paraId="1EEE5469" w14:textId="77777777" w:rsidR="00914D27" w:rsidRPr="00060134" w:rsidRDefault="00914D27">
                  <w:pPr>
                    <w:spacing w:line="276" w:lineRule="auto"/>
                    <w:jc w:val="center"/>
                    <w:rPr>
                      <w:rFonts w:asciiTheme="majorBidi" w:eastAsia="Calibri" w:hAnsiTheme="majorBidi" w:cstheme="majorBidi"/>
                      <w:sz w:val="26"/>
                      <w:szCs w:val="26"/>
                    </w:rPr>
                  </w:pPr>
                </w:p>
              </w:tc>
              <w:tc>
                <w:tcPr>
                  <w:tcW w:w="754" w:type="dxa"/>
                  <w:tcBorders>
                    <w:top w:val="single" w:sz="4" w:space="0" w:color="auto"/>
                    <w:left w:val="single" w:sz="4" w:space="0" w:color="auto"/>
                    <w:bottom w:val="single" w:sz="4" w:space="0" w:color="auto"/>
                    <w:right w:val="single" w:sz="4" w:space="0" w:color="auto"/>
                  </w:tcBorders>
                  <w:hideMark/>
                </w:tcPr>
                <w:p w14:paraId="3828F62B"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13.3</w:t>
                  </w:r>
                </w:p>
              </w:tc>
              <w:tc>
                <w:tcPr>
                  <w:tcW w:w="4463" w:type="dxa"/>
                  <w:tcBorders>
                    <w:top w:val="single" w:sz="4" w:space="0" w:color="auto"/>
                    <w:left w:val="thickThinMediumGap" w:sz="24" w:space="0" w:color="auto"/>
                    <w:bottom w:val="single" w:sz="4" w:space="0" w:color="auto"/>
                    <w:right w:val="single" w:sz="4" w:space="0" w:color="auto"/>
                  </w:tcBorders>
                  <w:hideMark/>
                </w:tcPr>
                <w:p w14:paraId="1678A80A"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2DD347FF"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5FD03B5F" w14:textId="77777777">
              <w:trPr>
                <w:trHeight w:val="562"/>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0084C70E"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limbic system </w:t>
                  </w:r>
                </w:p>
              </w:tc>
              <w:tc>
                <w:tcPr>
                  <w:tcW w:w="812" w:type="dxa"/>
                  <w:tcBorders>
                    <w:top w:val="single" w:sz="4" w:space="0" w:color="auto"/>
                    <w:left w:val="single" w:sz="4" w:space="0" w:color="auto"/>
                    <w:bottom w:val="single" w:sz="4" w:space="0" w:color="auto"/>
                    <w:right w:val="single" w:sz="4" w:space="0" w:color="auto"/>
                  </w:tcBorders>
                  <w:vAlign w:val="center"/>
                  <w:hideMark/>
                </w:tcPr>
                <w:p w14:paraId="00D52607"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2</w:t>
                  </w:r>
                </w:p>
              </w:tc>
              <w:tc>
                <w:tcPr>
                  <w:tcW w:w="754" w:type="dxa"/>
                  <w:tcBorders>
                    <w:top w:val="single" w:sz="4" w:space="0" w:color="auto"/>
                    <w:left w:val="single" w:sz="4" w:space="0" w:color="auto"/>
                    <w:bottom w:val="single" w:sz="4" w:space="0" w:color="auto"/>
                    <w:right w:val="single" w:sz="4" w:space="0" w:color="auto"/>
                  </w:tcBorders>
                  <w:vAlign w:val="center"/>
                  <w:hideMark/>
                </w:tcPr>
                <w:p w14:paraId="0C208807"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4463" w:type="dxa"/>
                  <w:tcBorders>
                    <w:top w:val="single" w:sz="4" w:space="0" w:color="auto"/>
                    <w:left w:val="thickThinMediumGap" w:sz="24" w:space="0" w:color="auto"/>
                    <w:bottom w:val="single" w:sz="4" w:space="0" w:color="auto"/>
                    <w:right w:val="single" w:sz="4" w:space="0" w:color="auto"/>
                  </w:tcBorders>
                  <w:vAlign w:val="center"/>
                  <w:hideMark/>
                </w:tcPr>
                <w:p w14:paraId="570F3D55"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7EB0CDB3" w14:textId="77777777" w:rsidR="00914D27" w:rsidRPr="00060134" w:rsidRDefault="00914D27">
                  <w:pPr>
                    <w:bidi w:val="0"/>
                    <w:spacing w:line="276" w:lineRule="auto"/>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359A56D4" w14:textId="77777777">
              <w:trPr>
                <w:trHeight w:val="422"/>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5282825A"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Anatomy of cranial nerves I,II,III,IV,VI,V , VII,VIII,IX,X,XI,XII</w:t>
                  </w:r>
                </w:p>
              </w:tc>
              <w:tc>
                <w:tcPr>
                  <w:tcW w:w="812" w:type="dxa"/>
                  <w:tcBorders>
                    <w:top w:val="single" w:sz="4" w:space="0" w:color="auto"/>
                    <w:left w:val="single" w:sz="4" w:space="0" w:color="auto"/>
                    <w:bottom w:val="single" w:sz="4" w:space="0" w:color="auto"/>
                    <w:right w:val="single" w:sz="4" w:space="0" w:color="auto"/>
                  </w:tcBorders>
                  <w:hideMark/>
                </w:tcPr>
                <w:p w14:paraId="73CFA48A"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tl/>
                      <w:lang w:bidi="ar-EG"/>
                    </w:rPr>
                    <w:t>2</w:t>
                  </w:r>
                </w:p>
              </w:tc>
              <w:tc>
                <w:tcPr>
                  <w:tcW w:w="754" w:type="dxa"/>
                  <w:tcBorders>
                    <w:top w:val="single" w:sz="4" w:space="0" w:color="auto"/>
                    <w:left w:val="single" w:sz="4" w:space="0" w:color="auto"/>
                    <w:bottom w:val="single" w:sz="4" w:space="0" w:color="auto"/>
                    <w:right w:val="single" w:sz="4" w:space="0" w:color="auto"/>
                  </w:tcBorders>
                  <w:hideMark/>
                </w:tcPr>
                <w:p w14:paraId="7FE826E8"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4463" w:type="dxa"/>
                  <w:tcBorders>
                    <w:top w:val="single" w:sz="4" w:space="0" w:color="auto"/>
                    <w:left w:val="thickThinMediumGap" w:sz="24" w:space="0" w:color="auto"/>
                    <w:bottom w:val="single" w:sz="4" w:space="0" w:color="auto"/>
                    <w:right w:val="single" w:sz="4" w:space="0" w:color="auto"/>
                  </w:tcBorders>
                  <w:hideMark/>
                </w:tcPr>
                <w:p w14:paraId="08299E53"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3FAB9C5C"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6FE2A5CB" w14:textId="77777777">
              <w:trPr>
                <w:trHeight w:val="413"/>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7D01E1F2"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Meninges, ventricles and CSF ,Blood supply of nervous system</w:t>
                  </w:r>
                </w:p>
              </w:tc>
              <w:tc>
                <w:tcPr>
                  <w:tcW w:w="812" w:type="dxa"/>
                  <w:tcBorders>
                    <w:top w:val="single" w:sz="4" w:space="0" w:color="auto"/>
                    <w:left w:val="single" w:sz="4" w:space="0" w:color="auto"/>
                    <w:bottom w:val="single" w:sz="4" w:space="0" w:color="auto"/>
                    <w:right w:val="single" w:sz="4" w:space="0" w:color="auto"/>
                  </w:tcBorders>
                  <w:hideMark/>
                </w:tcPr>
                <w:p w14:paraId="4C460670"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tl/>
                      <w:lang w:bidi="ar-EG"/>
                    </w:rPr>
                    <w:t>2</w:t>
                  </w:r>
                </w:p>
              </w:tc>
              <w:tc>
                <w:tcPr>
                  <w:tcW w:w="754" w:type="dxa"/>
                  <w:tcBorders>
                    <w:top w:val="single" w:sz="4" w:space="0" w:color="auto"/>
                    <w:left w:val="single" w:sz="4" w:space="0" w:color="auto"/>
                    <w:bottom w:val="single" w:sz="4" w:space="0" w:color="auto"/>
                    <w:right w:val="single" w:sz="4" w:space="0" w:color="auto"/>
                  </w:tcBorders>
                  <w:hideMark/>
                </w:tcPr>
                <w:p w14:paraId="3571C48A"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4463" w:type="dxa"/>
                  <w:tcBorders>
                    <w:top w:val="single" w:sz="4" w:space="0" w:color="auto"/>
                    <w:left w:val="thickThinMediumGap" w:sz="24" w:space="0" w:color="auto"/>
                    <w:bottom w:val="single" w:sz="4" w:space="0" w:color="auto"/>
                    <w:right w:val="single" w:sz="4" w:space="0" w:color="auto"/>
                  </w:tcBorders>
                  <w:hideMark/>
                </w:tcPr>
                <w:p w14:paraId="688DB168" w14:textId="3F4A2620"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w:t>
                  </w:r>
                  <w:r w:rsidR="009223E9" w:rsidRPr="00060134">
                    <w:rPr>
                      <w:rFonts w:asciiTheme="majorBidi" w:eastAsia="Calibri" w:hAnsiTheme="majorBidi" w:cstheme="majorBidi"/>
                      <w:sz w:val="26"/>
                      <w:szCs w:val="26"/>
                      <w:lang w:bidi="ar-EG"/>
                    </w:rPr>
                    <w:t xml:space="preserve"> A.5</w:t>
                  </w:r>
                  <w:r w:rsidRPr="00060134">
                    <w:rPr>
                      <w:rFonts w:asciiTheme="majorBidi" w:eastAsia="Calibri" w:hAnsiTheme="majorBidi" w:cstheme="majorBidi"/>
                      <w:sz w:val="26"/>
                      <w:szCs w:val="26"/>
                      <w:lang w:bidi="ar-EG"/>
                    </w:rPr>
                    <w:t>&amp;B.1,B.2,B.3</w:t>
                  </w:r>
                </w:p>
                <w:p w14:paraId="1EDBC35E"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61CF59E5" w14:textId="77777777">
              <w:trPr>
                <w:trHeight w:val="431"/>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64FF42DF"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spinal nerves &amp; roots </w:t>
                  </w:r>
                </w:p>
              </w:tc>
              <w:tc>
                <w:tcPr>
                  <w:tcW w:w="812" w:type="dxa"/>
                  <w:tcBorders>
                    <w:top w:val="single" w:sz="4" w:space="0" w:color="auto"/>
                    <w:left w:val="single" w:sz="4" w:space="0" w:color="auto"/>
                    <w:bottom w:val="single" w:sz="4" w:space="0" w:color="auto"/>
                    <w:right w:val="single" w:sz="4" w:space="0" w:color="auto"/>
                  </w:tcBorders>
                  <w:hideMark/>
                </w:tcPr>
                <w:p w14:paraId="2FB55508"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tl/>
                      <w:lang w:bidi="ar-EG"/>
                    </w:rPr>
                    <w:t>2</w:t>
                  </w:r>
                </w:p>
              </w:tc>
              <w:tc>
                <w:tcPr>
                  <w:tcW w:w="754" w:type="dxa"/>
                  <w:tcBorders>
                    <w:top w:val="single" w:sz="4" w:space="0" w:color="auto"/>
                    <w:left w:val="single" w:sz="4" w:space="0" w:color="auto"/>
                    <w:bottom w:val="single" w:sz="4" w:space="0" w:color="auto"/>
                    <w:right w:val="single" w:sz="4" w:space="0" w:color="auto"/>
                  </w:tcBorders>
                  <w:hideMark/>
                </w:tcPr>
                <w:p w14:paraId="5A8BDC96"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4463" w:type="dxa"/>
                  <w:tcBorders>
                    <w:top w:val="single" w:sz="4" w:space="0" w:color="auto"/>
                    <w:left w:val="thickThinMediumGap" w:sz="24" w:space="0" w:color="auto"/>
                    <w:bottom w:val="single" w:sz="4" w:space="0" w:color="auto"/>
                    <w:right w:val="single" w:sz="4" w:space="0" w:color="auto"/>
                  </w:tcBorders>
                  <w:hideMark/>
                </w:tcPr>
                <w:p w14:paraId="429A47AD"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33BC81E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7371EA11" w14:textId="77777777">
              <w:trPr>
                <w:trHeight w:val="485"/>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6AB89921" w14:textId="77777777" w:rsidR="00914D27" w:rsidRPr="00060134" w:rsidRDefault="00914D27">
                  <w:pPr>
                    <w:autoSpaceDE w:val="0"/>
                    <w:autoSpaceDN w:val="0"/>
                    <w:bidi w:val="0"/>
                    <w:adjustRightInd w:val="0"/>
                    <w:spacing w:before="240" w:line="360" w:lineRule="auto"/>
                    <w:rPr>
                      <w:rFonts w:asciiTheme="majorBidi" w:hAnsiTheme="majorBidi" w:cstheme="majorBidi"/>
                      <w:sz w:val="26"/>
                      <w:szCs w:val="26"/>
                    </w:rPr>
                  </w:pPr>
                  <w:r w:rsidRPr="00060134">
                    <w:rPr>
                      <w:rFonts w:asciiTheme="majorBidi" w:hAnsiTheme="majorBidi" w:cstheme="majorBidi"/>
                      <w:sz w:val="26"/>
                      <w:szCs w:val="26"/>
                    </w:rPr>
                    <w:t xml:space="preserve">peripheral nerves </w:t>
                  </w:r>
                </w:p>
              </w:tc>
              <w:tc>
                <w:tcPr>
                  <w:tcW w:w="812" w:type="dxa"/>
                  <w:tcBorders>
                    <w:top w:val="single" w:sz="4" w:space="0" w:color="auto"/>
                    <w:left w:val="single" w:sz="4" w:space="0" w:color="auto"/>
                    <w:bottom w:val="single" w:sz="4" w:space="0" w:color="auto"/>
                    <w:right w:val="single" w:sz="4" w:space="0" w:color="auto"/>
                  </w:tcBorders>
                  <w:hideMark/>
                </w:tcPr>
                <w:p w14:paraId="46D7794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2</w:t>
                  </w:r>
                </w:p>
              </w:tc>
              <w:tc>
                <w:tcPr>
                  <w:tcW w:w="754" w:type="dxa"/>
                  <w:tcBorders>
                    <w:top w:val="single" w:sz="4" w:space="0" w:color="auto"/>
                    <w:left w:val="single" w:sz="4" w:space="0" w:color="auto"/>
                    <w:bottom w:val="single" w:sz="4" w:space="0" w:color="auto"/>
                    <w:right w:val="single" w:sz="4" w:space="0" w:color="auto"/>
                  </w:tcBorders>
                  <w:hideMark/>
                </w:tcPr>
                <w:p w14:paraId="53538C8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6.6</w:t>
                  </w:r>
                </w:p>
              </w:tc>
              <w:tc>
                <w:tcPr>
                  <w:tcW w:w="4463" w:type="dxa"/>
                  <w:tcBorders>
                    <w:top w:val="single" w:sz="4" w:space="0" w:color="auto"/>
                    <w:left w:val="thickThinMediumGap" w:sz="24" w:space="0" w:color="auto"/>
                    <w:bottom w:val="single" w:sz="4" w:space="0" w:color="auto"/>
                    <w:right w:val="single" w:sz="4" w:space="0" w:color="auto"/>
                  </w:tcBorders>
                  <w:hideMark/>
                </w:tcPr>
                <w:p w14:paraId="4742EFAF"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6DF1E1D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237A1745" w14:textId="77777777">
              <w:trPr>
                <w:trHeight w:val="620"/>
                <w:jc w:val="center"/>
              </w:trPr>
              <w:tc>
                <w:tcPr>
                  <w:tcW w:w="1810" w:type="dxa"/>
                  <w:tcBorders>
                    <w:top w:val="single" w:sz="4" w:space="0" w:color="auto"/>
                    <w:left w:val="single" w:sz="4" w:space="0" w:color="auto"/>
                    <w:bottom w:val="single" w:sz="4" w:space="0" w:color="auto"/>
                    <w:right w:val="thinThickMediumGap" w:sz="24" w:space="0" w:color="auto"/>
                  </w:tcBorders>
                  <w:hideMark/>
                </w:tcPr>
                <w:p w14:paraId="742D7CD8" w14:textId="77777777" w:rsidR="00914D27" w:rsidRPr="00060134" w:rsidRDefault="00914D27">
                  <w:pPr>
                    <w:autoSpaceDE w:val="0"/>
                    <w:autoSpaceDN w:val="0"/>
                    <w:bidi w:val="0"/>
                    <w:adjustRightInd w:val="0"/>
                    <w:spacing w:before="240" w:line="360" w:lineRule="auto"/>
                    <w:jc w:val="center"/>
                    <w:rPr>
                      <w:rFonts w:asciiTheme="majorBidi" w:hAnsiTheme="majorBidi" w:cstheme="majorBidi"/>
                      <w:sz w:val="26"/>
                      <w:szCs w:val="26"/>
                    </w:rPr>
                  </w:pPr>
                  <w:r w:rsidRPr="00060134">
                    <w:rPr>
                      <w:rFonts w:asciiTheme="majorBidi" w:hAnsiTheme="majorBidi" w:cstheme="majorBidi"/>
                      <w:sz w:val="26"/>
                      <w:szCs w:val="26"/>
                    </w:rPr>
                    <w:t>Applied anatomy: lesions in cerebrum &amp; cerebellum, brain stem &amp;spinal cord</w:t>
                  </w:r>
                </w:p>
              </w:tc>
              <w:tc>
                <w:tcPr>
                  <w:tcW w:w="812" w:type="dxa"/>
                  <w:tcBorders>
                    <w:top w:val="single" w:sz="4" w:space="0" w:color="auto"/>
                    <w:left w:val="single" w:sz="4" w:space="0" w:color="auto"/>
                    <w:bottom w:val="single" w:sz="4" w:space="0" w:color="auto"/>
                    <w:right w:val="single" w:sz="4" w:space="0" w:color="auto"/>
                  </w:tcBorders>
                  <w:hideMark/>
                </w:tcPr>
                <w:p w14:paraId="101B4F40"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2</w:t>
                  </w:r>
                </w:p>
              </w:tc>
              <w:tc>
                <w:tcPr>
                  <w:tcW w:w="754" w:type="dxa"/>
                  <w:tcBorders>
                    <w:top w:val="single" w:sz="4" w:space="0" w:color="auto"/>
                    <w:left w:val="single" w:sz="4" w:space="0" w:color="auto"/>
                    <w:bottom w:val="single" w:sz="4" w:space="0" w:color="auto"/>
                    <w:right w:val="single" w:sz="4" w:space="0" w:color="auto"/>
                  </w:tcBorders>
                  <w:hideMark/>
                </w:tcPr>
                <w:p w14:paraId="02BC0992"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6.6</w:t>
                  </w:r>
                </w:p>
              </w:tc>
              <w:tc>
                <w:tcPr>
                  <w:tcW w:w="4463" w:type="dxa"/>
                  <w:tcBorders>
                    <w:top w:val="single" w:sz="4" w:space="0" w:color="auto"/>
                    <w:left w:val="thickThinMediumGap" w:sz="24" w:space="0" w:color="auto"/>
                    <w:bottom w:val="single" w:sz="4" w:space="0" w:color="auto"/>
                    <w:right w:val="single" w:sz="4" w:space="0" w:color="auto"/>
                  </w:tcBorders>
                  <w:hideMark/>
                </w:tcPr>
                <w:p w14:paraId="02C7C5D0" w14:textId="77777777" w:rsidR="00914D27" w:rsidRPr="00060134" w:rsidRDefault="00914D27">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A.1,A.2,A.3,A.4&amp;B.1,B.2,B.3</w:t>
                  </w:r>
                </w:p>
                <w:p w14:paraId="44FC70A4"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lang w:bidi="ar-EG"/>
                    </w:rPr>
                    <w:t>&amp;C.1,C.2&amp;D.1,D.2</w:t>
                  </w:r>
                </w:p>
              </w:tc>
            </w:tr>
            <w:tr w:rsidR="00914D27" w:rsidRPr="00060134" w14:paraId="7637CA2B" w14:textId="77777777">
              <w:trPr>
                <w:trHeight w:val="305"/>
                <w:jc w:val="center"/>
              </w:trPr>
              <w:tc>
                <w:tcPr>
                  <w:tcW w:w="1810" w:type="dxa"/>
                  <w:tcBorders>
                    <w:top w:val="single" w:sz="4" w:space="0" w:color="auto"/>
                    <w:left w:val="single" w:sz="4" w:space="0" w:color="auto"/>
                    <w:bottom w:val="thickThinMediumGap" w:sz="24" w:space="0" w:color="auto"/>
                    <w:right w:val="thinThickMediumGap" w:sz="24" w:space="0" w:color="auto"/>
                  </w:tcBorders>
                  <w:hideMark/>
                </w:tcPr>
                <w:p w14:paraId="1DDB8025"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Total</w:t>
                  </w:r>
                </w:p>
              </w:tc>
              <w:tc>
                <w:tcPr>
                  <w:tcW w:w="812" w:type="dxa"/>
                  <w:tcBorders>
                    <w:top w:val="single" w:sz="4" w:space="0" w:color="auto"/>
                    <w:left w:val="single" w:sz="4" w:space="0" w:color="auto"/>
                    <w:bottom w:val="thickThinMediumGap" w:sz="24" w:space="0" w:color="auto"/>
                    <w:right w:val="single" w:sz="4" w:space="0" w:color="auto"/>
                  </w:tcBorders>
                  <w:hideMark/>
                </w:tcPr>
                <w:p w14:paraId="08CFC943"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30</w:t>
                  </w:r>
                </w:p>
              </w:tc>
              <w:tc>
                <w:tcPr>
                  <w:tcW w:w="754" w:type="dxa"/>
                  <w:tcBorders>
                    <w:top w:val="single" w:sz="4" w:space="0" w:color="auto"/>
                    <w:left w:val="single" w:sz="4" w:space="0" w:color="auto"/>
                    <w:bottom w:val="thickThinMediumGap" w:sz="24" w:space="0" w:color="auto"/>
                    <w:right w:val="single" w:sz="4" w:space="0" w:color="auto"/>
                  </w:tcBorders>
                  <w:hideMark/>
                </w:tcPr>
                <w:p w14:paraId="2668BD33"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100%</w:t>
                  </w:r>
                </w:p>
              </w:tc>
              <w:tc>
                <w:tcPr>
                  <w:tcW w:w="4463" w:type="dxa"/>
                  <w:tcBorders>
                    <w:top w:val="single" w:sz="4" w:space="0" w:color="auto"/>
                    <w:left w:val="thickThinMediumGap" w:sz="24" w:space="0" w:color="auto"/>
                    <w:bottom w:val="thickThinMediumGap" w:sz="24" w:space="0" w:color="auto"/>
                    <w:right w:val="single" w:sz="4" w:space="0" w:color="auto"/>
                  </w:tcBorders>
                  <w:hideMark/>
                </w:tcPr>
                <w:p w14:paraId="1B2F074D" w14:textId="77777777" w:rsidR="00914D27" w:rsidRPr="00060134" w:rsidRDefault="00914D27">
                  <w:pPr>
                    <w:spacing w:line="276" w:lineRule="auto"/>
                    <w:rPr>
                      <w:rFonts w:asciiTheme="majorBidi" w:eastAsiaTheme="minorHAnsi" w:hAnsiTheme="majorBidi" w:cstheme="majorBidi"/>
                      <w:sz w:val="26"/>
                      <w:szCs w:val="26"/>
                    </w:rPr>
                  </w:pPr>
                </w:p>
              </w:tc>
            </w:tr>
          </w:tbl>
          <w:p w14:paraId="5553D279" w14:textId="77777777" w:rsidR="00914D27" w:rsidRPr="00060134" w:rsidRDefault="00914D27">
            <w:pPr>
              <w:spacing w:line="276" w:lineRule="auto"/>
              <w:ind w:right="2186"/>
              <w:rPr>
                <w:rFonts w:asciiTheme="majorBidi" w:eastAsia="Calibri" w:hAnsiTheme="majorBidi" w:cstheme="majorBidi"/>
                <w:sz w:val="26"/>
                <w:szCs w:val="26"/>
                <w:lang w:bidi="ar-EG"/>
              </w:rPr>
            </w:pPr>
          </w:p>
        </w:tc>
      </w:tr>
      <w:tr w:rsidR="00914D27" w:rsidRPr="00060134" w14:paraId="67602665" w14:textId="77777777" w:rsidTr="00914D27">
        <w:trPr>
          <w:cantSplit/>
          <w:trHeight w:val="1155"/>
          <w:jc w:val="center"/>
        </w:trPr>
        <w:tc>
          <w:tcPr>
            <w:tcW w:w="919" w:type="pct"/>
            <w:tcBorders>
              <w:top w:val="single" w:sz="4" w:space="0" w:color="auto"/>
              <w:left w:val="single" w:sz="4" w:space="0" w:color="auto"/>
              <w:bottom w:val="single" w:sz="4" w:space="0" w:color="auto"/>
              <w:right w:val="single" w:sz="4" w:space="0" w:color="auto"/>
            </w:tcBorders>
            <w:shd w:val="clear" w:color="auto" w:fill="F3F3F3"/>
            <w:hideMark/>
          </w:tcPr>
          <w:p w14:paraId="20851262" w14:textId="77777777" w:rsidR="00914D27" w:rsidRPr="00060134" w:rsidRDefault="00914D27">
            <w:pPr>
              <w:spacing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lastRenderedPageBreak/>
              <w:t xml:space="preserve">4- أساليب التعليم والتعلم </w:t>
            </w:r>
          </w:p>
        </w:tc>
        <w:tc>
          <w:tcPr>
            <w:tcW w:w="4081" w:type="pct"/>
            <w:gridSpan w:val="4"/>
            <w:tcBorders>
              <w:top w:val="single" w:sz="4" w:space="0" w:color="auto"/>
              <w:left w:val="single" w:sz="4" w:space="0" w:color="auto"/>
              <w:bottom w:val="single" w:sz="4" w:space="0" w:color="auto"/>
              <w:right w:val="single" w:sz="4" w:space="0" w:color="auto"/>
            </w:tcBorders>
            <w:hideMark/>
          </w:tcPr>
          <w:p w14:paraId="2C1EFCF7" w14:textId="77777777" w:rsidR="00914D27" w:rsidRPr="00060134" w:rsidRDefault="00914D27">
            <w:pPr>
              <w:bidi w:val="0"/>
              <w:spacing w:line="276" w:lineRule="auto"/>
              <w:jc w:val="both"/>
              <w:rPr>
                <w:rFonts w:asciiTheme="majorBidi" w:eastAsia="Calibri" w:hAnsiTheme="majorBidi" w:cstheme="majorBidi"/>
                <w:sz w:val="26"/>
                <w:szCs w:val="26"/>
              </w:rPr>
            </w:pPr>
            <w:r w:rsidRPr="00060134">
              <w:rPr>
                <w:rFonts w:asciiTheme="majorBidi" w:eastAsia="Calibri" w:hAnsiTheme="majorBidi" w:cstheme="majorBidi"/>
                <w:sz w:val="26"/>
                <w:szCs w:val="26"/>
              </w:rPr>
              <w:t>4.1-1.modified lectures</w:t>
            </w:r>
          </w:p>
          <w:p w14:paraId="64AA514E" w14:textId="7E221EA6" w:rsidR="00914D27" w:rsidRPr="00060134" w:rsidRDefault="00914D27">
            <w:pPr>
              <w:bidi w:val="0"/>
              <w:spacing w:line="276" w:lineRule="auto"/>
              <w:jc w:val="both"/>
              <w:rPr>
                <w:rFonts w:asciiTheme="majorBidi" w:eastAsia="Calibri" w:hAnsiTheme="majorBidi" w:cstheme="majorBidi"/>
                <w:sz w:val="26"/>
                <w:szCs w:val="26"/>
              </w:rPr>
            </w:pPr>
            <w:r w:rsidRPr="00060134">
              <w:rPr>
                <w:rFonts w:asciiTheme="majorBidi" w:eastAsia="Calibri" w:hAnsiTheme="majorBidi" w:cstheme="majorBidi"/>
                <w:sz w:val="26"/>
                <w:szCs w:val="26"/>
              </w:rPr>
              <w:t>4.1.2.tutorials</w:t>
            </w:r>
            <w:r w:rsidR="00B35D70" w:rsidRPr="00060134">
              <w:rPr>
                <w:rFonts w:asciiTheme="majorBidi" w:eastAsia="Calibri" w:hAnsiTheme="majorBidi" w:cstheme="majorBidi" w:hint="cs"/>
                <w:sz w:val="26"/>
                <w:szCs w:val="26"/>
                <w:rtl/>
              </w:rPr>
              <w:t xml:space="preserve"> </w:t>
            </w:r>
            <w:r w:rsidR="00B35D70" w:rsidRPr="00060134">
              <w:rPr>
                <w:rFonts w:asciiTheme="majorBidi" w:eastAsia="Calibri" w:hAnsiTheme="majorBidi" w:cstheme="majorBidi"/>
                <w:sz w:val="26"/>
                <w:szCs w:val="26"/>
              </w:rPr>
              <w:t>seminars</w:t>
            </w:r>
          </w:p>
          <w:p w14:paraId="097B87A1" w14:textId="630EDEF6" w:rsidR="00B35D70" w:rsidRPr="00060134" w:rsidRDefault="00625A1C" w:rsidP="00B35D70">
            <w:pPr>
              <w:tabs>
                <w:tab w:val="left" w:pos="270"/>
              </w:tabs>
              <w:autoSpaceDE w:val="0"/>
              <w:autoSpaceDN w:val="0"/>
              <w:bidi w:val="0"/>
              <w:adjustRightInd w:val="0"/>
              <w:jc w:val="lowKashida"/>
            </w:pPr>
            <w:r w:rsidRPr="00060134">
              <w:rPr>
                <w:rFonts w:asciiTheme="majorBidi" w:eastAsia="Calibri" w:hAnsiTheme="majorBidi" w:cstheme="majorBidi"/>
                <w:sz w:val="26"/>
                <w:szCs w:val="26"/>
              </w:rPr>
              <w:t>4.1.3. E lectures</w:t>
            </w:r>
            <w:r w:rsidR="00B35D70" w:rsidRPr="00060134">
              <w:t xml:space="preserve"> On line lectures : BU-LMS benha university learning management system</w:t>
            </w:r>
          </w:p>
          <w:p w14:paraId="2F5E27DA" w14:textId="1ADFA48A" w:rsidR="00B35D70" w:rsidRPr="00060134" w:rsidRDefault="00B35D70" w:rsidP="00B35D70">
            <w:pPr>
              <w:bidi w:val="0"/>
              <w:jc w:val="center"/>
              <w:rPr>
                <w:rFonts w:eastAsia="Calibri"/>
              </w:rPr>
            </w:pPr>
            <w:r w:rsidRPr="00060134">
              <w:rPr>
                <w:rFonts w:eastAsia="Calibri"/>
                <w:b/>
                <w:bCs/>
                <w:rtl/>
              </w:rPr>
              <w:t>مصفوفة طرق التدريس مع نواتج التعلم</w:t>
            </w:r>
            <w:r w:rsidRPr="00060134">
              <w:rPr>
                <w:b/>
                <w:bCs/>
                <w:rtl/>
              </w:rPr>
              <w:t xml:space="preserve"> </w:t>
            </w:r>
            <w:r w:rsidRPr="00060134">
              <w:rPr>
                <w:rFonts w:hint="cs"/>
                <w:b/>
                <w:bCs/>
                <w:rtl/>
              </w:rPr>
              <w:t>للمقرر</w:t>
            </w:r>
            <w:r w:rsidRPr="00060134">
              <w:rPr>
                <w:rFonts w:hint="cs"/>
                <w:rtl/>
              </w:rPr>
              <w:t xml:space="preserve"> </w:t>
            </w:r>
          </w:p>
          <w:p w14:paraId="4A2B9044" w14:textId="77777777" w:rsidR="00B35D70" w:rsidRPr="00060134" w:rsidRDefault="00B35D70" w:rsidP="00B35D70">
            <w:pPr>
              <w:bidi w:val="0"/>
              <w:jc w:val="center"/>
              <w:rPr>
                <w:rFonts w:eastAsia="Calibri"/>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1156"/>
              <w:gridCol w:w="1235"/>
              <w:gridCol w:w="1148"/>
              <w:gridCol w:w="1264"/>
            </w:tblGrid>
            <w:tr w:rsidR="00B35D70" w:rsidRPr="00060134" w14:paraId="7794DDCD" w14:textId="77777777" w:rsidTr="00B35D70">
              <w:trPr>
                <w:jc w:val="center"/>
              </w:trPr>
              <w:tc>
                <w:tcPr>
                  <w:tcW w:w="2057" w:type="dxa"/>
                  <w:gridSpan w:val="2"/>
                  <w:vMerge w:val="restart"/>
                  <w:vAlign w:val="center"/>
                </w:tcPr>
                <w:p w14:paraId="044A51C8" w14:textId="77777777" w:rsidR="00B35D70" w:rsidRPr="00060134" w:rsidRDefault="00B35D70" w:rsidP="00B35D70">
                  <w:pPr>
                    <w:jc w:val="center"/>
                    <w:rPr>
                      <w:b/>
                      <w:bCs/>
                      <w:rtl/>
                    </w:rPr>
                  </w:pPr>
                  <w:r w:rsidRPr="00060134">
                    <w:rPr>
                      <w:b/>
                      <w:bCs/>
                      <w:rtl/>
                    </w:rPr>
                    <w:t>نواتج التعلم للمقرر</w:t>
                  </w:r>
                </w:p>
              </w:tc>
              <w:tc>
                <w:tcPr>
                  <w:tcW w:w="3647" w:type="dxa"/>
                  <w:gridSpan w:val="3"/>
                  <w:vAlign w:val="center"/>
                </w:tcPr>
                <w:p w14:paraId="3230074D" w14:textId="77777777" w:rsidR="00B35D70" w:rsidRPr="00060134" w:rsidRDefault="00B35D70" w:rsidP="00B35D70">
                  <w:pPr>
                    <w:jc w:val="center"/>
                    <w:rPr>
                      <w:b/>
                      <w:bCs/>
                      <w:rtl/>
                    </w:rPr>
                  </w:pPr>
                  <w:r w:rsidRPr="00060134">
                    <w:rPr>
                      <w:b/>
                      <w:bCs/>
                      <w:rtl/>
                    </w:rPr>
                    <w:t>طرق التدريس</w:t>
                  </w:r>
                </w:p>
              </w:tc>
            </w:tr>
            <w:tr w:rsidR="00B35D70" w:rsidRPr="00060134" w14:paraId="639CC802" w14:textId="77777777" w:rsidTr="00B35D70">
              <w:trPr>
                <w:trHeight w:val="1050"/>
                <w:jc w:val="center"/>
              </w:trPr>
              <w:tc>
                <w:tcPr>
                  <w:tcW w:w="2057" w:type="dxa"/>
                  <w:gridSpan w:val="2"/>
                  <w:vMerge/>
                  <w:vAlign w:val="center"/>
                </w:tcPr>
                <w:p w14:paraId="250DF098" w14:textId="77777777" w:rsidR="00B35D70" w:rsidRPr="00060134" w:rsidRDefault="00B35D70" w:rsidP="00B35D70">
                  <w:pPr>
                    <w:jc w:val="center"/>
                    <w:rPr>
                      <w:b/>
                      <w:bCs/>
                      <w:rtl/>
                    </w:rPr>
                  </w:pPr>
                </w:p>
              </w:tc>
              <w:tc>
                <w:tcPr>
                  <w:tcW w:w="1235" w:type="dxa"/>
                  <w:vAlign w:val="center"/>
                </w:tcPr>
                <w:p w14:paraId="22D3B915" w14:textId="77777777" w:rsidR="00B35D70" w:rsidRPr="00060134" w:rsidRDefault="00B35D70" w:rsidP="00B35D70">
                  <w:pPr>
                    <w:jc w:val="center"/>
                    <w:rPr>
                      <w:b/>
                      <w:bCs/>
                      <w:rtl/>
                    </w:rPr>
                  </w:pPr>
                  <w:r w:rsidRPr="00060134">
                    <w:rPr>
                      <w:b/>
                      <w:bCs/>
                    </w:rPr>
                    <w:t>Modified Lectures</w:t>
                  </w:r>
                </w:p>
              </w:tc>
              <w:tc>
                <w:tcPr>
                  <w:tcW w:w="1148" w:type="dxa"/>
                  <w:vAlign w:val="center"/>
                </w:tcPr>
                <w:p w14:paraId="2F702782" w14:textId="77777777" w:rsidR="00B35D70" w:rsidRPr="00060134" w:rsidRDefault="00B35D70" w:rsidP="00B35D70">
                  <w:pPr>
                    <w:jc w:val="center"/>
                    <w:rPr>
                      <w:b/>
                      <w:bCs/>
                      <w:rtl/>
                    </w:rPr>
                  </w:pPr>
                  <w:r w:rsidRPr="00060134">
                    <w:rPr>
                      <w:b/>
                      <w:bCs/>
                    </w:rPr>
                    <w:t>Tutorial</w:t>
                  </w:r>
                </w:p>
              </w:tc>
              <w:tc>
                <w:tcPr>
                  <w:tcW w:w="1264" w:type="dxa"/>
                  <w:vAlign w:val="center"/>
                </w:tcPr>
                <w:p w14:paraId="7CA867A3" w14:textId="77777777" w:rsidR="00B35D70" w:rsidRPr="00060134" w:rsidRDefault="00B35D70" w:rsidP="00B35D70">
                  <w:pPr>
                    <w:jc w:val="center"/>
                    <w:rPr>
                      <w:b/>
                      <w:bCs/>
                    </w:rPr>
                  </w:pPr>
                  <w:r w:rsidRPr="00060134">
                    <w:rPr>
                      <w:b/>
                      <w:bCs/>
                    </w:rPr>
                    <w:t>Seminars</w:t>
                  </w:r>
                </w:p>
              </w:tc>
            </w:tr>
            <w:tr w:rsidR="00B35D70" w:rsidRPr="00060134" w14:paraId="3ED1B8DE" w14:textId="77777777" w:rsidTr="00B35D70">
              <w:trPr>
                <w:jc w:val="center"/>
              </w:trPr>
              <w:tc>
                <w:tcPr>
                  <w:tcW w:w="901" w:type="dxa"/>
                  <w:vMerge w:val="restart"/>
                  <w:vAlign w:val="center"/>
                </w:tcPr>
                <w:p w14:paraId="10B1CEDE" w14:textId="77777777" w:rsidR="00B35D70" w:rsidRPr="00060134" w:rsidRDefault="00B35D70" w:rsidP="00B35D70">
                  <w:pPr>
                    <w:jc w:val="center"/>
                    <w:rPr>
                      <w:b/>
                      <w:bCs/>
                      <w:rtl/>
                    </w:rPr>
                  </w:pPr>
                  <w:r w:rsidRPr="00060134">
                    <w:rPr>
                      <w:b/>
                      <w:bCs/>
                      <w:rtl/>
                    </w:rPr>
                    <w:t>المعرفة  والفهم</w:t>
                  </w:r>
                </w:p>
              </w:tc>
              <w:tc>
                <w:tcPr>
                  <w:tcW w:w="1156" w:type="dxa"/>
                </w:tcPr>
                <w:p w14:paraId="1059E1D5" w14:textId="77777777" w:rsidR="00B35D70" w:rsidRPr="00060134" w:rsidRDefault="00B35D70" w:rsidP="00B35D70">
                  <w:r w:rsidRPr="00060134">
                    <w:t>2.a.1</w:t>
                  </w:r>
                </w:p>
              </w:tc>
              <w:tc>
                <w:tcPr>
                  <w:tcW w:w="1235" w:type="dxa"/>
                </w:tcPr>
                <w:p w14:paraId="63397148" w14:textId="77777777" w:rsidR="00B35D70" w:rsidRPr="00060134" w:rsidRDefault="00B35D70" w:rsidP="00B35D70">
                  <w:pPr>
                    <w:rPr>
                      <w:rtl/>
                    </w:rPr>
                  </w:pPr>
                  <w:r w:rsidRPr="00060134">
                    <w:rPr>
                      <w:b/>
                      <w:bCs/>
                    </w:rPr>
                    <w:t>■</w:t>
                  </w:r>
                </w:p>
              </w:tc>
              <w:tc>
                <w:tcPr>
                  <w:tcW w:w="1148" w:type="dxa"/>
                </w:tcPr>
                <w:p w14:paraId="2DBBCD3F" w14:textId="77777777" w:rsidR="00B35D70" w:rsidRPr="00060134" w:rsidRDefault="00B35D70" w:rsidP="00B35D70">
                  <w:pPr>
                    <w:rPr>
                      <w:rtl/>
                    </w:rPr>
                  </w:pPr>
                </w:p>
              </w:tc>
              <w:tc>
                <w:tcPr>
                  <w:tcW w:w="1264" w:type="dxa"/>
                </w:tcPr>
                <w:p w14:paraId="18BDA78E" w14:textId="77777777" w:rsidR="00B35D70" w:rsidRPr="00060134" w:rsidRDefault="00B35D70" w:rsidP="00B35D70">
                  <w:pPr>
                    <w:rPr>
                      <w:rtl/>
                    </w:rPr>
                  </w:pPr>
                  <w:r w:rsidRPr="00060134">
                    <w:rPr>
                      <w:b/>
                      <w:bCs/>
                    </w:rPr>
                    <w:t>■</w:t>
                  </w:r>
                </w:p>
              </w:tc>
            </w:tr>
            <w:tr w:rsidR="00B35D70" w:rsidRPr="00060134" w14:paraId="58E1A693" w14:textId="77777777" w:rsidTr="00B35D70">
              <w:trPr>
                <w:jc w:val="center"/>
              </w:trPr>
              <w:tc>
                <w:tcPr>
                  <w:tcW w:w="901" w:type="dxa"/>
                  <w:vMerge/>
                  <w:vAlign w:val="center"/>
                </w:tcPr>
                <w:p w14:paraId="0EAE0507" w14:textId="77777777" w:rsidR="00B35D70" w:rsidRPr="00060134" w:rsidRDefault="00B35D70" w:rsidP="00B35D70">
                  <w:pPr>
                    <w:jc w:val="center"/>
                    <w:rPr>
                      <w:b/>
                      <w:bCs/>
                      <w:rtl/>
                    </w:rPr>
                  </w:pPr>
                </w:p>
              </w:tc>
              <w:tc>
                <w:tcPr>
                  <w:tcW w:w="1156" w:type="dxa"/>
                </w:tcPr>
                <w:p w14:paraId="450391FE" w14:textId="77777777" w:rsidR="00B35D70" w:rsidRPr="00060134" w:rsidRDefault="00B35D70" w:rsidP="00B35D70">
                  <w:r w:rsidRPr="00060134">
                    <w:t>2.a.2</w:t>
                  </w:r>
                </w:p>
              </w:tc>
              <w:tc>
                <w:tcPr>
                  <w:tcW w:w="1235" w:type="dxa"/>
                </w:tcPr>
                <w:p w14:paraId="35049CCF" w14:textId="77777777" w:rsidR="00B35D70" w:rsidRPr="00060134" w:rsidRDefault="00B35D70" w:rsidP="00B35D70">
                  <w:pPr>
                    <w:rPr>
                      <w:rtl/>
                    </w:rPr>
                  </w:pPr>
                  <w:r w:rsidRPr="00060134">
                    <w:rPr>
                      <w:b/>
                      <w:bCs/>
                    </w:rPr>
                    <w:t>■</w:t>
                  </w:r>
                </w:p>
              </w:tc>
              <w:tc>
                <w:tcPr>
                  <w:tcW w:w="1148" w:type="dxa"/>
                </w:tcPr>
                <w:p w14:paraId="0D007B62" w14:textId="77777777" w:rsidR="00B35D70" w:rsidRPr="00060134" w:rsidRDefault="00B35D70" w:rsidP="00B35D70">
                  <w:pPr>
                    <w:rPr>
                      <w:rtl/>
                    </w:rPr>
                  </w:pPr>
                  <w:r w:rsidRPr="00060134">
                    <w:rPr>
                      <w:b/>
                      <w:bCs/>
                    </w:rPr>
                    <w:t>■</w:t>
                  </w:r>
                </w:p>
              </w:tc>
              <w:tc>
                <w:tcPr>
                  <w:tcW w:w="1264" w:type="dxa"/>
                </w:tcPr>
                <w:p w14:paraId="668A0B55" w14:textId="77777777" w:rsidR="00B35D70" w:rsidRPr="00060134" w:rsidRDefault="00B35D70" w:rsidP="00B35D70">
                  <w:pPr>
                    <w:rPr>
                      <w:rtl/>
                    </w:rPr>
                  </w:pPr>
                </w:p>
              </w:tc>
            </w:tr>
            <w:tr w:rsidR="00B35D70" w:rsidRPr="00060134" w14:paraId="395509F8" w14:textId="77777777" w:rsidTr="00B35D70">
              <w:trPr>
                <w:jc w:val="center"/>
              </w:trPr>
              <w:tc>
                <w:tcPr>
                  <w:tcW w:w="901" w:type="dxa"/>
                  <w:vMerge/>
                  <w:vAlign w:val="center"/>
                </w:tcPr>
                <w:p w14:paraId="63C0486A" w14:textId="77777777" w:rsidR="00B35D70" w:rsidRPr="00060134" w:rsidRDefault="00B35D70" w:rsidP="00B35D70">
                  <w:pPr>
                    <w:jc w:val="center"/>
                    <w:rPr>
                      <w:b/>
                      <w:bCs/>
                      <w:rtl/>
                    </w:rPr>
                  </w:pPr>
                </w:p>
              </w:tc>
              <w:tc>
                <w:tcPr>
                  <w:tcW w:w="1156" w:type="dxa"/>
                </w:tcPr>
                <w:p w14:paraId="62A703BD" w14:textId="77777777" w:rsidR="00B35D70" w:rsidRPr="00060134" w:rsidRDefault="00B35D70" w:rsidP="00B35D70">
                  <w:r w:rsidRPr="00060134">
                    <w:t>2.a.3</w:t>
                  </w:r>
                </w:p>
              </w:tc>
              <w:tc>
                <w:tcPr>
                  <w:tcW w:w="1235" w:type="dxa"/>
                </w:tcPr>
                <w:p w14:paraId="3C4765D1" w14:textId="77777777" w:rsidR="00B35D70" w:rsidRPr="00060134" w:rsidRDefault="00B35D70" w:rsidP="00B35D70">
                  <w:pPr>
                    <w:rPr>
                      <w:rtl/>
                    </w:rPr>
                  </w:pPr>
                  <w:r w:rsidRPr="00060134">
                    <w:rPr>
                      <w:b/>
                      <w:bCs/>
                    </w:rPr>
                    <w:t>■</w:t>
                  </w:r>
                </w:p>
              </w:tc>
              <w:tc>
                <w:tcPr>
                  <w:tcW w:w="1148" w:type="dxa"/>
                </w:tcPr>
                <w:p w14:paraId="1A19DBF1" w14:textId="77777777" w:rsidR="00B35D70" w:rsidRPr="00060134" w:rsidRDefault="00B35D70" w:rsidP="00B35D70">
                  <w:pPr>
                    <w:rPr>
                      <w:rtl/>
                    </w:rPr>
                  </w:pPr>
                </w:p>
              </w:tc>
              <w:tc>
                <w:tcPr>
                  <w:tcW w:w="1264" w:type="dxa"/>
                </w:tcPr>
                <w:p w14:paraId="6D177E4C" w14:textId="77777777" w:rsidR="00B35D70" w:rsidRPr="00060134" w:rsidRDefault="00B35D70" w:rsidP="00B35D70">
                  <w:pPr>
                    <w:rPr>
                      <w:rtl/>
                    </w:rPr>
                  </w:pPr>
                  <w:r w:rsidRPr="00060134">
                    <w:rPr>
                      <w:b/>
                      <w:bCs/>
                    </w:rPr>
                    <w:t>■</w:t>
                  </w:r>
                </w:p>
              </w:tc>
            </w:tr>
            <w:tr w:rsidR="00B35D70" w:rsidRPr="00060134" w14:paraId="2B86A1BA" w14:textId="77777777" w:rsidTr="00B35D70">
              <w:trPr>
                <w:jc w:val="center"/>
              </w:trPr>
              <w:tc>
                <w:tcPr>
                  <w:tcW w:w="901" w:type="dxa"/>
                  <w:vMerge/>
                  <w:vAlign w:val="center"/>
                </w:tcPr>
                <w:p w14:paraId="0E6C395A" w14:textId="77777777" w:rsidR="00B35D70" w:rsidRPr="00060134" w:rsidRDefault="00B35D70" w:rsidP="00B35D70">
                  <w:pPr>
                    <w:jc w:val="center"/>
                    <w:rPr>
                      <w:b/>
                      <w:bCs/>
                      <w:rtl/>
                    </w:rPr>
                  </w:pPr>
                </w:p>
              </w:tc>
              <w:tc>
                <w:tcPr>
                  <w:tcW w:w="1156" w:type="dxa"/>
                </w:tcPr>
                <w:p w14:paraId="68E0E565" w14:textId="77777777" w:rsidR="00B35D70" w:rsidRPr="00060134" w:rsidRDefault="00B35D70" w:rsidP="00B35D70">
                  <w:r w:rsidRPr="00060134">
                    <w:t>2.a.4</w:t>
                  </w:r>
                </w:p>
              </w:tc>
              <w:tc>
                <w:tcPr>
                  <w:tcW w:w="1235" w:type="dxa"/>
                </w:tcPr>
                <w:p w14:paraId="16CD3A45" w14:textId="77777777" w:rsidR="00B35D70" w:rsidRPr="00060134" w:rsidRDefault="00B35D70" w:rsidP="00B35D70">
                  <w:pPr>
                    <w:rPr>
                      <w:rtl/>
                    </w:rPr>
                  </w:pPr>
                </w:p>
              </w:tc>
              <w:tc>
                <w:tcPr>
                  <w:tcW w:w="1148" w:type="dxa"/>
                </w:tcPr>
                <w:p w14:paraId="5A413617" w14:textId="77777777" w:rsidR="00B35D70" w:rsidRPr="00060134" w:rsidRDefault="00B35D70" w:rsidP="00B35D70">
                  <w:pPr>
                    <w:rPr>
                      <w:rtl/>
                    </w:rPr>
                  </w:pPr>
                  <w:r w:rsidRPr="00060134">
                    <w:rPr>
                      <w:b/>
                      <w:bCs/>
                    </w:rPr>
                    <w:t>■</w:t>
                  </w:r>
                </w:p>
              </w:tc>
              <w:tc>
                <w:tcPr>
                  <w:tcW w:w="1264" w:type="dxa"/>
                </w:tcPr>
                <w:p w14:paraId="12C50612" w14:textId="77777777" w:rsidR="00B35D70" w:rsidRPr="00060134" w:rsidRDefault="00B35D70" w:rsidP="00B35D70">
                  <w:pPr>
                    <w:rPr>
                      <w:rtl/>
                    </w:rPr>
                  </w:pPr>
                </w:p>
              </w:tc>
            </w:tr>
            <w:tr w:rsidR="00B35D70" w:rsidRPr="00060134" w14:paraId="562418FA" w14:textId="77777777" w:rsidTr="00B35D70">
              <w:trPr>
                <w:jc w:val="center"/>
              </w:trPr>
              <w:tc>
                <w:tcPr>
                  <w:tcW w:w="901" w:type="dxa"/>
                  <w:vMerge/>
                  <w:vAlign w:val="center"/>
                </w:tcPr>
                <w:p w14:paraId="66F73775" w14:textId="77777777" w:rsidR="00B35D70" w:rsidRPr="00060134" w:rsidRDefault="00B35D70" w:rsidP="00B35D70">
                  <w:pPr>
                    <w:jc w:val="center"/>
                    <w:rPr>
                      <w:b/>
                      <w:bCs/>
                      <w:rtl/>
                    </w:rPr>
                  </w:pPr>
                </w:p>
              </w:tc>
              <w:tc>
                <w:tcPr>
                  <w:tcW w:w="1156" w:type="dxa"/>
                </w:tcPr>
                <w:p w14:paraId="35176A02" w14:textId="77777777" w:rsidR="00B35D70" w:rsidRPr="00060134" w:rsidRDefault="00B35D70" w:rsidP="00B35D70">
                  <w:r w:rsidRPr="00060134">
                    <w:t>2.a.5</w:t>
                  </w:r>
                </w:p>
              </w:tc>
              <w:tc>
                <w:tcPr>
                  <w:tcW w:w="1235" w:type="dxa"/>
                </w:tcPr>
                <w:p w14:paraId="5E4A94C8" w14:textId="77777777" w:rsidR="00B35D70" w:rsidRPr="00060134" w:rsidRDefault="00B35D70" w:rsidP="00B35D70">
                  <w:pPr>
                    <w:rPr>
                      <w:rtl/>
                    </w:rPr>
                  </w:pPr>
                  <w:r w:rsidRPr="00060134">
                    <w:rPr>
                      <w:b/>
                      <w:bCs/>
                    </w:rPr>
                    <w:t>■</w:t>
                  </w:r>
                </w:p>
              </w:tc>
              <w:tc>
                <w:tcPr>
                  <w:tcW w:w="1148" w:type="dxa"/>
                </w:tcPr>
                <w:p w14:paraId="6E3AB67D" w14:textId="77777777" w:rsidR="00B35D70" w:rsidRPr="00060134" w:rsidRDefault="00B35D70" w:rsidP="00B35D70">
                  <w:pPr>
                    <w:rPr>
                      <w:rtl/>
                    </w:rPr>
                  </w:pPr>
                </w:p>
              </w:tc>
              <w:tc>
                <w:tcPr>
                  <w:tcW w:w="1264" w:type="dxa"/>
                </w:tcPr>
                <w:p w14:paraId="5D77C096" w14:textId="77777777" w:rsidR="00B35D70" w:rsidRPr="00060134" w:rsidRDefault="00B35D70" w:rsidP="00B35D70">
                  <w:pPr>
                    <w:rPr>
                      <w:rtl/>
                    </w:rPr>
                  </w:pPr>
                </w:p>
              </w:tc>
            </w:tr>
            <w:tr w:rsidR="00B35D70" w:rsidRPr="00060134" w14:paraId="010D9E20" w14:textId="77777777" w:rsidTr="00B35D70">
              <w:trPr>
                <w:jc w:val="center"/>
              </w:trPr>
              <w:tc>
                <w:tcPr>
                  <w:tcW w:w="901" w:type="dxa"/>
                  <w:vMerge w:val="restart"/>
                  <w:vAlign w:val="center"/>
                </w:tcPr>
                <w:p w14:paraId="41DF0A88" w14:textId="77777777" w:rsidR="00B35D70" w:rsidRPr="00060134" w:rsidRDefault="00B35D70" w:rsidP="00B35D70">
                  <w:pPr>
                    <w:rPr>
                      <w:b/>
                      <w:bCs/>
                      <w:rtl/>
                    </w:rPr>
                  </w:pPr>
                  <w:r w:rsidRPr="00060134">
                    <w:rPr>
                      <w:b/>
                      <w:bCs/>
                      <w:rtl/>
                    </w:rPr>
                    <w:t>المهارات الذهنية</w:t>
                  </w:r>
                </w:p>
              </w:tc>
              <w:tc>
                <w:tcPr>
                  <w:tcW w:w="1156" w:type="dxa"/>
                </w:tcPr>
                <w:p w14:paraId="24A3E9D6" w14:textId="77777777" w:rsidR="00B35D70" w:rsidRPr="00060134" w:rsidRDefault="00B35D70" w:rsidP="00B35D70">
                  <w:r w:rsidRPr="00060134">
                    <w:t>2.b.1</w:t>
                  </w:r>
                </w:p>
              </w:tc>
              <w:tc>
                <w:tcPr>
                  <w:tcW w:w="1235" w:type="dxa"/>
                </w:tcPr>
                <w:p w14:paraId="3F4E75D5" w14:textId="77777777" w:rsidR="00B35D70" w:rsidRPr="00060134" w:rsidRDefault="00B35D70" w:rsidP="00B35D70">
                  <w:pPr>
                    <w:rPr>
                      <w:rtl/>
                    </w:rPr>
                  </w:pPr>
                  <w:r w:rsidRPr="00060134">
                    <w:rPr>
                      <w:b/>
                      <w:bCs/>
                    </w:rPr>
                    <w:t>■</w:t>
                  </w:r>
                </w:p>
              </w:tc>
              <w:tc>
                <w:tcPr>
                  <w:tcW w:w="1148" w:type="dxa"/>
                </w:tcPr>
                <w:p w14:paraId="400B43F8" w14:textId="77777777" w:rsidR="00B35D70" w:rsidRPr="00060134" w:rsidRDefault="00B35D70" w:rsidP="00B35D70">
                  <w:pPr>
                    <w:rPr>
                      <w:rtl/>
                    </w:rPr>
                  </w:pPr>
                </w:p>
              </w:tc>
              <w:tc>
                <w:tcPr>
                  <w:tcW w:w="1264" w:type="dxa"/>
                </w:tcPr>
                <w:p w14:paraId="0B3B67E6" w14:textId="77777777" w:rsidR="00B35D70" w:rsidRPr="00060134" w:rsidRDefault="00B35D70" w:rsidP="00B35D70">
                  <w:pPr>
                    <w:rPr>
                      <w:rtl/>
                    </w:rPr>
                  </w:pPr>
                </w:p>
              </w:tc>
            </w:tr>
            <w:tr w:rsidR="00B35D70" w:rsidRPr="00060134" w14:paraId="41EA8F58" w14:textId="77777777" w:rsidTr="00B35D70">
              <w:trPr>
                <w:trHeight w:val="165"/>
                <w:jc w:val="center"/>
              </w:trPr>
              <w:tc>
                <w:tcPr>
                  <w:tcW w:w="901" w:type="dxa"/>
                  <w:vMerge/>
                  <w:vAlign w:val="center"/>
                </w:tcPr>
                <w:p w14:paraId="0277F49D" w14:textId="77777777" w:rsidR="00B35D70" w:rsidRPr="00060134" w:rsidRDefault="00B35D70" w:rsidP="00B35D70">
                  <w:pPr>
                    <w:jc w:val="center"/>
                    <w:rPr>
                      <w:b/>
                      <w:bCs/>
                      <w:rtl/>
                    </w:rPr>
                  </w:pPr>
                </w:p>
              </w:tc>
              <w:tc>
                <w:tcPr>
                  <w:tcW w:w="1156" w:type="dxa"/>
                  <w:tcBorders>
                    <w:bottom w:val="single" w:sz="4" w:space="0" w:color="auto"/>
                  </w:tcBorders>
                </w:tcPr>
                <w:p w14:paraId="4EEFED59" w14:textId="77777777" w:rsidR="00B35D70" w:rsidRPr="00060134" w:rsidRDefault="00B35D70" w:rsidP="00B35D70">
                  <w:r w:rsidRPr="00060134">
                    <w:t>2.b.2</w:t>
                  </w:r>
                </w:p>
              </w:tc>
              <w:tc>
                <w:tcPr>
                  <w:tcW w:w="1235" w:type="dxa"/>
                  <w:tcBorders>
                    <w:bottom w:val="single" w:sz="4" w:space="0" w:color="auto"/>
                  </w:tcBorders>
                </w:tcPr>
                <w:p w14:paraId="65714B27" w14:textId="77777777" w:rsidR="00B35D70" w:rsidRPr="00060134" w:rsidRDefault="00B35D70" w:rsidP="00B35D70">
                  <w:pPr>
                    <w:rPr>
                      <w:rtl/>
                    </w:rPr>
                  </w:pPr>
                </w:p>
              </w:tc>
              <w:tc>
                <w:tcPr>
                  <w:tcW w:w="1148" w:type="dxa"/>
                  <w:tcBorders>
                    <w:bottom w:val="single" w:sz="4" w:space="0" w:color="auto"/>
                  </w:tcBorders>
                </w:tcPr>
                <w:p w14:paraId="465D0443" w14:textId="77777777" w:rsidR="00B35D70" w:rsidRPr="00060134" w:rsidRDefault="00B35D70" w:rsidP="00B35D70">
                  <w:pPr>
                    <w:rPr>
                      <w:rtl/>
                    </w:rPr>
                  </w:pPr>
                  <w:r w:rsidRPr="00060134">
                    <w:rPr>
                      <w:b/>
                      <w:bCs/>
                    </w:rPr>
                    <w:t>■</w:t>
                  </w:r>
                </w:p>
              </w:tc>
              <w:tc>
                <w:tcPr>
                  <w:tcW w:w="1264" w:type="dxa"/>
                  <w:tcBorders>
                    <w:bottom w:val="single" w:sz="4" w:space="0" w:color="auto"/>
                  </w:tcBorders>
                </w:tcPr>
                <w:p w14:paraId="79796A29" w14:textId="77777777" w:rsidR="00B35D70" w:rsidRPr="00060134" w:rsidRDefault="00B35D70" w:rsidP="00B35D70">
                  <w:pPr>
                    <w:rPr>
                      <w:rtl/>
                    </w:rPr>
                  </w:pPr>
                </w:p>
              </w:tc>
            </w:tr>
            <w:tr w:rsidR="00B35D70" w:rsidRPr="00060134" w14:paraId="15DFA86E" w14:textId="77777777" w:rsidTr="00B35D70">
              <w:trPr>
                <w:trHeight w:val="210"/>
                <w:jc w:val="center"/>
              </w:trPr>
              <w:tc>
                <w:tcPr>
                  <w:tcW w:w="901" w:type="dxa"/>
                  <w:vMerge/>
                  <w:vAlign w:val="center"/>
                </w:tcPr>
                <w:p w14:paraId="5E8A04E6" w14:textId="77777777" w:rsidR="00B35D70" w:rsidRPr="00060134" w:rsidRDefault="00B35D70" w:rsidP="00B35D70">
                  <w:pPr>
                    <w:jc w:val="center"/>
                    <w:rPr>
                      <w:b/>
                      <w:bCs/>
                      <w:rtl/>
                    </w:rPr>
                  </w:pPr>
                </w:p>
              </w:tc>
              <w:tc>
                <w:tcPr>
                  <w:tcW w:w="1156" w:type="dxa"/>
                  <w:tcBorders>
                    <w:top w:val="single" w:sz="4" w:space="0" w:color="auto"/>
                    <w:bottom w:val="single" w:sz="4" w:space="0" w:color="auto"/>
                  </w:tcBorders>
                </w:tcPr>
                <w:p w14:paraId="6FEAD4E7" w14:textId="77777777" w:rsidR="00B35D70" w:rsidRPr="00060134" w:rsidRDefault="00B35D70" w:rsidP="00B35D70">
                  <w:r w:rsidRPr="00060134">
                    <w:t>2.b.3</w:t>
                  </w:r>
                </w:p>
              </w:tc>
              <w:tc>
                <w:tcPr>
                  <w:tcW w:w="1235" w:type="dxa"/>
                  <w:tcBorders>
                    <w:top w:val="single" w:sz="4" w:space="0" w:color="auto"/>
                    <w:bottom w:val="single" w:sz="4" w:space="0" w:color="auto"/>
                  </w:tcBorders>
                </w:tcPr>
                <w:p w14:paraId="1EF68A98" w14:textId="77777777" w:rsidR="00B35D70" w:rsidRPr="00060134" w:rsidRDefault="00B35D70" w:rsidP="00B35D70">
                  <w:pPr>
                    <w:rPr>
                      <w:rtl/>
                    </w:rPr>
                  </w:pPr>
                  <w:r w:rsidRPr="00060134">
                    <w:rPr>
                      <w:b/>
                      <w:bCs/>
                    </w:rPr>
                    <w:t>■</w:t>
                  </w:r>
                </w:p>
              </w:tc>
              <w:tc>
                <w:tcPr>
                  <w:tcW w:w="1148" w:type="dxa"/>
                  <w:tcBorders>
                    <w:top w:val="single" w:sz="4" w:space="0" w:color="auto"/>
                    <w:bottom w:val="single" w:sz="4" w:space="0" w:color="auto"/>
                  </w:tcBorders>
                </w:tcPr>
                <w:p w14:paraId="732FB99D" w14:textId="77777777" w:rsidR="00B35D70" w:rsidRPr="00060134" w:rsidRDefault="00B35D70" w:rsidP="00B35D70">
                  <w:pPr>
                    <w:rPr>
                      <w:rtl/>
                    </w:rPr>
                  </w:pPr>
                </w:p>
              </w:tc>
              <w:tc>
                <w:tcPr>
                  <w:tcW w:w="1264" w:type="dxa"/>
                  <w:tcBorders>
                    <w:top w:val="single" w:sz="4" w:space="0" w:color="auto"/>
                    <w:bottom w:val="single" w:sz="4" w:space="0" w:color="auto"/>
                  </w:tcBorders>
                </w:tcPr>
                <w:p w14:paraId="08F0B86B" w14:textId="77777777" w:rsidR="00B35D70" w:rsidRPr="00060134" w:rsidRDefault="00B35D70" w:rsidP="00B35D70">
                  <w:pPr>
                    <w:rPr>
                      <w:rtl/>
                    </w:rPr>
                  </w:pPr>
                  <w:r w:rsidRPr="00060134">
                    <w:rPr>
                      <w:b/>
                      <w:bCs/>
                    </w:rPr>
                    <w:t>■</w:t>
                  </w:r>
                </w:p>
              </w:tc>
            </w:tr>
            <w:tr w:rsidR="00B35D70" w:rsidRPr="00060134" w14:paraId="7084EBFA" w14:textId="77777777" w:rsidTr="00B35D70">
              <w:trPr>
                <w:jc w:val="center"/>
              </w:trPr>
              <w:tc>
                <w:tcPr>
                  <w:tcW w:w="901" w:type="dxa"/>
                  <w:vMerge w:val="restart"/>
                  <w:vAlign w:val="center"/>
                </w:tcPr>
                <w:p w14:paraId="1C6B557C" w14:textId="77777777" w:rsidR="00B35D70" w:rsidRPr="00060134" w:rsidRDefault="00B35D70" w:rsidP="00B35D70">
                  <w:pPr>
                    <w:rPr>
                      <w:b/>
                      <w:bCs/>
                      <w:rtl/>
                    </w:rPr>
                  </w:pPr>
                  <w:r w:rsidRPr="00060134">
                    <w:rPr>
                      <w:b/>
                      <w:bCs/>
                      <w:rtl/>
                    </w:rPr>
                    <w:t xml:space="preserve">المهارات المهنية </w:t>
                  </w:r>
                </w:p>
              </w:tc>
              <w:tc>
                <w:tcPr>
                  <w:tcW w:w="1156" w:type="dxa"/>
                  <w:tcBorders>
                    <w:top w:val="single" w:sz="4" w:space="0" w:color="auto"/>
                  </w:tcBorders>
                </w:tcPr>
                <w:p w14:paraId="5CBB4A31" w14:textId="77777777" w:rsidR="00B35D70" w:rsidRPr="00060134" w:rsidRDefault="00B35D70" w:rsidP="00B35D70">
                  <w:r w:rsidRPr="00060134">
                    <w:t>2.c.1</w:t>
                  </w:r>
                </w:p>
              </w:tc>
              <w:tc>
                <w:tcPr>
                  <w:tcW w:w="1235" w:type="dxa"/>
                  <w:tcBorders>
                    <w:top w:val="single" w:sz="4" w:space="0" w:color="auto"/>
                  </w:tcBorders>
                </w:tcPr>
                <w:p w14:paraId="181A12F8" w14:textId="77777777" w:rsidR="00B35D70" w:rsidRPr="00060134" w:rsidRDefault="00B35D70" w:rsidP="00B35D70">
                  <w:pPr>
                    <w:rPr>
                      <w:rtl/>
                    </w:rPr>
                  </w:pPr>
                  <w:r w:rsidRPr="00060134">
                    <w:rPr>
                      <w:b/>
                      <w:bCs/>
                    </w:rPr>
                    <w:t>■</w:t>
                  </w:r>
                </w:p>
              </w:tc>
              <w:tc>
                <w:tcPr>
                  <w:tcW w:w="1148" w:type="dxa"/>
                  <w:tcBorders>
                    <w:top w:val="single" w:sz="4" w:space="0" w:color="auto"/>
                  </w:tcBorders>
                </w:tcPr>
                <w:p w14:paraId="3B566D6A" w14:textId="77777777" w:rsidR="00B35D70" w:rsidRPr="00060134" w:rsidRDefault="00B35D70" w:rsidP="00B35D70">
                  <w:pPr>
                    <w:rPr>
                      <w:rtl/>
                    </w:rPr>
                  </w:pPr>
                  <w:r w:rsidRPr="00060134">
                    <w:rPr>
                      <w:b/>
                      <w:bCs/>
                    </w:rPr>
                    <w:t>■</w:t>
                  </w:r>
                </w:p>
              </w:tc>
              <w:tc>
                <w:tcPr>
                  <w:tcW w:w="1264" w:type="dxa"/>
                  <w:tcBorders>
                    <w:top w:val="single" w:sz="4" w:space="0" w:color="auto"/>
                  </w:tcBorders>
                </w:tcPr>
                <w:p w14:paraId="7DB0539F" w14:textId="77777777" w:rsidR="00B35D70" w:rsidRPr="00060134" w:rsidRDefault="00B35D70" w:rsidP="00B35D70">
                  <w:pPr>
                    <w:rPr>
                      <w:rtl/>
                    </w:rPr>
                  </w:pPr>
                  <w:r w:rsidRPr="00060134">
                    <w:rPr>
                      <w:b/>
                      <w:bCs/>
                    </w:rPr>
                    <w:t>■</w:t>
                  </w:r>
                </w:p>
              </w:tc>
            </w:tr>
            <w:tr w:rsidR="00B35D70" w:rsidRPr="00060134" w14:paraId="11DC35C1" w14:textId="77777777" w:rsidTr="00B35D70">
              <w:trPr>
                <w:trHeight w:val="195"/>
                <w:jc w:val="center"/>
              </w:trPr>
              <w:tc>
                <w:tcPr>
                  <w:tcW w:w="901" w:type="dxa"/>
                  <w:vMerge/>
                  <w:vAlign w:val="center"/>
                </w:tcPr>
                <w:p w14:paraId="365DC158" w14:textId="77777777" w:rsidR="00B35D70" w:rsidRPr="00060134" w:rsidRDefault="00B35D70" w:rsidP="00B35D70">
                  <w:pPr>
                    <w:jc w:val="center"/>
                    <w:rPr>
                      <w:b/>
                      <w:bCs/>
                      <w:rtl/>
                    </w:rPr>
                  </w:pPr>
                </w:p>
              </w:tc>
              <w:tc>
                <w:tcPr>
                  <w:tcW w:w="1156" w:type="dxa"/>
                  <w:tcBorders>
                    <w:bottom w:val="single" w:sz="4" w:space="0" w:color="auto"/>
                  </w:tcBorders>
                </w:tcPr>
                <w:p w14:paraId="45CF199F" w14:textId="77777777" w:rsidR="00B35D70" w:rsidRPr="00060134" w:rsidRDefault="00B35D70" w:rsidP="00B35D70">
                  <w:r w:rsidRPr="00060134">
                    <w:t>2.c.2</w:t>
                  </w:r>
                </w:p>
              </w:tc>
              <w:tc>
                <w:tcPr>
                  <w:tcW w:w="1235" w:type="dxa"/>
                  <w:tcBorders>
                    <w:bottom w:val="single" w:sz="4" w:space="0" w:color="auto"/>
                  </w:tcBorders>
                </w:tcPr>
                <w:p w14:paraId="3516BBA2" w14:textId="77777777" w:rsidR="00B35D70" w:rsidRPr="00060134" w:rsidRDefault="00B35D70" w:rsidP="00B35D70">
                  <w:pPr>
                    <w:rPr>
                      <w:rtl/>
                    </w:rPr>
                  </w:pPr>
                  <w:r w:rsidRPr="00060134">
                    <w:rPr>
                      <w:b/>
                      <w:bCs/>
                    </w:rPr>
                    <w:t>■</w:t>
                  </w:r>
                </w:p>
              </w:tc>
              <w:tc>
                <w:tcPr>
                  <w:tcW w:w="1148" w:type="dxa"/>
                  <w:tcBorders>
                    <w:bottom w:val="single" w:sz="4" w:space="0" w:color="auto"/>
                  </w:tcBorders>
                </w:tcPr>
                <w:p w14:paraId="44290BA5" w14:textId="77777777" w:rsidR="00B35D70" w:rsidRPr="00060134" w:rsidRDefault="00B35D70" w:rsidP="00B35D70">
                  <w:pPr>
                    <w:rPr>
                      <w:rtl/>
                    </w:rPr>
                  </w:pPr>
                </w:p>
              </w:tc>
              <w:tc>
                <w:tcPr>
                  <w:tcW w:w="1264" w:type="dxa"/>
                  <w:tcBorders>
                    <w:bottom w:val="single" w:sz="4" w:space="0" w:color="auto"/>
                  </w:tcBorders>
                </w:tcPr>
                <w:p w14:paraId="75B091F4" w14:textId="77777777" w:rsidR="00B35D70" w:rsidRPr="00060134" w:rsidRDefault="00B35D70" w:rsidP="00B35D70">
                  <w:pPr>
                    <w:rPr>
                      <w:rtl/>
                    </w:rPr>
                  </w:pPr>
                </w:p>
              </w:tc>
            </w:tr>
            <w:tr w:rsidR="00B35D70" w:rsidRPr="00060134" w14:paraId="3A8FADB2" w14:textId="77777777" w:rsidTr="00B35D70">
              <w:trPr>
                <w:jc w:val="center"/>
              </w:trPr>
              <w:tc>
                <w:tcPr>
                  <w:tcW w:w="901" w:type="dxa"/>
                  <w:vMerge w:val="restart"/>
                  <w:vAlign w:val="center"/>
                </w:tcPr>
                <w:p w14:paraId="5564B7DD" w14:textId="77777777" w:rsidR="00B35D70" w:rsidRPr="00060134" w:rsidRDefault="00B35D70" w:rsidP="00B35D70">
                  <w:pPr>
                    <w:rPr>
                      <w:b/>
                      <w:bCs/>
                      <w:rtl/>
                    </w:rPr>
                  </w:pPr>
                  <w:r w:rsidRPr="00060134">
                    <w:rPr>
                      <w:b/>
                      <w:bCs/>
                      <w:rtl/>
                    </w:rPr>
                    <w:t>المهارات العامة</w:t>
                  </w:r>
                </w:p>
              </w:tc>
              <w:tc>
                <w:tcPr>
                  <w:tcW w:w="1156" w:type="dxa"/>
                </w:tcPr>
                <w:p w14:paraId="13EE700E" w14:textId="77777777" w:rsidR="00B35D70" w:rsidRPr="00060134" w:rsidRDefault="00B35D70" w:rsidP="00B35D70">
                  <w:r w:rsidRPr="00060134">
                    <w:t>2.d.1</w:t>
                  </w:r>
                </w:p>
              </w:tc>
              <w:tc>
                <w:tcPr>
                  <w:tcW w:w="1235" w:type="dxa"/>
                </w:tcPr>
                <w:p w14:paraId="3D4D899A" w14:textId="77777777" w:rsidR="00B35D70" w:rsidRPr="00060134" w:rsidRDefault="00B35D70" w:rsidP="00B35D70">
                  <w:pPr>
                    <w:rPr>
                      <w:rtl/>
                    </w:rPr>
                  </w:pPr>
                  <w:r w:rsidRPr="00060134">
                    <w:rPr>
                      <w:b/>
                      <w:bCs/>
                    </w:rPr>
                    <w:t>■</w:t>
                  </w:r>
                </w:p>
              </w:tc>
              <w:tc>
                <w:tcPr>
                  <w:tcW w:w="1148" w:type="dxa"/>
                </w:tcPr>
                <w:p w14:paraId="62A49B7B" w14:textId="77777777" w:rsidR="00B35D70" w:rsidRPr="00060134" w:rsidRDefault="00B35D70" w:rsidP="00B35D70">
                  <w:pPr>
                    <w:rPr>
                      <w:rtl/>
                    </w:rPr>
                  </w:pPr>
                  <w:r w:rsidRPr="00060134">
                    <w:rPr>
                      <w:b/>
                      <w:bCs/>
                    </w:rPr>
                    <w:t>■</w:t>
                  </w:r>
                </w:p>
              </w:tc>
              <w:tc>
                <w:tcPr>
                  <w:tcW w:w="1264" w:type="dxa"/>
                </w:tcPr>
                <w:p w14:paraId="5FEDA2E9" w14:textId="77777777" w:rsidR="00B35D70" w:rsidRPr="00060134" w:rsidRDefault="00B35D70" w:rsidP="00B35D70">
                  <w:pPr>
                    <w:rPr>
                      <w:rtl/>
                    </w:rPr>
                  </w:pPr>
                </w:p>
              </w:tc>
            </w:tr>
            <w:tr w:rsidR="00B35D70" w:rsidRPr="00060134" w14:paraId="42C50B9A" w14:textId="77777777" w:rsidTr="00B35D70">
              <w:trPr>
                <w:jc w:val="center"/>
              </w:trPr>
              <w:tc>
                <w:tcPr>
                  <w:tcW w:w="901" w:type="dxa"/>
                  <w:vMerge/>
                </w:tcPr>
                <w:p w14:paraId="35075277" w14:textId="77777777" w:rsidR="00B35D70" w:rsidRPr="00060134" w:rsidRDefault="00B35D70" w:rsidP="00B35D70">
                  <w:pPr>
                    <w:rPr>
                      <w:rtl/>
                    </w:rPr>
                  </w:pPr>
                </w:p>
              </w:tc>
              <w:tc>
                <w:tcPr>
                  <w:tcW w:w="1156" w:type="dxa"/>
                </w:tcPr>
                <w:p w14:paraId="74F38009" w14:textId="77777777" w:rsidR="00B35D70" w:rsidRPr="00060134" w:rsidRDefault="00B35D70" w:rsidP="00B35D70">
                  <w:r w:rsidRPr="00060134">
                    <w:t>2.d.2</w:t>
                  </w:r>
                </w:p>
              </w:tc>
              <w:tc>
                <w:tcPr>
                  <w:tcW w:w="1235" w:type="dxa"/>
                </w:tcPr>
                <w:p w14:paraId="3C83CD2F" w14:textId="77777777" w:rsidR="00B35D70" w:rsidRPr="00060134" w:rsidRDefault="00B35D70" w:rsidP="00B35D70">
                  <w:pPr>
                    <w:rPr>
                      <w:rtl/>
                    </w:rPr>
                  </w:pPr>
                </w:p>
              </w:tc>
              <w:tc>
                <w:tcPr>
                  <w:tcW w:w="1148" w:type="dxa"/>
                </w:tcPr>
                <w:p w14:paraId="27635DEA" w14:textId="77777777" w:rsidR="00B35D70" w:rsidRPr="00060134" w:rsidRDefault="00B35D70" w:rsidP="00B35D70">
                  <w:pPr>
                    <w:rPr>
                      <w:rtl/>
                    </w:rPr>
                  </w:pPr>
                </w:p>
              </w:tc>
              <w:tc>
                <w:tcPr>
                  <w:tcW w:w="1264" w:type="dxa"/>
                </w:tcPr>
                <w:p w14:paraId="2A16ABAE" w14:textId="77777777" w:rsidR="00B35D70" w:rsidRPr="00060134" w:rsidRDefault="00B35D70" w:rsidP="00B35D70">
                  <w:pPr>
                    <w:rPr>
                      <w:rtl/>
                    </w:rPr>
                  </w:pPr>
                  <w:r w:rsidRPr="00060134">
                    <w:rPr>
                      <w:b/>
                      <w:bCs/>
                    </w:rPr>
                    <w:t>■</w:t>
                  </w:r>
                </w:p>
              </w:tc>
            </w:tr>
          </w:tbl>
          <w:p w14:paraId="7C3F17E6" w14:textId="77777777" w:rsidR="00B35D70" w:rsidRPr="00060134" w:rsidRDefault="00B35D70" w:rsidP="00B35D70">
            <w:pPr>
              <w:tabs>
                <w:tab w:val="left" w:pos="270"/>
              </w:tabs>
              <w:autoSpaceDE w:val="0"/>
              <w:autoSpaceDN w:val="0"/>
              <w:bidi w:val="0"/>
              <w:adjustRightInd w:val="0"/>
              <w:ind w:left="720"/>
              <w:jc w:val="lowKashida"/>
            </w:pPr>
          </w:p>
          <w:p w14:paraId="3BDB4E85" w14:textId="332883BF" w:rsidR="00625A1C" w:rsidRPr="00060134" w:rsidRDefault="00625A1C" w:rsidP="00625A1C">
            <w:pPr>
              <w:bidi w:val="0"/>
              <w:spacing w:line="276" w:lineRule="auto"/>
              <w:jc w:val="both"/>
              <w:rPr>
                <w:rFonts w:asciiTheme="majorBidi" w:eastAsia="Calibri" w:hAnsiTheme="majorBidi" w:cstheme="majorBidi"/>
                <w:sz w:val="26"/>
                <w:szCs w:val="26"/>
              </w:rPr>
            </w:pPr>
          </w:p>
        </w:tc>
      </w:tr>
      <w:tr w:rsidR="00914D27" w:rsidRPr="00060134" w14:paraId="240E6FD1" w14:textId="77777777" w:rsidTr="00914D27">
        <w:trPr>
          <w:cantSplit/>
          <w:trHeight w:val="538"/>
          <w:jc w:val="center"/>
        </w:trPr>
        <w:tc>
          <w:tcPr>
            <w:tcW w:w="2029" w:type="pct"/>
            <w:gridSpan w:val="3"/>
            <w:tcBorders>
              <w:top w:val="single" w:sz="4" w:space="0" w:color="auto"/>
              <w:left w:val="single" w:sz="4" w:space="0" w:color="auto"/>
              <w:bottom w:val="single" w:sz="4" w:space="0" w:color="auto"/>
              <w:right w:val="single" w:sz="4" w:space="0" w:color="auto"/>
            </w:tcBorders>
            <w:shd w:val="clear" w:color="auto" w:fill="F3F3F3"/>
            <w:hideMark/>
          </w:tcPr>
          <w:p w14:paraId="6EADE7FA" w14:textId="77777777" w:rsidR="00914D27" w:rsidRPr="00060134" w:rsidRDefault="00914D27">
            <w:pPr>
              <w:spacing w:line="276" w:lineRule="auto"/>
              <w:ind w:left="125"/>
              <w:rPr>
                <w:rFonts w:asciiTheme="majorBidi" w:hAnsiTheme="majorBidi" w:cstheme="majorBidi"/>
                <w:sz w:val="26"/>
                <w:szCs w:val="26"/>
                <w:lang w:bidi="ar-EG"/>
              </w:rPr>
            </w:pPr>
            <w:r w:rsidRPr="00060134">
              <w:rPr>
                <w:rFonts w:asciiTheme="majorBidi" w:hAnsiTheme="majorBidi" w:cstheme="majorBidi"/>
                <w:sz w:val="26"/>
                <w:szCs w:val="26"/>
                <w:rtl/>
              </w:rPr>
              <w:t>5- أساليب التعليم والتعلم للطلاب ذوى القدرات المحدودة</w:t>
            </w:r>
          </w:p>
        </w:tc>
        <w:tc>
          <w:tcPr>
            <w:tcW w:w="2971" w:type="pct"/>
            <w:gridSpan w:val="2"/>
            <w:tcBorders>
              <w:top w:val="single" w:sz="4" w:space="0" w:color="auto"/>
              <w:left w:val="single" w:sz="4" w:space="0" w:color="auto"/>
              <w:bottom w:val="single" w:sz="4" w:space="0" w:color="auto"/>
              <w:right w:val="single" w:sz="4" w:space="0" w:color="auto"/>
            </w:tcBorders>
          </w:tcPr>
          <w:p w14:paraId="20A94241" w14:textId="77777777" w:rsidR="00914D27" w:rsidRPr="00060134" w:rsidRDefault="00914D27">
            <w:pPr>
              <w:spacing w:line="276" w:lineRule="auto"/>
              <w:ind w:right="2186"/>
              <w:rPr>
                <w:rFonts w:asciiTheme="majorBidi" w:eastAsia="Calibri" w:hAnsiTheme="majorBidi" w:cstheme="majorBidi"/>
                <w:sz w:val="26"/>
                <w:szCs w:val="26"/>
                <w:rtl/>
                <w:lang w:val="en-GB" w:bidi="ar-EG"/>
              </w:rPr>
            </w:pPr>
            <w:r w:rsidRPr="00060134">
              <w:rPr>
                <w:rFonts w:asciiTheme="majorBidi" w:eastAsia="Calibri" w:hAnsiTheme="majorBidi" w:cstheme="majorBidi"/>
                <w:sz w:val="26"/>
                <w:szCs w:val="26"/>
                <w:rtl/>
                <w:lang w:val="en-GB" w:bidi="ar-EG"/>
              </w:rPr>
              <w:t>لا ينطبق</w:t>
            </w:r>
          </w:p>
          <w:p w14:paraId="185F88C3" w14:textId="77777777" w:rsidR="00914D27" w:rsidRPr="00060134" w:rsidRDefault="00914D27">
            <w:pPr>
              <w:spacing w:line="276" w:lineRule="auto"/>
              <w:ind w:right="2186"/>
              <w:rPr>
                <w:rFonts w:asciiTheme="majorBidi" w:eastAsia="Calibri" w:hAnsiTheme="majorBidi" w:cstheme="majorBidi"/>
                <w:sz w:val="26"/>
                <w:szCs w:val="26"/>
              </w:rPr>
            </w:pPr>
          </w:p>
        </w:tc>
      </w:tr>
      <w:tr w:rsidR="00914D27" w:rsidRPr="00060134" w14:paraId="4DB55B58" w14:textId="77777777" w:rsidTr="00914D27">
        <w:trPr>
          <w:cantSplit/>
          <w:trHeight w:val="26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58E469A2" w14:textId="77777777" w:rsidR="00914D27" w:rsidRPr="00060134" w:rsidRDefault="00914D27">
            <w:pPr>
              <w:spacing w:line="266"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6- تقويم الطــلاب :</w:t>
            </w:r>
          </w:p>
        </w:tc>
      </w:tr>
      <w:tr w:rsidR="00914D27" w:rsidRPr="00060134" w14:paraId="228F8CD8" w14:textId="77777777" w:rsidTr="00914D27">
        <w:trPr>
          <w:cantSplit/>
          <w:trHeight w:val="604"/>
          <w:jc w:val="center"/>
        </w:trPr>
        <w:tc>
          <w:tcPr>
            <w:tcW w:w="919" w:type="pct"/>
            <w:tcBorders>
              <w:top w:val="single" w:sz="4" w:space="0" w:color="auto"/>
              <w:left w:val="single" w:sz="4" w:space="0" w:color="auto"/>
              <w:bottom w:val="single" w:sz="4" w:space="0" w:color="auto"/>
              <w:right w:val="single" w:sz="4" w:space="0" w:color="auto"/>
            </w:tcBorders>
            <w:hideMark/>
          </w:tcPr>
          <w:p w14:paraId="417E2399"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أ- الأساليب المستخدمة                     </w:t>
            </w:r>
          </w:p>
        </w:tc>
        <w:tc>
          <w:tcPr>
            <w:tcW w:w="4081" w:type="pct"/>
            <w:gridSpan w:val="4"/>
            <w:tcBorders>
              <w:top w:val="single" w:sz="4" w:space="0" w:color="auto"/>
              <w:left w:val="single" w:sz="4" w:space="0" w:color="auto"/>
              <w:bottom w:val="single" w:sz="4" w:space="0" w:color="auto"/>
              <w:right w:val="single" w:sz="4" w:space="0" w:color="auto"/>
            </w:tcBorders>
            <w:hideMark/>
          </w:tcPr>
          <w:p w14:paraId="1F287C40" w14:textId="77777777" w:rsidR="00914D27" w:rsidRPr="00060134" w:rsidRDefault="00914D27">
            <w:pPr>
              <w:pStyle w:val="ListParagraph"/>
              <w:numPr>
                <w:ilvl w:val="0"/>
                <w:numId w:val="21"/>
              </w:numPr>
              <w:bidi w:val="0"/>
              <w:spacing w:after="0"/>
              <w:ind w:left="457"/>
              <w:rPr>
                <w:rFonts w:asciiTheme="majorBidi" w:eastAsia="Calibri" w:hAnsiTheme="majorBidi" w:cstheme="majorBidi"/>
                <w:sz w:val="26"/>
                <w:szCs w:val="26"/>
                <w:rtl/>
              </w:rPr>
            </w:pPr>
            <w:r w:rsidRPr="00060134">
              <w:rPr>
                <w:rFonts w:asciiTheme="majorBidi" w:eastAsia="Calibri" w:hAnsiTheme="majorBidi" w:cstheme="majorBidi"/>
                <w:b/>
                <w:bCs/>
                <w:sz w:val="26"/>
                <w:szCs w:val="26"/>
              </w:rPr>
              <w:t xml:space="preserve">Written exams: </w:t>
            </w:r>
            <w:r w:rsidRPr="00060134">
              <w:rPr>
                <w:rFonts w:asciiTheme="majorBidi" w:eastAsia="Calibri" w:hAnsiTheme="majorBidi" w:cstheme="majorBidi"/>
                <w:sz w:val="26"/>
                <w:szCs w:val="26"/>
              </w:rPr>
              <w:t>Assess knowledge &amp; understanding and intellectual skills.</w:t>
            </w:r>
          </w:p>
          <w:p w14:paraId="7DFEBEDC" w14:textId="77777777" w:rsidR="00914D27" w:rsidRPr="00060134" w:rsidRDefault="00914D27">
            <w:pPr>
              <w:pStyle w:val="ListParagraph"/>
              <w:numPr>
                <w:ilvl w:val="0"/>
                <w:numId w:val="21"/>
              </w:numPr>
              <w:bidi w:val="0"/>
              <w:spacing w:after="0" w:line="240" w:lineRule="auto"/>
              <w:ind w:left="457"/>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Structured oral exams: </w:t>
            </w:r>
            <w:r w:rsidRPr="00060134">
              <w:rPr>
                <w:rFonts w:asciiTheme="majorBidi" w:eastAsia="Calibri" w:hAnsiTheme="majorBidi" w:cstheme="majorBidi"/>
                <w:sz w:val="26"/>
                <w:szCs w:val="26"/>
              </w:rPr>
              <w:t>to assess knowledge and understanding, intellectual , professional and general and transferable skills.</w:t>
            </w:r>
          </w:p>
          <w:p w14:paraId="4C0A097C" w14:textId="06419484" w:rsidR="00B35D70" w:rsidRPr="00060134" w:rsidRDefault="00B35D70" w:rsidP="00B35D70">
            <w:pPr>
              <w:jc w:val="center"/>
              <w:rPr>
                <w:b/>
                <w:bCs/>
                <w:rtl/>
              </w:rPr>
            </w:pPr>
            <w:r w:rsidRPr="00060134">
              <w:rPr>
                <w:rFonts w:hint="cs"/>
                <w:b/>
                <w:bCs/>
                <w:rtl/>
              </w:rPr>
              <w:t>مصفوفة طرق التقويم مع نواتج التعلم ل</w:t>
            </w:r>
            <w:r w:rsidRPr="00060134">
              <w:rPr>
                <w:rFonts w:hint="cs"/>
                <w:b/>
                <w:bCs/>
                <w:rtl/>
                <w:lang w:bidi="ar-EG"/>
              </w:rPr>
              <w:t>ل</w:t>
            </w:r>
            <w:r w:rsidRPr="00060134">
              <w:rPr>
                <w:rFonts w:hint="cs"/>
                <w:b/>
                <w:bCs/>
                <w:rtl/>
              </w:rPr>
              <w:t>مقرر</w:t>
            </w:r>
          </w:p>
          <w:p w14:paraId="381AC711" w14:textId="143D1454" w:rsidR="00B35D70" w:rsidRPr="00060134" w:rsidRDefault="00B35D70" w:rsidP="00B35D70">
            <w:pPr>
              <w:jc w:val="center"/>
              <w:rPr>
                <w:sz w:val="22"/>
                <w:szCs w:val="22"/>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850"/>
              <w:gridCol w:w="2131"/>
              <w:gridCol w:w="2131"/>
            </w:tblGrid>
            <w:tr w:rsidR="00B35D70" w:rsidRPr="00060134" w14:paraId="7FA54B03" w14:textId="77777777" w:rsidTr="00752628">
              <w:trPr>
                <w:jc w:val="center"/>
              </w:trPr>
              <w:tc>
                <w:tcPr>
                  <w:tcW w:w="1922" w:type="dxa"/>
                  <w:gridSpan w:val="2"/>
                  <w:vMerge w:val="restart"/>
                  <w:vAlign w:val="center"/>
                </w:tcPr>
                <w:p w14:paraId="7653BC07" w14:textId="77777777" w:rsidR="00B35D70" w:rsidRPr="00060134" w:rsidRDefault="00B35D70" w:rsidP="00B35D70">
                  <w:pPr>
                    <w:jc w:val="center"/>
                    <w:rPr>
                      <w:b/>
                      <w:bCs/>
                      <w:rtl/>
                    </w:rPr>
                  </w:pPr>
                  <w:r w:rsidRPr="00060134">
                    <w:rPr>
                      <w:b/>
                      <w:bCs/>
                      <w:rtl/>
                    </w:rPr>
                    <w:t>نواتج التعلم للمقرر</w:t>
                  </w:r>
                </w:p>
              </w:tc>
              <w:tc>
                <w:tcPr>
                  <w:tcW w:w="4262" w:type="dxa"/>
                  <w:gridSpan w:val="2"/>
                  <w:vAlign w:val="center"/>
                </w:tcPr>
                <w:p w14:paraId="0561451E" w14:textId="77777777" w:rsidR="00B35D70" w:rsidRPr="00060134" w:rsidRDefault="00B35D70" w:rsidP="00B35D70">
                  <w:pPr>
                    <w:jc w:val="center"/>
                    <w:rPr>
                      <w:b/>
                      <w:bCs/>
                      <w:rtl/>
                    </w:rPr>
                  </w:pPr>
                  <w:r w:rsidRPr="00060134">
                    <w:rPr>
                      <w:b/>
                      <w:bCs/>
                      <w:rtl/>
                    </w:rPr>
                    <w:t>طرق التقويم</w:t>
                  </w:r>
                </w:p>
              </w:tc>
            </w:tr>
            <w:tr w:rsidR="00B35D70" w:rsidRPr="00060134" w14:paraId="1471D6B7" w14:textId="77777777" w:rsidTr="00752628">
              <w:trPr>
                <w:trHeight w:val="1050"/>
                <w:jc w:val="center"/>
              </w:trPr>
              <w:tc>
                <w:tcPr>
                  <w:tcW w:w="1922" w:type="dxa"/>
                  <w:gridSpan w:val="2"/>
                  <w:vMerge/>
                  <w:vAlign w:val="center"/>
                </w:tcPr>
                <w:p w14:paraId="033BBE5C" w14:textId="77777777" w:rsidR="00B35D70" w:rsidRPr="00060134" w:rsidRDefault="00B35D70" w:rsidP="00B35D70">
                  <w:pPr>
                    <w:jc w:val="center"/>
                    <w:rPr>
                      <w:b/>
                      <w:bCs/>
                      <w:rtl/>
                    </w:rPr>
                  </w:pPr>
                </w:p>
              </w:tc>
              <w:tc>
                <w:tcPr>
                  <w:tcW w:w="2131" w:type="dxa"/>
                  <w:vAlign w:val="center"/>
                </w:tcPr>
                <w:p w14:paraId="26028419" w14:textId="77777777" w:rsidR="00B35D70" w:rsidRPr="00060134" w:rsidRDefault="00B35D70" w:rsidP="00B35D70">
                  <w:pPr>
                    <w:jc w:val="center"/>
                    <w:rPr>
                      <w:b/>
                      <w:bCs/>
                      <w:rtl/>
                    </w:rPr>
                  </w:pPr>
                  <w:r w:rsidRPr="00060134">
                    <w:rPr>
                      <w:b/>
                      <w:bCs/>
                    </w:rPr>
                    <w:t>Written exam</w:t>
                  </w:r>
                </w:p>
              </w:tc>
              <w:tc>
                <w:tcPr>
                  <w:tcW w:w="2131" w:type="dxa"/>
                  <w:vAlign w:val="center"/>
                </w:tcPr>
                <w:p w14:paraId="49928129" w14:textId="77777777" w:rsidR="00B35D70" w:rsidRPr="00060134" w:rsidRDefault="00B35D70" w:rsidP="00B35D70">
                  <w:pPr>
                    <w:jc w:val="center"/>
                    <w:rPr>
                      <w:b/>
                      <w:bCs/>
                      <w:rtl/>
                    </w:rPr>
                  </w:pPr>
                  <w:r w:rsidRPr="00060134">
                    <w:rPr>
                      <w:b/>
                      <w:bCs/>
                    </w:rPr>
                    <w:t>Structured Oral Exam</w:t>
                  </w:r>
                </w:p>
              </w:tc>
            </w:tr>
            <w:tr w:rsidR="00B35D70" w:rsidRPr="00060134" w14:paraId="67B3C319" w14:textId="77777777" w:rsidTr="00752628">
              <w:trPr>
                <w:jc w:val="center"/>
              </w:trPr>
              <w:tc>
                <w:tcPr>
                  <w:tcW w:w="1072" w:type="dxa"/>
                  <w:vMerge w:val="restart"/>
                  <w:vAlign w:val="center"/>
                </w:tcPr>
                <w:p w14:paraId="6E46F5A2" w14:textId="77777777" w:rsidR="00B35D70" w:rsidRPr="00060134" w:rsidRDefault="00B35D70" w:rsidP="00B35D70">
                  <w:pPr>
                    <w:jc w:val="center"/>
                    <w:rPr>
                      <w:b/>
                      <w:bCs/>
                      <w:rtl/>
                    </w:rPr>
                  </w:pPr>
                  <w:r w:rsidRPr="00060134">
                    <w:rPr>
                      <w:b/>
                      <w:bCs/>
                      <w:rtl/>
                    </w:rPr>
                    <w:t>المعرفة  والفهم</w:t>
                  </w:r>
                </w:p>
              </w:tc>
              <w:tc>
                <w:tcPr>
                  <w:tcW w:w="850" w:type="dxa"/>
                </w:tcPr>
                <w:p w14:paraId="334A28CF" w14:textId="77777777" w:rsidR="00B35D70" w:rsidRPr="00060134" w:rsidRDefault="00B35D70" w:rsidP="00B35D70">
                  <w:r w:rsidRPr="00060134">
                    <w:t>2.a.1</w:t>
                  </w:r>
                </w:p>
              </w:tc>
              <w:tc>
                <w:tcPr>
                  <w:tcW w:w="2131" w:type="dxa"/>
                </w:tcPr>
                <w:p w14:paraId="3F0C68D6" w14:textId="77777777" w:rsidR="00B35D70" w:rsidRPr="00060134" w:rsidRDefault="00B35D70" w:rsidP="00B35D70">
                  <w:pPr>
                    <w:rPr>
                      <w:rtl/>
                    </w:rPr>
                  </w:pPr>
                  <w:r w:rsidRPr="00060134">
                    <w:rPr>
                      <w:b/>
                      <w:bCs/>
                    </w:rPr>
                    <w:t>■</w:t>
                  </w:r>
                </w:p>
              </w:tc>
              <w:tc>
                <w:tcPr>
                  <w:tcW w:w="2131" w:type="dxa"/>
                </w:tcPr>
                <w:p w14:paraId="5A1EB933" w14:textId="77777777" w:rsidR="00B35D70" w:rsidRPr="00060134" w:rsidRDefault="00B35D70" w:rsidP="00B35D70">
                  <w:pPr>
                    <w:rPr>
                      <w:rtl/>
                    </w:rPr>
                  </w:pPr>
                  <w:r w:rsidRPr="00060134">
                    <w:rPr>
                      <w:b/>
                      <w:bCs/>
                    </w:rPr>
                    <w:t>■</w:t>
                  </w:r>
                </w:p>
              </w:tc>
            </w:tr>
            <w:tr w:rsidR="00B35D70" w:rsidRPr="00060134" w14:paraId="707F5745" w14:textId="77777777" w:rsidTr="00752628">
              <w:trPr>
                <w:jc w:val="center"/>
              </w:trPr>
              <w:tc>
                <w:tcPr>
                  <w:tcW w:w="1072" w:type="dxa"/>
                  <w:vMerge/>
                  <w:vAlign w:val="center"/>
                </w:tcPr>
                <w:p w14:paraId="765093A9" w14:textId="77777777" w:rsidR="00B35D70" w:rsidRPr="00060134" w:rsidRDefault="00B35D70" w:rsidP="00B35D70">
                  <w:pPr>
                    <w:jc w:val="center"/>
                    <w:rPr>
                      <w:b/>
                      <w:bCs/>
                      <w:rtl/>
                    </w:rPr>
                  </w:pPr>
                </w:p>
              </w:tc>
              <w:tc>
                <w:tcPr>
                  <w:tcW w:w="850" w:type="dxa"/>
                </w:tcPr>
                <w:p w14:paraId="0C3DA4B9" w14:textId="77777777" w:rsidR="00B35D70" w:rsidRPr="00060134" w:rsidRDefault="00B35D70" w:rsidP="00B35D70">
                  <w:r w:rsidRPr="00060134">
                    <w:t>2.a.2</w:t>
                  </w:r>
                </w:p>
              </w:tc>
              <w:tc>
                <w:tcPr>
                  <w:tcW w:w="2131" w:type="dxa"/>
                </w:tcPr>
                <w:p w14:paraId="33E4F718" w14:textId="77777777" w:rsidR="00B35D70" w:rsidRPr="00060134" w:rsidRDefault="00B35D70" w:rsidP="00B35D70">
                  <w:pPr>
                    <w:rPr>
                      <w:rtl/>
                    </w:rPr>
                  </w:pPr>
                  <w:r w:rsidRPr="00060134">
                    <w:rPr>
                      <w:b/>
                      <w:bCs/>
                    </w:rPr>
                    <w:t>■</w:t>
                  </w:r>
                </w:p>
              </w:tc>
              <w:tc>
                <w:tcPr>
                  <w:tcW w:w="2131" w:type="dxa"/>
                </w:tcPr>
                <w:p w14:paraId="71E81BCC" w14:textId="77777777" w:rsidR="00B35D70" w:rsidRPr="00060134" w:rsidRDefault="00B35D70" w:rsidP="00B35D70">
                  <w:pPr>
                    <w:rPr>
                      <w:rtl/>
                    </w:rPr>
                  </w:pPr>
                  <w:r w:rsidRPr="00060134">
                    <w:rPr>
                      <w:b/>
                      <w:bCs/>
                    </w:rPr>
                    <w:t>■</w:t>
                  </w:r>
                </w:p>
              </w:tc>
            </w:tr>
            <w:tr w:rsidR="00B35D70" w:rsidRPr="00060134" w14:paraId="2785EE2D" w14:textId="77777777" w:rsidTr="00752628">
              <w:trPr>
                <w:jc w:val="center"/>
              </w:trPr>
              <w:tc>
                <w:tcPr>
                  <w:tcW w:w="1072" w:type="dxa"/>
                  <w:vMerge/>
                  <w:vAlign w:val="center"/>
                </w:tcPr>
                <w:p w14:paraId="6043DD23" w14:textId="77777777" w:rsidR="00B35D70" w:rsidRPr="00060134" w:rsidRDefault="00B35D70" w:rsidP="00B35D70">
                  <w:pPr>
                    <w:jc w:val="center"/>
                    <w:rPr>
                      <w:b/>
                      <w:bCs/>
                      <w:rtl/>
                    </w:rPr>
                  </w:pPr>
                </w:p>
              </w:tc>
              <w:tc>
                <w:tcPr>
                  <w:tcW w:w="850" w:type="dxa"/>
                </w:tcPr>
                <w:p w14:paraId="26877749" w14:textId="77777777" w:rsidR="00B35D70" w:rsidRPr="00060134" w:rsidRDefault="00B35D70" w:rsidP="00B35D70">
                  <w:r w:rsidRPr="00060134">
                    <w:t>2.a.3</w:t>
                  </w:r>
                </w:p>
              </w:tc>
              <w:tc>
                <w:tcPr>
                  <w:tcW w:w="2131" w:type="dxa"/>
                </w:tcPr>
                <w:p w14:paraId="35F7F0C1" w14:textId="77777777" w:rsidR="00B35D70" w:rsidRPr="00060134" w:rsidRDefault="00B35D70" w:rsidP="00B35D70">
                  <w:pPr>
                    <w:rPr>
                      <w:rtl/>
                    </w:rPr>
                  </w:pPr>
                  <w:r w:rsidRPr="00060134">
                    <w:rPr>
                      <w:b/>
                      <w:bCs/>
                    </w:rPr>
                    <w:t>■</w:t>
                  </w:r>
                </w:p>
              </w:tc>
              <w:tc>
                <w:tcPr>
                  <w:tcW w:w="2131" w:type="dxa"/>
                </w:tcPr>
                <w:p w14:paraId="03DBEFAA" w14:textId="77777777" w:rsidR="00B35D70" w:rsidRPr="00060134" w:rsidRDefault="00B35D70" w:rsidP="00B35D70">
                  <w:pPr>
                    <w:rPr>
                      <w:rtl/>
                    </w:rPr>
                  </w:pPr>
                  <w:r w:rsidRPr="00060134">
                    <w:rPr>
                      <w:b/>
                      <w:bCs/>
                    </w:rPr>
                    <w:t>■</w:t>
                  </w:r>
                </w:p>
              </w:tc>
            </w:tr>
            <w:tr w:rsidR="00B35D70" w:rsidRPr="00060134" w14:paraId="1919401A" w14:textId="77777777" w:rsidTr="00752628">
              <w:trPr>
                <w:jc w:val="center"/>
              </w:trPr>
              <w:tc>
                <w:tcPr>
                  <w:tcW w:w="1072" w:type="dxa"/>
                  <w:vMerge/>
                  <w:vAlign w:val="center"/>
                </w:tcPr>
                <w:p w14:paraId="580F0EA3" w14:textId="77777777" w:rsidR="00B35D70" w:rsidRPr="00060134" w:rsidRDefault="00B35D70" w:rsidP="00B35D70">
                  <w:pPr>
                    <w:jc w:val="center"/>
                    <w:rPr>
                      <w:b/>
                      <w:bCs/>
                      <w:rtl/>
                    </w:rPr>
                  </w:pPr>
                </w:p>
              </w:tc>
              <w:tc>
                <w:tcPr>
                  <w:tcW w:w="850" w:type="dxa"/>
                </w:tcPr>
                <w:p w14:paraId="54B15855" w14:textId="77777777" w:rsidR="00B35D70" w:rsidRPr="00060134" w:rsidRDefault="00B35D70" w:rsidP="00B35D70">
                  <w:r w:rsidRPr="00060134">
                    <w:t>2.a.4</w:t>
                  </w:r>
                </w:p>
              </w:tc>
              <w:tc>
                <w:tcPr>
                  <w:tcW w:w="2131" w:type="dxa"/>
                </w:tcPr>
                <w:p w14:paraId="32969BE8" w14:textId="77777777" w:rsidR="00B35D70" w:rsidRPr="00060134" w:rsidRDefault="00B35D70" w:rsidP="00B35D70">
                  <w:pPr>
                    <w:rPr>
                      <w:rtl/>
                    </w:rPr>
                  </w:pPr>
                  <w:r w:rsidRPr="00060134">
                    <w:rPr>
                      <w:b/>
                      <w:bCs/>
                    </w:rPr>
                    <w:t>■</w:t>
                  </w:r>
                </w:p>
              </w:tc>
              <w:tc>
                <w:tcPr>
                  <w:tcW w:w="2131" w:type="dxa"/>
                </w:tcPr>
                <w:p w14:paraId="56E7E3C1" w14:textId="77777777" w:rsidR="00B35D70" w:rsidRPr="00060134" w:rsidRDefault="00B35D70" w:rsidP="00B35D70">
                  <w:pPr>
                    <w:rPr>
                      <w:rtl/>
                    </w:rPr>
                  </w:pPr>
                  <w:r w:rsidRPr="00060134">
                    <w:rPr>
                      <w:b/>
                      <w:bCs/>
                    </w:rPr>
                    <w:t>■</w:t>
                  </w:r>
                </w:p>
              </w:tc>
            </w:tr>
            <w:tr w:rsidR="00B35D70" w:rsidRPr="00060134" w14:paraId="53620DDC" w14:textId="77777777" w:rsidTr="00752628">
              <w:trPr>
                <w:jc w:val="center"/>
              </w:trPr>
              <w:tc>
                <w:tcPr>
                  <w:tcW w:w="1072" w:type="dxa"/>
                  <w:vMerge/>
                  <w:vAlign w:val="center"/>
                </w:tcPr>
                <w:p w14:paraId="78BCE8E1" w14:textId="77777777" w:rsidR="00B35D70" w:rsidRPr="00060134" w:rsidRDefault="00B35D70" w:rsidP="00B35D70">
                  <w:pPr>
                    <w:jc w:val="center"/>
                    <w:rPr>
                      <w:b/>
                      <w:bCs/>
                      <w:rtl/>
                    </w:rPr>
                  </w:pPr>
                </w:p>
              </w:tc>
              <w:tc>
                <w:tcPr>
                  <w:tcW w:w="850" w:type="dxa"/>
                </w:tcPr>
                <w:p w14:paraId="023EEBDD" w14:textId="77777777" w:rsidR="00B35D70" w:rsidRPr="00060134" w:rsidRDefault="00B35D70" w:rsidP="00B35D70">
                  <w:r w:rsidRPr="00060134">
                    <w:t>2.a.5</w:t>
                  </w:r>
                </w:p>
              </w:tc>
              <w:tc>
                <w:tcPr>
                  <w:tcW w:w="2131" w:type="dxa"/>
                </w:tcPr>
                <w:p w14:paraId="42EB34F5" w14:textId="77777777" w:rsidR="00B35D70" w:rsidRPr="00060134" w:rsidRDefault="00B35D70" w:rsidP="00B35D70">
                  <w:pPr>
                    <w:rPr>
                      <w:rtl/>
                    </w:rPr>
                  </w:pPr>
                  <w:r w:rsidRPr="00060134">
                    <w:rPr>
                      <w:b/>
                      <w:bCs/>
                    </w:rPr>
                    <w:t>■</w:t>
                  </w:r>
                </w:p>
              </w:tc>
              <w:tc>
                <w:tcPr>
                  <w:tcW w:w="2131" w:type="dxa"/>
                </w:tcPr>
                <w:p w14:paraId="545B7345" w14:textId="77777777" w:rsidR="00B35D70" w:rsidRPr="00060134" w:rsidRDefault="00B35D70" w:rsidP="00B35D70">
                  <w:pPr>
                    <w:rPr>
                      <w:rtl/>
                    </w:rPr>
                  </w:pPr>
                  <w:r w:rsidRPr="00060134">
                    <w:rPr>
                      <w:b/>
                      <w:bCs/>
                    </w:rPr>
                    <w:t>■</w:t>
                  </w:r>
                </w:p>
              </w:tc>
            </w:tr>
            <w:tr w:rsidR="00B35D70" w:rsidRPr="00060134" w14:paraId="0ADA5958" w14:textId="77777777" w:rsidTr="00752628">
              <w:trPr>
                <w:jc w:val="center"/>
              </w:trPr>
              <w:tc>
                <w:tcPr>
                  <w:tcW w:w="1072" w:type="dxa"/>
                  <w:vMerge/>
                  <w:vAlign w:val="center"/>
                </w:tcPr>
                <w:p w14:paraId="7AB70B4D" w14:textId="77777777" w:rsidR="00B35D70" w:rsidRPr="00060134" w:rsidRDefault="00B35D70" w:rsidP="00B35D70">
                  <w:pPr>
                    <w:jc w:val="center"/>
                    <w:rPr>
                      <w:b/>
                      <w:bCs/>
                      <w:rtl/>
                    </w:rPr>
                  </w:pPr>
                </w:p>
              </w:tc>
              <w:tc>
                <w:tcPr>
                  <w:tcW w:w="850" w:type="dxa"/>
                </w:tcPr>
                <w:p w14:paraId="5B39886D" w14:textId="77777777" w:rsidR="00B35D70" w:rsidRPr="00060134" w:rsidRDefault="00B35D70" w:rsidP="00B35D70">
                  <w:pPr>
                    <w:rPr>
                      <w:rtl/>
                    </w:rPr>
                  </w:pPr>
                  <w:r w:rsidRPr="00060134">
                    <w:t>2.b.1</w:t>
                  </w:r>
                </w:p>
              </w:tc>
              <w:tc>
                <w:tcPr>
                  <w:tcW w:w="2131" w:type="dxa"/>
                </w:tcPr>
                <w:p w14:paraId="49339663" w14:textId="77777777" w:rsidR="00B35D70" w:rsidRPr="00060134" w:rsidRDefault="00B35D70" w:rsidP="00B35D70">
                  <w:pPr>
                    <w:rPr>
                      <w:rtl/>
                    </w:rPr>
                  </w:pPr>
                  <w:r w:rsidRPr="00060134">
                    <w:rPr>
                      <w:b/>
                      <w:bCs/>
                    </w:rPr>
                    <w:t>■</w:t>
                  </w:r>
                </w:p>
              </w:tc>
              <w:tc>
                <w:tcPr>
                  <w:tcW w:w="2131" w:type="dxa"/>
                </w:tcPr>
                <w:p w14:paraId="5B1D372B" w14:textId="77777777" w:rsidR="00B35D70" w:rsidRPr="00060134" w:rsidRDefault="00B35D70" w:rsidP="00B35D70">
                  <w:pPr>
                    <w:rPr>
                      <w:rtl/>
                    </w:rPr>
                  </w:pPr>
                  <w:r w:rsidRPr="00060134">
                    <w:rPr>
                      <w:b/>
                      <w:bCs/>
                    </w:rPr>
                    <w:t>■</w:t>
                  </w:r>
                </w:p>
              </w:tc>
            </w:tr>
            <w:tr w:rsidR="00B35D70" w:rsidRPr="00060134" w14:paraId="4254FE82" w14:textId="77777777" w:rsidTr="00752628">
              <w:trPr>
                <w:jc w:val="center"/>
              </w:trPr>
              <w:tc>
                <w:tcPr>
                  <w:tcW w:w="1072" w:type="dxa"/>
                  <w:vMerge w:val="restart"/>
                  <w:vAlign w:val="center"/>
                </w:tcPr>
                <w:p w14:paraId="75A24DF2" w14:textId="77777777" w:rsidR="00B35D70" w:rsidRPr="00060134" w:rsidRDefault="00B35D70" w:rsidP="00B35D70">
                  <w:pPr>
                    <w:jc w:val="center"/>
                    <w:rPr>
                      <w:b/>
                      <w:bCs/>
                      <w:rtl/>
                    </w:rPr>
                  </w:pPr>
                  <w:r w:rsidRPr="00060134">
                    <w:rPr>
                      <w:b/>
                      <w:bCs/>
                      <w:rtl/>
                    </w:rPr>
                    <w:t>المهارات الذهنية</w:t>
                  </w:r>
                </w:p>
              </w:tc>
              <w:tc>
                <w:tcPr>
                  <w:tcW w:w="850" w:type="dxa"/>
                </w:tcPr>
                <w:p w14:paraId="6E9539F8" w14:textId="77777777" w:rsidR="00B35D70" w:rsidRPr="00060134" w:rsidRDefault="00B35D70" w:rsidP="00B35D70">
                  <w:r w:rsidRPr="00060134">
                    <w:t>2.b.2</w:t>
                  </w:r>
                </w:p>
              </w:tc>
              <w:tc>
                <w:tcPr>
                  <w:tcW w:w="2131" w:type="dxa"/>
                </w:tcPr>
                <w:p w14:paraId="6DDDBF13" w14:textId="77777777" w:rsidR="00B35D70" w:rsidRPr="00060134" w:rsidRDefault="00B35D70" w:rsidP="00B35D70">
                  <w:pPr>
                    <w:rPr>
                      <w:rtl/>
                    </w:rPr>
                  </w:pPr>
                </w:p>
              </w:tc>
              <w:tc>
                <w:tcPr>
                  <w:tcW w:w="2131" w:type="dxa"/>
                </w:tcPr>
                <w:p w14:paraId="6EF82FF7" w14:textId="77777777" w:rsidR="00B35D70" w:rsidRPr="00060134" w:rsidRDefault="00B35D70" w:rsidP="00B35D70">
                  <w:pPr>
                    <w:rPr>
                      <w:rtl/>
                    </w:rPr>
                  </w:pPr>
                  <w:r w:rsidRPr="00060134">
                    <w:rPr>
                      <w:b/>
                      <w:bCs/>
                    </w:rPr>
                    <w:t>■</w:t>
                  </w:r>
                </w:p>
              </w:tc>
            </w:tr>
            <w:tr w:rsidR="00B35D70" w:rsidRPr="00060134" w14:paraId="5CD35849" w14:textId="77777777" w:rsidTr="00752628">
              <w:trPr>
                <w:trHeight w:val="120"/>
                <w:jc w:val="center"/>
              </w:trPr>
              <w:tc>
                <w:tcPr>
                  <w:tcW w:w="1072" w:type="dxa"/>
                  <w:vMerge/>
                  <w:vAlign w:val="center"/>
                </w:tcPr>
                <w:p w14:paraId="51B48ABB" w14:textId="77777777" w:rsidR="00B35D70" w:rsidRPr="00060134" w:rsidRDefault="00B35D70" w:rsidP="00B35D70">
                  <w:pPr>
                    <w:jc w:val="center"/>
                    <w:rPr>
                      <w:b/>
                      <w:bCs/>
                      <w:rtl/>
                    </w:rPr>
                  </w:pPr>
                </w:p>
              </w:tc>
              <w:tc>
                <w:tcPr>
                  <w:tcW w:w="850" w:type="dxa"/>
                  <w:tcBorders>
                    <w:bottom w:val="single" w:sz="4" w:space="0" w:color="auto"/>
                  </w:tcBorders>
                </w:tcPr>
                <w:p w14:paraId="163B090B" w14:textId="77777777" w:rsidR="00B35D70" w:rsidRPr="00060134" w:rsidRDefault="00B35D70" w:rsidP="00B35D70">
                  <w:r w:rsidRPr="00060134">
                    <w:t>2.b.3</w:t>
                  </w:r>
                </w:p>
              </w:tc>
              <w:tc>
                <w:tcPr>
                  <w:tcW w:w="2131" w:type="dxa"/>
                  <w:tcBorders>
                    <w:bottom w:val="single" w:sz="4" w:space="0" w:color="auto"/>
                  </w:tcBorders>
                </w:tcPr>
                <w:p w14:paraId="71D6AE0E" w14:textId="77777777" w:rsidR="00B35D70" w:rsidRPr="00060134" w:rsidRDefault="00B35D70" w:rsidP="00B35D70">
                  <w:pPr>
                    <w:rPr>
                      <w:rtl/>
                    </w:rPr>
                  </w:pPr>
                  <w:r w:rsidRPr="00060134">
                    <w:rPr>
                      <w:b/>
                      <w:bCs/>
                    </w:rPr>
                    <w:t>■</w:t>
                  </w:r>
                </w:p>
              </w:tc>
              <w:tc>
                <w:tcPr>
                  <w:tcW w:w="2131" w:type="dxa"/>
                  <w:tcBorders>
                    <w:bottom w:val="single" w:sz="4" w:space="0" w:color="auto"/>
                  </w:tcBorders>
                </w:tcPr>
                <w:p w14:paraId="53E03EBA" w14:textId="2E45B173" w:rsidR="00B35D70" w:rsidRPr="00060134" w:rsidRDefault="00B35D70" w:rsidP="00B35D70">
                  <w:pPr>
                    <w:rPr>
                      <w:rtl/>
                    </w:rPr>
                  </w:pPr>
                  <w:r w:rsidRPr="00060134">
                    <w:rPr>
                      <w:b/>
                      <w:bCs/>
                    </w:rPr>
                    <w:t>■</w:t>
                  </w:r>
                </w:p>
              </w:tc>
            </w:tr>
            <w:tr w:rsidR="00B35D70" w:rsidRPr="00060134" w14:paraId="3DF9F4AA" w14:textId="77777777" w:rsidTr="00752628">
              <w:trPr>
                <w:trHeight w:val="142"/>
                <w:jc w:val="center"/>
              </w:trPr>
              <w:tc>
                <w:tcPr>
                  <w:tcW w:w="1072" w:type="dxa"/>
                  <w:vMerge/>
                  <w:vAlign w:val="center"/>
                </w:tcPr>
                <w:p w14:paraId="52280FC4" w14:textId="77777777" w:rsidR="00B35D70" w:rsidRPr="00060134" w:rsidRDefault="00B35D70" w:rsidP="00B35D70">
                  <w:pPr>
                    <w:jc w:val="center"/>
                    <w:rPr>
                      <w:b/>
                      <w:bCs/>
                      <w:rtl/>
                    </w:rPr>
                  </w:pPr>
                </w:p>
              </w:tc>
              <w:tc>
                <w:tcPr>
                  <w:tcW w:w="850" w:type="dxa"/>
                  <w:tcBorders>
                    <w:top w:val="single" w:sz="4" w:space="0" w:color="auto"/>
                  </w:tcBorders>
                </w:tcPr>
                <w:p w14:paraId="65F1A7EB" w14:textId="77777777" w:rsidR="00B35D70" w:rsidRPr="00060134" w:rsidRDefault="00B35D70" w:rsidP="00B35D70">
                  <w:r w:rsidRPr="00060134">
                    <w:t>2.c.1</w:t>
                  </w:r>
                </w:p>
              </w:tc>
              <w:tc>
                <w:tcPr>
                  <w:tcW w:w="2131" w:type="dxa"/>
                  <w:tcBorders>
                    <w:top w:val="single" w:sz="4" w:space="0" w:color="auto"/>
                  </w:tcBorders>
                </w:tcPr>
                <w:p w14:paraId="02C3DAC9" w14:textId="77777777" w:rsidR="00B35D70" w:rsidRPr="00060134" w:rsidRDefault="00B35D70" w:rsidP="00B35D70">
                  <w:pPr>
                    <w:rPr>
                      <w:rtl/>
                    </w:rPr>
                  </w:pPr>
                </w:p>
              </w:tc>
              <w:tc>
                <w:tcPr>
                  <w:tcW w:w="2131" w:type="dxa"/>
                  <w:tcBorders>
                    <w:top w:val="single" w:sz="4" w:space="0" w:color="auto"/>
                  </w:tcBorders>
                </w:tcPr>
                <w:p w14:paraId="2EAD0087" w14:textId="74E9F0E3" w:rsidR="00B35D70" w:rsidRPr="00060134" w:rsidRDefault="00B35D70" w:rsidP="00B35D70">
                  <w:pPr>
                    <w:rPr>
                      <w:rtl/>
                    </w:rPr>
                  </w:pPr>
                  <w:r w:rsidRPr="00060134">
                    <w:rPr>
                      <w:b/>
                      <w:bCs/>
                    </w:rPr>
                    <w:t>■</w:t>
                  </w:r>
                </w:p>
              </w:tc>
            </w:tr>
            <w:tr w:rsidR="00B35D70" w:rsidRPr="00060134" w14:paraId="4FF126BE" w14:textId="77777777" w:rsidTr="00752628">
              <w:trPr>
                <w:jc w:val="center"/>
              </w:trPr>
              <w:tc>
                <w:tcPr>
                  <w:tcW w:w="1072" w:type="dxa"/>
                  <w:vAlign w:val="center"/>
                </w:tcPr>
                <w:p w14:paraId="392C0263" w14:textId="77777777" w:rsidR="00B35D70" w:rsidRPr="00060134" w:rsidRDefault="00B35D70" w:rsidP="00B35D70">
                  <w:pPr>
                    <w:jc w:val="center"/>
                    <w:rPr>
                      <w:b/>
                      <w:bCs/>
                      <w:rtl/>
                    </w:rPr>
                  </w:pPr>
                  <w:r w:rsidRPr="00060134">
                    <w:rPr>
                      <w:b/>
                      <w:bCs/>
                      <w:rtl/>
                    </w:rPr>
                    <w:t xml:space="preserve">المهارات المهنية </w:t>
                  </w:r>
                </w:p>
              </w:tc>
              <w:tc>
                <w:tcPr>
                  <w:tcW w:w="850" w:type="dxa"/>
                </w:tcPr>
                <w:p w14:paraId="686467A1" w14:textId="77777777" w:rsidR="00B35D70" w:rsidRPr="00060134" w:rsidRDefault="00B35D70" w:rsidP="00B35D70">
                  <w:r w:rsidRPr="00060134">
                    <w:t>2.c.2</w:t>
                  </w:r>
                </w:p>
              </w:tc>
              <w:tc>
                <w:tcPr>
                  <w:tcW w:w="2131" w:type="dxa"/>
                </w:tcPr>
                <w:p w14:paraId="6EE87941" w14:textId="77777777" w:rsidR="00B35D70" w:rsidRPr="00060134" w:rsidRDefault="00B35D70" w:rsidP="00B35D70">
                  <w:pPr>
                    <w:rPr>
                      <w:rtl/>
                    </w:rPr>
                  </w:pPr>
                </w:p>
              </w:tc>
              <w:tc>
                <w:tcPr>
                  <w:tcW w:w="2131" w:type="dxa"/>
                </w:tcPr>
                <w:p w14:paraId="6780B6C9" w14:textId="04211EF1" w:rsidR="00B35D70" w:rsidRPr="00060134" w:rsidRDefault="00B35D70" w:rsidP="00B35D70">
                  <w:pPr>
                    <w:rPr>
                      <w:rtl/>
                    </w:rPr>
                  </w:pPr>
                  <w:r w:rsidRPr="00060134">
                    <w:rPr>
                      <w:b/>
                      <w:bCs/>
                    </w:rPr>
                    <w:t>■</w:t>
                  </w:r>
                </w:p>
              </w:tc>
            </w:tr>
            <w:tr w:rsidR="00B35D70" w:rsidRPr="00060134" w14:paraId="110FC321" w14:textId="77777777" w:rsidTr="00752628">
              <w:trPr>
                <w:jc w:val="center"/>
              </w:trPr>
              <w:tc>
                <w:tcPr>
                  <w:tcW w:w="1072" w:type="dxa"/>
                  <w:vAlign w:val="center"/>
                </w:tcPr>
                <w:p w14:paraId="5705381C" w14:textId="77777777" w:rsidR="00B35D70" w:rsidRPr="00060134" w:rsidRDefault="00B35D70" w:rsidP="00B35D70">
                  <w:pPr>
                    <w:jc w:val="center"/>
                    <w:rPr>
                      <w:b/>
                      <w:bCs/>
                      <w:rtl/>
                    </w:rPr>
                  </w:pPr>
                  <w:r w:rsidRPr="00060134">
                    <w:rPr>
                      <w:b/>
                      <w:bCs/>
                      <w:rtl/>
                    </w:rPr>
                    <w:t>المهارات العامة</w:t>
                  </w:r>
                </w:p>
              </w:tc>
              <w:tc>
                <w:tcPr>
                  <w:tcW w:w="850" w:type="dxa"/>
                </w:tcPr>
                <w:p w14:paraId="7E465C71" w14:textId="77777777" w:rsidR="00B35D70" w:rsidRPr="00060134" w:rsidRDefault="00B35D70" w:rsidP="00B35D70">
                  <w:r w:rsidRPr="00060134">
                    <w:t>2.d.1</w:t>
                  </w:r>
                </w:p>
              </w:tc>
              <w:tc>
                <w:tcPr>
                  <w:tcW w:w="2131" w:type="dxa"/>
                </w:tcPr>
                <w:p w14:paraId="6C5545D2" w14:textId="77777777" w:rsidR="00B35D70" w:rsidRPr="00060134" w:rsidRDefault="00B35D70" w:rsidP="00B35D70">
                  <w:pPr>
                    <w:rPr>
                      <w:rtl/>
                    </w:rPr>
                  </w:pPr>
                </w:p>
              </w:tc>
              <w:tc>
                <w:tcPr>
                  <w:tcW w:w="2131" w:type="dxa"/>
                </w:tcPr>
                <w:p w14:paraId="1E64835A" w14:textId="50495E72" w:rsidR="00B35D70" w:rsidRPr="00060134" w:rsidRDefault="00B35D70" w:rsidP="00B35D70">
                  <w:pPr>
                    <w:rPr>
                      <w:rtl/>
                    </w:rPr>
                  </w:pPr>
                  <w:r w:rsidRPr="00060134">
                    <w:rPr>
                      <w:b/>
                      <w:bCs/>
                    </w:rPr>
                    <w:t>■</w:t>
                  </w:r>
                </w:p>
              </w:tc>
            </w:tr>
            <w:tr w:rsidR="00B35D70" w:rsidRPr="00060134" w14:paraId="6BF70537" w14:textId="77777777" w:rsidTr="00752628">
              <w:trPr>
                <w:jc w:val="center"/>
              </w:trPr>
              <w:tc>
                <w:tcPr>
                  <w:tcW w:w="1072" w:type="dxa"/>
                  <w:vAlign w:val="center"/>
                </w:tcPr>
                <w:p w14:paraId="6E1D1591" w14:textId="77777777" w:rsidR="00B35D70" w:rsidRPr="00060134" w:rsidRDefault="00B35D70" w:rsidP="00B35D70">
                  <w:pPr>
                    <w:jc w:val="center"/>
                    <w:rPr>
                      <w:b/>
                      <w:bCs/>
                      <w:rtl/>
                    </w:rPr>
                  </w:pPr>
                </w:p>
              </w:tc>
              <w:tc>
                <w:tcPr>
                  <w:tcW w:w="850" w:type="dxa"/>
                </w:tcPr>
                <w:p w14:paraId="6CD13D01" w14:textId="15396B59" w:rsidR="00B35D70" w:rsidRPr="00060134" w:rsidRDefault="00B35D70" w:rsidP="00B35D70">
                  <w:r w:rsidRPr="00060134">
                    <w:t>2.d.2</w:t>
                  </w:r>
                </w:p>
              </w:tc>
              <w:tc>
                <w:tcPr>
                  <w:tcW w:w="2131" w:type="dxa"/>
                </w:tcPr>
                <w:p w14:paraId="321E4DC5" w14:textId="77777777" w:rsidR="00B35D70" w:rsidRPr="00060134" w:rsidRDefault="00B35D70" w:rsidP="00B35D70">
                  <w:pPr>
                    <w:rPr>
                      <w:rtl/>
                    </w:rPr>
                  </w:pPr>
                </w:p>
              </w:tc>
              <w:tc>
                <w:tcPr>
                  <w:tcW w:w="2131" w:type="dxa"/>
                </w:tcPr>
                <w:p w14:paraId="4F9A4287" w14:textId="29B90BBD" w:rsidR="00B35D70" w:rsidRPr="00060134" w:rsidRDefault="00B35D70" w:rsidP="00B35D70">
                  <w:pPr>
                    <w:rPr>
                      <w:b/>
                      <w:bCs/>
                    </w:rPr>
                  </w:pPr>
                  <w:r w:rsidRPr="00060134">
                    <w:rPr>
                      <w:b/>
                      <w:bCs/>
                    </w:rPr>
                    <w:t>■</w:t>
                  </w:r>
                </w:p>
              </w:tc>
            </w:tr>
          </w:tbl>
          <w:p w14:paraId="24BD7BA4" w14:textId="77777777" w:rsidR="00B35D70" w:rsidRPr="00060134" w:rsidRDefault="00B35D70" w:rsidP="00B35D70"/>
          <w:p w14:paraId="6F336AA7" w14:textId="77777777" w:rsidR="00B35D70" w:rsidRPr="00060134" w:rsidRDefault="00B35D70" w:rsidP="00B35D70">
            <w:pPr>
              <w:pStyle w:val="ListParagraph"/>
              <w:bidi w:val="0"/>
              <w:spacing w:after="0" w:line="240" w:lineRule="auto"/>
              <w:ind w:left="457"/>
              <w:rPr>
                <w:rFonts w:asciiTheme="majorBidi" w:eastAsia="Calibri" w:hAnsiTheme="majorBidi" w:cstheme="majorBidi"/>
                <w:b/>
                <w:bCs/>
                <w:sz w:val="26"/>
                <w:szCs w:val="26"/>
              </w:rPr>
            </w:pPr>
          </w:p>
        </w:tc>
      </w:tr>
      <w:tr w:rsidR="00914D27" w:rsidRPr="00060134" w14:paraId="1882BADB" w14:textId="77777777" w:rsidTr="00914D27">
        <w:trPr>
          <w:cantSplit/>
          <w:trHeight w:val="419"/>
          <w:jc w:val="center"/>
        </w:trPr>
        <w:tc>
          <w:tcPr>
            <w:tcW w:w="919" w:type="pct"/>
            <w:tcBorders>
              <w:top w:val="single" w:sz="4" w:space="0" w:color="auto"/>
              <w:left w:val="single" w:sz="4" w:space="0" w:color="auto"/>
              <w:bottom w:val="single" w:sz="4" w:space="0" w:color="auto"/>
              <w:right w:val="single" w:sz="4" w:space="0" w:color="auto"/>
            </w:tcBorders>
            <w:hideMark/>
          </w:tcPr>
          <w:p w14:paraId="781AFDD4"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ب- التوقيت                   </w:t>
            </w:r>
          </w:p>
        </w:tc>
        <w:tc>
          <w:tcPr>
            <w:tcW w:w="4081" w:type="pct"/>
            <w:gridSpan w:val="4"/>
            <w:tcBorders>
              <w:top w:val="single" w:sz="4" w:space="0" w:color="auto"/>
              <w:left w:val="single" w:sz="4" w:space="0" w:color="auto"/>
              <w:bottom w:val="single" w:sz="4" w:space="0" w:color="auto"/>
              <w:right w:val="single" w:sz="4" w:space="0" w:color="auto"/>
            </w:tcBorders>
            <w:hideMark/>
          </w:tcPr>
          <w:p w14:paraId="3E88932B" w14:textId="77777777" w:rsidR="00914D27" w:rsidRPr="00060134" w:rsidRDefault="00914D27">
            <w:pPr>
              <w:tabs>
                <w:tab w:val="num" w:pos="459"/>
              </w:tabs>
              <w:bidi w:val="0"/>
              <w:spacing w:line="276" w:lineRule="auto"/>
              <w:ind w:left="621" w:hanging="621"/>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Final exam in May or November</w:t>
            </w:r>
          </w:p>
        </w:tc>
      </w:tr>
      <w:tr w:rsidR="00914D27" w:rsidRPr="00060134" w14:paraId="38F3B45D" w14:textId="77777777" w:rsidTr="00914D27">
        <w:trPr>
          <w:cantSplit/>
          <w:trHeight w:val="649"/>
          <w:jc w:val="center"/>
        </w:trPr>
        <w:tc>
          <w:tcPr>
            <w:tcW w:w="919" w:type="pct"/>
            <w:tcBorders>
              <w:top w:val="single" w:sz="4" w:space="0" w:color="auto"/>
              <w:left w:val="single" w:sz="4" w:space="0" w:color="auto"/>
              <w:bottom w:val="single" w:sz="4" w:space="0" w:color="auto"/>
              <w:right w:val="single" w:sz="4" w:space="0" w:color="auto"/>
            </w:tcBorders>
            <w:hideMark/>
          </w:tcPr>
          <w:p w14:paraId="6A471C0D"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4081" w:type="pct"/>
            <w:gridSpan w:val="4"/>
            <w:tcBorders>
              <w:top w:val="single" w:sz="4" w:space="0" w:color="auto"/>
              <w:left w:val="single" w:sz="4" w:space="0" w:color="auto"/>
              <w:bottom w:val="single" w:sz="4" w:space="0" w:color="auto"/>
              <w:right w:val="single" w:sz="4" w:space="0" w:color="auto"/>
            </w:tcBorders>
            <w:hideMark/>
          </w:tcPr>
          <w:p w14:paraId="450C1D47" w14:textId="77777777" w:rsidR="00914D27" w:rsidRPr="00060134" w:rsidRDefault="00914D27">
            <w:pPr>
              <w:numPr>
                <w:ilvl w:val="0"/>
                <w:numId w:val="22"/>
              </w:numPr>
              <w:bidi w:val="0"/>
              <w:spacing w:line="276" w:lineRule="auto"/>
              <w:ind w:left="1440"/>
              <w:jc w:val="both"/>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Written: 50</w:t>
            </w:r>
          </w:p>
          <w:p w14:paraId="7CCBFE9C" w14:textId="77777777" w:rsidR="00914D27" w:rsidRPr="00060134" w:rsidRDefault="00914D27">
            <w:pPr>
              <w:numPr>
                <w:ilvl w:val="0"/>
                <w:numId w:val="22"/>
              </w:numPr>
              <w:bidi w:val="0"/>
              <w:spacing w:line="276" w:lineRule="auto"/>
              <w:ind w:left="1440"/>
              <w:jc w:val="both"/>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Oral: 50</w:t>
            </w:r>
          </w:p>
        </w:tc>
      </w:tr>
      <w:tr w:rsidR="00914D27" w:rsidRPr="00060134" w14:paraId="59FB46F0" w14:textId="77777777" w:rsidTr="00914D27">
        <w:trPr>
          <w:cantSplit/>
          <w:trHeight w:val="5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785B19D7"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Pr>
              <w:t>7</w:t>
            </w:r>
            <w:r w:rsidRPr="00060134">
              <w:rPr>
                <w:rFonts w:asciiTheme="majorBidi" w:eastAsia="Calibri" w:hAnsiTheme="majorBidi" w:cstheme="majorBidi"/>
                <w:sz w:val="26"/>
                <w:szCs w:val="26"/>
                <w:rtl/>
              </w:rPr>
              <w:t>- قائمة الكتب الدراسية والمراجع :</w:t>
            </w:r>
          </w:p>
        </w:tc>
      </w:tr>
      <w:tr w:rsidR="00914D27" w:rsidRPr="00060134" w14:paraId="3F2A533C" w14:textId="77777777" w:rsidTr="00914D27">
        <w:trPr>
          <w:cantSplit/>
          <w:trHeight w:val="574"/>
          <w:jc w:val="center"/>
        </w:trPr>
        <w:tc>
          <w:tcPr>
            <w:tcW w:w="919" w:type="pct"/>
            <w:tcBorders>
              <w:top w:val="single" w:sz="4" w:space="0" w:color="auto"/>
              <w:left w:val="single" w:sz="4" w:space="0" w:color="auto"/>
              <w:bottom w:val="single" w:sz="4" w:space="0" w:color="auto"/>
              <w:right w:val="single" w:sz="4" w:space="0" w:color="auto"/>
            </w:tcBorders>
            <w:hideMark/>
          </w:tcPr>
          <w:p w14:paraId="17DD4C84"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4081" w:type="pct"/>
            <w:gridSpan w:val="4"/>
            <w:tcBorders>
              <w:top w:val="single" w:sz="4" w:space="0" w:color="auto"/>
              <w:left w:val="single" w:sz="4" w:space="0" w:color="auto"/>
              <w:bottom w:val="single" w:sz="4" w:space="0" w:color="auto"/>
              <w:right w:val="single" w:sz="4" w:space="0" w:color="auto"/>
            </w:tcBorders>
          </w:tcPr>
          <w:p w14:paraId="1FCD29F0" w14:textId="77777777" w:rsidR="00914D27" w:rsidRPr="00060134" w:rsidRDefault="00914D27">
            <w:pPr>
              <w:numPr>
                <w:ilvl w:val="0"/>
                <w:numId w:val="23"/>
              </w:numPr>
              <w:autoSpaceDE w:val="0"/>
              <w:autoSpaceDN w:val="0"/>
              <w:bidi w:val="0"/>
              <w:adjustRightInd w:val="0"/>
              <w:spacing w:line="276" w:lineRule="auto"/>
              <w:jc w:val="lowKashida"/>
              <w:rPr>
                <w:rFonts w:asciiTheme="majorBidi" w:hAnsiTheme="majorBidi" w:cstheme="majorBidi"/>
                <w:color w:val="000000"/>
                <w:sz w:val="26"/>
                <w:szCs w:val="26"/>
                <w:rtl/>
              </w:rPr>
            </w:pPr>
            <w:r w:rsidRPr="00060134">
              <w:rPr>
                <w:rFonts w:asciiTheme="majorBidi" w:eastAsia="Calibri" w:hAnsiTheme="majorBidi" w:cstheme="majorBidi"/>
                <w:color w:val="000000"/>
                <w:sz w:val="26"/>
                <w:szCs w:val="26"/>
              </w:rPr>
              <w:t xml:space="preserve"> </w:t>
            </w:r>
            <w:r w:rsidRPr="00060134">
              <w:rPr>
                <w:rFonts w:asciiTheme="majorBidi" w:hAnsiTheme="majorBidi" w:cstheme="majorBidi"/>
                <w:color w:val="000000"/>
                <w:sz w:val="26"/>
                <w:szCs w:val="26"/>
              </w:rPr>
              <w:t>Department book (available for students to purchase from different bookshops at the faculty).</w:t>
            </w:r>
          </w:p>
          <w:p w14:paraId="1CCEA8B1"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Pr>
            </w:pPr>
          </w:p>
        </w:tc>
      </w:tr>
      <w:tr w:rsidR="00914D27" w:rsidRPr="00060134" w14:paraId="20DDFBBC" w14:textId="77777777" w:rsidTr="00914D27">
        <w:trPr>
          <w:cantSplit/>
          <w:trHeight w:val="778"/>
          <w:jc w:val="center"/>
        </w:trPr>
        <w:tc>
          <w:tcPr>
            <w:tcW w:w="919" w:type="pct"/>
            <w:tcBorders>
              <w:top w:val="single" w:sz="4" w:space="0" w:color="auto"/>
              <w:left w:val="single" w:sz="4" w:space="0" w:color="auto"/>
              <w:bottom w:val="single" w:sz="4" w:space="0" w:color="auto"/>
              <w:right w:val="single" w:sz="4" w:space="0" w:color="auto"/>
            </w:tcBorders>
            <w:hideMark/>
          </w:tcPr>
          <w:p w14:paraId="55C802D5"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ب- كتب ملزمة</w:t>
            </w:r>
          </w:p>
        </w:tc>
        <w:tc>
          <w:tcPr>
            <w:tcW w:w="4081" w:type="pct"/>
            <w:gridSpan w:val="4"/>
            <w:tcBorders>
              <w:top w:val="single" w:sz="4" w:space="0" w:color="auto"/>
              <w:left w:val="single" w:sz="4" w:space="0" w:color="auto"/>
              <w:bottom w:val="single" w:sz="4" w:space="0" w:color="auto"/>
              <w:right w:val="single" w:sz="4" w:space="0" w:color="auto"/>
            </w:tcBorders>
            <w:vAlign w:val="center"/>
            <w:hideMark/>
          </w:tcPr>
          <w:p w14:paraId="75217DA4" w14:textId="77777777" w:rsidR="00914D27" w:rsidRPr="00060134" w:rsidRDefault="00914D27">
            <w:pPr>
              <w:bidi w:val="0"/>
              <w:spacing w:line="400" w:lineRule="atLeast"/>
              <w:rPr>
                <w:rFonts w:asciiTheme="majorBidi" w:eastAsia="Calibri" w:hAnsiTheme="majorBidi" w:cstheme="majorBidi"/>
                <w:b/>
                <w:bCs/>
                <w:sz w:val="26"/>
                <w:szCs w:val="26"/>
                <w:lang w:bidi="ar-EG"/>
              </w:rPr>
            </w:pPr>
            <w:r w:rsidRPr="00060134">
              <w:rPr>
                <w:rFonts w:asciiTheme="majorBidi" w:hAnsiTheme="majorBidi" w:cstheme="majorBidi"/>
                <w:sz w:val="26"/>
                <w:szCs w:val="26"/>
              </w:rPr>
              <w:t>Clinical Neuroanatomy, Stephen G Waxman</w:t>
            </w:r>
          </w:p>
        </w:tc>
      </w:tr>
      <w:tr w:rsidR="00914D27" w:rsidRPr="00060134" w14:paraId="60F1728E" w14:textId="77777777" w:rsidTr="00914D27">
        <w:trPr>
          <w:cantSplit/>
          <w:trHeight w:val="503"/>
          <w:jc w:val="center"/>
        </w:trPr>
        <w:tc>
          <w:tcPr>
            <w:tcW w:w="919" w:type="pct"/>
            <w:tcBorders>
              <w:top w:val="single" w:sz="4" w:space="0" w:color="auto"/>
              <w:left w:val="single" w:sz="4" w:space="0" w:color="auto"/>
              <w:bottom w:val="single" w:sz="4" w:space="0" w:color="auto"/>
              <w:right w:val="single" w:sz="4" w:space="0" w:color="auto"/>
            </w:tcBorders>
            <w:hideMark/>
          </w:tcPr>
          <w:p w14:paraId="7F0F1836"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جـ- كتب مقترحة </w:t>
            </w:r>
          </w:p>
        </w:tc>
        <w:tc>
          <w:tcPr>
            <w:tcW w:w="4081" w:type="pct"/>
            <w:gridSpan w:val="4"/>
            <w:tcBorders>
              <w:top w:val="single" w:sz="4" w:space="0" w:color="auto"/>
              <w:left w:val="single" w:sz="4" w:space="0" w:color="auto"/>
              <w:bottom w:val="single" w:sz="4" w:space="0" w:color="auto"/>
              <w:right w:val="single" w:sz="4" w:space="0" w:color="auto"/>
            </w:tcBorders>
            <w:vAlign w:val="center"/>
          </w:tcPr>
          <w:p w14:paraId="0120C350" w14:textId="71CF2F4B" w:rsidR="00914D27" w:rsidRPr="00060134" w:rsidRDefault="00C9206E">
            <w:pPr>
              <w:bidi w:val="0"/>
              <w:spacing w:line="400" w:lineRule="atLeast"/>
              <w:rPr>
                <w:rFonts w:asciiTheme="majorBidi" w:hAnsiTheme="majorBidi" w:cstheme="majorBidi"/>
                <w:color w:val="0080C4"/>
                <w:sz w:val="26"/>
                <w:szCs w:val="26"/>
              </w:rPr>
            </w:pPr>
            <w:r w:rsidRPr="00060134">
              <w:rPr>
                <w:shd w:val="clear" w:color="auto" w:fill="FFFFFF"/>
              </w:rPr>
              <w:t>Standring, S. (Ed.). (</w:t>
            </w:r>
            <w:r w:rsidR="00526F22">
              <w:rPr>
                <w:shd w:val="clear" w:color="auto" w:fill="FFFFFF"/>
              </w:rPr>
              <w:t>2025</w:t>
            </w:r>
            <w:r w:rsidRPr="00060134">
              <w:rPr>
                <w:shd w:val="clear" w:color="auto" w:fill="FFFFFF"/>
              </w:rPr>
              <w:t>). </w:t>
            </w:r>
            <w:r w:rsidRPr="00060134">
              <w:rPr>
                <w:i/>
                <w:iCs/>
                <w:shd w:val="clear" w:color="auto" w:fill="FFFFFF"/>
              </w:rPr>
              <w:t>Gray's anatomy e-book: the anatomical basis of clinical practice</w:t>
            </w:r>
            <w:r w:rsidRPr="00060134">
              <w:rPr>
                <w:shd w:val="clear" w:color="auto" w:fill="FFFFFF"/>
              </w:rPr>
              <w:t>. Elsevier Health Sciences.</w:t>
            </w:r>
          </w:p>
        </w:tc>
      </w:tr>
      <w:tr w:rsidR="00914D27" w:rsidRPr="00060134" w14:paraId="01C6C4BD" w14:textId="77777777" w:rsidTr="00914D27">
        <w:trPr>
          <w:cantSplit/>
          <w:trHeight w:val="698"/>
          <w:jc w:val="center"/>
        </w:trPr>
        <w:tc>
          <w:tcPr>
            <w:tcW w:w="919" w:type="pct"/>
            <w:tcBorders>
              <w:top w:val="single" w:sz="4" w:space="0" w:color="auto"/>
              <w:left w:val="single" w:sz="4" w:space="0" w:color="auto"/>
              <w:bottom w:val="single" w:sz="4" w:space="0" w:color="auto"/>
              <w:right w:val="single" w:sz="4" w:space="0" w:color="auto"/>
            </w:tcBorders>
            <w:hideMark/>
          </w:tcPr>
          <w:p w14:paraId="29C4AF05"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lastRenderedPageBreak/>
              <w:t>د – دوريات علمية أو نشرات</w:t>
            </w:r>
          </w:p>
        </w:tc>
        <w:tc>
          <w:tcPr>
            <w:tcW w:w="4081" w:type="pct"/>
            <w:gridSpan w:val="4"/>
            <w:tcBorders>
              <w:top w:val="single" w:sz="4" w:space="0" w:color="auto"/>
              <w:left w:val="single" w:sz="4" w:space="0" w:color="auto"/>
              <w:bottom w:val="single" w:sz="4" w:space="0" w:color="auto"/>
              <w:right w:val="single" w:sz="4" w:space="0" w:color="auto"/>
            </w:tcBorders>
            <w:hideMark/>
          </w:tcPr>
          <w:p w14:paraId="797B144D" w14:textId="77777777" w:rsidR="00914D27" w:rsidRPr="00060134" w:rsidRDefault="00914D27">
            <w:pPr>
              <w:bidi w:val="0"/>
              <w:spacing w:before="120" w:after="120" w:line="400" w:lineRule="atLeast"/>
              <w:rPr>
                <w:rFonts w:asciiTheme="majorBidi" w:eastAsia="Calibri" w:hAnsiTheme="majorBidi" w:cstheme="majorBidi"/>
                <w:sz w:val="26"/>
                <w:szCs w:val="26"/>
              </w:rPr>
            </w:pPr>
            <w:hyperlink r:id="rId8" w:history="1">
              <w:r w:rsidRPr="00060134">
                <w:rPr>
                  <w:rStyle w:val="Hyperlink"/>
                  <w:rFonts w:asciiTheme="majorBidi" w:eastAsiaTheme="majorEastAsia" w:hAnsiTheme="majorBidi" w:cstheme="majorBidi"/>
                  <w:sz w:val="26"/>
                  <w:szCs w:val="26"/>
                </w:rPr>
                <w:t>www.clinchem.org</w:t>
              </w:r>
            </w:hyperlink>
          </w:p>
        </w:tc>
      </w:tr>
    </w:tbl>
    <w:p w14:paraId="41763664" w14:textId="77777777" w:rsidR="00914D27" w:rsidRPr="00060134" w:rsidRDefault="00914D27" w:rsidP="00914D27">
      <w:pPr>
        <w:jc w:val="center"/>
        <w:rPr>
          <w:rFonts w:asciiTheme="majorBidi" w:eastAsia="Calibri" w:hAnsiTheme="majorBidi" w:cstheme="majorBidi"/>
          <w:sz w:val="26"/>
          <w:szCs w:val="26"/>
          <w:rtl/>
          <w:lang w:bidi="ar-EG"/>
        </w:rPr>
      </w:pPr>
    </w:p>
    <w:p w14:paraId="09F071D4" w14:textId="77777777" w:rsidR="00914D27" w:rsidRPr="00060134" w:rsidRDefault="00914D27" w:rsidP="00914D27">
      <w:pPr>
        <w:rPr>
          <w:rFonts w:asciiTheme="majorBidi" w:eastAsia="Calibri" w:hAnsiTheme="majorBidi" w:cstheme="majorBidi"/>
          <w:sz w:val="26"/>
          <w:szCs w:val="26"/>
          <w:rtl/>
          <w:lang w:bidi="ar-EG"/>
        </w:rPr>
      </w:pPr>
    </w:p>
    <w:p w14:paraId="684B8497" w14:textId="77777777" w:rsidR="00914D27" w:rsidRPr="00060134" w:rsidRDefault="00914D27" w:rsidP="00914D27">
      <w:pPr>
        <w:rPr>
          <w:rFonts w:asciiTheme="majorBidi" w:hAnsiTheme="majorBidi" w:cstheme="majorBidi"/>
          <w:sz w:val="26"/>
          <w:szCs w:val="26"/>
          <w:rtl/>
          <w:lang w:bidi="ar-EG"/>
        </w:rPr>
      </w:pPr>
    </w:p>
    <w:p w14:paraId="342A8600" w14:textId="77777777" w:rsidR="00914D27" w:rsidRPr="00060134" w:rsidRDefault="00914D27" w:rsidP="00914D27">
      <w:pPr>
        <w:rPr>
          <w:rFonts w:asciiTheme="majorBidi" w:eastAsia="Calibri" w:hAnsiTheme="majorBidi" w:cstheme="majorBidi"/>
          <w:sz w:val="26"/>
          <w:szCs w:val="26"/>
          <w:rtl/>
          <w:lang w:bidi="ar-EG"/>
        </w:rPr>
      </w:pPr>
    </w:p>
    <w:tbl>
      <w:tblPr>
        <w:tblpPr w:leftFromText="180" w:rightFromText="180" w:vertAnchor="text" w:horzAnchor="margin" w:tblpXSpec="center" w:tblpY="444"/>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450"/>
        <w:gridCol w:w="360"/>
        <w:gridCol w:w="360"/>
        <w:gridCol w:w="360"/>
        <w:gridCol w:w="360"/>
        <w:gridCol w:w="450"/>
        <w:gridCol w:w="360"/>
        <w:gridCol w:w="360"/>
        <w:gridCol w:w="630"/>
        <w:gridCol w:w="236"/>
        <w:gridCol w:w="270"/>
        <w:gridCol w:w="360"/>
        <w:gridCol w:w="450"/>
        <w:gridCol w:w="450"/>
        <w:gridCol w:w="34"/>
        <w:gridCol w:w="450"/>
        <w:gridCol w:w="720"/>
      </w:tblGrid>
      <w:tr w:rsidR="00D9404A" w:rsidRPr="00060134" w14:paraId="3DFD2502" w14:textId="28822544" w:rsidTr="00D9404A">
        <w:trPr>
          <w:trHeight w:hRule="exact" w:val="789"/>
        </w:trPr>
        <w:tc>
          <w:tcPr>
            <w:tcW w:w="1458" w:type="dxa"/>
            <w:vMerge w:val="restart"/>
            <w:tcBorders>
              <w:top w:val="single" w:sz="4" w:space="0" w:color="auto"/>
              <w:left w:val="single" w:sz="4" w:space="0" w:color="auto"/>
              <w:bottom w:val="single" w:sz="4" w:space="0" w:color="auto"/>
              <w:right w:val="single" w:sz="4" w:space="0" w:color="auto"/>
              <w:tr2bl w:val="single" w:sz="18" w:space="0" w:color="000000"/>
            </w:tcBorders>
            <w:vAlign w:val="center"/>
          </w:tcPr>
          <w:p w14:paraId="69B0C5B6" w14:textId="77777777" w:rsidR="00D9404A" w:rsidRPr="00060134" w:rsidRDefault="00D9404A" w:rsidP="00D9404A">
            <w:pPr>
              <w:autoSpaceDE w:val="0"/>
              <w:autoSpaceDN w:val="0"/>
              <w:bidi w:val="0"/>
              <w:adjustRightInd w:val="0"/>
              <w:ind w:left="921" w:right="231" w:hanging="960"/>
              <w:rPr>
                <w:b/>
                <w:bCs/>
              </w:rPr>
            </w:pPr>
            <w:r w:rsidRPr="00060134">
              <w:rPr>
                <w:b/>
                <w:bCs/>
              </w:rPr>
              <w:t xml:space="preserve">  ILOs                                                                              </w:t>
            </w:r>
          </w:p>
          <w:p w14:paraId="3D9DCEB4" w14:textId="77777777" w:rsidR="00D9404A" w:rsidRPr="00060134" w:rsidRDefault="00D9404A" w:rsidP="00D9404A">
            <w:pPr>
              <w:autoSpaceDE w:val="0"/>
              <w:autoSpaceDN w:val="0"/>
              <w:bidi w:val="0"/>
              <w:adjustRightInd w:val="0"/>
              <w:ind w:left="921" w:right="231" w:hanging="960"/>
              <w:rPr>
                <w:b/>
                <w:bCs/>
              </w:rPr>
            </w:pPr>
          </w:p>
          <w:p w14:paraId="6A0FA555" w14:textId="77777777" w:rsidR="00D9404A" w:rsidRPr="00060134" w:rsidRDefault="00D9404A" w:rsidP="00D9404A">
            <w:pPr>
              <w:autoSpaceDE w:val="0"/>
              <w:autoSpaceDN w:val="0"/>
              <w:bidi w:val="0"/>
              <w:adjustRightInd w:val="0"/>
              <w:ind w:left="921" w:right="50" w:hanging="960"/>
              <w:rPr>
                <w:b/>
                <w:bCs/>
              </w:rPr>
            </w:pPr>
            <w:r w:rsidRPr="00060134">
              <w:rPr>
                <w:b/>
                <w:bCs/>
              </w:rPr>
              <w:t xml:space="preserve">                  Course Contents</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754694D4" w14:textId="77777777" w:rsidR="00D9404A" w:rsidRPr="00060134" w:rsidRDefault="00D9404A" w:rsidP="00D9404A">
            <w:pPr>
              <w:autoSpaceDE w:val="0"/>
              <w:autoSpaceDN w:val="0"/>
              <w:bidi w:val="0"/>
              <w:adjustRightInd w:val="0"/>
              <w:ind w:right="-720" w:hanging="266"/>
              <w:rPr>
                <w:b/>
                <w:bCs/>
              </w:rPr>
            </w:pPr>
            <w:r w:rsidRPr="00060134">
              <w:rPr>
                <w:b/>
                <w:bCs/>
              </w:rPr>
              <w:t xml:space="preserve">2.a. Knowledge and     </w:t>
            </w:r>
          </w:p>
          <w:p w14:paraId="2FC878E3" w14:textId="77777777" w:rsidR="00D9404A" w:rsidRPr="00060134" w:rsidRDefault="00D9404A" w:rsidP="00D9404A">
            <w:pPr>
              <w:autoSpaceDE w:val="0"/>
              <w:autoSpaceDN w:val="0"/>
              <w:bidi w:val="0"/>
              <w:adjustRightInd w:val="0"/>
              <w:ind w:right="-720" w:hanging="266"/>
              <w:rPr>
                <w:b/>
                <w:bCs/>
              </w:rPr>
            </w:pPr>
            <w:r w:rsidRPr="00060134">
              <w:rPr>
                <w:b/>
                <w:bCs/>
              </w:rPr>
              <w:t xml:space="preserve"> understanding</w:t>
            </w: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38D25749" w14:textId="77777777" w:rsidR="00D9404A" w:rsidRPr="00060134" w:rsidRDefault="00D9404A" w:rsidP="00D9404A">
            <w:pPr>
              <w:autoSpaceDE w:val="0"/>
              <w:autoSpaceDN w:val="0"/>
              <w:bidi w:val="0"/>
              <w:adjustRightInd w:val="0"/>
              <w:ind w:right="-720"/>
              <w:rPr>
                <w:b/>
                <w:bCs/>
                <w:spacing w:val="6"/>
              </w:rPr>
            </w:pPr>
            <w:r w:rsidRPr="00060134">
              <w:rPr>
                <w:b/>
                <w:bCs/>
              </w:rPr>
              <w:t xml:space="preserve">2.b. . </w:t>
            </w:r>
            <w:r w:rsidRPr="00060134">
              <w:rPr>
                <w:b/>
                <w:bCs/>
                <w:spacing w:val="6"/>
              </w:rPr>
              <w:t xml:space="preserve">Intellectual </w:t>
            </w:r>
          </w:p>
          <w:p w14:paraId="46A7ABD9" w14:textId="77777777" w:rsidR="00D9404A" w:rsidRPr="00060134" w:rsidRDefault="00D9404A" w:rsidP="00D9404A">
            <w:pPr>
              <w:autoSpaceDE w:val="0"/>
              <w:autoSpaceDN w:val="0"/>
              <w:bidi w:val="0"/>
              <w:adjustRightInd w:val="0"/>
              <w:ind w:right="-720"/>
              <w:rPr>
                <w:b/>
                <w:bCs/>
              </w:rPr>
            </w:pPr>
            <w:r w:rsidRPr="00060134">
              <w:rPr>
                <w:b/>
                <w:bCs/>
                <w:spacing w:val="6"/>
              </w:rPr>
              <w:t xml:space="preserve">        Skills</w:t>
            </w: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48BDC762" w14:textId="4CE55373" w:rsidR="00D9404A" w:rsidRPr="00060134" w:rsidRDefault="00D9404A" w:rsidP="00D9404A">
            <w:pPr>
              <w:autoSpaceDE w:val="0"/>
              <w:autoSpaceDN w:val="0"/>
              <w:bidi w:val="0"/>
              <w:adjustRightInd w:val="0"/>
              <w:ind w:right="-720"/>
              <w:rPr>
                <w:b/>
                <w:bCs/>
              </w:rPr>
            </w:pPr>
            <w:r w:rsidRPr="00060134">
              <w:rPr>
                <w:b/>
                <w:bCs/>
              </w:rPr>
              <w:t>2.c. Practical</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0B4FB4C9" w14:textId="77777777" w:rsidR="00D9404A" w:rsidRPr="00060134" w:rsidRDefault="00D9404A" w:rsidP="00D9404A">
            <w:pPr>
              <w:autoSpaceDE w:val="0"/>
              <w:autoSpaceDN w:val="0"/>
              <w:bidi w:val="0"/>
              <w:adjustRightInd w:val="0"/>
              <w:ind w:right="-720"/>
              <w:rPr>
                <w:b/>
                <w:bCs/>
              </w:rPr>
            </w:pPr>
            <w:r w:rsidRPr="00060134">
              <w:rPr>
                <w:b/>
                <w:bCs/>
              </w:rPr>
              <w:t xml:space="preserve">  2d.</w:t>
            </w:r>
            <w:r w:rsidRPr="00060134">
              <w:rPr>
                <w:b/>
                <w:bCs/>
                <w:spacing w:val="6"/>
              </w:rPr>
              <w:t xml:space="preserve">General </w:t>
            </w:r>
            <w:r w:rsidRPr="00060134">
              <w:rPr>
                <w:b/>
                <w:bCs/>
              </w:rPr>
              <w:t xml:space="preserve">and </w:t>
            </w:r>
          </w:p>
          <w:p w14:paraId="23DC5BED" w14:textId="0BD7378C" w:rsidR="00D9404A" w:rsidRPr="00060134" w:rsidRDefault="00D9404A" w:rsidP="00D9404A">
            <w:pPr>
              <w:autoSpaceDE w:val="0"/>
              <w:autoSpaceDN w:val="0"/>
              <w:bidi w:val="0"/>
              <w:adjustRightInd w:val="0"/>
              <w:ind w:right="-720"/>
              <w:rPr>
                <w:b/>
                <w:bCs/>
              </w:rPr>
            </w:pPr>
            <w:r w:rsidRPr="00060134">
              <w:rPr>
                <w:b/>
                <w:bCs/>
              </w:rPr>
              <w:t xml:space="preserve">transferable </w:t>
            </w:r>
            <w:r w:rsidRPr="00060134">
              <w:rPr>
                <w:b/>
                <w:bCs/>
                <w:spacing w:val="6"/>
              </w:rPr>
              <w:t>Skills</w:t>
            </w:r>
          </w:p>
        </w:tc>
      </w:tr>
      <w:tr w:rsidR="00D9404A" w:rsidRPr="00060134" w14:paraId="44F35B59" w14:textId="57BF4BBE" w:rsidTr="00D9404A">
        <w:trPr>
          <w:cantSplit/>
          <w:trHeight w:hRule="exact" w:val="774"/>
        </w:trPr>
        <w:tc>
          <w:tcPr>
            <w:tcW w:w="1458" w:type="dxa"/>
            <w:vMerge/>
            <w:tcBorders>
              <w:top w:val="single" w:sz="4" w:space="0" w:color="auto"/>
              <w:left w:val="single" w:sz="4" w:space="0" w:color="auto"/>
              <w:bottom w:val="single" w:sz="4" w:space="0" w:color="auto"/>
              <w:right w:val="single" w:sz="4" w:space="0" w:color="auto"/>
            </w:tcBorders>
            <w:vAlign w:val="center"/>
          </w:tcPr>
          <w:p w14:paraId="33819E16" w14:textId="77777777" w:rsidR="00D9404A" w:rsidRPr="00060134" w:rsidRDefault="00D9404A" w:rsidP="00D9404A">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extDirection w:val="tbRlV"/>
            <w:vAlign w:val="center"/>
          </w:tcPr>
          <w:p w14:paraId="0E9A7C1A" w14:textId="77777777" w:rsidR="00D9404A" w:rsidRPr="00060134" w:rsidRDefault="00D9404A" w:rsidP="00D9404A">
            <w:pPr>
              <w:autoSpaceDE w:val="0"/>
              <w:autoSpaceDN w:val="0"/>
              <w:bidi w:val="0"/>
              <w:adjustRightInd w:val="0"/>
              <w:ind w:left="113" w:right="-720"/>
              <w:rPr>
                <w:b/>
                <w:bCs/>
              </w:rPr>
            </w:pPr>
            <w:r w:rsidRPr="00060134">
              <w:rPr>
                <w:b/>
                <w:bCs/>
              </w:rPr>
              <w:t>2.a.1</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14:paraId="57979735" w14:textId="77777777" w:rsidR="00D9404A" w:rsidRPr="00060134" w:rsidRDefault="00D9404A" w:rsidP="00D9404A">
            <w:pPr>
              <w:autoSpaceDE w:val="0"/>
              <w:autoSpaceDN w:val="0"/>
              <w:bidi w:val="0"/>
              <w:adjustRightInd w:val="0"/>
              <w:ind w:left="113" w:right="-720"/>
              <w:rPr>
                <w:b/>
                <w:bCs/>
              </w:rPr>
            </w:pPr>
            <w:r w:rsidRPr="00060134">
              <w:rPr>
                <w:b/>
                <w:bCs/>
              </w:rPr>
              <w:t>2.a.2</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14:paraId="6D90BB12" w14:textId="77777777" w:rsidR="00D9404A" w:rsidRPr="00060134" w:rsidRDefault="00D9404A" w:rsidP="00D9404A">
            <w:pPr>
              <w:autoSpaceDE w:val="0"/>
              <w:autoSpaceDN w:val="0"/>
              <w:bidi w:val="0"/>
              <w:adjustRightInd w:val="0"/>
              <w:ind w:left="113" w:right="-720"/>
              <w:rPr>
                <w:b/>
                <w:bCs/>
              </w:rPr>
            </w:pPr>
            <w:r w:rsidRPr="00060134">
              <w:rPr>
                <w:b/>
                <w:bCs/>
              </w:rPr>
              <w:t>2.a.3</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14:paraId="6465942D" w14:textId="77777777" w:rsidR="00D9404A" w:rsidRPr="00060134" w:rsidRDefault="00D9404A" w:rsidP="00D9404A">
            <w:pPr>
              <w:autoSpaceDE w:val="0"/>
              <w:autoSpaceDN w:val="0"/>
              <w:bidi w:val="0"/>
              <w:adjustRightInd w:val="0"/>
              <w:ind w:left="113" w:right="-720"/>
              <w:rPr>
                <w:b/>
                <w:bCs/>
              </w:rPr>
            </w:pPr>
            <w:r w:rsidRPr="00060134">
              <w:rPr>
                <w:b/>
                <w:bCs/>
              </w:rPr>
              <w:t>2.a.4</w:t>
            </w: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14:paraId="27F27F41" w14:textId="77777777" w:rsidR="00D9404A" w:rsidRPr="00060134" w:rsidRDefault="00D9404A" w:rsidP="00D9404A">
            <w:pPr>
              <w:autoSpaceDE w:val="0"/>
              <w:autoSpaceDN w:val="0"/>
              <w:bidi w:val="0"/>
              <w:adjustRightInd w:val="0"/>
              <w:ind w:left="113" w:right="-720"/>
              <w:rPr>
                <w:b/>
                <w:bCs/>
              </w:rPr>
            </w:pPr>
            <w:r w:rsidRPr="00060134">
              <w:rPr>
                <w:b/>
                <w:bCs/>
              </w:rPr>
              <w:t>2.a.5</w:t>
            </w:r>
          </w:p>
        </w:tc>
        <w:tc>
          <w:tcPr>
            <w:tcW w:w="450" w:type="dxa"/>
            <w:tcBorders>
              <w:top w:val="single" w:sz="4" w:space="0" w:color="auto"/>
              <w:left w:val="single" w:sz="4" w:space="0" w:color="auto"/>
              <w:bottom w:val="single" w:sz="4" w:space="0" w:color="auto"/>
              <w:right w:val="single" w:sz="4" w:space="0" w:color="auto"/>
            </w:tcBorders>
            <w:textDirection w:val="tbRlV"/>
            <w:vAlign w:val="center"/>
          </w:tcPr>
          <w:p w14:paraId="1D08B296" w14:textId="4AF183CA" w:rsidR="00D9404A" w:rsidRPr="00060134" w:rsidRDefault="00D9404A" w:rsidP="00D9404A">
            <w:pPr>
              <w:autoSpaceDE w:val="0"/>
              <w:autoSpaceDN w:val="0"/>
              <w:bidi w:val="0"/>
              <w:adjustRightInd w:val="0"/>
              <w:ind w:left="113"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14:paraId="71B7F364" w14:textId="77777777" w:rsidR="00D9404A" w:rsidRPr="00060134" w:rsidRDefault="00D9404A" w:rsidP="00D9404A">
            <w:pPr>
              <w:autoSpaceDE w:val="0"/>
              <w:autoSpaceDN w:val="0"/>
              <w:bidi w:val="0"/>
              <w:adjustRightInd w:val="0"/>
              <w:ind w:left="113" w:right="-720"/>
              <w:rPr>
                <w:b/>
                <w:bCs/>
              </w:rPr>
            </w:pPr>
            <w:r w:rsidRPr="00060134">
              <w:rPr>
                <w:b/>
                <w:bCs/>
              </w:rPr>
              <w:t>2.b.1</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14:paraId="3901276F" w14:textId="77777777" w:rsidR="00D9404A" w:rsidRPr="00060134" w:rsidRDefault="00D9404A" w:rsidP="00D9404A">
            <w:pPr>
              <w:autoSpaceDE w:val="0"/>
              <w:autoSpaceDN w:val="0"/>
              <w:bidi w:val="0"/>
              <w:adjustRightInd w:val="0"/>
              <w:ind w:left="113" w:right="-720"/>
              <w:rPr>
                <w:b/>
                <w:bCs/>
              </w:rPr>
            </w:pPr>
            <w:r w:rsidRPr="00060134">
              <w:rPr>
                <w:b/>
                <w:bCs/>
              </w:rPr>
              <w:t>2.b.2</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14:paraId="7C529A92" w14:textId="77777777" w:rsidR="00D9404A" w:rsidRPr="00060134" w:rsidRDefault="00D9404A" w:rsidP="00D9404A">
            <w:pPr>
              <w:autoSpaceDE w:val="0"/>
              <w:autoSpaceDN w:val="0"/>
              <w:bidi w:val="0"/>
              <w:adjustRightInd w:val="0"/>
              <w:ind w:left="113" w:right="-720"/>
              <w:rPr>
                <w:b/>
                <w:bCs/>
              </w:rPr>
            </w:pPr>
            <w:r w:rsidRPr="00060134">
              <w:rPr>
                <w:b/>
                <w:bCs/>
              </w:rPr>
              <w:t>2.b.3</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14:paraId="0800DDA9" w14:textId="43481DA8" w:rsidR="00D9404A" w:rsidRPr="00060134" w:rsidRDefault="00D9404A" w:rsidP="00D9404A">
            <w:pPr>
              <w:autoSpaceDE w:val="0"/>
              <w:autoSpaceDN w:val="0"/>
              <w:bidi w:val="0"/>
              <w:adjustRightInd w:val="0"/>
              <w:ind w:left="113"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14:paraId="2444515F" w14:textId="0EEA082B" w:rsidR="00D9404A" w:rsidRPr="00060134" w:rsidRDefault="00D9404A" w:rsidP="00D9404A">
            <w:pPr>
              <w:autoSpaceDE w:val="0"/>
              <w:autoSpaceDN w:val="0"/>
              <w:bidi w:val="0"/>
              <w:adjustRightInd w:val="0"/>
              <w:ind w:left="113" w:right="-720"/>
              <w:rPr>
                <w:b/>
                <w:bCs/>
              </w:rPr>
            </w:pPr>
          </w:p>
        </w:tc>
        <w:tc>
          <w:tcPr>
            <w:tcW w:w="360" w:type="dxa"/>
            <w:tcBorders>
              <w:top w:val="single" w:sz="4" w:space="0" w:color="auto"/>
              <w:left w:val="single" w:sz="4" w:space="0" w:color="auto"/>
              <w:bottom w:val="single" w:sz="4" w:space="0" w:color="auto"/>
              <w:right w:val="single" w:sz="4" w:space="0" w:color="auto"/>
            </w:tcBorders>
            <w:textDirection w:val="tbRlV"/>
            <w:vAlign w:val="center"/>
          </w:tcPr>
          <w:p w14:paraId="6BF26D18" w14:textId="15784B63" w:rsidR="00D9404A" w:rsidRPr="00060134" w:rsidRDefault="00D9404A" w:rsidP="00D9404A">
            <w:pPr>
              <w:autoSpaceDE w:val="0"/>
              <w:autoSpaceDN w:val="0"/>
              <w:bidi w:val="0"/>
              <w:adjustRightInd w:val="0"/>
              <w:ind w:left="113" w:right="-720"/>
              <w:rPr>
                <w:b/>
                <w:bCs/>
              </w:rPr>
            </w:pPr>
          </w:p>
        </w:tc>
        <w:tc>
          <w:tcPr>
            <w:tcW w:w="450" w:type="dxa"/>
            <w:tcBorders>
              <w:top w:val="single" w:sz="4" w:space="0" w:color="auto"/>
              <w:left w:val="single" w:sz="4" w:space="0" w:color="auto"/>
              <w:bottom w:val="single" w:sz="4" w:space="0" w:color="auto"/>
              <w:right w:val="single" w:sz="4" w:space="0" w:color="auto"/>
            </w:tcBorders>
            <w:textDirection w:val="tbRlV"/>
            <w:vAlign w:val="center"/>
          </w:tcPr>
          <w:p w14:paraId="4E502BC7" w14:textId="77777777" w:rsidR="00D9404A" w:rsidRPr="00060134" w:rsidRDefault="00D9404A" w:rsidP="00D9404A">
            <w:pPr>
              <w:autoSpaceDE w:val="0"/>
              <w:autoSpaceDN w:val="0"/>
              <w:bidi w:val="0"/>
              <w:adjustRightInd w:val="0"/>
              <w:ind w:left="113" w:right="-720"/>
              <w:rPr>
                <w:b/>
                <w:bCs/>
              </w:rPr>
            </w:pPr>
            <w:r w:rsidRPr="00060134">
              <w:rPr>
                <w:b/>
                <w:bCs/>
              </w:rPr>
              <w:t>2.c.1</w:t>
            </w:r>
          </w:p>
        </w:tc>
        <w:tc>
          <w:tcPr>
            <w:tcW w:w="450" w:type="dxa"/>
            <w:tcBorders>
              <w:top w:val="single" w:sz="4" w:space="0" w:color="auto"/>
              <w:left w:val="single" w:sz="4" w:space="0" w:color="auto"/>
              <w:bottom w:val="single" w:sz="4" w:space="0" w:color="auto"/>
              <w:right w:val="single" w:sz="4" w:space="0" w:color="auto"/>
            </w:tcBorders>
            <w:textDirection w:val="tbRlV"/>
            <w:vAlign w:val="center"/>
          </w:tcPr>
          <w:p w14:paraId="74AC4715" w14:textId="77777777" w:rsidR="00D9404A" w:rsidRPr="00060134" w:rsidRDefault="00D9404A" w:rsidP="00D9404A">
            <w:pPr>
              <w:autoSpaceDE w:val="0"/>
              <w:autoSpaceDN w:val="0"/>
              <w:bidi w:val="0"/>
              <w:adjustRightInd w:val="0"/>
              <w:ind w:left="113" w:right="-720"/>
              <w:rPr>
                <w:b/>
                <w:bCs/>
              </w:rPr>
            </w:pPr>
            <w:r w:rsidRPr="00060134">
              <w:rPr>
                <w:b/>
                <w:bCs/>
              </w:rPr>
              <w:t>2.c.2</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14:paraId="55945E88" w14:textId="77777777" w:rsidR="00D9404A" w:rsidRPr="00060134" w:rsidRDefault="00D9404A" w:rsidP="00D9404A">
            <w:pPr>
              <w:autoSpaceDE w:val="0"/>
              <w:autoSpaceDN w:val="0"/>
              <w:bidi w:val="0"/>
              <w:adjustRightInd w:val="0"/>
              <w:ind w:left="113" w:right="-720"/>
              <w:rPr>
                <w:b/>
                <w:bCs/>
              </w:rPr>
            </w:pPr>
            <w:r w:rsidRPr="00060134">
              <w:rPr>
                <w:b/>
                <w:bCs/>
              </w:rPr>
              <w:t>2.d.1</w:t>
            </w:r>
          </w:p>
          <w:p w14:paraId="37FB763A" w14:textId="77777777" w:rsidR="00D9404A" w:rsidRPr="00060134" w:rsidRDefault="00D9404A" w:rsidP="00D9404A">
            <w:pPr>
              <w:autoSpaceDE w:val="0"/>
              <w:autoSpaceDN w:val="0"/>
              <w:bidi w:val="0"/>
              <w:adjustRightInd w:val="0"/>
              <w:ind w:left="113" w:right="-720"/>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V"/>
            <w:vAlign w:val="center"/>
          </w:tcPr>
          <w:p w14:paraId="60C99E26" w14:textId="10661A5F" w:rsidR="00D9404A" w:rsidRPr="00060134" w:rsidRDefault="00D9404A" w:rsidP="00D9404A">
            <w:pPr>
              <w:autoSpaceDE w:val="0"/>
              <w:autoSpaceDN w:val="0"/>
              <w:bidi w:val="0"/>
              <w:adjustRightInd w:val="0"/>
              <w:ind w:left="113" w:right="-720"/>
              <w:rPr>
                <w:b/>
                <w:bCs/>
              </w:rPr>
            </w:pPr>
            <w:r w:rsidRPr="00060134">
              <w:rPr>
                <w:b/>
                <w:bCs/>
              </w:rPr>
              <w:t>2.d.2</w:t>
            </w:r>
          </w:p>
        </w:tc>
      </w:tr>
      <w:tr w:rsidR="00D9404A" w:rsidRPr="00060134" w14:paraId="1F392803" w14:textId="31C507C0" w:rsidTr="00D9404A">
        <w:trPr>
          <w:trHeight w:hRule="exact" w:val="1470"/>
        </w:trPr>
        <w:tc>
          <w:tcPr>
            <w:tcW w:w="1458" w:type="dxa"/>
            <w:tcBorders>
              <w:top w:val="single" w:sz="4" w:space="0" w:color="auto"/>
              <w:left w:val="single" w:sz="4" w:space="0" w:color="auto"/>
              <w:bottom w:val="single" w:sz="4" w:space="0" w:color="auto"/>
              <w:right w:val="single" w:sz="4" w:space="0" w:color="auto"/>
            </w:tcBorders>
          </w:tcPr>
          <w:p w14:paraId="0874129C" w14:textId="593261B4" w:rsidR="00D9404A" w:rsidRPr="00060134" w:rsidRDefault="00D9404A" w:rsidP="00D9404A">
            <w:pPr>
              <w:bidi w:val="0"/>
              <w:spacing w:after="120" w:line="270" w:lineRule="atLeast"/>
            </w:pPr>
            <w:r w:rsidRPr="00060134">
              <w:rPr>
                <w:sz w:val="26"/>
                <w:szCs w:val="26"/>
              </w:rPr>
              <w:t xml:space="preserve">Development of the nervous system </w:t>
            </w:r>
          </w:p>
        </w:tc>
        <w:tc>
          <w:tcPr>
            <w:tcW w:w="450" w:type="dxa"/>
            <w:tcBorders>
              <w:top w:val="single" w:sz="4" w:space="0" w:color="auto"/>
              <w:left w:val="single" w:sz="4" w:space="0" w:color="auto"/>
              <w:bottom w:val="single" w:sz="4" w:space="0" w:color="auto"/>
              <w:right w:val="single" w:sz="4" w:space="0" w:color="auto"/>
            </w:tcBorders>
          </w:tcPr>
          <w:p w14:paraId="67FA9B73" w14:textId="157A8E05" w:rsidR="00D9404A" w:rsidRPr="00060134" w:rsidRDefault="00D9404A" w:rsidP="00D9404A">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142A6E23" w14:textId="19A71D3A" w:rsidR="00D9404A" w:rsidRPr="00060134" w:rsidRDefault="00D9404A" w:rsidP="00D9404A">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ACFE2A6" w14:textId="3B18F185" w:rsidR="00D9404A" w:rsidRPr="00060134" w:rsidRDefault="00D9404A" w:rsidP="00D9404A">
            <w:pPr>
              <w:rPr>
                <w:rtl/>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5436BB0B" w14:textId="46F63EAD" w:rsidR="00D9404A" w:rsidRPr="00060134" w:rsidRDefault="00D9404A" w:rsidP="00D9404A">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52B26C70" w14:textId="06B5CEDF" w:rsidR="00D9404A" w:rsidRPr="00060134" w:rsidRDefault="00D9404A" w:rsidP="00D9404A">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vAlign w:val="center"/>
          </w:tcPr>
          <w:p w14:paraId="21F6DD8E" w14:textId="77777777" w:rsidR="00D9404A" w:rsidRPr="00060134" w:rsidRDefault="00D9404A" w:rsidP="00D9404A">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E5466" w14:textId="1FEDA1B6" w:rsidR="00D9404A" w:rsidRPr="00060134" w:rsidRDefault="00D9404A" w:rsidP="00D9404A">
            <w:pPr>
              <w:autoSpaceDE w:val="0"/>
              <w:autoSpaceDN w:val="0"/>
              <w:bidi w:val="0"/>
              <w:adjustRightInd w:val="0"/>
              <w:ind w:right="-720"/>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188F4A" w14:textId="7A619409" w:rsidR="00D9404A" w:rsidRPr="00060134" w:rsidRDefault="00D9404A" w:rsidP="00D9404A">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3DF999" w14:textId="0C792412" w:rsidR="00D9404A" w:rsidRPr="00060134" w:rsidRDefault="00D9404A" w:rsidP="00D9404A">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9D5C1E" w14:textId="77777777" w:rsidR="00D9404A" w:rsidRPr="00060134" w:rsidRDefault="00D9404A" w:rsidP="00D9404A">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E3B659" w14:textId="77777777" w:rsidR="00D9404A" w:rsidRPr="00060134" w:rsidRDefault="00D9404A" w:rsidP="00D9404A">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01D7712B" w14:textId="77777777" w:rsidR="00D9404A" w:rsidRPr="00060134" w:rsidRDefault="00D9404A" w:rsidP="00D9404A">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411D2369" w14:textId="5A1FF436" w:rsidR="00D9404A" w:rsidRPr="00060134" w:rsidRDefault="00D9404A" w:rsidP="00D9404A">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15E4541B" w14:textId="16E8AABD" w:rsidR="00D9404A" w:rsidRPr="00060134" w:rsidRDefault="00D9404A" w:rsidP="00D9404A">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A3CE96" w14:textId="76EAD672" w:rsidR="00D9404A" w:rsidRPr="00060134" w:rsidRDefault="00D9404A" w:rsidP="00D9404A">
            <w:pPr>
              <w:autoSpaceDE w:val="0"/>
              <w:autoSpaceDN w:val="0"/>
              <w:bidi w:val="0"/>
              <w:adjustRightInd w:val="0"/>
              <w:ind w:right="-720"/>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71276" w14:textId="2A31BFB0" w:rsidR="00D9404A" w:rsidRPr="00060134" w:rsidRDefault="00D9404A" w:rsidP="00D9404A">
            <w:pPr>
              <w:autoSpaceDE w:val="0"/>
              <w:autoSpaceDN w:val="0"/>
              <w:bidi w:val="0"/>
              <w:adjustRightInd w:val="0"/>
              <w:ind w:right="-720"/>
              <w:rPr>
                <w:b/>
                <w:bCs/>
              </w:rPr>
            </w:pPr>
            <w:r w:rsidRPr="00060134">
              <w:rPr>
                <w:b/>
                <w:bCs/>
              </w:rPr>
              <w:t>x</w:t>
            </w:r>
          </w:p>
        </w:tc>
      </w:tr>
      <w:tr w:rsidR="009223E9" w:rsidRPr="00060134" w14:paraId="26A04A5A" w14:textId="661C1E2B" w:rsidTr="00250D02">
        <w:trPr>
          <w:trHeight w:hRule="exact" w:val="1505"/>
        </w:trPr>
        <w:tc>
          <w:tcPr>
            <w:tcW w:w="1458" w:type="dxa"/>
            <w:tcBorders>
              <w:top w:val="single" w:sz="4" w:space="0" w:color="auto"/>
              <w:left w:val="single" w:sz="4" w:space="0" w:color="auto"/>
              <w:bottom w:val="single" w:sz="4" w:space="0" w:color="auto"/>
              <w:right w:val="single" w:sz="4" w:space="0" w:color="auto"/>
            </w:tcBorders>
          </w:tcPr>
          <w:p w14:paraId="539FBD7B" w14:textId="7CDB2488" w:rsidR="009223E9" w:rsidRPr="00060134" w:rsidRDefault="009223E9" w:rsidP="009223E9">
            <w:pPr>
              <w:tabs>
                <w:tab w:val="right" w:pos="317"/>
              </w:tabs>
              <w:autoSpaceDE w:val="0"/>
              <w:autoSpaceDN w:val="0"/>
              <w:bidi w:val="0"/>
              <w:adjustRightInd w:val="0"/>
              <w:ind w:right="71"/>
              <w:rPr>
                <w:b/>
              </w:rPr>
            </w:pPr>
            <w:r w:rsidRPr="00060134">
              <w:rPr>
                <w:sz w:val="26"/>
                <w:szCs w:val="26"/>
              </w:rPr>
              <w:t xml:space="preserve">cerebral cortex </w:t>
            </w:r>
          </w:p>
        </w:tc>
        <w:tc>
          <w:tcPr>
            <w:tcW w:w="450" w:type="dxa"/>
            <w:tcBorders>
              <w:top w:val="single" w:sz="4" w:space="0" w:color="auto"/>
              <w:left w:val="single" w:sz="4" w:space="0" w:color="auto"/>
              <w:bottom w:val="single" w:sz="4" w:space="0" w:color="auto"/>
              <w:right w:val="single" w:sz="4" w:space="0" w:color="auto"/>
            </w:tcBorders>
          </w:tcPr>
          <w:p w14:paraId="32350AD9" w14:textId="77DAC3CA"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7EE07A4" w14:textId="1E9615B2"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41A7EC21" w14:textId="7ECB0422" w:rsidR="009223E9" w:rsidRPr="00060134" w:rsidRDefault="009223E9" w:rsidP="009223E9">
            <w:r w:rsidRPr="00060134">
              <w:t>x</w:t>
            </w:r>
          </w:p>
        </w:tc>
        <w:tc>
          <w:tcPr>
            <w:tcW w:w="360" w:type="dxa"/>
            <w:tcBorders>
              <w:top w:val="single" w:sz="4" w:space="0" w:color="auto"/>
              <w:left w:val="single" w:sz="4" w:space="0" w:color="auto"/>
              <w:bottom w:val="single" w:sz="4" w:space="0" w:color="auto"/>
              <w:right w:val="single" w:sz="4" w:space="0" w:color="auto"/>
            </w:tcBorders>
          </w:tcPr>
          <w:p w14:paraId="621A87C0" w14:textId="4D6A8E94"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2ED6C1D1"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vAlign w:val="center"/>
          </w:tcPr>
          <w:p w14:paraId="7FD64C6F" w14:textId="2E59C835"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3F3289" w14:textId="0BEC91EB" w:rsidR="009223E9" w:rsidRPr="00060134" w:rsidRDefault="009223E9" w:rsidP="009223E9">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82A77C" w14:textId="0DA6A929"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0013D" w14:textId="4DB433A1" w:rsidR="009223E9" w:rsidRPr="00060134" w:rsidRDefault="009223E9" w:rsidP="009223E9">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1C35AF"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446114"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564D0253"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635EFD9F" w14:textId="152D8800"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4E34A3F0" w14:textId="0EC719AE"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C278C8" w14:textId="0730EC1A" w:rsidR="009223E9" w:rsidRPr="00060134" w:rsidRDefault="009223E9" w:rsidP="009223E9">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BE47A3" w14:textId="7ADE4449" w:rsidR="009223E9" w:rsidRPr="00060134" w:rsidRDefault="009223E9" w:rsidP="009223E9">
            <w:pPr>
              <w:rPr>
                <w:b/>
                <w:bCs/>
              </w:rPr>
            </w:pPr>
            <w:r w:rsidRPr="00060134">
              <w:rPr>
                <w:b/>
                <w:bCs/>
              </w:rPr>
              <w:t>x</w:t>
            </w:r>
          </w:p>
        </w:tc>
      </w:tr>
      <w:tr w:rsidR="009223E9" w:rsidRPr="00060134" w14:paraId="0F0C2CBF" w14:textId="21CF2743" w:rsidTr="00250D02">
        <w:trPr>
          <w:trHeight w:hRule="exact" w:val="1640"/>
        </w:trPr>
        <w:tc>
          <w:tcPr>
            <w:tcW w:w="1458" w:type="dxa"/>
            <w:tcBorders>
              <w:top w:val="single" w:sz="4" w:space="0" w:color="auto"/>
              <w:left w:val="single" w:sz="4" w:space="0" w:color="auto"/>
              <w:bottom w:val="single" w:sz="4" w:space="0" w:color="auto"/>
              <w:right w:val="single" w:sz="4" w:space="0" w:color="auto"/>
            </w:tcBorders>
          </w:tcPr>
          <w:p w14:paraId="7E15760E" w14:textId="77777777" w:rsidR="009223E9" w:rsidRPr="00060134" w:rsidRDefault="009223E9" w:rsidP="009223E9">
            <w:pPr>
              <w:autoSpaceDE w:val="0"/>
              <w:autoSpaceDN w:val="0"/>
              <w:bidi w:val="0"/>
              <w:adjustRightInd w:val="0"/>
              <w:spacing w:before="240" w:line="360" w:lineRule="auto"/>
              <w:rPr>
                <w:sz w:val="26"/>
                <w:szCs w:val="26"/>
                <w:rtl/>
              </w:rPr>
            </w:pPr>
            <w:r w:rsidRPr="00060134">
              <w:rPr>
                <w:sz w:val="26"/>
                <w:szCs w:val="26"/>
              </w:rPr>
              <w:t>Anatomy of brain</w:t>
            </w:r>
          </w:p>
          <w:p w14:paraId="3C297A7F" w14:textId="185EF2A5" w:rsidR="009223E9" w:rsidRPr="00060134" w:rsidRDefault="009223E9" w:rsidP="009223E9">
            <w:pPr>
              <w:tabs>
                <w:tab w:val="right" w:pos="317"/>
              </w:tabs>
              <w:autoSpaceDE w:val="0"/>
              <w:autoSpaceDN w:val="0"/>
              <w:bidi w:val="0"/>
              <w:adjustRightInd w:val="0"/>
              <w:ind w:right="71"/>
              <w:rPr>
                <w:b/>
              </w:rPr>
            </w:pPr>
            <w:r w:rsidRPr="00060134">
              <w:rPr>
                <w:sz w:val="26"/>
                <w:szCs w:val="26"/>
              </w:rPr>
              <w:t xml:space="preserve">stem </w:t>
            </w:r>
          </w:p>
        </w:tc>
        <w:tc>
          <w:tcPr>
            <w:tcW w:w="450" w:type="dxa"/>
            <w:tcBorders>
              <w:top w:val="single" w:sz="4" w:space="0" w:color="auto"/>
              <w:left w:val="single" w:sz="4" w:space="0" w:color="auto"/>
              <w:bottom w:val="single" w:sz="4" w:space="0" w:color="auto"/>
              <w:right w:val="single" w:sz="4" w:space="0" w:color="auto"/>
            </w:tcBorders>
          </w:tcPr>
          <w:p w14:paraId="1E4D2119" w14:textId="3BEE901E"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0FFB7016" w14:textId="4A1BA271"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C07B1B7" w14:textId="2133B733" w:rsidR="009223E9" w:rsidRPr="00060134" w:rsidRDefault="009223E9" w:rsidP="009223E9">
            <w:pPr>
              <w:rPr>
                <w:rtl/>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0E399C64" w14:textId="5807D374" w:rsidR="009223E9" w:rsidRPr="00060134" w:rsidRDefault="009223E9" w:rsidP="009223E9">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533152D0"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2642CF07"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D14BC" w14:textId="3F47DE42" w:rsidR="009223E9" w:rsidRPr="00060134" w:rsidRDefault="009223E9" w:rsidP="009223E9">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E15E4B" w14:textId="43267101"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EB2F98" w14:textId="34CA03D6" w:rsidR="009223E9" w:rsidRPr="00060134" w:rsidRDefault="009223E9" w:rsidP="009223E9">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8DDDF1" w14:textId="19F98F3A" w:rsidR="009223E9" w:rsidRPr="00060134" w:rsidRDefault="009223E9" w:rsidP="009223E9"/>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884CFB" w14:textId="412A9742" w:rsidR="009223E9" w:rsidRPr="00060134" w:rsidRDefault="009223E9" w:rsidP="009223E9"/>
        </w:tc>
        <w:tc>
          <w:tcPr>
            <w:tcW w:w="360" w:type="dxa"/>
            <w:tcBorders>
              <w:top w:val="single" w:sz="4" w:space="0" w:color="auto"/>
              <w:left w:val="single" w:sz="4" w:space="0" w:color="auto"/>
              <w:bottom w:val="single" w:sz="4" w:space="0" w:color="auto"/>
              <w:right w:val="single" w:sz="4" w:space="0" w:color="auto"/>
            </w:tcBorders>
            <w:vAlign w:val="center"/>
          </w:tcPr>
          <w:p w14:paraId="1DFDF847" w14:textId="42F0C13F" w:rsidR="009223E9" w:rsidRPr="00060134" w:rsidRDefault="009223E9" w:rsidP="009223E9"/>
        </w:tc>
        <w:tc>
          <w:tcPr>
            <w:tcW w:w="450" w:type="dxa"/>
            <w:tcBorders>
              <w:top w:val="single" w:sz="4" w:space="0" w:color="auto"/>
              <w:left w:val="single" w:sz="4" w:space="0" w:color="auto"/>
              <w:bottom w:val="single" w:sz="4" w:space="0" w:color="auto"/>
              <w:right w:val="single" w:sz="4" w:space="0" w:color="auto"/>
            </w:tcBorders>
          </w:tcPr>
          <w:p w14:paraId="332A6D06" w14:textId="450205BA"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7DA53F9D" w14:textId="79A29A5E"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16C18F" w14:textId="6E08F444" w:rsidR="009223E9" w:rsidRPr="00060134" w:rsidRDefault="009223E9" w:rsidP="009223E9">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21F029" w14:textId="688FD919" w:rsidR="009223E9" w:rsidRPr="00060134" w:rsidRDefault="009223E9" w:rsidP="009223E9">
            <w:pPr>
              <w:rPr>
                <w:b/>
                <w:bCs/>
              </w:rPr>
            </w:pPr>
            <w:r w:rsidRPr="00060134">
              <w:rPr>
                <w:b/>
                <w:bCs/>
              </w:rPr>
              <w:t>x</w:t>
            </w:r>
          </w:p>
        </w:tc>
      </w:tr>
      <w:tr w:rsidR="009223E9" w:rsidRPr="00060134" w14:paraId="09360F1C" w14:textId="68071EEC"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3BF16B43" w14:textId="0D8F6BA7" w:rsidR="009223E9" w:rsidRPr="00060134" w:rsidRDefault="009223E9" w:rsidP="009223E9">
            <w:pPr>
              <w:tabs>
                <w:tab w:val="left" w:pos="0"/>
                <w:tab w:val="right" w:pos="165"/>
              </w:tabs>
              <w:bidi w:val="0"/>
              <w:spacing w:before="120" w:after="120" w:line="276" w:lineRule="auto"/>
              <w:rPr>
                <w:b/>
                <w:bCs/>
                <w:u w:val="single"/>
                <w:lang w:bidi="ar-EG"/>
              </w:rPr>
            </w:pPr>
            <w:r w:rsidRPr="00060134">
              <w:rPr>
                <w:sz w:val="26"/>
                <w:szCs w:val="26"/>
              </w:rPr>
              <w:t xml:space="preserve">Anatomy of cerebellum </w:t>
            </w:r>
          </w:p>
        </w:tc>
        <w:tc>
          <w:tcPr>
            <w:tcW w:w="450" w:type="dxa"/>
            <w:tcBorders>
              <w:top w:val="single" w:sz="4" w:space="0" w:color="auto"/>
              <w:left w:val="single" w:sz="4" w:space="0" w:color="auto"/>
              <w:bottom w:val="single" w:sz="4" w:space="0" w:color="auto"/>
              <w:right w:val="single" w:sz="4" w:space="0" w:color="auto"/>
            </w:tcBorders>
          </w:tcPr>
          <w:p w14:paraId="37ACABE1" w14:textId="718892C8"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764A959A" w14:textId="1F7408C8"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265A1DFF" w14:textId="41819987" w:rsidR="009223E9" w:rsidRPr="00060134" w:rsidRDefault="009223E9" w:rsidP="009223E9">
            <w:pPr>
              <w:rPr>
                <w:rtl/>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6A3D8C96" w14:textId="23EBA4B7"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5647453C"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0737FA79"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90A81C" w14:textId="221ABDB3"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8DFDD6" w14:textId="76EC3EDC"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4FAF0B" w14:textId="60347F06"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FB0A97"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D23BA3" w14:textId="0BCA7919"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7B46D4EC" w14:textId="29327524"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6763538C" w14:textId="58F9E1D2"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68891EC3" w14:textId="05590A90"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EA07B3" w14:textId="43F6DE8D"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3A2F41" w14:textId="70C48F73" w:rsidR="009223E9" w:rsidRPr="00060134" w:rsidRDefault="009223E9" w:rsidP="009223E9">
            <w:pPr>
              <w:rPr>
                <w:b/>
                <w:bCs/>
              </w:rPr>
            </w:pPr>
            <w:r w:rsidRPr="00060134">
              <w:rPr>
                <w:b/>
                <w:bCs/>
              </w:rPr>
              <w:t>x</w:t>
            </w:r>
          </w:p>
        </w:tc>
      </w:tr>
      <w:tr w:rsidR="009223E9" w:rsidRPr="00060134" w14:paraId="3CC1FA96" w14:textId="77777777"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7BD6F621" w14:textId="069894B6" w:rsidR="009223E9" w:rsidRPr="00060134" w:rsidRDefault="009223E9" w:rsidP="009223E9">
            <w:pPr>
              <w:tabs>
                <w:tab w:val="left" w:pos="0"/>
                <w:tab w:val="right" w:pos="165"/>
              </w:tabs>
              <w:bidi w:val="0"/>
              <w:spacing w:before="120" w:after="120" w:line="276" w:lineRule="auto"/>
              <w:rPr>
                <w:b/>
                <w:bCs/>
                <w:u w:val="single"/>
                <w:lang w:bidi="ar-EG"/>
              </w:rPr>
            </w:pPr>
            <w:r w:rsidRPr="00060134">
              <w:lastRenderedPageBreak/>
              <w:t xml:space="preserve">Anatomy of basal ganglia </w:t>
            </w:r>
          </w:p>
        </w:tc>
        <w:tc>
          <w:tcPr>
            <w:tcW w:w="450" w:type="dxa"/>
            <w:tcBorders>
              <w:top w:val="single" w:sz="4" w:space="0" w:color="auto"/>
              <w:left w:val="single" w:sz="4" w:space="0" w:color="auto"/>
              <w:bottom w:val="single" w:sz="4" w:space="0" w:color="auto"/>
              <w:right w:val="single" w:sz="4" w:space="0" w:color="auto"/>
            </w:tcBorders>
          </w:tcPr>
          <w:p w14:paraId="00AD47E1" w14:textId="3FC032E0"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12AB27D5" w14:textId="4B6C9E34"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4B23C67C" w14:textId="20FE2123"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682598D" w14:textId="5049F2F0"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41B257EE"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71E419E7"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C2A7F4" w14:textId="3FF9B602"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2315B" w14:textId="69C835E1"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1C313F" w14:textId="40C7D9B2"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9A18C7"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B54A6E"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32F54A62"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07336513" w14:textId="4DF75D27"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59B94AB7" w14:textId="25BD72B1"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742CE4" w14:textId="6FE5BBC0"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AFB92" w14:textId="5B60B194" w:rsidR="009223E9" w:rsidRPr="00060134" w:rsidRDefault="009223E9" w:rsidP="009223E9">
            <w:pPr>
              <w:rPr>
                <w:b/>
                <w:bCs/>
              </w:rPr>
            </w:pPr>
            <w:r w:rsidRPr="00060134">
              <w:rPr>
                <w:b/>
                <w:bCs/>
              </w:rPr>
              <w:t>x</w:t>
            </w:r>
          </w:p>
        </w:tc>
      </w:tr>
      <w:tr w:rsidR="009223E9" w:rsidRPr="00060134" w14:paraId="26969692" w14:textId="77777777"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4EB236E6" w14:textId="268DB979" w:rsidR="009223E9" w:rsidRPr="00060134" w:rsidRDefault="009223E9" w:rsidP="009223E9">
            <w:pPr>
              <w:tabs>
                <w:tab w:val="left" w:pos="0"/>
                <w:tab w:val="right" w:pos="165"/>
              </w:tabs>
              <w:bidi w:val="0"/>
              <w:spacing w:before="120" w:after="120" w:line="276" w:lineRule="auto"/>
              <w:rPr>
                <w:b/>
                <w:bCs/>
                <w:u w:val="single"/>
                <w:lang w:bidi="ar-EG"/>
              </w:rPr>
            </w:pPr>
            <w:r w:rsidRPr="00060134">
              <w:t xml:space="preserve">Anatomy thalamus &amp; hypothalamus </w:t>
            </w:r>
          </w:p>
        </w:tc>
        <w:tc>
          <w:tcPr>
            <w:tcW w:w="450" w:type="dxa"/>
            <w:tcBorders>
              <w:top w:val="single" w:sz="4" w:space="0" w:color="auto"/>
              <w:left w:val="single" w:sz="4" w:space="0" w:color="auto"/>
              <w:bottom w:val="single" w:sz="4" w:space="0" w:color="auto"/>
              <w:right w:val="single" w:sz="4" w:space="0" w:color="auto"/>
            </w:tcBorders>
          </w:tcPr>
          <w:p w14:paraId="25F0F098" w14:textId="27896C49"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274AD0C3" w14:textId="5E0BE71D"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7C377EA3" w14:textId="09AE1F07"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78021D16" w14:textId="77E8FAB3"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0422C829"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4565876A"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8C206" w14:textId="3FE696D8"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085C2F" w14:textId="0C35B304"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C56883" w14:textId="03214C11"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4769F1"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B8223D"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02062FEB"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4268EEDD" w14:textId="2F6FD0B7"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4EA0595F" w14:textId="6FA6BA39"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16E1F" w14:textId="6A4300F5"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3A8894" w14:textId="2788B8B5" w:rsidR="009223E9" w:rsidRPr="00060134" w:rsidRDefault="009223E9" w:rsidP="009223E9">
            <w:pPr>
              <w:rPr>
                <w:b/>
                <w:bCs/>
              </w:rPr>
            </w:pPr>
            <w:r w:rsidRPr="00060134">
              <w:rPr>
                <w:b/>
                <w:bCs/>
              </w:rPr>
              <w:t>x</w:t>
            </w:r>
          </w:p>
        </w:tc>
      </w:tr>
      <w:tr w:rsidR="009223E9" w:rsidRPr="00060134" w14:paraId="47A3C8F7" w14:textId="77777777"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666BF1F5" w14:textId="26112901" w:rsidR="009223E9" w:rsidRPr="00060134" w:rsidRDefault="009223E9" w:rsidP="009223E9">
            <w:pPr>
              <w:tabs>
                <w:tab w:val="left" w:pos="0"/>
                <w:tab w:val="right" w:pos="165"/>
              </w:tabs>
              <w:bidi w:val="0"/>
              <w:spacing w:before="120" w:after="120" w:line="276" w:lineRule="auto"/>
              <w:rPr>
                <w:b/>
                <w:bCs/>
                <w:u w:val="single"/>
                <w:lang w:bidi="ar-EG"/>
              </w:rPr>
            </w:pPr>
            <w:r w:rsidRPr="00060134">
              <w:t xml:space="preserve">limbic system </w:t>
            </w:r>
          </w:p>
        </w:tc>
        <w:tc>
          <w:tcPr>
            <w:tcW w:w="450" w:type="dxa"/>
            <w:tcBorders>
              <w:top w:val="single" w:sz="4" w:space="0" w:color="auto"/>
              <w:left w:val="single" w:sz="4" w:space="0" w:color="auto"/>
              <w:bottom w:val="single" w:sz="4" w:space="0" w:color="auto"/>
              <w:right w:val="single" w:sz="4" w:space="0" w:color="auto"/>
            </w:tcBorders>
          </w:tcPr>
          <w:p w14:paraId="562E3FEF" w14:textId="4322BB57"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47579E4C" w14:textId="2679CC4D"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0760A7B9" w14:textId="299F7BB1"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220F1D14" w14:textId="66590758"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38DB5CEF"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52892067"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ACF89D" w14:textId="007BB734"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CAA024" w14:textId="252FFF83"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6E375A" w14:textId="3D6A1238"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4E7354"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AB2C1E"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5FC84321"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20C426BA" w14:textId="2949B437"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200E69F7" w14:textId="0B937741"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3EBA4" w14:textId="3352A0DA"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73D44A" w14:textId="03F1936E" w:rsidR="009223E9" w:rsidRPr="00060134" w:rsidRDefault="009223E9" w:rsidP="009223E9">
            <w:pPr>
              <w:rPr>
                <w:b/>
                <w:bCs/>
              </w:rPr>
            </w:pPr>
            <w:r w:rsidRPr="00060134">
              <w:rPr>
                <w:b/>
                <w:bCs/>
              </w:rPr>
              <w:t>x</w:t>
            </w:r>
          </w:p>
        </w:tc>
      </w:tr>
      <w:tr w:rsidR="009223E9" w:rsidRPr="00060134" w14:paraId="5F06B640" w14:textId="77777777"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7F9BDCA2" w14:textId="7B5EE13A" w:rsidR="009223E9" w:rsidRPr="00060134" w:rsidRDefault="009223E9" w:rsidP="009223E9">
            <w:pPr>
              <w:tabs>
                <w:tab w:val="left" w:pos="0"/>
                <w:tab w:val="right" w:pos="165"/>
              </w:tabs>
              <w:bidi w:val="0"/>
              <w:spacing w:before="120" w:after="120" w:line="276" w:lineRule="auto"/>
              <w:rPr>
                <w:b/>
                <w:bCs/>
                <w:u w:val="single"/>
                <w:lang w:bidi="ar-EG"/>
              </w:rPr>
            </w:pPr>
            <w:r w:rsidRPr="00060134">
              <w:t>Anatomy of cranial nerves I,II,III,IV,VI,V , VII,VIII,IX,X,XI,XII</w:t>
            </w:r>
          </w:p>
        </w:tc>
        <w:tc>
          <w:tcPr>
            <w:tcW w:w="450" w:type="dxa"/>
            <w:tcBorders>
              <w:top w:val="single" w:sz="4" w:space="0" w:color="auto"/>
              <w:left w:val="single" w:sz="4" w:space="0" w:color="auto"/>
              <w:bottom w:val="single" w:sz="4" w:space="0" w:color="auto"/>
              <w:right w:val="single" w:sz="4" w:space="0" w:color="auto"/>
            </w:tcBorders>
          </w:tcPr>
          <w:p w14:paraId="196C275E" w14:textId="65B19A55"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652F0601" w14:textId="697A91A2"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580651CB" w14:textId="1E31DD21"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057CB523" w14:textId="79FCF654"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1C3DB1C5"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05D992EF"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68F6D" w14:textId="7882EF52"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190FB4" w14:textId="522411E7"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54B2" w14:textId="4CCFA129"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C9DE26"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5C1519"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14A229E4"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2C2DC015" w14:textId="54667E5B"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722EBE91" w14:textId="7B0A4870"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51B1D2" w14:textId="5489F9A8"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1F838F" w14:textId="4C3B7D5E" w:rsidR="009223E9" w:rsidRPr="00060134" w:rsidRDefault="009223E9" w:rsidP="009223E9">
            <w:pPr>
              <w:rPr>
                <w:b/>
                <w:bCs/>
              </w:rPr>
            </w:pPr>
            <w:r w:rsidRPr="00060134">
              <w:rPr>
                <w:b/>
                <w:bCs/>
              </w:rPr>
              <w:t>x</w:t>
            </w:r>
          </w:p>
        </w:tc>
      </w:tr>
      <w:tr w:rsidR="009223E9" w:rsidRPr="00060134" w14:paraId="5905AF31" w14:textId="77777777" w:rsidTr="009223E9">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4E480765" w14:textId="01F3746C" w:rsidR="009223E9" w:rsidRPr="00060134" w:rsidRDefault="009223E9" w:rsidP="009223E9">
            <w:pPr>
              <w:tabs>
                <w:tab w:val="left" w:pos="0"/>
                <w:tab w:val="right" w:pos="165"/>
              </w:tabs>
              <w:bidi w:val="0"/>
              <w:spacing w:before="120" w:after="120" w:line="276" w:lineRule="auto"/>
              <w:rPr>
                <w:b/>
                <w:bCs/>
                <w:u w:val="single"/>
                <w:lang w:bidi="ar-EG"/>
              </w:rPr>
            </w:pPr>
            <w:r w:rsidRPr="00060134">
              <w:t>Meninges, ventricles and CSF ,Blood supply of nervous system</w:t>
            </w:r>
          </w:p>
        </w:tc>
        <w:tc>
          <w:tcPr>
            <w:tcW w:w="450" w:type="dxa"/>
            <w:tcBorders>
              <w:top w:val="single" w:sz="4" w:space="0" w:color="auto"/>
              <w:left w:val="single" w:sz="4" w:space="0" w:color="auto"/>
              <w:bottom w:val="single" w:sz="4" w:space="0" w:color="auto"/>
              <w:right w:val="single" w:sz="4" w:space="0" w:color="auto"/>
            </w:tcBorders>
          </w:tcPr>
          <w:p w14:paraId="3C509A44" w14:textId="21456919"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7B3AE935" w14:textId="7EDDB7C6"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1E119389" w14:textId="1AE02303"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2355BD39" w14:textId="23ABFC23"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2B48EE01" w14:textId="60781E79" w:rsidR="009223E9" w:rsidRPr="00060134" w:rsidRDefault="009223E9" w:rsidP="009223E9">
            <w:pPr>
              <w:rPr>
                <w:rtl/>
                <w:lang w:bidi="ar-EG"/>
              </w:rPr>
            </w:pPr>
            <w:r w:rsidRPr="00060134">
              <w:rPr>
                <w:lang w:bidi="ar-EG"/>
              </w:rPr>
              <w:t>x</w:t>
            </w:r>
          </w:p>
        </w:tc>
        <w:tc>
          <w:tcPr>
            <w:tcW w:w="450" w:type="dxa"/>
            <w:tcBorders>
              <w:top w:val="single" w:sz="4" w:space="0" w:color="auto"/>
              <w:left w:val="single" w:sz="4" w:space="0" w:color="auto"/>
              <w:bottom w:val="single" w:sz="4" w:space="0" w:color="auto"/>
              <w:right w:val="single" w:sz="4" w:space="0" w:color="auto"/>
            </w:tcBorders>
            <w:vAlign w:val="center"/>
          </w:tcPr>
          <w:p w14:paraId="27DF5BFB"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D867D4" w14:textId="17F4A096"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3F9F9" w14:textId="1EC1541D"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6983A7" w14:textId="79C4AA28"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EC4801"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9319E3"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33551D44"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635080A9" w14:textId="08C0C7A1"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2264ADC3" w14:textId="66B73225"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6AC791" w14:textId="1D0B9A4C"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6C238" w14:textId="612B1BD1" w:rsidR="009223E9" w:rsidRPr="00060134" w:rsidRDefault="009223E9" w:rsidP="009223E9">
            <w:pPr>
              <w:rPr>
                <w:b/>
                <w:bCs/>
              </w:rPr>
            </w:pPr>
            <w:r w:rsidRPr="00060134">
              <w:rPr>
                <w:b/>
                <w:bCs/>
              </w:rPr>
              <w:t>x</w:t>
            </w:r>
          </w:p>
        </w:tc>
      </w:tr>
      <w:tr w:rsidR="009223E9" w:rsidRPr="00060134" w14:paraId="03F3D420" w14:textId="77777777"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69F3472B" w14:textId="4217F9AA" w:rsidR="009223E9" w:rsidRPr="00060134" w:rsidRDefault="009223E9" w:rsidP="009223E9">
            <w:pPr>
              <w:tabs>
                <w:tab w:val="left" w:pos="0"/>
                <w:tab w:val="right" w:pos="165"/>
              </w:tabs>
              <w:bidi w:val="0"/>
              <w:spacing w:before="120" w:after="120" w:line="276" w:lineRule="auto"/>
              <w:rPr>
                <w:b/>
                <w:bCs/>
                <w:u w:val="single"/>
                <w:lang w:bidi="ar-EG"/>
              </w:rPr>
            </w:pPr>
            <w:r w:rsidRPr="00060134">
              <w:rPr>
                <w:sz w:val="26"/>
                <w:szCs w:val="26"/>
              </w:rPr>
              <w:lastRenderedPageBreak/>
              <w:t xml:space="preserve">spinal nerves &amp; roots </w:t>
            </w:r>
          </w:p>
        </w:tc>
        <w:tc>
          <w:tcPr>
            <w:tcW w:w="450" w:type="dxa"/>
            <w:tcBorders>
              <w:top w:val="single" w:sz="4" w:space="0" w:color="auto"/>
              <w:left w:val="single" w:sz="4" w:space="0" w:color="auto"/>
              <w:bottom w:val="single" w:sz="4" w:space="0" w:color="auto"/>
              <w:right w:val="single" w:sz="4" w:space="0" w:color="auto"/>
            </w:tcBorders>
          </w:tcPr>
          <w:p w14:paraId="34FE29CB" w14:textId="4DD70255"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15961D2D" w14:textId="4C8155D0"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AEA0550" w14:textId="18C5EBB9"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EDAB038" w14:textId="7BF0E5E8"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66A72C3C"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3658D61C"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1AC19F" w14:textId="63B0DCFB"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82B53F" w14:textId="131A7203"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700C7A" w14:textId="789494FC"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B6EF3"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FC36D1"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5BCFE842"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520E2163" w14:textId="772474B7"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0323C502" w14:textId="4C9E8358"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49A2BD" w14:textId="7821B256"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F4EB4E" w14:textId="3FC3989C" w:rsidR="009223E9" w:rsidRPr="00060134" w:rsidRDefault="009223E9" w:rsidP="009223E9">
            <w:pPr>
              <w:rPr>
                <w:b/>
                <w:bCs/>
              </w:rPr>
            </w:pPr>
            <w:r w:rsidRPr="00060134">
              <w:rPr>
                <w:b/>
                <w:bCs/>
              </w:rPr>
              <w:t>x</w:t>
            </w:r>
          </w:p>
        </w:tc>
      </w:tr>
      <w:tr w:rsidR="009223E9" w:rsidRPr="00060134" w14:paraId="741F5746" w14:textId="77777777"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24405A4C" w14:textId="2CD1BDF5" w:rsidR="009223E9" w:rsidRPr="00060134" w:rsidRDefault="009223E9" w:rsidP="009223E9">
            <w:pPr>
              <w:tabs>
                <w:tab w:val="left" w:pos="0"/>
                <w:tab w:val="right" w:pos="165"/>
              </w:tabs>
              <w:bidi w:val="0"/>
              <w:spacing w:before="120" w:after="120" w:line="276" w:lineRule="auto"/>
              <w:rPr>
                <w:b/>
                <w:bCs/>
                <w:u w:val="single"/>
                <w:lang w:bidi="ar-EG"/>
              </w:rPr>
            </w:pPr>
            <w:r w:rsidRPr="00060134">
              <w:rPr>
                <w:sz w:val="26"/>
                <w:szCs w:val="26"/>
              </w:rPr>
              <w:t xml:space="preserve">peripheral nerves </w:t>
            </w:r>
          </w:p>
        </w:tc>
        <w:tc>
          <w:tcPr>
            <w:tcW w:w="450" w:type="dxa"/>
            <w:tcBorders>
              <w:top w:val="single" w:sz="4" w:space="0" w:color="auto"/>
              <w:left w:val="single" w:sz="4" w:space="0" w:color="auto"/>
              <w:bottom w:val="single" w:sz="4" w:space="0" w:color="auto"/>
              <w:right w:val="single" w:sz="4" w:space="0" w:color="auto"/>
            </w:tcBorders>
          </w:tcPr>
          <w:p w14:paraId="53D4D021" w14:textId="4DC26CD1"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26415682" w14:textId="36D56717"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3A08EDF" w14:textId="33E0BD0A"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3195CC17" w14:textId="4FC100BF"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5AC36858"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1586D795"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0919E9" w14:textId="3A46909B"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33F4FC" w14:textId="40264F65"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4A2C68" w14:textId="18C09B4D"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9668D8"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412939"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50D721D5"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6839D612" w14:textId="3012A8FF"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0DD66DBF" w14:textId="56EA182D"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3CFFDE" w14:textId="6DAE5282"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30CC6E" w14:textId="53A02F19" w:rsidR="009223E9" w:rsidRPr="00060134" w:rsidRDefault="009223E9" w:rsidP="009223E9">
            <w:pPr>
              <w:rPr>
                <w:b/>
                <w:bCs/>
              </w:rPr>
            </w:pPr>
            <w:r w:rsidRPr="00060134">
              <w:rPr>
                <w:b/>
                <w:bCs/>
              </w:rPr>
              <w:t>x</w:t>
            </w:r>
          </w:p>
        </w:tc>
      </w:tr>
      <w:tr w:rsidR="009223E9" w:rsidRPr="00060134" w14:paraId="57CB8208" w14:textId="77777777" w:rsidTr="00250D02">
        <w:trPr>
          <w:trHeight w:hRule="exact" w:val="2399"/>
        </w:trPr>
        <w:tc>
          <w:tcPr>
            <w:tcW w:w="1458" w:type="dxa"/>
            <w:tcBorders>
              <w:top w:val="single" w:sz="4" w:space="0" w:color="auto"/>
              <w:left w:val="single" w:sz="4" w:space="0" w:color="auto"/>
              <w:bottom w:val="single" w:sz="4" w:space="0" w:color="auto"/>
              <w:right w:val="single" w:sz="4" w:space="0" w:color="auto"/>
            </w:tcBorders>
          </w:tcPr>
          <w:p w14:paraId="1BE3DDF2" w14:textId="0571399F" w:rsidR="009223E9" w:rsidRPr="00060134" w:rsidRDefault="009223E9" w:rsidP="009223E9">
            <w:pPr>
              <w:tabs>
                <w:tab w:val="left" w:pos="0"/>
                <w:tab w:val="right" w:pos="165"/>
              </w:tabs>
              <w:bidi w:val="0"/>
              <w:spacing w:before="120" w:after="120" w:line="276" w:lineRule="auto"/>
              <w:rPr>
                <w:b/>
                <w:bCs/>
                <w:u w:val="single"/>
                <w:lang w:bidi="ar-EG"/>
              </w:rPr>
            </w:pPr>
            <w:r w:rsidRPr="00060134">
              <w:rPr>
                <w:sz w:val="26"/>
                <w:szCs w:val="26"/>
              </w:rPr>
              <w:t>Applied anatomy: lesions in cerebrum &amp; cerebellum, brain stem &amp;spinal cord</w:t>
            </w:r>
          </w:p>
        </w:tc>
        <w:tc>
          <w:tcPr>
            <w:tcW w:w="450" w:type="dxa"/>
            <w:tcBorders>
              <w:top w:val="single" w:sz="4" w:space="0" w:color="auto"/>
              <w:left w:val="single" w:sz="4" w:space="0" w:color="auto"/>
              <w:bottom w:val="single" w:sz="4" w:space="0" w:color="auto"/>
              <w:right w:val="single" w:sz="4" w:space="0" w:color="auto"/>
            </w:tcBorders>
          </w:tcPr>
          <w:p w14:paraId="0FC64D95" w14:textId="433BC53F"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459AF73D" w14:textId="670AE2B1" w:rsidR="009223E9" w:rsidRPr="00060134" w:rsidRDefault="009223E9" w:rsidP="009223E9">
            <w:pPr>
              <w:autoSpaceDE w:val="0"/>
              <w:autoSpaceDN w:val="0"/>
              <w:bidi w:val="0"/>
              <w:adjustRightInd w:val="0"/>
              <w:ind w:right="-720"/>
              <w:rPr>
                <w:b/>
                <w:bCs/>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650BBC25" w14:textId="27A79437" w:rsidR="009223E9" w:rsidRPr="00060134" w:rsidRDefault="009223E9" w:rsidP="009223E9">
            <w:pPr>
              <w:rPr>
                <w:lang w:bidi="ar-EG"/>
              </w:rPr>
            </w:pPr>
            <w:r w:rsidRPr="00060134">
              <w:t>x</w:t>
            </w:r>
          </w:p>
        </w:tc>
        <w:tc>
          <w:tcPr>
            <w:tcW w:w="360" w:type="dxa"/>
            <w:tcBorders>
              <w:top w:val="single" w:sz="4" w:space="0" w:color="auto"/>
              <w:left w:val="single" w:sz="4" w:space="0" w:color="auto"/>
              <w:bottom w:val="single" w:sz="4" w:space="0" w:color="auto"/>
              <w:right w:val="single" w:sz="4" w:space="0" w:color="auto"/>
            </w:tcBorders>
          </w:tcPr>
          <w:p w14:paraId="0E3DC13E" w14:textId="62EDDBBE" w:rsidR="009223E9" w:rsidRPr="00060134" w:rsidRDefault="009223E9" w:rsidP="009223E9">
            <w:pPr>
              <w:rPr>
                <w:b/>
                <w:bCs/>
              </w:rPr>
            </w:pPr>
            <w:r w:rsidRPr="00060134">
              <w:t>x</w:t>
            </w:r>
          </w:p>
        </w:tc>
        <w:tc>
          <w:tcPr>
            <w:tcW w:w="360" w:type="dxa"/>
            <w:tcBorders>
              <w:top w:val="single" w:sz="4" w:space="0" w:color="auto"/>
              <w:left w:val="single" w:sz="4" w:space="0" w:color="auto"/>
              <w:bottom w:val="single" w:sz="4" w:space="0" w:color="auto"/>
              <w:right w:val="single" w:sz="4" w:space="0" w:color="auto"/>
            </w:tcBorders>
            <w:vAlign w:val="center"/>
          </w:tcPr>
          <w:p w14:paraId="722B2D47" w14:textId="77777777" w:rsidR="009223E9" w:rsidRPr="00060134" w:rsidRDefault="009223E9" w:rsidP="009223E9">
            <w:pPr>
              <w:rPr>
                <w:rtl/>
                <w:lang w:bidi="ar-EG"/>
              </w:rPr>
            </w:pPr>
          </w:p>
        </w:tc>
        <w:tc>
          <w:tcPr>
            <w:tcW w:w="450" w:type="dxa"/>
            <w:tcBorders>
              <w:top w:val="single" w:sz="4" w:space="0" w:color="auto"/>
              <w:left w:val="single" w:sz="4" w:space="0" w:color="auto"/>
              <w:bottom w:val="single" w:sz="4" w:space="0" w:color="auto"/>
              <w:right w:val="single" w:sz="4" w:space="0" w:color="auto"/>
            </w:tcBorders>
            <w:vAlign w:val="center"/>
          </w:tcPr>
          <w:p w14:paraId="7D75011D"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B8AD59" w14:textId="5A13F917" w:rsidR="009223E9" w:rsidRPr="00060134" w:rsidRDefault="009223E9" w:rsidP="009223E9">
            <w:pPr>
              <w:rPr>
                <w:b/>
                <w:bCs/>
              </w:rPr>
            </w:pPr>
            <w:r w:rsidRPr="00060134">
              <w:rPr>
                <w:b/>
                <w:bCs/>
              </w:rPr>
              <w:t>x</w:t>
            </w:r>
          </w:p>
        </w:tc>
        <w:tc>
          <w:tcPr>
            <w:tcW w:w="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DEF3E5" w14:textId="4B47C4DE" w:rsidR="009223E9" w:rsidRPr="00060134" w:rsidRDefault="009223E9" w:rsidP="009223E9">
            <w:pPr>
              <w:autoSpaceDE w:val="0"/>
              <w:autoSpaceDN w:val="0"/>
              <w:bidi w:val="0"/>
              <w:adjustRightInd w:val="0"/>
              <w:ind w:right="-720"/>
              <w:rPr>
                <w:b/>
                <w:bCs/>
              </w:rPr>
            </w:pPr>
            <w:r w:rsidRPr="00060134">
              <w:rPr>
                <w:b/>
                <w:bCs/>
              </w:rPr>
              <w:t>x</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3F5363" w14:textId="1B584680" w:rsidR="009223E9" w:rsidRPr="00060134" w:rsidRDefault="009223E9" w:rsidP="009223E9">
            <w:pPr>
              <w:rPr>
                <w:b/>
                <w:bCs/>
              </w:rPr>
            </w:pPr>
            <w:r w:rsidRPr="00060134">
              <w:rPr>
                <w:b/>
                <w:bCs/>
              </w:rPr>
              <w:t>x</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EC37A" w14:textId="77777777" w:rsidR="009223E9" w:rsidRPr="00060134" w:rsidRDefault="009223E9" w:rsidP="009223E9">
            <w:pPr>
              <w:autoSpaceDE w:val="0"/>
              <w:autoSpaceDN w:val="0"/>
              <w:bidi w:val="0"/>
              <w:adjustRightInd w:val="0"/>
              <w:ind w:right="-720"/>
              <w:rPr>
                <w:b/>
                <w:bCs/>
              </w:rPr>
            </w:pPr>
          </w:p>
        </w:tc>
        <w:tc>
          <w:tcPr>
            <w:tcW w:w="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4DCFE0" w14:textId="77777777" w:rsidR="009223E9" w:rsidRPr="00060134" w:rsidRDefault="009223E9" w:rsidP="009223E9">
            <w:pPr>
              <w:autoSpaceDE w:val="0"/>
              <w:autoSpaceDN w:val="0"/>
              <w:bidi w:val="0"/>
              <w:adjustRightInd w:val="0"/>
              <w:ind w:right="-720"/>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272C92D4" w14:textId="77777777" w:rsidR="009223E9" w:rsidRPr="00060134" w:rsidRDefault="009223E9" w:rsidP="009223E9">
            <w:pPr>
              <w:autoSpaceDE w:val="0"/>
              <w:autoSpaceDN w:val="0"/>
              <w:bidi w:val="0"/>
              <w:adjustRightInd w:val="0"/>
              <w:ind w:right="-720"/>
              <w:rPr>
                <w:b/>
                <w:bCs/>
              </w:rPr>
            </w:pPr>
          </w:p>
        </w:tc>
        <w:tc>
          <w:tcPr>
            <w:tcW w:w="450" w:type="dxa"/>
            <w:tcBorders>
              <w:top w:val="single" w:sz="4" w:space="0" w:color="auto"/>
              <w:left w:val="single" w:sz="4" w:space="0" w:color="auto"/>
              <w:bottom w:val="single" w:sz="4" w:space="0" w:color="auto"/>
              <w:right w:val="single" w:sz="4" w:space="0" w:color="auto"/>
            </w:tcBorders>
          </w:tcPr>
          <w:p w14:paraId="7409894F" w14:textId="24956BC7" w:rsidR="009223E9" w:rsidRPr="00060134" w:rsidRDefault="009223E9" w:rsidP="009223E9">
            <w:pPr>
              <w:autoSpaceDE w:val="0"/>
              <w:autoSpaceDN w:val="0"/>
              <w:bidi w:val="0"/>
              <w:adjustRightInd w:val="0"/>
              <w:ind w:right="-720"/>
              <w:rPr>
                <w:b/>
                <w:bCs/>
              </w:rPr>
            </w:pPr>
            <w:r w:rsidRPr="00060134">
              <w:rPr>
                <w:b/>
                <w:bCs/>
              </w:rPr>
              <w:t>x</w:t>
            </w:r>
          </w:p>
        </w:tc>
        <w:tc>
          <w:tcPr>
            <w:tcW w:w="450" w:type="dxa"/>
            <w:tcBorders>
              <w:top w:val="single" w:sz="4" w:space="0" w:color="auto"/>
              <w:left w:val="single" w:sz="4" w:space="0" w:color="auto"/>
              <w:bottom w:val="single" w:sz="4" w:space="0" w:color="auto"/>
              <w:right w:val="single" w:sz="4" w:space="0" w:color="auto"/>
            </w:tcBorders>
          </w:tcPr>
          <w:p w14:paraId="2CE581AE" w14:textId="13546B84" w:rsidR="009223E9" w:rsidRPr="00060134" w:rsidRDefault="009223E9" w:rsidP="009223E9">
            <w:pPr>
              <w:autoSpaceDE w:val="0"/>
              <w:autoSpaceDN w:val="0"/>
              <w:bidi w:val="0"/>
              <w:adjustRightInd w:val="0"/>
              <w:ind w:right="-720"/>
              <w:rPr>
                <w:b/>
                <w:bCs/>
              </w:rPr>
            </w:pPr>
            <w:r w:rsidRPr="00060134">
              <w:rPr>
                <w:b/>
                <w:bCs/>
              </w:rPr>
              <w:t>x</w:t>
            </w:r>
          </w:p>
        </w:tc>
        <w:tc>
          <w:tcPr>
            <w:tcW w:w="4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ACABED" w14:textId="28AD5F9A" w:rsidR="009223E9" w:rsidRPr="00060134" w:rsidRDefault="009223E9" w:rsidP="009223E9">
            <w:pPr>
              <w:rPr>
                <w:b/>
                <w:bCs/>
              </w:rPr>
            </w:pPr>
            <w:r w:rsidRPr="00060134">
              <w:rPr>
                <w:b/>
                <w:bCs/>
              </w:rPr>
              <w:t>x</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4C9A63" w14:textId="1E3956B6" w:rsidR="009223E9" w:rsidRPr="00060134" w:rsidRDefault="009223E9" w:rsidP="009223E9">
            <w:pPr>
              <w:rPr>
                <w:b/>
                <w:bCs/>
              </w:rPr>
            </w:pPr>
            <w:r w:rsidRPr="00060134">
              <w:rPr>
                <w:b/>
                <w:bCs/>
              </w:rPr>
              <w:t>x</w:t>
            </w:r>
          </w:p>
        </w:tc>
      </w:tr>
    </w:tbl>
    <w:p w14:paraId="5E636C1D" w14:textId="77777777" w:rsidR="00914D27" w:rsidRPr="00060134" w:rsidRDefault="00914D27" w:rsidP="00914D27">
      <w:pPr>
        <w:rPr>
          <w:rFonts w:asciiTheme="majorBidi" w:hAnsiTheme="majorBidi" w:cstheme="majorBidi"/>
          <w:sz w:val="26"/>
          <w:szCs w:val="26"/>
        </w:rPr>
      </w:pPr>
    </w:p>
    <w:p w14:paraId="6956FA62" w14:textId="77777777" w:rsidR="00D9404A" w:rsidRPr="00060134" w:rsidRDefault="00D9404A" w:rsidP="00D9404A">
      <w:pPr>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أستاذ المادة أ.د عصام محمد السيد       رئيس مجلس القسم العلمي : أ.د </w:t>
      </w:r>
      <w:r w:rsidRPr="00060134">
        <w:rPr>
          <w:rFonts w:asciiTheme="majorBidi" w:eastAsia="Calibri" w:hAnsiTheme="majorBidi" w:cstheme="majorBidi"/>
          <w:sz w:val="26"/>
          <w:szCs w:val="26"/>
          <w:rtl/>
          <w:lang w:bidi="ar-EG"/>
        </w:rPr>
        <w:t>عصام محمد السيد</w:t>
      </w:r>
    </w:p>
    <w:p w14:paraId="48D08361" w14:textId="77777777" w:rsidR="00D9404A" w:rsidRPr="00060134" w:rsidRDefault="00D9404A" w:rsidP="00662DD0">
      <w:pPr>
        <w:rPr>
          <w:rFonts w:asciiTheme="majorBidi" w:eastAsia="Calibri" w:hAnsiTheme="majorBidi" w:cstheme="majorBidi"/>
          <w:b/>
          <w:bCs/>
          <w:sz w:val="26"/>
          <w:szCs w:val="26"/>
          <w:rtl/>
        </w:rPr>
      </w:pPr>
    </w:p>
    <w:p w14:paraId="024CEACC" w14:textId="77777777" w:rsidR="00D9404A" w:rsidRPr="00060134" w:rsidRDefault="00D9404A" w:rsidP="00662DD0">
      <w:pPr>
        <w:rPr>
          <w:rFonts w:asciiTheme="majorBidi" w:eastAsia="Calibri" w:hAnsiTheme="majorBidi" w:cstheme="majorBidi"/>
          <w:b/>
          <w:bCs/>
          <w:sz w:val="26"/>
          <w:szCs w:val="26"/>
          <w:rtl/>
        </w:rPr>
      </w:pPr>
    </w:p>
    <w:p w14:paraId="5EEB62FD" w14:textId="77777777" w:rsidR="00662DD0" w:rsidRPr="00060134" w:rsidRDefault="00914D27" w:rsidP="00662DD0">
      <w:pP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rPr>
        <w:tab/>
      </w:r>
    </w:p>
    <w:p w14:paraId="07415BF4" w14:textId="77777777" w:rsidR="00662DD0" w:rsidRPr="00060134" w:rsidRDefault="00662DD0" w:rsidP="00662DD0">
      <w:pPr>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tl/>
        </w:rPr>
        <w:t>جامعة بنها</w:t>
      </w:r>
    </w:p>
    <w:p w14:paraId="71716386" w14:textId="77777777" w:rsidR="00662DD0" w:rsidRPr="00060134" w:rsidRDefault="00662DD0" w:rsidP="00662DD0">
      <w:pPr>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tl/>
          <w:lang w:bidi="ar-EG"/>
        </w:rPr>
        <w:t>كلية الطب البشرى</w:t>
      </w:r>
    </w:p>
    <w:p w14:paraId="2603FB40" w14:textId="77777777" w:rsidR="00662DD0" w:rsidRPr="00060134" w:rsidRDefault="00662DD0" w:rsidP="00662DD0">
      <w:pP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rPr>
        <w:t>قسم  الفسيولوجيا الطبية</w:t>
      </w:r>
    </w:p>
    <w:p w14:paraId="01CA8B90" w14:textId="77777777" w:rsidR="00662DD0" w:rsidRPr="00060134" w:rsidRDefault="00662DD0" w:rsidP="00662DD0">
      <w:pPr>
        <w:rPr>
          <w:rFonts w:asciiTheme="majorBidi" w:eastAsia="Calibri" w:hAnsiTheme="majorBidi" w:cstheme="majorBidi"/>
          <w:b/>
          <w:bCs/>
          <w:sz w:val="26"/>
          <w:szCs w:val="26"/>
          <w:rtl/>
          <w:lang w:bidi="ar-EG"/>
        </w:rPr>
      </w:pPr>
    </w:p>
    <w:p w14:paraId="5258C776" w14:textId="77777777" w:rsidR="00662DD0" w:rsidRPr="00060134" w:rsidRDefault="00662DD0" w:rsidP="00662DD0">
      <w:pPr>
        <w:keepNext/>
        <w:jc w:val="center"/>
        <w:outlineLvl w:val="7"/>
        <w:rPr>
          <w:rFonts w:asciiTheme="majorBidi" w:hAnsiTheme="majorBidi" w:cstheme="majorBidi"/>
          <w:b/>
          <w:bCs/>
          <w:kern w:val="24"/>
          <w:sz w:val="26"/>
          <w:szCs w:val="26"/>
          <w:rtl/>
          <w:lang w:bidi="ar-EG"/>
        </w:rPr>
      </w:pPr>
      <w:r w:rsidRPr="00060134">
        <w:rPr>
          <w:rFonts w:asciiTheme="majorBidi" w:hAnsiTheme="majorBidi" w:cstheme="majorBidi"/>
          <w:b/>
          <w:bCs/>
          <w:kern w:val="24"/>
          <w:sz w:val="26"/>
          <w:szCs w:val="26"/>
          <w:rtl/>
        </w:rPr>
        <w:t>توصيف مقررعلمي في ال</w:t>
      </w:r>
      <w:r w:rsidRPr="00060134">
        <w:rPr>
          <w:rFonts w:asciiTheme="majorBidi" w:hAnsiTheme="majorBidi" w:cstheme="majorBidi"/>
          <w:b/>
          <w:bCs/>
          <w:kern w:val="24"/>
          <w:sz w:val="26"/>
          <w:szCs w:val="26"/>
          <w:rtl/>
          <w:lang w:bidi="ar-EG"/>
        </w:rPr>
        <w:t xml:space="preserve">فسيولوجيا </w:t>
      </w:r>
    </w:p>
    <w:p w14:paraId="32E8E3E5" w14:textId="649D7A7F" w:rsidR="00662DD0" w:rsidRPr="00060134" w:rsidRDefault="00662DD0" w:rsidP="00D55981">
      <w:pPr>
        <w:keepNext/>
        <w:jc w:val="center"/>
        <w:outlineLvl w:val="7"/>
        <w:rPr>
          <w:rFonts w:asciiTheme="majorBidi" w:hAnsiTheme="majorBidi" w:cstheme="majorBidi"/>
          <w:b/>
          <w:bCs/>
          <w:kern w:val="24"/>
          <w:sz w:val="26"/>
          <w:szCs w:val="26"/>
          <w:rtl/>
          <w:lang w:bidi="ar-EG"/>
        </w:rPr>
      </w:pPr>
      <w:r w:rsidRPr="00060134">
        <w:rPr>
          <w:rFonts w:asciiTheme="majorBidi" w:hAnsiTheme="majorBidi" w:cstheme="majorBidi"/>
          <w:b/>
          <w:bCs/>
          <w:kern w:val="24"/>
          <w:sz w:val="26"/>
          <w:szCs w:val="26"/>
          <w:rtl/>
          <w:lang w:bidi="ar-EG"/>
        </w:rPr>
        <w:t xml:space="preserve">لماجستير طب الأمراض العصبيه و الطب النفسي </w:t>
      </w:r>
    </w:p>
    <w:p w14:paraId="2B7B937F" w14:textId="77777777" w:rsidR="00662DD0" w:rsidRPr="00060134" w:rsidRDefault="00662DD0" w:rsidP="00662DD0">
      <w:pPr>
        <w:keepNext/>
        <w:jc w:val="center"/>
        <w:outlineLvl w:val="7"/>
        <w:rPr>
          <w:rFonts w:asciiTheme="majorBidi" w:hAnsiTheme="majorBidi" w:cstheme="majorBidi"/>
          <w:b/>
          <w:bCs/>
          <w:kern w:val="24"/>
          <w:sz w:val="26"/>
          <w:szCs w:val="26"/>
          <w:rtl/>
          <w:lang w:bidi="ar-EG"/>
        </w:rPr>
      </w:pP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4974"/>
        <w:gridCol w:w="4574"/>
      </w:tblGrid>
      <w:tr w:rsidR="00662DD0" w:rsidRPr="00060134" w14:paraId="3B226E5E" w14:textId="77777777" w:rsidTr="00FC24F5">
        <w:trPr>
          <w:trHeight w:val="47"/>
          <w:jc w:val="center"/>
        </w:trPr>
        <w:tc>
          <w:tcPr>
            <w:tcW w:w="10596"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3ED637AB" w14:textId="77777777" w:rsidR="00662DD0" w:rsidRPr="00060134" w:rsidRDefault="00662DD0" w:rsidP="00FC24F5">
            <w:pPr>
              <w:keepNext/>
              <w:spacing w:line="47" w:lineRule="atLeast"/>
              <w:outlineLvl w:val="8"/>
              <w:rPr>
                <w:rFonts w:asciiTheme="majorBidi" w:hAnsiTheme="majorBidi" w:cstheme="majorBidi"/>
                <w:kern w:val="24"/>
                <w:sz w:val="26"/>
                <w:szCs w:val="26"/>
                <w:lang w:bidi="ar-EG"/>
              </w:rPr>
            </w:pPr>
            <w:r w:rsidRPr="00060134">
              <w:rPr>
                <w:rFonts w:asciiTheme="majorBidi" w:hAnsiTheme="majorBidi" w:cstheme="majorBidi"/>
                <w:sz w:val="26"/>
                <w:szCs w:val="26"/>
                <w:rtl/>
              </w:rPr>
              <w:t>بيانات المقرر</w:t>
            </w:r>
          </w:p>
        </w:tc>
      </w:tr>
      <w:tr w:rsidR="00662DD0" w:rsidRPr="00060134" w14:paraId="6DE446AD" w14:textId="77777777" w:rsidTr="00FC24F5">
        <w:trPr>
          <w:trHeight w:val="47"/>
          <w:jc w:val="center"/>
        </w:trPr>
        <w:tc>
          <w:tcPr>
            <w:tcW w:w="1228" w:type="dxa"/>
            <w:tcBorders>
              <w:top w:val="single" w:sz="4" w:space="0" w:color="auto"/>
              <w:left w:val="single" w:sz="4" w:space="0" w:color="auto"/>
              <w:bottom w:val="single" w:sz="4" w:space="0" w:color="auto"/>
              <w:right w:val="single" w:sz="4" w:space="0" w:color="auto"/>
            </w:tcBorders>
            <w:vAlign w:val="center"/>
            <w:hideMark/>
          </w:tcPr>
          <w:p w14:paraId="32F0DE6C" w14:textId="77777777" w:rsidR="00662DD0" w:rsidRPr="00060134" w:rsidRDefault="00662DD0" w:rsidP="00FC24F5">
            <w:pPr>
              <w:spacing w:line="47" w:lineRule="atLeast"/>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tl/>
              </w:rPr>
              <w:t xml:space="preserve">الرمز الكودي :  </w:t>
            </w:r>
          </w:p>
          <w:p w14:paraId="5D9199A4" w14:textId="77777777" w:rsidR="00662DD0" w:rsidRPr="00060134" w:rsidRDefault="00662DD0" w:rsidP="00FC24F5">
            <w:pPr>
              <w:spacing w:line="47" w:lineRule="atLeast"/>
              <w:jc w:val="center"/>
              <w:rPr>
                <w:rFonts w:asciiTheme="majorBidi" w:hAnsiTheme="majorBidi" w:cstheme="majorBidi"/>
                <w:b/>
                <w:bCs/>
                <w:sz w:val="26"/>
                <w:szCs w:val="26"/>
                <w:rtl/>
              </w:rPr>
            </w:pPr>
            <w:r w:rsidRPr="00060134">
              <w:rPr>
                <w:rFonts w:asciiTheme="majorBidi" w:hAnsiTheme="majorBidi" w:cstheme="majorBidi"/>
                <w:b/>
                <w:bCs/>
                <w:sz w:val="26"/>
                <w:szCs w:val="26"/>
              </w:rPr>
              <w:t>NEUR</w:t>
            </w:r>
          </w:p>
          <w:p w14:paraId="35C02290" w14:textId="77777777" w:rsidR="00662DD0" w:rsidRPr="00060134" w:rsidRDefault="00662DD0" w:rsidP="00FC24F5">
            <w:pPr>
              <w:spacing w:line="47" w:lineRule="atLeast"/>
              <w:jc w:val="center"/>
              <w:rPr>
                <w:rFonts w:asciiTheme="majorBidi" w:eastAsia="Calibri" w:hAnsiTheme="majorBidi" w:cstheme="majorBidi"/>
                <w:sz w:val="26"/>
                <w:szCs w:val="26"/>
                <w:lang w:bidi="ar-EG"/>
              </w:rPr>
            </w:pPr>
            <w:r w:rsidRPr="00060134">
              <w:rPr>
                <w:rFonts w:asciiTheme="majorBidi" w:hAnsiTheme="majorBidi" w:cstheme="majorBidi"/>
                <w:b/>
                <w:bCs/>
                <w:sz w:val="26"/>
                <w:szCs w:val="26"/>
              </w:rPr>
              <w:lastRenderedPageBreak/>
              <w:t>602</w:t>
            </w:r>
          </w:p>
        </w:tc>
        <w:tc>
          <w:tcPr>
            <w:tcW w:w="4907" w:type="dxa"/>
            <w:tcBorders>
              <w:top w:val="single" w:sz="4" w:space="0" w:color="auto"/>
              <w:left w:val="single" w:sz="4" w:space="0" w:color="auto"/>
              <w:bottom w:val="single" w:sz="4" w:space="0" w:color="auto"/>
              <w:right w:val="single" w:sz="4" w:space="0" w:color="auto"/>
            </w:tcBorders>
            <w:vAlign w:val="center"/>
            <w:hideMark/>
          </w:tcPr>
          <w:p w14:paraId="26FABD10" w14:textId="77777777" w:rsidR="00662DD0" w:rsidRPr="00060134" w:rsidRDefault="00662DD0" w:rsidP="00FC24F5">
            <w:pPr>
              <w:spacing w:before="120" w:after="120" w:line="400" w:lineRule="exact"/>
              <w:rPr>
                <w:rFonts w:asciiTheme="majorBidi" w:eastAsia="Calibri" w:hAnsiTheme="majorBidi" w:cstheme="majorBidi"/>
                <w:b/>
                <w:bCs/>
                <w:color w:val="000000"/>
                <w:sz w:val="26"/>
                <w:szCs w:val="26"/>
                <w:lang w:bidi="ar-EG"/>
              </w:rPr>
            </w:pPr>
            <w:r w:rsidRPr="00060134">
              <w:rPr>
                <w:rFonts w:asciiTheme="majorBidi" w:eastAsia="Calibri" w:hAnsiTheme="majorBidi" w:cstheme="majorBidi"/>
                <w:sz w:val="26"/>
                <w:szCs w:val="26"/>
                <w:rtl/>
              </w:rPr>
              <w:lastRenderedPageBreak/>
              <w:t>اسم المقرر :</w:t>
            </w:r>
            <w:r w:rsidRPr="00060134">
              <w:rPr>
                <w:rFonts w:asciiTheme="majorBidi" w:eastAsia="Calibri" w:hAnsiTheme="majorBidi" w:cstheme="majorBidi"/>
                <w:sz w:val="26"/>
                <w:szCs w:val="26"/>
                <w:rtl/>
                <w:lang w:bidi="ar-EG"/>
              </w:rPr>
              <w:t xml:space="preserve"> مقرر علمي في</w:t>
            </w:r>
            <w:r w:rsidRPr="00060134">
              <w:rPr>
                <w:rFonts w:asciiTheme="majorBidi" w:eastAsia="Calibri" w:hAnsiTheme="majorBidi" w:cstheme="majorBidi"/>
                <w:sz w:val="26"/>
                <w:szCs w:val="26"/>
                <w:rtl/>
              </w:rPr>
              <w:t xml:space="preserve"> الفسيولوجيا</w:t>
            </w:r>
          </w:p>
        </w:tc>
        <w:tc>
          <w:tcPr>
            <w:tcW w:w="4461" w:type="dxa"/>
            <w:tcBorders>
              <w:top w:val="single" w:sz="4" w:space="0" w:color="auto"/>
              <w:left w:val="single" w:sz="4" w:space="0" w:color="auto"/>
              <w:bottom w:val="single" w:sz="4" w:space="0" w:color="auto"/>
              <w:right w:val="single" w:sz="4" w:space="0" w:color="auto"/>
            </w:tcBorders>
            <w:vAlign w:val="center"/>
            <w:hideMark/>
          </w:tcPr>
          <w:p w14:paraId="7C33E4FA" w14:textId="087155C6" w:rsidR="00662DD0" w:rsidRPr="00060134" w:rsidRDefault="00662DD0" w:rsidP="00FC24F5">
            <w:pPr>
              <w:spacing w:line="47" w:lineRule="atLeast"/>
              <w:rPr>
                <w:rFonts w:asciiTheme="majorBidi" w:eastAsia="Calibri" w:hAnsiTheme="majorBidi" w:cstheme="majorBidi"/>
                <w:sz w:val="26"/>
                <w:szCs w:val="26"/>
              </w:rPr>
            </w:pPr>
            <w:r w:rsidRPr="00060134">
              <w:rPr>
                <w:rFonts w:asciiTheme="majorBidi" w:eastAsia="Calibri" w:hAnsiTheme="majorBidi" w:cstheme="majorBidi"/>
                <w:sz w:val="26"/>
                <w:szCs w:val="26"/>
                <w:rtl/>
              </w:rPr>
              <w:t>الفرقة / المستوى :ماجستير</w:t>
            </w:r>
            <w:r w:rsidRPr="00060134">
              <w:rPr>
                <w:rFonts w:asciiTheme="majorBidi" w:eastAsia="Calibri" w:hAnsiTheme="majorBidi" w:cstheme="majorBidi"/>
                <w:sz w:val="26"/>
                <w:szCs w:val="26"/>
                <w:rtl/>
                <w:lang w:bidi="ar-EG"/>
              </w:rPr>
              <w:t xml:space="preserve"> جزء أول</w:t>
            </w:r>
            <w:r w:rsidR="00D55981" w:rsidRPr="00060134">
              <w:rPr>
                <w:rFonts w:asciiTheme="majorBidi" w:eastAsia="Calibri" w:hAnsiTheme="majorBidi" w:cstheme="majorBidi"/>
                <w:sz w:val="26"/>
                <w:szCs w:val="26"/>
                <w:lang w:bidi="ar-EG"/>
              </w:rPr>
              <w:t xml:space="preserve"> </w:t>
            </w:r>
            <w:r w:rsidRPr="00060134">
              <w:rPr>
                <w:rFonts w:asciiTheme="majorBidi" w:eastAsia="Calibri" w:hAnsiTheme="majorBidi" w:cstheme="majorBidi"/>
                <w:sz w:val="26"/>
                <w:szCs w:val="26"/>
                <w:rtl/>
                <w:lang w:bidi="ar-EG"/>
              </w:rPr>
              <w:t>امراض الطب النفسي والامراض العصبية</w:t>
            </w:r>
            <w:r w:rsidRPr="00060134">
              <w:rPr>
                <w:rFonts w:asciiTheme="majorBidi" w:eastAsia="Calibri" w:hAnsiTheme="majorBidi" w:cstheme="majorBidi"/>
                <w:color w:val="000000"/>
                <w:sz w:val="26"/>
                <w:szCs w:val="26"/>
                <w:lang w:bidi="ar-EG"/>
              </w:rPr>
              <w:t xml:space="preserve"> </w:t>
            </w:r>
          </w:p>
        </w:tc>
      </w:tr>
      <w:tr w:rsidR="00662DD0" w:rsidRPr="00060134" w14:paraId="233080B8" w14:textId="77777777" w:rsidTr="00FC24F5">
        <w:trPr>
          <w:cantSplit/>
          <w:trHeight w:val="778"/>
          <w:jc w:val="center"/>
        </w:trPr>
        <w:tc>
          <w:tcPr>
            <w:tcW w:w="1228" w:type="dxa"/>
            <w:tcBorders>
              <w:top w:val="single" w:sz="4" w:space="0" w:color="auto"/>
              <w:left w:val="single" w:sz="4" w:space="0" w:color="auto"/>
              <w:bottom w:val="single" w:sz="4" w:space="0" w:color="auto"/>
              <w:right w:val="single" w:sz="4" w:space="0" w:color="auto"/>
            </w:tcBorders>
            <w:vAlign w:val="center"/>
            <w:hideMark/>
          </w:tcPr>
          <w:p w14:paraId="69783E6D" w14:textId="77777777" w:rsidR="00662DD0" w:rsidRPr="00060134" w:rsidRDefault="00662DD0"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التخصص ماجستير طب ا</w:t>
            </w:r>
            <w:r w:rsidRPr="00060134">
              <w:rPr>
                <w:rFonts w:asciiTheme="majorBidi" w:hAnsiTheme="majorBidi" w:cstheme="majorBidi"/>
                <w:b/>
                <w:bCs/>
                <w:kern w:val="24"/>
                <w:sz w:val="26"/>
                <w:szCs w:val="26"/>
                <w:rtl/>
                <w:lang w:bidi="ar-EG"/>
              </w:rPr>
              <w:t>لأمراض العصبيه و الطب النفسي</w:t>
            </w:r>
          </w:p>
        </w:tc>
        <w:tc>
          <w:tcPr>
            <w:tcW w:w="9368" w:type="dxa"/>
            <w:gridSpan w:val="2"/>
            <w:tcBorders>
              <w:top w:val="single" w:sz="4" w:space="0" w:color="auto"/>
              <w:left w:val="single" w:sz="4" w:space="0" w:color="auto"/>
              <w:bottom w:val="single" w:sz="4" w:space="0" w:color="auto"/>
              <w:right w:val="single" w:sz="4" w:space="0" w:color="auto"/>
            </w:tcBorders>
            <w:vAlign w:val="center"/>
            <w:hideMark/>
          </w:tcPr>
          <w:p w14:paraId="44FFC4DF" w14:textId="77777777" w:rsidR="00662DD0" w:rsidRPr="00060134" w:rsidRDefault="00662DD0" w:rsidP="00FC24F5">
            <w:pPr>
              <w:keepNext/>
              <w:spacing w:line="360" w:lineRule="auto"/>
              <w:outlineLvl w:val="3"/>
              <w:rPr>
                <w:rFonts w:asciiTheme="majorBidi" w:eastAsia="Calibri" w:hAnsiTheme="majorBidi" w:cstheme="majorBidi"/>
                <w:sz w:val="26"/>
                <w:szCs w:val="26"/>
                <w:rtl/>
                <w:lang w:eastAsia="ar-SA" w:bidi="ar-EG"/>
              </w:rPr>
            </w:pPr>
            <w:r w:rsidRPr="00060134">
              <w:rPr>
                <w:rFonts w:asciiTheme="majorBidi" w:eastAsia="Calibri" w:hAnsiTheme="majorBidi" w:cstheme="majorBidi"/>
                <w:sz w:val="26"/>
                <w:szCs w:val="26"/>
                <w:rtl/>
                <w:lang w:eastAsia="ar-SA"/>
              </w:rPr>
              <w:t>عدد الوحدات الدراسية :    نظري</w:t>
            </w:r>
            <w:r w:rsidRPr="00060134">
              <w:rPr>
                <w:rFonts w:asciiTheme="majorBidi" w:eastAsia="Calibri" w:hAnsiTheme="majorBidi" w:cstheme="majorBidi"/>
                <w:sz w:val="26"/>
                <w:szCs w:val="26"/>
                <w:rtl/>
                <w:lang w:eastAsia="ar-SA" w:bidi="ar-EG"/>
              </w:rPr>
              <w:t xml:space="preserve"> </w:t>
            </w:r>
            <w:r w:rsidRPr="00060134">
              <w:rPr>
                <w:rFonts w:asciiTheme="majorBidi" w:eastAsia="Calibri" w:hAnsiTheme="majorBidi" w:cstheme="majorBidi"/>
                <w:sz w:val="26"/>
                <w:szCs w:val="26"/>
                <w:rtl/>
                <w:lang w:eastAsia="ar-SA"/>
              </w:rPr>
              <w:t xml:space="preserve"> </w:t>
            </w:r>
            <w:r w:rsidRPr="00060134">
              <w:rPr>
                <w:rFonts w:asciiTheme="majorBidi" w:eastAsia="Calibri" w:hAnsiTheme="majorBidi" w:cstheme="majorBidi"/>
                <w:sz w:val="26"/>
                <w:szCs w:val="26"/>
                <w:lang w:eastAsia="ar-SA"/>
              </w:rPr>
              <w:t xml:space="preserve"> credit hours</w:t>
            </w:r>
            <w:r w:rsidRPr="00060134">
              <w:rPr>
                <w:rFonts w:asciiTheme="majorBidi" w:eastAsia="Calibri" w:hAnsiTheme="majorBidi" w:cstheme="majorBidi"/>
                <w:sz w:val="26"/>
                <w:szCs w:val="26"/>
                <w:rtl/>
                <w:lang w:eastAsia="ar-SA"/>
              </w:rPr>
              <w:t xml:space="preserve">  2 </w:t>
            </w:r>
          </w:p>
        </w:tc>
      </w:tr>
      <w:tr w:rsidR="00662DD0" w:rsidRPr="00060134" w14:paraId="52FF0E2B" w14:textId="77777777" w:rsidTr="00FC24F5">
        <w:trPr>
          <w:cantSplit/>
          <w:trHeight w:val="2062"/>
          <w:jc w:val="center"/>
        </w:trPr>
        <w:tc>
          <w:tcPr>
            <w:tcW w:w="1228" w:type="dxa"/>
            <w:tcBorders>
              <w:top w:val="single" w:sz="4" w:space="0" w:color="auto"/>
              <w:left w:val="single" w:sz="4" w:space="0" w:color="auto"/>
              <w:bottom w:val="single" w:sz="4" w:space="0" w:color="auto"/>
              <w:right w:val="single" w:sz="4" w:space="0" w:color="auto"/>
            </w:tcBorders>
            <w:shd w:val="clear" w:color="auto" w:fill="F3F3F3"/>
            <w:hideMark/>
          </w:tcPr>
          <w:p w14:paraId="16C6E74A" w14:textId="77777777" w:rsidR="00662DD0" w:rsidRPr="00060134" w:rsidRDefault="00662DD0" w:rsidP="00662DD0">
            <w:pPr>
              <w:numPr>
                <w:ilvl w:val="0"/>
                <w:numId w:val="24"/>
              </w:numPr>
              <w:spacing w:after="160"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 هدف المقرر:</w:t>
            </w:r>
          </w:p>
        </w:tc>
        <w:tc>
          <w:tcPr>
            <w:tcW w:w="9368" w:type="dxa"/>
            <w:gridSpan w:val="2"/>
            <w:tcBorders>
              <w:top w:val="single" w:sz="4" w:space="0" w:color="auto"/>
              <w:left w:val="single" w:sz="4" w:space="0" w:color="auto"/>
              <w:bottom w:val="single" w:sz="4" w:space="0" w:color="auto"/>
              <w:right w:val="single" w:sz="4" w:space="0" w:color="auto"/>
            </w:tcBorders>
            <w:hideMark/>
          </w:tcPr>
          <w:p w14:paraId="67A3D08E"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Physiology course aims to:</w:t>
            </w:r>
          </w:p>
          <w:p w14:paraId="1284CD27"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 xml:space="preserve">1. Know detailed knowledge of human physiology. </w:t>
            </w:r>
          </w:p>
          <w:p w14:paraId="0BBF046C"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b/>
                <w:bCs/>
                <w:sz w:val="26"/>
                <w:szCs w:val="26"/>
              </w:rPr>
              <w:t>2. P</w:t>
            </w:r>
            <w:r w:rsidRPr="00060134">
              <w:rPr>
                <w:rFonts w:asciiTheme="majorBidi" w:hAnsiTheme="majorBidi" w:cstheme="majorBidi"/>
                <w:sz w:val="26"/>
                <w:szCs w:val="26"/>
              </w:rPr>
              <w:t>rovide understanding the clinical data for the student in the clinical practice.</w:t>
            </w:r>
          </w:p>
          <w:p w14:paraId="3A196000"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b/>
                <w:bCs/>
                <w:sz w:val="26"/>
                <w:szCs w:val="26"/>
              </w:rPr>
              <w:t xml:space="preserve">3. </w:t>
            </w:r>
            <w:r w:rsidRPr="00060134">
              <w:rPr>
                <w:rFonts w:asciiTheme="majorBidi" w:hAnsiTheme="majorBidi" w:cstheme="majorBidi"/>
                <w:sz w:val="26"/>
                <w:szCs w:val="26"/>
              </w:rPr>
              <w:t>Develop skills associated with improved health care and health care cervices.</w:t>
            </w:r>
          </w:p>
          <w:p w14:paraId="7A84C5C0"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color w:val="000000"/>
                <w:sz w:val="26"/>
                <w:szCs w:val="26"/>
              </w:rPr>
              <w:t xml:space="preserve">4. Apply </w:t>
            </w:r>
            <w:r w:rsidRPr="00060134">
              <w:rPr>
                <w:rFonts w:asciiTheme="majorBidi" w:hAnsiTheme="majorBidi" w:cstheme="majorBidi"/>
                <w:sz w:val="26"/>
                <w:szCs w:val="26"/>
              </w:rPr>
              <w:t>Basic scientific knowledge essential to practice medicine at the primary level of health, dealing with health problems commonly met- within clinical practice.</w:t>
            </w:r>
          </w:p>
          <w:p w14:paraId="52A34A37" w14:textId="77777777" w:rsidR="00662DD0" w:rsidRPr="00060134" w:rsidRDefault="00662DD0" w:rsidP="00FC24F5">
            <w:pPr>
              <w:spacing w:line="276" w:lineRule="auto"/>
              <w:jc w:val="right"/>
              <w:rPr>
                <w:rFonts w:asciiTheme="majorBidi" w:hAnsiTheme="majorBidi" w:cstheme="majorBidi"/>
                <w:color w:val="000000"/>
                <w:sz w:val="26"/>
                <w:szCs w:val="26"/>
              </w:rPr>
            </w:pPr>
            <w:r w:rsidRPr="00060134">
              <w:rPr>
                <w:rFonts w:asciiTheme="majorBidi" w:hAnsiTheme="majorBidi" w:cstheme="majorBidi"/>
                <w:sz w:val="26"/>
                <w:szCs w:val="26"/>
              </w:rPr>
              <w:t>5. Acquire Basic scientific knowledge essential for</w:t>
            </w:r>
            <w:r w:rsidRPr="00060134">
              <w:rPr>
                <w:rFonts w:asciiTheme="majorBidi" w:hAnsiTheme="majorBidi" w:cstheme="majorBidi"/>
                <w:color w:val="000000"/>
                <w:sz w:val="26"/>
                <w:szCs w:val="26"/>
              </w:rPr>
              <w:t xml:space="preserve"> establishing &amp; maintaining good doctor/ patient relationship.</w:t>
            </w:r>
          </w:p>
          <w:p w14:paraId="5D62F65F" w14:textId="77777777" w:rsidR="00662DD0" w:rsidRPr="00060134" w:rsidRDefault="00662DD0" w:rsidP="00FC24F5">
            <w:pPr>
              <w:spacing w:line="276" w:lineRule="auto"/>
              <w:jc w:val="right"/>
              <w:rPr>
                <w:rFonts w:asciiTheme="majorBidi" w:hAnsiTheme="majorBidi" w:cstheme="majorBidi"/>
                <w:color w:val="000000"/>
                <w:sz w:val="26"/>
                <w:szCs w:val="26"/>
                <w:lang w:bidi="ar-EG"/>
              </w:rPr>
            </w:pPr>
            <w:r w:rsidRPr="00060134">
              <w:rPr>
                <w:rFonts w:asciiTheme="majorBidi" w:hAnsiTheme="majorBidi" w:cstheme="majorBidi"/>
                <w:color w:val="000000"/>
                <w:sz w:val="26"/>
                <w:szCs w:val="26"/>
              </w:rPr>
              <w:t xml:space="preserve">6. </w:t>
            </w:r>
            <w:r w:rsidRPr="00060134">
              <w:rPr>
                <w:rFonts w:asciiTheme="majorBidi" w:hAnsiTheme="majorBidi" w:cstheme="majorBidi"/>
                <w:sz w:val="26"/>
                <w:szCs w:val="26"/>
              </w:rPr>
              <w:t xml:space="preserve"> Provide Basic scientific knowledge essential for</w:t>
            </w:r>
            <w:r w:rsidRPr="00060134">
              <w:rPr>
                <w:rFonts w:asciiTheme="majorBidi" w:hAnsiTheme="majorBidi" w:cstheme="majorBidi"/>
                <w:color w:val="000000"/>
                <w:sz w:val="26"/>
                <w:szCs w:val="26"/>
              </w:rPr>
              <w:t xml:space="preserve"> following the  rules of medical ethics .</w:t>
            </w:r>
          </w:p>
          <w:p w14:paraId="389284E9"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color w:val="000000"/>
                <w:sz w:val="26"/>
                <w:szCs w:val="26"/>
              </w:rPr>
              <w:t xml:space="preserve">7. Carry out </w:t>
            </w:r>
            <w:r w:rsidRPr="00060134">
              <w:rPr>
                <w:rFonts w:asciiTheme="majorBidi" w:hAnsiTheme="majorBidi" w:cstheme="majorBidi"/>
                <w:sz w:val="26"/>
                <w:szCs w:val="26"/>
              </w:rPr>
              <w:t>Diagnostic, problem solving and decision making as well as communication skills necessary for proper evaluation and management of health problems.</w:t>
            </w:r>
          </w:p>
          <w:p w14:paraId="6801B5C9"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color w:val="000000"/>
                <w:sz w:val="26"/>
                <w:szCs w:val="26"/>
              </w:rPr>
              <w:t xml:space="preserve">8.Provide </w:t>
            </w:r>
            <w:r w:rsidRPr="00060134">
              <w:rPr>
                <w:rFonts w:asciiTheme="majorBidi" w:hAnsiTheme="majorBidi" w:cstheme="majorBidi"/>
                <w:sz w:val="26"/>
                <w:szCs w:val="26"/>
              </w:rPr>
              <w:t>Life long learning competencies necessary for continuous professional development.</w:t>
            </w:r>
          </w:p>
          <w:p w14:paraId="24A7C360" w14:textId="77777777" w:rsidR="00662DD0" w:rsidRPr="00060134" w:rsidRDefault="00662DD0" w:rsidP="00FC24F5">
            <w:pPr>
              <w:spacing w:line="276" w:lineRule="auto"/>
              <w:jc w:val="right"/>
              <w:rPr>
                <w:rFonts w:asciiTheme="majorBidi" w:eastAsia="Calibri" w:hAnsiTheme="majorBidi" w:cstheme="majorBidi"/>
                <w:sz w:val="26"/>
                <w:szCs w:val="26"/>
              </w:rPr>
            </w:pPr>
            <w:r w:rsidRPr="00060134">
              <w:rPr>
                <w:rFonts w:asciiTheme="majorBidi" w:hAnsiTheme="majorBidi" w:cstheme="majorBidi"/>
                <w:color w:val="000000"/>
                <w:sz w:val="26"/>
                <w:szCs w:val="26"/>
              </w:rPr>
              <w:t xml:space="preserve">9. Carry out </w:t>
            </w:r>
            <w:r w:rsidRPr="00060134">
              <w:rPr>
                <w:rFonts w:asciiTheme="majorBidi" w:hAnsiTheme="majorBidi" w:cstheme="majorBidi"/>
                <w:sz w:val="26"/>
                <w:szCs w:val="26"/>
              </w:rPr>
              <w:t>Research education as related to medical practice &amp; post graduation development</w:t>
            </w:r>
          </w:p>
        </w:tc>
      </w:tr>
      <w:tr w:rsidR="00662DD0" w:rsidRPr="00060134" w14:paraId="1C55672C" w14:textId="77777777" w:rsidTr="00FC24F5">
        <w:trPr>
          <w:cantSplit/>
          <w:trHeight w:val="625"/>
          <w:jc w:val="center"/>
        </w:trPr>
        <w:tc>
          <w:tcPr>
            <w:tcW w:w="10596"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1DCF6EBA" w14:textId="77777777" w:rsidR="00662DD0" w:rsidRPr="00060134" w:rsidRDefault="00662DD0" w:rsidP="00662DD0">
            <w:pPr>
              <w:numPr>
                <w:ilvl w:val="0"/>
                <w:numId w:val="24"/>
              </w:numPr>
              <w:spacing w:after="160" w:line="25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المستهدف من تدريس المقرر :</w:t>
            </w:r>
            <w:r w:rsidRPr="00060134">
              <w:rPr>
                <w:rFonts w:asciiTheme="majorBidi" w:eastAsia="Calibri" w:hAnsiTheme="majorBidi" w:cstheme="majorBidi"/>
                <w:sz w:val="26"/>
                <w:szCs w:val="26"/>
                <w:rtl/>
                <w:lang w:bidi="ar-EG"/>
              </w:rPr>
              <w:tab/>
            </w:r>
          </w:p>
          <w:p w14:paraId="39D786A6" w14:textId="77777777" w:rsidR="00662DD0" w:rsidRPr="00060134" w:rsidRDefault="00662DD0" w:rsidP="00FC24F5">
            <w:pPr>
              <w:bidi w:val="0"/>
              <w:spacing w:line="400" w:lineRule="exact"/>
              <w:jc w:val="both"/>
              <w:rPr>
                <w:rFonts w:asciiTheme="majorBidi" w:eastAsia="Calibri" w:hAnsiTheme="majorBidi" w:cstheme="majorBidi"/>
                <w:i/>
                <w:iCs/>
                <w:sz w:val="26"/>
                <w:szCs w:val="26"/>
                <w:lang w:bidi="ar-EG"/>
              </w:rPr>
            </w:pPr>
            <w:r w:rsidRPr="00060134">
              <w:rPr>
                <w:rFonts w:asciiTheme="majorBidi" w:eastAsia="Calibri" w:hAnsiTheme="majorBidi" w:cstheme="majorBidi"/>
                <w:i/>
                <w:iCs/>
                <w:sz w:val="26"/>
                <w:szCs w:val="26"/>
              </w:rPr>
              <w:t>By the end of the course, the student should be able to</w:t>
            </w:r>
            <w:r w:rsidRPr="00060134">
              <w:rPr>
                <w:rFonts w:asciiTheme="majorBidi" w:eastAsia="Calibri" w:hAnsiTheme="majorBidi" w:cstheme="majorBidi"/>
                <w:i/>
                <w:iCs/>
                <w:sz w:val="26"/>
                <w:szCs w:val="26"/>
                <w:rtl/>
              </w:rPr>
              <w:t>:</w:t>
            </w:r>
          </w:p>
        </w:tc>
      </w:tr>
      <w:tr w:rsidR="00662DD0" w:rsidRPr="00060134" w14:paraId="3B15ABA5" w14:textId="77777777" w:rsidTr="00FC24F5">
        <w:trPr>
          <w:cantSplit/>
          <w:trHeight w:val="1134"/>
          <w:jc w:val="center"/>
        </w:trPr>
        <w:tc>
          <w:tcPr>
            <w:tcW w:w="1228" w:type="dxa"/>
            <w:tcBorders>
              <w:top w:val="single" w:sz="4" w:space="0" w:color="auto"/>
              <w:left w:val="single" w:sz="4" w:space="0" w:color="auto"/>
              <w:bottom w:val="single" w:sz="4" w:space="0" w:color="auto"/>
              <w:right w:val="single" w:sz="4" w:space="0" w:color="auto"/>
            </w:tcBorders>
            <w:hideMark/>
          </w:tcPr>
          <w:p w14:paraId="1363C6CC" w14:textId="77777777" w:rsidR="00662DD0" w:rsidRPr="00060134" w:rsidRDefault="00662DD0" w:rsidP="00FC24F5">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أ- المعلومات والمفاهيم </w:t>
            </w:r>
            <w:r w:rsidRPr="00060134">
              <w:rPr>
                <w:rFonts w:asciiTheme="majorBidi" w:eastAsia="Calibri" w:hAnsiTheme="majorBidi" w:cstheme="majorBidi"/>
                <w:sz w:val="26"/>
                <w:szCs w:val="26"/>
                <w:rtl/>
                <w:lang w:bidi="ar-EG"/>
              </w:rPr>
              <w:t>:</w:t>
            </w:r>
          </w:p>
        </w:tc>
        <w:tc>
          <w:tcPr>
            <w:tcW w:w="9368" w:type="dxa"/>
            <w:gridSpan w:val="2"/>
            <w:tcBorders>
              <w:top w:val="single" w:sz="4" w:space="0" w:color="auto"/>
              <w:left w:val="single" w:sz="4" w:space="0" w:color="auto"/>
              <w:bottom w:val="single" w:sz="4" w:space="0" w:color="auto"/>
              <w:right w:val="single" w:sz="4" w:space="0" w:color="auto"/>
            </w:tcBorders>
            <w:hideMark/>
          </w:tcPr>
          <w:p w14:paraId="75CE4258" w14:textId="77777777" w:rsidR="00662DD0" w:rsidRPr="00060134" w:rsidRDefault="00662DD0" w:rsidP="00FC24F5">
            <w:pPr>
              <w:spacing w:line="276" w:lineRule="auto"/>
              <w:jc w:val="right"/>
              <w:rPr>
                <w:rFonts w:asciiTheme="majorBidi" w:hAnsiTheme="majorBidi" w:cstheme="majorBidi"/>
                <w:sz w:val="26"/>
                <w:szCs w:val="26"/>
                <w:rtl/>
                <w:lang w:bidi="ar-EG"/>
              </w:rPr>
            </w:pPr>
            <w:r w:rsidRPr="00060134">
              <w:rPr>
                <w:rFonts w:asciiTheme="majorBidi" w:hAnsiTheme="majorBidi" w:cstheme="majorBidi"/>
                <w:spacing w:val="4"/>
                <w:sz w:val="26"/>
                <w:szCs w:val="26"/>
              </w:rPr>
              <w:t xml:space="preserve">2.a.1- </w:t>
            </w:r>
            <w:r w:rsidRPr="00060134">
              <w:rPr>
                <w:rFonts w:asciiTheme="majorBidi" w:hAnsiTheme="majorBidi" w:cstheme="majorBidi"/>
                <w:sz w:val="26"/>
                <w:szCs w:val="26"/>
              </w:rPr>
              <w:t>Explain according to priority the main functions of systems ( as nervous, cardiovascular, blood, respiratory, nerve and muscle  ) .</w:t>
            </w:r>
          </w:p>
          <w:p w14:paraId="04D419B1" w14:textId="77777777" w:rsidR="00662DD0" w:rsidRPr="00060134" w:rsidRDefault="00662DD0" w:rsidP="00FC24F5">
            <w:pPr>
              <w:spacing w:line="276" w:lineRule="auto"/>
              <w:jc w:val="right"/>
              <w:rPr>
                <w:rFonts w:asciiTheme="majorBidi" w:hAnsiTheme="majorBidi" w:cstheme="majorBidi"/>
                <w:sz w:val="26"/>
                <w:szCs w:val="26"/>
                <w:rtl/>
                <w:lang w:bidi="ar-EG"/>
              </w:rPr>
            </w:pPr>
            <w:r w:rsidRPr="00060134">
              <w:rPr>
                <w:rFonts w:asciiTheme="majorBidi" w:hAnsiTheme="majorBidi" w:cstheme="majorBidi"/>
                <w:spacing w:val="4"/>
                <w:sz w:val="26"/>
                <w:szCs w:val="26"/>
              </w:rPr>
              <w:t xml:space="preserve">2.a.2- </w:t>
            </w:r>
            <w:r w:rsidRPr="00060134">
              <w:rPr>
                <w:rFonts w:asciiTheme="majorBidi" w:hAnsiTheme="majorBidi" w:cstheme="majorBidi"/>
                <w:sz w:val="26"/>
                <w:szCs w:val="26"/>
              </w:rPr>
              <w:t>Describe the basic and detailed physiological processes in correct medical terms and in correct order for nervous, cardiovascular, blood, respiratory, nerve and muscle.</w:t>
            </w:r>
          </w:p>
          <w:p w14:paraId="57EA482F"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pacing w:val="4"/>
                <w:sz w:val="26"/>
                <w:szCs w:val="26"/>
              </w:rPr>
              <w:t xml:space="preserve">2.a.3- </w:t>
            </w:r>
            <w:r w:rsidRPr="00060134">
              <w:rPr>
                <w:rFonts w:asciiTheme="majorBidi" w:hAnsiTheme="majorBidi" w:cstheme="majorBidi"/>
                <w:sz w:val="26"/>
                <w:szCs w:val="26"/>
              </w:rPr>
              <w:t>Memorize important physiological definitions and laws for nervous, cardiovascular, blood, respiratory, nerve and muscle.</w:t>
            </w:r>
          </w:p>
          <w:p w14:paraId="51E00558"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2.a.4-Discuss the different mechanisms of homeostasis and how to use it in applied physiology for nervous, cardiovascular, blood, respiratory, nerve and muscle.</w:t>
            </w:r>
          </w:p>
          <w:p w14:paraId="1A39EBBF" w14:textId="77777777" w:rsidR="00662DD0" w:rsidRPr="00060134" w:rsidRDefault="00662DD0" w:rsidP="00FC24F5">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rPr>
              <w:t>2.a.5 Approach to the detailed knowledge of physiology in relation of neurology and psychiatry</w:t>
            </w:r>
            <w:r w:rsidRPr="00060134">
              <w:rPr>
                <w:rFonts w:asciiTheme="majorBidi" w:hAnsiTheme="majorBidi" w:cstheme="majorBidi"/>
                <w:b/>
                <w:bCs/>
                <w:sz w:val="26"/>
                <w:szCs w:val="26"/>
              </w:rPr>
              <w:t>.</w:t>
            </w:r>
          </w:p>
        </w:tc>
      </w:tr>
      <w:tr w:rsidR="00662DD0" w:rsidRPr="00060134" w14:paraId="2076E35A" w14:textId="77777777" w:rsidTr="00FC24F5">
        <w:trPr>
          <w:cantSplit/>
          <w:trHeight w:val="1134"/>
          <w:jc w:val="center"/>
        </w:trPr>
        <w:tc>
          <w:tcPr>
            <w:tcW w:w="1228" w:type="dxa"/>
            <w:tcBorders>
              <w:top w:val="single" w:sz="4" w:space="0" w:color="auto"/>
              <w:left w:val="single" w:sz="4" w:space="0" w:color="auto"/>
              <w:bottom w:val="single" w:sz="4" w:space="0" w:color="auto"/>
              <w:right w:val="single" w:sz="4" w:space="0" w:color="auto"/>
            </w:tcBorders>
            <w:hideMark/>
          </w:tcPr>
          <w:p w14:paraId="4966A7B1" w14:textId="77777777" w:rsidR="00662DD0" w:rsidRPr="00060134" w:rsidRDefault="00662DD0" w:rsidP="00FC24F5">
            <w:pPr>
              <w:spacing w:line="360"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ب- المهارات الذهنية</w:t>
            </w:r>
            <w:r w:rsidRPr="00060134">
              <w:rPr>
                <w:rFonts w:asciiTheme="majorBidi" w:eastAsia="Calibri" w:hAnsiTheme="majorBidi" w:cstheme="majorBidi"/>
                <w:sz w:val="26"/>
                <w:szCs w:val="26"/>
              </w:rPr>
              <w:t xml:space="preserve">  :</w:t>
            </w:r>
          </w:p>
        </w:tc>
        <w:tc>
          <w:tcPr>
            <w:tcW w:w="9368" w:type="dxa"/>
            <w:gridSpan w:val="2"/>
            <w:tcBorders>
              <w:top w:val="single" w:sz="4" w:space="0" w:color="auto"/>
              <w:left w:val="single" w:sz="4" w:space="0" w:color="auto"/>
              <w:bottom w:val="single" w:sz="4" w:space="0" w:color="auto"/>
              <w:right w:val="single" w:sz="4" w:space="0" w:color="auto"/>
            </w:tcBorders>
            <w:hideMark/>
          </w:tcPr>
          <w:p w14:paraId="023C0779"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pacing w:val="4"/>
                <w:sz w:val="26"/>
                <w:szCs w:val="26"/>
              </w:rPr>
              <w:t xml:space="preserve">2.b.1- </w:t>
            </w:r>
            <w:r w:rsidRPr="00060134">
              <w:rPr>
                <w:rFonts w:asciiTheme="majorBidi" w:hAnsiTheme="majorBidi" w:cstheme="majorBidi"/>
                <w:sz w:val="26"/>
                <w:szCs w:val="26"/>
              </w:rPr>
              <w:t>Identify deviations from the normal physiology and its effects.</w:t>
            </w:r>
          </w:p>
          <w:p w14:paraId="53F75C16" w14:textId="77777777" w:rsidR="00662DD0" w:rsidRPr="00060134" w:rsidRDefault="00662DD0" w:rsidP="00FC24F5">
            <w:pPr>
              <w:spacing w:line="276" w:lineRule="auto"/>
              <w:jc w:val="right"/>
              <w:rPr>
                <w:rFonts w:asciiTheme="majorBidi" w:hAnsiTheme="majorBidi" w:cstheme="majorBidi"/>
                <w:sz w:val="26"/>
                <w:szCs w:val="26"/>
                <w:rtl/>
                <w:lang w:bidi="ar-EG"/>
              </w:rPr>
            </w:pPr>
            <w:r w:rsidRPr="00060134">
              <w:rPr>
                <w:rFonts w:asciiTheme="majorBidi" w:hAnsiTheme="majorBidi" w:cstheme="majorBidi"/>
                <w:spacing w:val="4"/>
                <w:sz w:val="26"/>
                <w:szCs w:val="26"/>
              </w:rPr>
              <w:t xml:space="preserve">2.b.2- </w:t>
            </w:r>
            <w:r w:rsidRPr="00060134">
              <w:rPr>
                <w:rFonts w:asciiTheme="majorBidi" w:hAnsiTheme="majorBidi" w:cstheme="majorBidi"/>
                <w:sz w:val="26"/>
                <w:szCs w:val="26"/>
              </w:rPr>
              <w:t>Interpret clinical manifestations into physiological data.</w:t>
            </w:r>
          </w:p>
          <w:p w14:paraId="53949B80" w14:textId="77777777" w:rsidR="00662DD0" w:rsidRPr="00060134" w:rsidRDefault="00662DD0" w:rsidP="00FC24F5">
            <w:pPr>
              <w:spacing w:line="276" w:lineRule="auto"/>
              <w:jc w:val="right"/>
              <w:rPr>
                <w:rFonts w:asciiTheme="majorBidi" w:hAnsiTheme="majorBidi" w:cstheme="majorBidi"/>
                <w:sz w:val="26"/>
                <w:szCs w:val="26"/>
                <w:lang w:bidi="ar-EG"/>
              </w:rPr>
            </w:pPr>
            <w:r w:rsidRPr="00060134">
              <w:rPr>
                <w:rFonts w:asciiTheme="majorBidi" w:hAnsiTheme="majorBidi" w:cstheme="majorBidi"/>
                <w:spacing w:val="4"/>
                <w:sz w:val="26"/>
                <w:szCs w:val="26"/>
              </w:rPr>
              <w:t xml:space="preserve">2.b.3- </w:t>
            </w:r>
            <w:r w:rsidRPr="00060134">
              <w:rPr>
                <w:rFonts w:asciiTheme="majorBidi" w:hAnsiTheme="majorBidi" w:cstheme="majorBidi"/>
                <w:sz w:val="26"/>
                <w:szCs w:val="26"/>
              </w:rPr>
              <w:t>Illustrate physiological information in the form of simplified diagrams with complete data on it.</w:t>
            </w:r>
          </w:p>
          <w:p w14:paraId="071E5060" w14:textId="77777777" w:rsidR="00662DD0" w:rsidRPr="00060134" w:rsidRDefault="00662DD0" w:rsidP="00FC24F5">
            <w:pPr>
              <w:spacing w:line="276" w:lineRule="auto"/>
              <w:jc w:val="right"/>
              <w:rPr>
                <w:rFonts w:asciiTheme="majorBidi" w:hAnsiTheme="majorBidi" w:cstheme="majorBidi"/>
                <w:sz w:val="26"/>
                <w:szCs w:val="26"/>
                <w:rtl/>
                <w:lang w:bidi="ar-EG"/>
              </w:rPr>
            </w:pPr>
            <w:r w:rsidRPr="00060134">
              <w:rPr>
                <w:rFonts w:asciiTheme="majorBidi" w:hAnsiTheme="majorBidi" w:cstheme="majorBidi"/>
                <w:sz w:val="26"/>
                <w:szCs w:val="26"/>
              </w:rPr>
              <w:t>2.b.4- Interconnect different branches of physiology to that of neurology and psychiatry.</w:t>
            </w:r>
          </w:p>
          <w:p w14:paraId="30FE224E"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 Analyze any physiological curve related to neurology and psychiatry.</w:t>
            </w:r>
          </w:p>
        </w:tc>
      </w:tr>
      <w:tr w:rsidR="00662DD0" w:rsidRPr="00060134" w14:paraId="6E5959C5" w14:textId="77777777" w:rsidTr="00FC24F5">
        <w:trPr>
          <w:cantSplit/>
          <w:trHeight w:val="1806"/>
          <w:jc w:val="center"/>
        </w:trPr>
        <w:tc>
          <w:tcPr>
            <w:tcW w:w="1228" w:type="dxa"/>
            <w:tcBorders>
              <w:top w:val="single" w:sz="4" w:space="0" w:color="auto"/>
              <w:left w:val="single" w:sz="4" w:space="0" w:color="auto"/>
              <w:bottom w:val="single" w:sz="4" w:space="0" w:color="auto"/>
              <w:right w:val="single" w:sz="4" w:space="0" w:color="auto"/>
            </w:tcBorders>
            <w:hideMark/>
          </w:tcPr>
          <w:p w14:paraId="0BFCC572" w14:textId="77777777" w:rsidR="00662DD0" w:rsidRPr="00060134" w:rsidRDefault="00662DD0" w:rsidP="00FC24F5">
            <w:pPr>
              <w:spacing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جـ- المهارات المهنية</w:t>
            </w:r>
            <w:r w:rsidRPr="00060134">
              <w:rPr>
                <w:rFonts w:asciiTheme="majorBidi" w:hAnsiTheme="majorBidi" w:cstheme="majorBidi"/>
                <w:sz w:val="26"/>
                <w:szCs w:val="26"/>
                <w:rtl/>
              </w:rPr>
              <w:t xml:space="preserve"> الخاصة بالمقرر</w:t>
            </w:r>
            <w:r w:rsidRPr="00060134">
              <w:rPr>
                <w:rFonts w:asciiTheme="majorBidi" w:eastAsia="Calibri" w:hAnsiTheme="majorBidi" w:cstheme="majorBidi"/>
                <w:sz w:val="26"/>
                <w:szCs w:val="26"/>
                <w:rtl/>
              </w:rPr>
              <w:t>:</w:t>
            </w:r>
          </w:p>
        </w:tc>
        <w:tc>
          <w:tcPr>
            <w:tcW w:w="9368" w:type="dxa"/>
            <w:gridSpan w:val="2"/>
            <w:tcBorders>
              <w:top w:val="single" w:sz="4" w:space="0" w:color="auto"/>
              <w:left w:val="single" w:sz="4" w:space="0" w:color="auto"/>
              <w:bottom w:val="single" w:sz="4" w:space="0" w:color="auto"/>
              <w:right w:val="single" w:sz="4" w:space="0" w:color="auto"/>
            </w:tcBorders>
            <w:hideMark/>
          </w:tcPr>
          <w:p w14:paraId="7B2F6068" w14:textId="77777777" w:rsidR="00662DD0" w:rsidRPr="00060134" w:rsidRDefault="00662DD0" w:rsidP="00FC24F5">
            <w:pPr>
              <w:spacing w:line="276" w:lineRule="auto"/>
              <w:jc w:val="right"/>
              <w:rPr>
                <w:rFonts w:asciiTheme="majorBidi" w:hAnsiTheme="majorBidi" w:cstheme="majorBidi"/>
                <w:sz w:val="26"/>
                <w:szCs w:val="26"/>
                <w:rtl/>
                <w:lang w:bidi="ar-EG"/>
              </w:rPr>
            </w:pPr>
            <w:r w:rsidRPr="00060134">
              <w:rPr>
                <w:rFonts w:asciiTheme="majorBidi" w:hAnsiTheme="majorBidi" w:cstheme="majorBidi"/>
                <w:spacing w:val="4"/>
                <w:sz w:val="26"/>
                <w:szCs w:val="26"/>
              </w:rPr>
              <w:t xml:space="preserve">2.c.1- </w:t>
            </w:r>
            <w:r w:rsidRPr="00060134">
              <w:rPr>
                <w:rFonts w:asciiTheme="majorBidi" w:hAnsiTheme="majorBidi" w:cstheme="majorBidi"/>
                <w:sz w:val="26"/>
                <w:szCs w:val="26"/>
              </w:rPr>
              <w:t>Perform efficiently the appropriate steps and procedures in measuring pulse, respiratory rate and arterial blood pressure.</w:t>
            </w:r>
          </w:p>
          <w:p w14:paraId="6392663F"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pacing w:val="4"/>
                <w:sz w:val="26"/>
                <w:szCs w:val="26"/>
              </w:rPr>
              <w:t xml:space="preserve">2.c.2- </w:t>
            </w:r>
            <w:r w:rsidRPr="00060134">
              <w:rPr>
                <w:rFonts w:asciiTheme="majorBidi" w:hAnsiTheme="majorBidi" w:cstheme="majorBidi"/>
                <w:sz w:val="26"/>
                <w:szCs w:val="26"/>
              </w:rPr>
              <w:t>Asses acid base and electrolyte balance.</w:t>
            </w:r>
          </w:p>
          <w:p w14:paraId="02697175"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2.c.3- Interpret different laboratory tests as isolated perused heart</w:t>
            </w:r>
          </w:p>
          <w:p w14:paraId="22323E91"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2.c.4-Asses pulmonary function tests</w:t>
            </w:r>
          </w:p>
          <w:p w14:paraId="7C9708D5"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2.c.5-Asses skeletal and smooth muscle contraction</w:t>
            </w:r>
          </w:p>
          <w:p w14:paraId="493AC126" w14:textId="77777777" w:rsidR="00662DD0" w:rsidRPr="00060134" w:rsidRDefault="00662DD0" w:rsidP="00FC24F5">
            <w:pPr>
              <w:spacing w:line="276" w:lineRule="auto"/>
              <w:jc w:val="right"/>
              <w:rPr>
                <w:rFonts w:asciiTheme="majorBidi" w:hAnsiTheme="majorBidi" w:cstheme="majorBidi"/>
                <w:b/>
                <w:bCs/>
                <w:sz w:val="26"/>
                <w:szCs w:val="26"/>
              </w:rPr>
            </w:pPr>
            <w:r w:rsidRPr="00060134">
              <w:rPr>
                <w:rFonts w:asciiTheme="majorBidi" w:hAnsiTheme="majorBidi" w:cstheme="majorBidi"/>
                <w:sz w:val="26"/>
                <w:szCs w:val="26"/>
              </w:rPr>
              <w:t>2.c.6- Study and read ECG papers.</w:t>
            </w:r>
          </w:p>
          <w:p w14:paraId="6E10ACB0" w14:textId="77777777" w:rsidR="00662DD0" w:rsidRPr="00060134" w:rsidRDefault="00662DD0" w:rsidP="00FC24F5">
            <w:pPr>
              <w:spacing w:line="276" w:lineRule="auto"/>
              <w:jc w:val="right"/>
              <w:rPr>
                <w:rFonts w:asciiTheme="majorBidi" w:hAnsiTheme="majorBidi" w:cstheme="majorBidi"/>
                <w:b/>
                <w:bCs/>
                <w:sz w:val="26"/>
                <w:szCs w:val="26"/>
              </w:rPr>
            </w:pPr>
            <w:r w:rsidRPr="00060134">
              <w:rPr>
                <w:rFonts w:asciiTheme="majorBidi" w:hAnsiTheme="majorBidi" w:cstheme="majorBidi"/>
                <w:sz w:val="26"/>
                <w:szCs w:val="26"/>
              </w:rPr>
              <w:t xml:space="preserve">2.c.7 Describe the normal structure and function of the human body and mind at the molecular, biochemical, cellular, levels (including the principles of genetics), to </w:t>
            </w:r>
            <w:r w:rsidRPr="00060134">
              <w:rPr>
                <w:rFonts w:asciiTheme="majorBidi" w:hAnsiTheme="majorBidi" w:cstheme="majorBidi"/>
                <w:color w:val="000000"/>
                <w:sz w:val="26"/>
                <w:szCs w:val="26"/>
              </w:rPr>
              <w:t>maintain the body homeostasis</w:t>
            </w:r>
            <w:r w:rsidRPr="00060134">
              <w:rPr>
                <w:rFonts w:asciiTheme="majorBidi" w:hAnsiTheme="majorBidi" w:cstheme="majorBidi"/>
                <w:sz w:val="26"/>
                <w:szCs w:val="26"/>
              </w:rPr>
              <w:t>.</w:t>
            </w:r>
          </w:p>
          <w:p w14:paraId="10BDCCA2"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2.c.8- Perform tests showing the molecular, biochemical, and cellular   mechanisms that are important in maintaining the body's homeostasis.</w:t>
            </w:r>
          </w:p>
          <w:p w14:paraId="5C601D85"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 xml:space="preserve">2.c.9- Demonstrate the functions of the body and its major organ systems that are seen in neurology and psychiatry diseases and conditions. </w:t>
            </w:r>
          </w:p>
        </w:tc>
      </w:tr>
      <w:tr w:rsidR="00662DD0" w:rsidRPr="00060134" w14:paraId="0870B18E" w14:textId="77777777" w:rsidTr="00FC24F5">
        <w:trPr>
          <w:cantSplit/>
          <w:trHeight w:val="1892"/>
          <w:jc w:val="center"/>
        </w:trPr>
        <w:tc>
          <w:tcPr>
            <w:tcW w:w="1228" w:type="dxa"/>
            <w:tcBorders>
              <w:top w:val="single" w:sz="4" w:space="0" w:color="auto"/>
              <w:left w:val="single" w:sz="4" w:space="0" w:color="auto"/>
              <w:bottom w:val="single" w:sz="4" w:space="0" w:color="auto"/>
              <w:right w:val="single" w:sz="4" w:space="0" w:color="auto"/>
            </w:tcBorders>
            <w:hideMark/>
          </w:tcPr>
          <w:p w14:paraId="74D5CE54" w14:textId="77777777" w:rsidR="00662DD0" w:rsidRPr="00060134" w:rsidRDefault="00662DD0"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lastRenderedPageBreak/>
              <w:t>د -  المهارات العامة</w:t>
            </w:r>
            <w:r w:rsidRPr="00060134">
              <w:rPr>
                <w:rFonts w:asciiTheme="majorBidi" w:eastAsia="Calibri" w:hAnsiTheme="majorBidi" w:cstheme="majorBidi"/>
                <w:sz w:val="26"/>
                <w:szCs w:val="26"/>
                <w:rtl/>
                <w:lang w:bidi="ar-EG"/>
              </w:rPr>
              <w:t xml:space="preserve"> :</w:t>
            </w:r>
          </w:p>
        </w:tc>
        <w:tc>
          <w:tcPr>
            <w:tcW w:w="9368" w:type="dxa"/>
            <w:gridSpan w:val="2"/>
            <w:tcBorders>
              <w:top w:val="single" w:sz="4" w:space="0" w:color="auto"/>
              <w:left w:val="single" w:sz="4" w:space="0" w:color="auto"/>
              <w:bottom w:val="single" w:sz="4" w:space="0" w:color="auto"/>
              <w:right w:val="single" w:sz="4" w:space="0" w:color="auto"/>
            </w:tcBorders>
            <w:hideMark/>
          </w:tcPr>
          <w:p w14:paraId="49595EC8"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pacing w:val="4"/>
                <w:sz w:val="26"/>
                <w:szCs w:val="26"/>
              </w:rPr>
              <w:t xml:space="preserve">2.d.1- </w:t>
            </w:r>
            <w:r w:rsidRPr="00060134">
              <w:rPr>
                <w:rFonts w:asciiTheme="majorBidi" w:hAnsiTheme="majorBidi" w:cstheme="majorBidi"/>
                <w:sz w:val="26"/>
                <w:szCs w:val="26"/>
              </w:rPr>
              <w:t>Deal properly and cautiously in a lab.</w:t>
            </w:r>
          </w:p>
          <w:p w14:paraId="0495F8A6" w14:textId="77777777" w:rsidR="00662DD0" w:rsidRPr="00060134" w:rsidRDefault="00662DD0" w:rsidP="00FC24F5">
            <w:pPr>
              <w:spacing w:line="276" w:lineRule="auto"/>
              <w:ind w:right="72"/>
              <w:jc w:val="right"/>
              <w:rPr>
                <w:rFonts w:asciiTheme="majorBidi" w:hAnsiTheme="majorBidi" w:cstheme="majorBidi"/>
                <w:spacing w:val="4"/>
                <w:sz w:val="26"/>
                <w:szCs w:val="26"/>
                <w:lang w:bidi="ar-EG"/>
              </w:rPr>
            </w:pPr>
            <w:r w:rsidRPr="00060134">
              <w:rPr>
                <w:rFonts w:asciiTheme="majorBidi" w:hAnsiTheme="majorBidi" w:cstheme="majorBidi"/>
                <w:spacing w:val="4"/>
                <w:sz w:val="26"/>
                <w:szCs w:val="26"/>
              </w:rPr>
              <w:t>2.d.2- Use the sources of biomedical information to remain current with the advances in knowledge &amp; practice.</w:t>
            </w:r>
          </w:p>
        </w:tc>
      </w:tr>
      <w:tr w:rsidR="00662DD0" w:rsidRPr="00060134" w14:paraId="46A761E7" w14:textId="77777777" w:rsidTr="00FC24F5">
        <w:trPr>
          <w:cantSplit/>
          <w:trHeight w:val="2620"/>
          <w:jc w:val="center"/>
        </w:trPr>
        <w:tc>
          <w:tcPr>
            <w:tcW w:w="1228" w:type="dxa"/>
            <w:tcBorders>
              <w:top w:val="single" w:sz="4" w:space="0" w:color="auto"/>
              <w:left w:val="single" w:sz="4" w:space="0" w:color="auto"/>
              <w:bottom w:val="single" w:sz="4" w:space="0" w:color="auto"/>
              <w:right w:val="single" w:sz="4" w:space="0" w:color="auto"/>
            </w:tcBorders>
            <w:shd w:val="clear" w:color="auto" w:fill="F3F3F3"/>
          </w:tcPr>
          <w:p w14:paraId="66583F5E" w14:textId="77777777" w:rsidR="00662DD0" w:rsidRPr="00060134" w:rsidRDefault="00662DD0" w:rsidP="00FC24F5">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3- محتوى المقرر:</w:t>
            </w:r>
          </w:p>
          <w:p w14:paraId="6283EE7C" w14:textId="77777777" w:rsidR="00662DD0" w:rsidRPr="00060134" w:rsidRDefault="00662DD0" w:rsidP="00FC24F5">
            <w:pPr>
              <w:spacing w:line="276" w:lineRule="auto"/>
              <w:rPr>
                <w:rFonts w:asciiTheme="majorBidi" w:eastAsia="Calibri" w:hAnsiTheme="majorBidi" w:cstheme="majorBidi"/>
                <w:sz w:val="26"/>
                <w:szCs w:val="26"/>
                <w:rtl/>
              </w:rPr>
            </w:pPr>
          </w:p>
          <w:p w14:paraId="7A60F61E" w14:textId="77777777" w:rsidR="00662DD0" w:rsidRPr="00060134" w:rsidRDefault="00662DD0" w:rsidP="00FC24F5">
            <w:pPr>
              <w:spacing w:line="276" w:lineRule="auto"/>
              <w:rPr>
                <w:rFonts w:asciiTheme="majorBidi" w:eastAsia="Calibri" w:hAnsiTheme="majorBidi" w:cstheme="majorBidi"/>
                <w:sz w:val="26"/>
                <w:szCs w:val="26"/>
                <w:rtl/>
              </w:rPr>
            </w:pPr>
          </w:p>
          <w:p w14:paraId="74CECC64" w14:textId="77777777" w:rsidR="00662DD0" w:rsidRPr="00060134" w:rsidRDefault="00662DD0" w:rsidP="00FC24F5">
            <w:pPr>
              <w:spacing w:line="276" w:lineRule="auto"/>
              <w:rPr>
                <w:rFonts w:asciiTheme="majorBidi" w:eastAsia="Calibri" w:hAnsiTheme="majorBidi" w:cstheme="majorBidi"/>
                <w:sz w:val="26"/>
                <w:szCs w:val="26"/>
                <w:lang w:bidi="ar-EG"/>
              </w:rPr>
            </w:pPr>
          </w:p>
        </w:tc>
        <w:tc>
          <w:tcPr>
            <w:tcW w:w="9368" w:type="dxa"/>
            <w:gridSpan w:val="2"/>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page" w:horzAnchor="margin" w:tblpX="-1741" w:tblpY="1"/>
              <w:tblOverlap w:val="never"/>
              <w:bidiVisual/>
              <w:tblW w:w="9142" w:type="dxa"/>
              <w:tblBorders>
                <w:top w:val="thinThickMediumGap" w:sz="24" w:space="0" w:color="auto"/>
                <w:left w:val="thickThinMediumGap" w:sz="24" w:space="0" w:color="auto"/>
                <w:bottom w:val="thickThinMediumGap" w:sz="24" w:space="0" w:color="auto"/>
                <w:right w:val="thinThickMediumGap" w:sz="24" w:space="0" w:color="auto"/>
                <w:insideH w:val="single" w:sz="4" w:space="0" w:color="auto"/>
                <w:insideV w:val="single" w:sz="4" w:space="0" w:color="auto"/>
              </w:tblBorders>
              <w:tblLook w:val="01E0" w:firstRow="1" w:lastRow="1" w:firstColumn="1" w:lastColumn="1" w:noHBand="0" w:noVBand="0"/>
            </w:tblPr>
            <w:tblGrid>
              <w:gridCol w:w="3300"/>
              <w:gridCol w:w="1184"/>
              <w:gridCol w:w="809"/>
              <w:gridCol w:w="823"/>
              <w:gridCol w:w="3206"/>
            </w:tblGrid>
            <w:tr w:rsidR="00662DD0" w:rsidRPr="00060134" w14:paraId="61E2030E" w14:textId="77777777" w:rsidTr="00FC24F5">
              <w:tc>
                <w:tcPr>
                  <w:tcW w:w="2683" w:type="pct"/>
                  <w:tcBorders>
                    <w:top w:val="thinThickMediumGap" w:sz="24" w:space="0" w:color="auto"/>
                    <w:left w:val="single" w:sz="4" w:space="0" w:color="auto"/>
                    <w:bottom w:val="thinThickMediumGap" w:sz="24" w:space="0" w:color="auto"/>
                    <w:right w:val="thinThickMediumGap" w:sz="24" w:space="0" w:color="auto"/>
                  </w:tcBorders>
                  <w:hideMark/>
                </w:tcPr>
                <w:p w14:paraId="3C83FCF5" w14:textId="77777777" w:rsidR="00662DD0" w:rsidRPr="00060134" w:rsidRDefault="00662DD0" w:rsidP="00FC24F5">
                  <w:pPr>
                    <w:autoSpaceDE w:val="0"/>
                    <w:autoSpaceDN w:val="0"/>
                    <w:adjustRightInd w:val="0"/>
                    <w:spacing w:line="276" w:lineRule="auto"/>
                    <w:jc w:val="center"/>
                    <w:rPr>
                      <w:rFonts w:asciiTheme="majorBidi" w:hAnsiTheme="majorBidi" w:cstheme="majorBidi"/>
                      <w:b/>
                      <w:bCs/>
                      <w:color w:val="000000"/>
                      <w:sz w:val="26"/>
                      <w:szCs w:val="26"/>
                      <w:lang w:bidi="ar-EG"/>
                    </w:rPr>
                  </w:pPr>
                  <w:r w:rsidRPr="00060134">
                    <w:rPr>
                      <w:rFonts w:asciiTheme="majorBidi" w:hAnsiTheme="majorBidi" w:cstheme="majorBidi"/>
                      <w:b/>
                      <w:bCs/>
                      <w:color w:val="000000"/>
                      <w:sz w:val="26"/>
                      <w:szCs w:val="26"/>
                    </w:rPr>
                    <w:t>Subject</w:t>
                  </w:r>
                </w:p>
              </w:tc>
              <w:tc>
                <w:tcPr>
                  <w:tcW w:w="535" w:type="pct"/>
                  <w:tcBorders>
                    <w:top w:val="thinThickMediumGap" w:sz="24" w:space="0" w:color="auto"/>
                    <w:left w:val="single" w:sz="4" w:space="0" w:color="auto"/>
                    <w:bottom w:val="thinThickMediumGap" w:sz="24" w:space="0" w:color="auto"/>
                    <w:right w:val="single" w:sz="4" w:space="0" w:color="auto"/>
                  </w:tcBorders>
                  <w:hideMark/>
                </w:tcPr>
                <w:p w14:paraId="2E8C1ABF" w14:textId="77777777" w:rsidR="00662DD0" w:rsidRPr="00060134" w:rsidRDefault="00662DD0" w:rsidP="00FC24F5">
                  <w:pPr>
                    <w:autoSpaceDE w:val="0"/>
                    <w:autoSpaceDN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Lectures (hrs)</w:t>
                  </w:r>
                </w:p>
              </w:tc>
              <w:tc>
                <w:tcPr>
                  <w:tcW w:w="387" w:type="pct"/>
                  <w:tcBorders>
                    <w:top w:val="thinThickMediumGap" w:sz="24" w:space="0" w:color="auto"/>
                    <w:left w:val="single" w:sz="4" w:space="0" w:color="auto"/>
                    <w:bottom w:val="thinThickMediumGap" w:sz="24" w:space="0" w:color="auto"/>
                    <w:right w:val="single" w:sz="4" w:space="0" w:color="auto"/>
                  </w:tcBorders>
                  <w:hideMark/>
                </w:tcPr>
                <w:p w14:paraId="4FEADFC3" w14:textId="77777777" w:rsidR="00662DD0" w:rsidRPr="00060134" w:rsidRDefault="00662DD0" w:rsidP="00FC24F5">
                  <w:pPr>
                    <w:autoSpaceDE w:val="0"/>
                    <w:autoSpaceDN w:val="0"/>
                    <w:adjustRightInd w:val="0"/>
                    <w:spacing w:line="276" w:lineRule="auto"/>
                    <w:jc w:val="center"/>
                    <w:rPr>
                      <w:rFonts w:asciiTheme="majorBidi" w:hAnsiTheme="majorBidi" w:cstheme="majorBidi"/>
                      <w:b/>
                      <w:bCs/>
                      <w:color w:val="000000"/>
                      <w:sz w:val="26"/>
                      <w:szCs w:val="26"/>
                      <w:rtl/>
                    </w:rPr>
                  </w:pPr>
                  <w:r w:rsidRPr="00060134">
                    <w:rPr>
                      <w:rFonts w:asciiTheme="majorBidi" w:hAnsiTheme="majorBidi" w:cstheme="majorBidi"/>
                      <w:b/>
                      <w:bCs/>
                      <w:color w:val="000000"/>
                      <w:sz w:val="26"/>
                      <w:szCs w:val="26"/>
                    </w:rPr>
                    <w:t>Total</w:t>
                  </w:r>
                </w:p>
                <w:p w14:paraId="00971589" w14:textId="77777777" w:rsidR="00662DD0" w:rsidRPr="00060134" w:rsidRDefault="00662DD0" w:rsidP="00FC24F5">
                  <w:pPr>
                    <w:autoSpaceDE w:val="0"/>
                    <w:autoSpaceDN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(hrs)</w:t>
                  </w:r>
                </w:p>
              </w:tc>
              <w:tc>
                <w:tcPr>
                  <w:tcW w:w="387" w:type="pct"/>
                  <w:tcBorders>
                    <w:top w:val="thinThickMediumGap" w:sz="24" w:space="0" w:color="auto"/>
                    <w:left w:val="thickThinMediumGap" w:sz="24" w:space="0" w:color="auto"/>
                    <w:bottom w:val="thinThickMediumGap" w:sz="24" w:space="0" w:color="auto"/>
                    <w:right w:val="single" w:sz="4" w:space="0" w:color="auto"/>
                  </w:tcBorders>
                  <w:hideMark/>
                </w:tcPr>
                <w:p w14:paraId="3F21C624" w14:textId="77777777" w:rsidR="00662DD0" w:rsidRPr="00060134" w:rsidRDefault="00662DD0" w:rsidP="00FC24F5">
                  <w:pPr>
                    <w:autoSpaceDE w:val="0"/>
                    <w:autoSpaceDN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 of Total</w:t>
                  </w:r>
                </w:p>
              </w:tc>
              <w:tc>
                <w:tcPr>
                  <w:tcW w:w="1008" w:type="pct"/>
                  <w:tcBorders>
                    <w:top w:val="thinThickMediumGap" w:sz="24" w:space="0" w:color="auto"/>
                    <w:left w:val="thickThinMediumGap" w:sz="24" w:space="0" w:color="auto"/>
                    <w:bottom w:val="thinThickMediumGap" w:sz="24" w:space="0" w:color="auto"/>
                    <w:right w:val="single" w:sz="4" w:space="0" w:color="auto"/>
                  </w:tcBorders>
                  <w:hideMark/>
                </w:tcPr>
                <w:p w14:paraId="0DBB34B7" w14:textId="77777777" w:rsidR="00662DD0" w:rsidRPr="00060134" w:rsidRDefault="00662DD0" w:rsidP="00FC24F5">
                  <w:pPr>
                    <w:autoSpaceDE w:val="0"/>
                    <w:autoSpaceDN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ILOs</w:t>
                  </w:r>
                </w:p>
              </w:tc>
            </w:tr>
            <w:tr w:rsidR="00662DD0" w:rsidRPr="00060134" w14:paraId="1A6DB862" w14:textId="77777777" w:rsidTr="00D55981">
              <w:trPr>
                <w:trHeight w:val="7452"/>
              </w:trPr>
              <w:tc>
                <w:tcPr>
                  <w:tcW w:w="2683" w:type="pct"/>
                  <w:tcBorders>
                    <w:top w:val="thinThickMediumGap" w:sz="24" w:space="0" w:color="auto"/>
                    <w:left w:val="single" w:sz="4" w:space="0" w:color="auto"/>
                    <w:bottom w:val="single" w:sz="4" w:space="0" w:color="auto"/>
                    <w:right w:val="thinThickMediumGap" w:sz="24" w:space="0" w:color="auto"/>
                  </w:tcBorders>
                </w:tcPr>
                <w:p w14:paraId="369C213B" w14:textId="77777777" w:rsidR="00662DD0" w:rsidRPr="00060134" w:rsidRDefault="00662DD0" w:rsidP="00FC24F5">
                  <w:pPr>
                    <w:spacing w:line="276" w:lineRule="auto"/>
                    <w:jc w:val="right"/>
                    <w:rPr>
                      <w:rFonts w:asciiTheme="majorBidi" w:hAnsiTheme="majorBidi" w:cstheme="majorBidi"/>
                      <w:sz w:val="26"/>
                      <w:szCs w:val="26"/>
                      <w:u w:val="single"/>
                      <w:rtl/>
                      <w:lang w:bidi="ar-EG"/>
                    </w:rPr>
                  </w:pPr>
                  <w:r w:rsidRPr="00060134">
                    <w:rPr>
                      <w:rFonts w:asciiTheme="majorBidi" w:hAnsiTheme="majorBidi" w:cstheme="majorBidi"/>
                      <w:b/>
                      <w:bCs/>
                      <w:i/>
                      <w:iCs/>
                      <w:sz w:val="26"/>
                      <w:szCs w:val="26"/>
                      <w:u w:val="single"/>
                    </w:rPr>
                    <w:t>Nervous system</w:t>
                  </w:r>
                  <w:r w:rsidRPr="00060134">
                    <w:rPr>
                      <w:rFonts w:asciiTheme="majorBidi" w:hAnsiTheme="majorBidi" w:cstheme="majorBidi"/>
                      <w:sz w:val="26"/>
                      <w:szCs w:val="26"/>
                      <w:u w:val="single"/>
                    </w:rPr>
                    <w:t xml:space="preserve"> </w:t>
                  </w:r>
                </w:p>
                <w:p w14:paraId="1EB3928D"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1-Sensory receptors.</w:t>
                  </w:r>
                </w:p>
                <w:p w14:paraId="6A09F4F3"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2-The neural synapse and neurotransmitters.</w:t>
                  </w:r>
                </w:p>
                <w:p w14:paraId="1B07044B"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3-Somatic sensations.</w:t>
                  </w:r>
                </w:p>
                <w:p w14:paraId="773C67F1"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3-Pain control system</w:t>
                  </w:r>
                </w:p>
                <w:p w14:paraId="636C7951"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4-Motor functions of the spinal cord.</w:t>
                  </w:r>
                </w:p>
                <w:p w14:paraId="53770080" w14:textId="77777777" w:rsidR="00662DD0" w:rsidRPr="00060134" w:rsidRDefault="00662DD0" w:rsidP="00FC24F5">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rPr>
                    <w:t>5-Spinal cord lesions.</w:t>
                  </w:r>
                </w:p>
                <w:p w14:paraId="175B13CE" w14:textId="77777777" w:rsidR="00662DD0" w:rsidRPr="00060134" w:rsidRDefault="00662DD0" w:rsidP="00FC24F5">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rPr>
                    <w:t>6-Muscle spindle and golgi tendon organs and their role in muscle control.</w:t>
                  </w:r>
                </w:p>
                <w:p w14:paraId="1C138F7E"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7-Muscle tone , and tendon jerks.</w:t>
                  </w:r>
                </w:p>
                <w:p w14:paraId="35749D74"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8-Mechanism of muscle contraction.</w:t>
                  </w:r>
                </w:p>
                <w:p w14:paraId="55C94C52"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9-Pyramidal and extrapyramidal tracts.</w:t>
                  </w:r>
                </w:p>
                <w:p w14:paraId="2681D62F"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10The vestibular apparatus.</w:t>
                  </w:r>
                </w:p>
                <w:p w14:paraId="5E028E3B"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11-The cerebellum.</w:t>
                  </w:r>
                </w:p>
                <w:p w14:paraId="23176060"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12-The basal ganglia</w:t>
                  </w:r>
                </w:p>
                <w:p w14:paraId="52D90EC7"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13-The hypothalamus.</w:t>
                  </w:r>
                </w:p>
                <w:p w14:paraId="6C18C234"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14-Sleep</w:t>
                  </w:r>
                </w:p>
                <w:p w14:paraId="0CDF43E6"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15-Learning and memory.</w:t>
                  </w:r>
                </w:p>
                <w:p w14:paraId="6C3C7D88" w14:textId="77777777" w:rsidR="00662DD0" w:rsidRPr="00060134" w:rsidRDefault="00662DD0" w:rsidP="00FC24F5">
                  <w:pPr>
                    <w:widowControl w:val="0"/>
                    <w:tabs>
                      <w:tab w:val="left" w:pos="0"/>
                      <w:tab w:val="left" w:pos="180"/>
                      <w:tab w:val="left" w:pos="648"/>
                      <w:tab w:val="right" w:pos="2863"/>
                    </w:tabs>
                    <w:autoSpaceDE w:val="0"/>
                    <w:autoSpaceDN w:val="0"/>
                    <w:bidi w:val="0"/>
                    <w:adjustRightInd w:val="0"/>
                    <w:spacing w:line="276" w:lineRule="auto"/>
                    <w:rPr>
                      <w:rFonts w:asciiTheme="majorBidi" w:hAnsiTheme="majorBidi" w:cstheme="majorBidi"/>
                      <w:b/>
                      <w:bCs/>
                      <w:sz w:val="26"/>
                      <w:szCs w:val="26"/>
                    </w:rPr>
                  </w:pPr>
                </w:p>
              </w:tc>
              <w:tc>
                <w:tcPr>
                  <w:tcW w:w="535" w:type="pct"/>
                  <w:tcBorders>
                    <w:top w:val="thinThickMediumGap" w:sz="24" w:space="0" w:color="auto"/>
                    <w:left w:val="single" w:sz="4" w:space="0" w:color="auto"/>
                    <w:bottom w:val="single" w:sz="4" w:space="0" w:color="auto"/>
                    <w:right w:val="single" w:sz="4" w:space="0" w:color="auto"/>
                  </w:tcBorders>
                  <w:vAlign w:val="center"/>
                  <w:hideMark/>
                </w:tcPr>
                <w:p w14:paraId="67A8C656" w14:textId="77777777" w:rsidR="00662DD0" w:rsidRPr="00060134" w:rsidRDefault="00662DD0" w:rsidP="00FC24F5">
                  <w:pPr>
                    <w:tabs>
                      <w:tab w:val="left" w:pos="566"/>
                      <w:tab w:val="left" w:pos="926"/>
                    </w:tabs>
                    <w:spacing w:before="100" w:after="100" w:line="276" w:lineRule="auto"/>
                    <w:jc w:val="center"/>
                    <w:rPr>
                      <w:rFonts w:asciiTheme="majorBidi" w:hAnsiTheme="majorBidi" w:cstheme="majorBidi"/>
                      <w:color w:val="000000"/>
                      <w:sz w:val="26"/>
                      <w:szCs w:val="26"/>
                      <w:lang w:bidi="ar-EG"/>
                    </w:rPr>
                  </w:pPr>
                  <w:r w:rsidRPr="00060134">
                    <w:rPr>
                      <w:rFonts w:asciiTheme="majorBidi" w:hAnsiTheme="majorBidi" w:cstheme="majorBidi"/>
                      <w:color w:val="000000"/>
                      <w:sz w:val="26"/>
                      <w:szCs w:val="26"/>
                    </w:rPr>
                    <w:t>7.5</w:t>
                  </w:r>
                </w:p>
              </w:tc>
              <w:tc>
                <w:tcPr>
                  <w:tcW w:w="387" w:type="pct"/>
                  <w:tcBorders>
                    <w:top w:val="thinThickMediumGap" w:sz="24" w:space="0" w:color="auto"/>
                    <w:left w:val="single" w:sz="4" w:space="0" w:color="auto"/>
                    <w:bottom w:val="single" w:sz="4" w:space="0" w:color="auto"/>
                    <w:right w:val="single" w:sz="4" w:space="0" w:color="auto"/>
                  </w:tcBorders>
                  <w:vAlign w:val="center"/>
                  <w:hideMark/>
                </w:tcPr>
                <w:p w14:paraId="50CDBBDD" w14:textId="77777777" w:rsidR="00662DD0" w:rsidRPr="00060134" w:rsidRDefault="00662DD0" w:rsidP="00FC24F5">
                  <w:pPr>
                    <w:tabs>
                      <w:tab w:val="left" w:pos="566"/>
                      <w:tab w:val="left" w:pos="926"/>
                    </w:tabs>
                    <w:spacing w:before="100" w:after="100" w:line="276" w:lineRule="auto"/>
                    <w:jc w:val="center"/>
                    <w:rPr>
                      <w:rFonts w:asciiTheme="majorBidi" w:hAnsiTheme="majorBidi" w:cstheme="majorBidi"/>
                      <w:color w:val="000000"/>
                      <w:sz w:val="26"/>
                      <w:szCs w:val="26"/>
                      <w:lang w:bidi="ar-EG"/>
                    </w:rPr>
                  </w:pPr>
                  <w:r w:rsidRPr="00060134">
                    <w:rPr>
                      <w:rFonts w:asciiTheme="majorBidi" w:hAnsiTheme="majorBidi" w:cstheme="majorBidi"/>
                      <w:color w:val="000000"/>
                      <w:sz w:val="26"/>
                      <w:szCs w:val="26"/>
                    </w:rPr>
                    <w:t>7.5</w:t>
                  </w:r>
                </w:p>
              </w:tc>
              <w:tc>
                <w:tcPr>
                  <w:tcW w:w="387" w:type="pct"/>
                  <w:tcBorders>
                    <w:top w:val="thinThickMediumGap" w:sz="24" w:space="0" w:color="auto"/>
                    <w:left w:val="thickThinMediumGap" w:sz="24" w:space="0" w:color="auto"/>
                    <w:bottom w:val="single" w:sz="4" w:space="0" w:color="auto"/>
                    <w:right w:val="single" w:sz="4" w:space="0" w:color="auto"/>
                  </w:tcBorders>
                  <w:vAlign w:val="center"/>
                  <w:hideMark/>
                </w:tcPr>
                <w:p w14:paraId="7FACF954"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25%</w:t>
                  </w:r>
                </w:p>
              </w:tc>
              <w:tc>
                <w:tcPr>
                  <w:tcW w:w="1008" w:type="pct"/>
                  <w:tcBorders>
                    <w:top w:val="thinThickMediumGap" w:sz="24" w:space="0" w:color="auto"/>
                    <w:left w:val="thickThinMediumGap" w:sz="24" w:space="0" w:color="auto"/>
                    <w:bottom w:val="single" w:sz="4" w:space="0" w:color="auto"/>
                    <w:right w:val="single" w:sz="4" w:space="0" w:color="auto"/>
                  </w:tcBorders>
                  <w:hideMark/>
                </w:tcPr>
                <w:p w14:paraId="29E608DF"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tl/>
                    </w:rPr>
                  </w:pPr>
                  <w:r w:rsidRPr="00060134">
                    <w:rPr>
                      <w:rFonts w:asciiTheme="majorBidi" w:hAnsiTheme="majorBidi" w:cstheme="majorBidi"/>
                      <w:color w:val="000000"/>
                      <w:sz w:val="26"/>
                      <w:szCs w:val="26"/>
                    </w:rPr>
                    <w:t>2.a.1:5&amp;</w:t>
                  </w:r>
                </w:p>
                <w:p w14:paraId="78EF2880"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2.b.1:5 &amp; 2.c.7,2.c.8, 2.c.9&amp;</w:t>
                  </w:r>
                </w:p>
                <w:p w14:paraId="09F1C05F"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2.d.1,2.d.2</w:t>
                  </w:r>
                </w:p>
              </w:tc>
            </w:tr>
            <w:tr w:rsidR="00662DD0" w:rsidRPr="00060134" w14:paraId="1B37E07E" w14:textId="77777777" w:rsidTr="00D55981">
              <w:trPr>
                <w:trHeight w:val="70"/>
              </w:trPr>
              <w:tc>
                <w:tcPr>
                  <w:tcW w:w="2683" w:type="pct"/>
                  <w:tcBorders>
                    <w:top w:val="single" w:sz="4" w:space="0" w:color="auto"/>
                    <w:left w:val="single" w:sz="4" w:space="0" w:color="auto"/>
                    <w:bottom w:val="single" w:sz="4" w:space="0" w:color="auto"/>
                    <w:right w:val="thinThickMediumGap" w:sz="24" w:space="0" w:color="auto"/>
                  </w:tcBorders>
                </w:tcPr>
                <w:p w14:paraId="7E474018" w14:textId="77777777" w:rsidR="00662DD0" w:rsidRPr="00060134" w:rsidRDefault="00662DD0" w:rsidP="00FC24F5">
                  <w:pPr>
                    <w:spacing w:line="276" w:lineRule="auto"/>
                    <w:jc w:val="right"/>
                    <w:rPr>
                      <w:rFonts w:asciiTheme="majorBidi" w:hAnsiTheme="majorBidi" w:cstheme="majorBidi"/>
                      <w:sz w:val="26"/>
                      <w:szCs w:val="26"/>
                      <w:u w:val="single"/>
                      <w:rtl/>
                    </w:rPr>
                  </w:pPr>
                  <w:r w:rsidRPr="00060134">
                    <w:rPr>
                      <w:rFonts w:asciiTheme="majorBidi" w:hAnsiTheme="majorBidi" w:cstheme="majorBidi"/>
                      <w:b/>
                      <w:bCs/>
                      <w:i/>
                      <w:iCs/>
                      <w:sz w:val="26"/>
                      <w:szCs w:val="26"/>
                      <w:u w:val="single"/>
                    </w:rPr>
                    <w:t>Cardiovascular system</w:t>
                  </w:r>
                </w:p>
                <w:p w14:paraId="0E72D747" w14:textId="77777777" w:rsidR="00662DD0" w:rsidRPr="00060134" w:rsidRDefault="00662DD0" w:rsidP="00FC24F5">
                  <w:pPr>
                    <w:spacing w:line="276" w:lineRule="auto"/>
                    <w:jc w:val="right"/>
                    <w:rPr>
                      <w:rFonts w:asciiTheme="majorBidi" w:hAnsiTheme="majorBidi" w:cstheme="majorBidi"/>
                      <w:sz w:val="26"/>
                      <w:szCs w:val="26"/>
                      <w:lang w:bidi="ar-EG"/>
                    </w:rPr>
                  </w:pPr>
                </w:p>
                <w:p w14:paraId="66B96A53"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1-Cerebral circulation.</w:t>
                  </w:r>
                </w:p>
                <w:p w14:paraId="7230E072"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2-Regulation of arterial blood pressure.</w:t>
                  </w:r>
                </w:p>
                <w:p w14:paraId="581F5DA3"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3-Hemorrhage and shock</w:t>
                  </w:r>
                </w:p>
                <w:p w14:paraId="46582988" w14:textId="77777777" w:rsidR="00662DD0" w:rsidRPr="00060134" w:rsidRDefault="00662DD0" w:rsidP="00FC24F5">
                  <w:pPr>
                    <w:widowControl w:val="0"/>
                    <w:tabs>
                      <w:tab w:val="left" w:pos="10"/>
                      <w:tab w:val="right" w:pos="1775"/>
                      <w:tab w:val="right" w:pos="2126"/>
                      <w:tab w:val="right" w:pos="2526"/>
                      <w:tab w:val="right" w:pos="2809"/>
                      <w:tab w:val="right" w:pos="2980"/>
                      <w:tab w:val="right" w:pos="3093"/>
                      <w:tab w:val="right" w:pos="3801"/>
                    </w:tabs>
                    <w:autoSpaceDE w:val="0"/>
                    <w:autoSpaceDN w:val="0"/>
                    <w:bidi w:val="0"/>
                    <w:adjustRightInd w:val="0"/>
                    <w:spacing w:line="276" w:lineRule="auto"/>
                    <w:ind w:right="117"/>
                    <w:rPr>
                      <w:rFonts w:asciiTheme="majorBidi" w:hAnsiTheme="majorBidi" w:cstheme="majorBidi"/>
                      <w:sz w:val="26"/>
                      <w:szCs w:val="26"/>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3F3E0ECA"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lang w:bidi="ar-EG"/>
                    </w:rPr>
                  </w:pPr>
                  <w:r w:rsidRPr="00060134">
                    <w:rPr>
                      <w:rFonts w:asciiTheme="majorBidi" w:hAnsiTheme="majorBidi" w:cstheme="majorBidi"/>
                      <w:color w:val="000000"/>
                      <w:sz w:val="26"/>
                      <w:szCs w:val="26"/>
                    </w:rPr>
                    <w:t>6</w:t>
                  </w:r>
                </w:p>
              </w:tc>
              <w:tc>
                <w:tcPr>
                  <w:tcW w:w="387" w:type="pct"/>
                  <w:tcBorders>
                    <w:top w:val="single" w:sz="4" w:space="0" w:color="auto"/>
                    <w:left w:val="single" w:sz="4" w:space="0" w:color="auto"/>
                    <w:bottom w:val="single" w:sz="4" w:space="0" w:color="auto"/>
                    <w:right w:val="single" w:sz="4" w:space="0" w:color="auto"/>
                  </w:tcBorders>
                  <w:vAlign w:val="center"/>
                  <w:hideMark/>
                </w:tcPr>
                <w:p w14:paraId="4ACA20B1"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6</w:t>
                  </w:r>
                </w:p>
              </w:tc>
              <w:tc>
                <w:tcPr>
                  <w:tcW w:w="387" w:type="pct"/>
                  <w:tcBorders>
                    <w:top w:val="single" w:sz="4" w:space="0" w:color="auto"/>
                    <w:left w:val="thickThinMediumGap" w:sz="24" w:space="0" w:color="auto"/>
                    <w:bottom w:val="single" w:sz="4" w:space="0" w:color="auto"/>
                    <w:right w:val="single" w:sz="4" w:space="0" w:color="auto"/>
                  </w:tcBorders>
                  <w:vAlign w:val="center"/>
                  <w:hideMark/>
                </w:tcPr>
                <w:p w14:paraId="475500D0"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20%</w:t>
                  </w:r>
                </w:p>
              </w:tc>
              <w:tc>
                <w:tcPr>
                  <w:tcW w:w="1008" w:type="pct"/>
                  <w:tcBorders>
                    <w:top w:val="single" w:sz="4" w:space="0" w:color="auto"/>
                    <w:left w:val="thickThinMediumGap" w:sz="24" w:space="0" w:color="auto"/>
                    <w:bottom w:val="single" w:sz="4" w:space="0" w:color="auto"/>
                    <w:right w:val="single" w:sz="4" w:space="0" w:color="auto"/>
                  </w:tcBorders>
                  <w:hideMark/>
                </w:tcPr>
                <w:p w14:paraId="230D1597"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tl/>
                    </w:rPr>
                  </w:pPr>
                  <w:r w:rsidRPr="00060134">
                    <w:rPr>
                      <w:rFonts w:asciiTheme="majorBidi" w:hAnsiTheme="majorBidi" w:cstheme="majorBidi"/>
                      <w:color w:val="000000"/>
                      <w:sz w:val="26"/>
                      <w:szCs w:val="26"/>
                    </w:rPr>
                    <w:t>2.a.1:4&amp;</w:t>
                  </w:r>
                </w:p>
                <w:p w14:paraId="4801F628"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w:t>
                  </w:r>
                </w:p>
                <w:p w14:paraId="0E4D2E22"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2.c.1,2.c.3, 2.c.6,2.c.7,2.c.8&amp;</w:t>
                  </w:r>
                </w:p>
                <w:p w14:paraId="41EF7A69"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2.d.1,2.d.2</w:t>
                  </w:r>
                </w:p>
              </w:tc>
            </w:tr>
            <w:tr w:rsidR="00662DD0" w:rsidRPr="00060134" w14:paraId="24B78AF8" w14:textId="77777777" w:rsidTr="00FC24F5">
              <w:trPr>
                <w:trHeight w:val="701"/>
              </w:trPr>
              <w:tc>
                <w:tcPr>
                  <w:tcW w:w="2683" w:type="pct"/>
                  <w:tcBorders>
                    <w:top w:val="single" w:sz="4" w:space="0" w:color="auto"/>
                    <w:left w:val="single" w:sz="4" w:space="0" w:color="auto"/>
                    <w:bottom w:val="single" w:sz="4" w:space="0" w:color="auto"/>
                    <w:right w:val="thinThickMediumGap" w:sz="24" w:space="0" w:color="auto"/>
                  </w:tcBorders>
                </w:tcPr>
                <w:p w14:paraId="49AC0D27" w14:textId="77777777" w:rsidR="00662DD0" w:rsidRPr="00060134" w:rsidRDefault="00662DD0" w:rsidP="00FC24F5">
                  <w:pPr>
                    <w:spacing w:line="276" w:lineRule="auto"/>
                    <w:jc w:val="right"/>
                    <w:rPr>
                      <w:rFonts w:asciiTheme="majorBidi" w:hAnsiTheme="majorBidi" w:cstheme="majorBidi"/>
                      <w:sz w:val="26"/>
                      <w:szCs w:val="26"/>
                      <w:u w:val="single"/>
                      <w:rtl/>
                      <w:lang w:bidi="ar-EG"/>
                    </w:rPr>
                  </w:pPr>
                  <w:r w:rsidRPr="00060134">
                    <w:rPr>
                      <w:rFonts w:asciiTheme="majorBidi" w:hAnsiTheme="majorBidi" w:cstheme="majorBidi"/>
                      <w:b/>
                      <w:bCs/>
                      <w:i/>
                      <w:iCs/>
                      <w:sz w:val="26"/>
                      <w:szCs w:val="26"/>
                      <w:u w:val="single"/>
                    </w:rPr>
                    <w:t xml:space="preserve">Blood </w:t>
                  </w:r>
                </w:p>
                <w:p w14:paraId="688160AA" w14:textId="77777777" w:rsidR="00662DD0" w:rsidRPr="00060134" w:rsidRDefault="00662DD0" w:rsidP="00FC24F5">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rPr>
                    <w:t>1-Anemias.</w:t>
                  </w:r>
                </w:p>
                <w:p w14:paraId="46664F3F" w14:textId="77777777" w:rsidR="00662DD0" w:rsidRPr="00060134" w:rsidRDefault="00662DD0" w:rsidP="00FC24F5">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2-Hemostasis</w:t>
                  </w:r>
                </w:p>
                <w:p w14:paraId="5DFAF688" w14:textId="77777777" w:rsidR="00662DD0" w:rsidRPr="00060134" w:rsidRDefault="00662DD0" w:rsidP="00FC24F5">
                  <w:pPr>
                    <w:spacing w:line="360" w:lineRule="auto"/>
                    <w:jc w:val="right"/>
                    <w:rPr>
                      <w:rFonts w:asciiTheme="majorBidi" w:hAnsiTheme="majorBidi" w:cstheme="majorBidi"/>
                      <w:sz w:val="26"/>
                      <w:szCs w:val="26"/>
                      <w:lang w:bidi="ar-EG"/>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7FD0A6A7"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6</w:t>
                  </w:r>
                </w:p>
              </w:tc>
              <w:tc>
                <w:tcPr>
                  <w:tcW w:w="387" w:type="pct"/>
                  <w:tcBorders>
                    <w:top w:val="single" w:sz="4" w:space="0" w:color="auto"/>
                    <w:left w:val="single" w:sz="4" w:space="0" w:color="auto"/>
                    <w:bottom w:val="single" w:sz="4" w:space="0" w:color="auto"/>
                    <w:right w:val="single" w:sz="4" w:space="0" w:color="auto"/>
                  </w:tcBorders>
                  <w:vAlign w:val="center"/>
                  <w:hideMark/>
                </w:tcPr>
                <w:p w14:paraId="0296606A" w14:textId="77777777" w:rsidR="00662DD0" w:rsidRPr="00060134" w:rsidRDefault="00662DD0" w:rsidP="00FC24F5">
                  <w:pPr>
                    <w:autoSpaceDE w:val="0"/>
                    <w:autoSpaceDN w:val="0"/>
                    <w:adjustRightInd w:val="0"/>
                    <w:spacing w:line="276"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rPr>
                    <w:t>6</w:t>
                  </w:r>
                </w:p>
              </w:tc>
              <w:tc>
                <w:tcPr>
                  <w:tcW w:w="387" w:type="pct"/>
                  <w:tcBorders>
                    <w:top w:val="single" w:sz="4" w:space="0" w:color="auto"/>
                    <w:left w:val="thickThinMediumGap" w:sz="24" w:space="0" w:color="auto"/>
                    <w:bottom w:val="single" w:sz="4" w:space="0" w:color="auto"/>
                    <w:right w:val="single" w:sz="4" w:space="0" w:color="auto"/>
                  </w:tcBorders>
                  <w:vAlign w:val="center"/>
                  <w:hideMark/>
                </w:tcPr>
                <w:p w14:paraId="5DFD6CD7"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20%</w:t>
                  </w:r>
                </w:p>
              </w:tc>
              <w:tc>
                <w:tcPr>
                  <w:tcW w:w="1008" w:type="pct"/>
                  <w:tcBorders>
                    <w:top w:val="single" w:sz="4" w:space="0" w:color="auto"/>
                    <w:left w:val="thickThinMediumGap" w:sz="24" w:space="0" w:color="auto"/>
                    <w:bottom w:val="single" w:sz="4" w:space="0" w:color="auto"/>
                    <w:right w:val="single" w:sz="4" w:space="0" w:color="auto"/>
                  </w:tcBorders>
                  <w:hideMark/>
                </w:tcPr>
                <w:p w14:paraId="5E4565FF"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tl/>
                    </w:rPr>
                  </w:pPr>
                  <w:r w:rsidRPr="00060134">
                    <w:rPr>
                      <w:rFonts w:asciiTheme="majorBidi" w:hAnsiTheme="majorBidi" w:cstheme="majorBidi"/>
                      <w:color w:val="000000"/>
                      <w:sz w:val="26"/>
                      <w:szCs w:val="26"/>
                    </w:rPr>
                    <w:t>2.a.1:4&amp;</w:t>
                  </w:r>
                </w:p>
                <w:p w14:paraId="2766DC14"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w:t>
                  </w:r>
                </w:p>
                <w:p w14:paraId="3015A915"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2.c.1,2.c.2,2.c.3,2.c.7,2.c.8&amp;</w:t>
                  </w:r>
                </w:p>
                <w:p w14:paraId="4A045ED9"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2.d.1,2.d.2</w:t>
                  </w:r>
                </w:p>
              </w:tc>
            </w:tr>
            <w:tr w:rsidR="00662DD0" w:rsidRPr="00060134" w14:paraId="7E3770CD" w14:textId="77777777" w:rsidTr="00FC24F5">
              <w:trPr>
                <w:trHeight w:val="833"/>
              </w:trPr>
              <w:tc>
                <w:tcPr>
                  <w:tcW w:w="2683" w:type="pct"/>
                  <w:tcBorders>
                    <w:top w:val="single" w:sz="4" w:space="0" w:color="auto"/>
                    <w:left w:val="single" w:sz="4" w:space="0" w:color="auto"/>
                    <w:bottom w:val="single" w:sz="4" w:space="0" w:color="auto"/>
                    <w:right w:val="thinThickMediumGap" w:sz="24" w:space="0" w:color="auto"/>
                  </w:tcBorders>
                  <w:hideMark/>
                </w:tcPr>
                <w:p w14:paraId="305B014B" w14:textId="77777777" w:rsidR="00662DD0" w:rsidRPr="00060134" w:rsidRDefault="00662DD0" w:rsidP="00FC24F5">
                  <w:pPr>
                    <w:spacing w:line="276" w:lineRule="auto"/>
                    <w:jc w:val="right"/>
                    <w:rPr>
                      <w:rFonts w:asciiTheme="majorBidi" w:hAnsiTheme="majorBidi" w:cstheme="majorBidi"/>
                      <w:sz w:val="26"/>
                      <w:szCs w:val="26"/>
                      <w:u w:val="single"/>
                      <w:rtl/>
                    </w:rPr>
                  </w:pPr>
                  <w:r w:rsidRPr="00060134">
                    <w:rPr>
                      <w:rFonts w:asciiTheme="majorBidi" w:hAnsiTheme="majorBidi" w:cstheme="majorBidi"/>
                      <w:b/>
                      <w:bCs/>
                      <w:i/>
                      <w:iCs/>
                      <w:sz w:val="26"/>
                      <w:szCs w:val="26"/>
                      <w:u w:val="single"/>
                    </w:rPr>
                    <w:t>Respiratory system</w:t>
                  </w:r>
                  <w:r w:rsidRPr="00060134">
                    <w:rPr>
                      <w:rFonts w:asciiTheme="majorBidi" w:hAnsiTheme="majorBidi" w:cstheme="majorBidi"/>
                      <w:sz w:val="26"/>
                      <w:szCs w:val="26"/>
                      <w:u w:val="single"/>
                    </w:rPr>
                    <w:t xml:space="preserve"> </w:t>
                  </w:r>
                </w:p>
                <w:p w14:paraId="2E4D72BD" w14:textId="77777777" w:rsidR="00662DD0" w:rsidRPr="00060134" w:rsidRDefault="00662DD0" w:rsidP="00FC24F5">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1-Regulation of respiration</w:t>
                  </w:r>
                </w:p>
              </w:tc>
              <w:tc>
                <w:tcPr>
                  <w:tcW w:w="535" w:type="pct"/>
                  <w:tcBorders>
                    <w:top w:val="single" w:sz="4" w:space="0" w:color="auto"/>
                    <w:left w:val="single" w:sz="4" w:space="0" w:color="auto"/>
                    <w:bottom w:val="single" w:sz="4" w:space="0" w:color="auto"/>
                    <w:right w:val="single" w:sz="4" w:space="0" w:color="auto"/>
                  </w:tcBorders>
                  <w:vAlign w:val="center"/>
                  <w:hideMark/>
                </w:tcPr>
                <w:p w14:paraId="6C3783FD"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3</w:t>
                  </w:r>
                </w:p>
              </w:tc>
              <w:tc>
                <w:tcPr>
                  <w:tcW w:w="387" w:type="pct"/>
                  <w:tcBorders>
                    <w:top w:val="single" w:sz="4" w:space="0" w:color="auto"/>
                    <w:left w:val="single" w:sz="4" w:space="0" w:color="auto"/>
                    <w:bottom w:val="single" w:sz="4" w:space="0" w:color="auto"/>
                    <w:right w:val="single" w:sz="4" w:space="0" w:color="auto"/>
                  </w:tcBorders>
                  <w:vAlign w:val="center"/>
                  <w:hideMark/>
                </w:tcPr>
                <w:p w14:paraId="28CF7E1E" w14:textId="77777777" w:rsidR="00662DD0" w:rsidRPr="00060134" w:rsidRDefault="00662DD0" w:rsidP="00FC24F5">
                  <w:pPr>
                    <w:autoSpaceDE w:val="0"/>
                    <w:autoSpaceDN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w:t>
                  </w:r>
                </w:p>
              </w:tc>
              <w:tc>
                <w:tcPr>
                  <w:tcW w:w="387" w:type="pct"/>
                  <w:tcBorders>
                    <w:top w:val="single" w:sz="4" w:space="0" w:color="auto"/>
                    <w:left w:val="thickThinMediumGap" w:sz="24" w:space="0" w:color="auto"/>
                    <w:bottom w:val="single" w:sz="4" w:space="0" w:color="auto"/>
                    <w:right w:val="single" w:sz="4" w:space="0" w:color="auto"/>
                  </w:tcBorders>
                  <w:vAlign w:val="center"/>
                  <w:hideMark/>
                </w:tcPr>
                <w:p w14:paraId="3B260C75" w14:textId="77777777" w:rsidR="00662DD0" w:rsidRPr="00060134" w:rsidRDefault="00662DD0" w:rsidP="00FC24F5">
                  <w:pPr>
                    <w:autoSpaceDE w:val="0"/>
                    <w:autoSpaceDN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10%</w:t>
                  </w:r>
                </w:p>
              </w:tc>
              <w:tc>
                <w:tcPr>
                  <w:tcW w:w="1008" w:type="pct"/>
                  <w:tcBorders>
                    <w:top w:val="single" w:sz="4" w:space="0" w:color="auto"/>
                    <w:left w:val="thickThinMediumGap" w:sz="24" w:space="0" w:color="auto"/>
                    <w:bottom w:val="single" w:sz="4" w:space="0" w:color="auto"/>
                    <w:right w:val="single" w:sz="4" w:space="0" w:color="auto"/>
                  </w:tcBorders>
                  <w:hideMark/>
                </w:tcPr>
                <w:p w14:paraId="3DB8A9E3"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tl/>
                    </w:rPr>
                  </w:pPr>
                  <w:r w:rsidRPr="00060134">
                    <w:rPr>
                      <w:rFonts w:asciiTheme="majorBidi" w:hAnsiTheme="majorBidi" w:cstheme="majorBidi"/>
                      <w:color w:val="000000"/>
                      <w:sz w:val="26"/>
                      <w:szCs w:val="26"/>
                    </w:rPr>
                    <w:t>2.a.1:4&amp;</w:t>
                  </w:r>
                </w:p>
                <w:p w14:paraId="705A4AF2"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w:t>
                  </w:r>
                </w:p>
                <w:p w14:paraId="52FA0BD1"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2.c.1,2.c.4,2.c.7,2.c.8&amp;</w:t>
                  </w:r>
                </w:p>
                <w:p w14:paraId="5DA42BF6"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2.d.1,2.d.2</w:t>
                  </w:r>
                </w:p>
              </w:tc>
            </w:tr>
            <w:tr w:rsidR="00662DD0" w:rsidRPr="00060134" w14:paraId="6EFBC572" w14:textId="77777777" w:rsidTr="00FC24F5">
              <w:trPr>
                <w:trHeight w:val="832"/>
              </w:trPr>
              <w:tc>
                <w:tcPr>
                  <w:tcW w:w="2683" w:type="pct"/>
                  <w:tcBorders>
                    <w:top w:val="single" w:sz="4" w:space="0" w:color="auto"/>
                    <w:left w:val="single" w:sz="4" w:space="0" w:color="auto"/>
                    <w:bottom w:val="single" w:sz="4" w:space="0" w:color="auto"/>
                    <w:right w:val="thinThickMediumGap" w:sz="24" w:space="0" w:color="auto"/>
                  </w:tcBorders>
                </w:tcPr>
                <w:p w14:paraId="2FEF7304" w14:textId="77777777" w:rsidR="00662DD0" w:rsidRPr="00060134" w:rsidRDefault="00662DD0" w:rsidP="00FC24F5">
                  <w:pPr>
                    <w:spacing w:line="276" w:lineRule="auto"/>
                    <w:rPr>
                      <w:rFonts w:asciiTheme="majorBidi" w:hAnsiTheme="majorBidi" w:cstheme="majorBidi"/>
                      <w:sz w:val="26"/>
                      <w:szCs w:val="26"/>
                      <w:rtl/>
                      <w:lang w:bidi="ar-EG"/>
                    </w:rPr>
                  </w:pPr>
                </w:p>
                <w:p w14:paraId="101C34C0" w14:textId="77777777" w:rsidR="00662DD0" w:rsidRPr="00060134" w:rsidRDefault="00662DD0" w:rsidP="00FC24F5">
                  <w:pPr>
                    <w:spacing w:line="276" w:lineRule="auto"/>
                    <w:jc w:val="right"/>
                    <w:rPr>
                      <w:rFonts w:asciiTheme="majorBidi" w:hAnsiTheme="majorBidi" w:cstheme="majorBidi"/>
                      <w:b/>
                      <w:bCs/>
                      <w:sz w:val="26"/>
                      <w:szCs w:val="26"/>
                      <w:u w:val="single"/>
                    </w:rPr>
                  </w:pPr>
                  <w:r w:rsidRPr="00060134">
                    <w:rPr>
                      <w:rFonts w:asciiTheme="majorBidi" w:hAnsiTheme="majorBidi" w:cstheme="majorBidi"/>
                      <w:b/>
                      <w:bCs/>
                      <w:sz w:val="26"/>
                      <w:szCs w:val="26"/>
                      <w:u w:val="single"/>
                    </w:rPr>
                    <w:t xml:space="preserve">Nerve, and Muscle </w:t>
                  </w:r>
                </w:p>
                <w:p w14:paraId="25206A7D" w14:textId="77777777" w:rsidR="00662DD0" w:rsidRPr="00060134" w:rsidRDefault="00662DD0" w:rsidP="00FC24F5">
                  <w:pPr>
                    <w:spacing w:line="360" w:lineRule="auto"/>
                    <w:jc w:val="right"/>
                    <w:rPr>
                      <w:rFonts w:asciiTheme="majorBidi" w:hAnsiTheme="majorBidi" w:cstheme="majorBidi"/>
                      <w:sz w:val="26"/>
                      <w:szCs w:val="26"/>
                    </w:rPr>
                  </w:pPr>
                  <w:r w:rsidRPr="00060134">
                    <w:rPr>
                      <w:rFonts w:asciiTheme="majorBidi" w:hAnsiTheme="majorBidi" w:cstheme="majorBidi"/>
                      <w:sz w:val="26"/>
                      <w:szCs w:val="26"/>
                    </w:rPr>
                    <w:t>1. Membrane Potentials and Action Potentials</w:t>
                  </w:r>
                </w:p>
                <w:p w14:paraId="67A214D9" w14:textId="77777777" w:rsidR="00662DD0" w:rsidRPr="00060134" w:rsidRDefault="00662DD0" w:rsidP="00FC24F5">
                  <w:pPr>
                    <w:spacing w:line="360" w:lineRule="auto"/>
                    <w:jc w:val="right"/>
                    <w:rPr>
                      <w:rFonts w:asciiTheme="majorBidi" w:hAnsiTheme="majorBidi" w:cstheme="majorBidi"/>
                      <w:sz w:val="26"/>
                      <w:szCs w:val="26"/>
                    </w:rPr>
                  </w:pPr>
                  <w:r w:rsidRPr="00060134">
                    <w:rPr>
                      <w:rFonts w:asciiTheme="majorBidi" w:hAnsiTheme="majorBidi" w:cstheme="majorBidi"/>
                      <w:sz w:val="26"/>
                      <w:szCs w:val="26"/>
                    </w:rPr>
                    <w:t>2. Contraction of Skeletal Muscle</w:t>
                  </w:r>
                </w:p>
                <w:p w14:paraId="5006C80F" w14:textId="77777777" w:rsidR="00662DD0" w:rsidRPr="00060134" w:rsidRDefault="00662DD0" w:rsidP="00FC24F5">
                  <w:pPr>
                    <w:spacing w:line="360" w:lineRule="auto"/>
                    <w:jc w:val="right"/>
                    <w:rPr>
                      <w:rFonts w:asciiTheme="majorBidi" w:hAnsiTheme="majorBidi" w:cstheme="majorBidi"/>
                      <w:sz w:val="26"/>
                      <w:szCs w:val="26"/>
                    </w:rPr>
                  </w:pPr>
                  <w:r w:rsidRPr="00060134">
                    <w:rPr>
                      <w:rFonts w:asciiTheme="majorBidi" w:hAnsiTheme="majorBidi" w:cstheme="majorBidi"/>
                      <w:sz w:val="26"/>
                      <w:szCs w:val="26"/>
                    </w:rPr>
                    <w:t>3. Excitation of Skeletal Muscle: Neuromuscular</w:t>
                  </w:r>
                </w:p>
                <w:p w14:paraId="2F35D1A0" w14:textId="77777777" w:rsidR="00662DD0" w:rsidRPr="00060134" w:rsidRDefault="00662DD0" w:rsidP="00FC24F5">
                  <w:pPr>
                    <w:spacing w:line="360" w:lineRule="auto"/>
                    <w:jc w:val="right"/>
                    <w:rPr>
                      <w:rFonts w:asciiTheme="majorBidi" w:hAnsiTheme="majorBidi" w:cstheme="majorBidi"/>
                      <w:sz w:val="26"/>
                      <w:szCs w:val="26"/>
                    </w:rPr>
                  </w:pPr>
                  <w:r w:rsidRPr="00060134">
                    <w:rPr>
                      <w:rFonts w:asciiTheme="majorBidi" w:hAnsiTheme="majorBidi" w:cstheme="majorBidi"/>
                      <w:sz w:val="26"/>
                      <w:szCs w:val="26"/>
                    </w:rPr>
                    <w:t>Transmission and Excitation-Contraction Coupling</w:t>
                  </w:r>
                </w:p>
                <w:p w14:paraId="3EB7A95D" w14:textId="77777777" w:rsidR="00662DD0" w:rsidRPr="00060134" w:rsidRDefault="00662DD0" w:rsidP="00FC24F5">
                  <w:pPr>
                    <w:spacing w:line="276" w:lineRule="auto"/>
                    <w:jc w:val="right"/>
                    <w:rPr>
                      <w:rFonts w:asciiTheme="majorBidi" w:hAnsiTheme="majorBidi" w:cstheme="majorBidi"/>
                      <w:b/>
                      <w:bCs/>
                      <w:i/>
                      <w:iCs/>
                      <w:sz w:val="26"/>
                      <w:szCs w:val="26"/>
                      <w:u w:val="single"/>
                    </w:rPr>
                  </w:pPr>
                  <w:r w:rsidRPr="00060134">
                    <w:rPr>
                      <w:rFonts w:asciiTheme="majorBidi" w:hAnsiTheme="majorBidi" w:cstheme="majorBidi"/>
                      <w:sz w:val="26"/>
                      <w:szCs w:val="26"/>
                    </w:rPr>
                    <w:t>4. Contraction and Excitation of Smooth Muscle.</w:t>
                  </w:r>
                </w:p>
              </w:tc>
              <w:tc>
                <w:tcPr>
                  <w:tcW w:w="535" w:type="pct"/>
                  <w:tcBorders>
                    <w:top w:val="single" w:sz="4" w:space="0" w:color="auto"/>
                    <w:left w:val="single" w:sz="4" w:space="0" w:color="auto"/>
                    <w:bottom w:val="single" w:sz="4" w:space="0" w:color="auto"/>
                    <w:right w:val="single" w:sz="4" w:space="0" w:color="auto"/>
                  </w:tcBorders>
                  <w:vAlign w:val="center"/>
                  <w:hideMark/>
                </w:tcPr>
                <w:p w14:paraId="26E91E24"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7.5</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361E3F" w14:textId="77777777" w:rsidR="00662DD0" w:rsidRPr="00060134" w:rsidRDefault="00662DD0" w:rsidP="00FC24F5">
                  <w:pPr>
                    <w:autoSpaceDE w:val="0"/>
                    <w:autoSpaceDN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7.5</w:t>
                  </w:r>
                </w:p>
              </w:tc>
              <w:tc>
                <w:tcPr>
                  <w:tcW w:w="387" w:type="pct"/>
                  <w:tcBorders>
                    <w:top w:val="single" w:sz="4" w:space="0" w:color="auto"/>
                    <w:left w:val="thickThinMediumGap" w:sz="24" w:space="0" w:color="auto"/>
                    <w:bottom w:val="single" w:sz="4" w:space="0" w:color="auto"/>
                    <w:right w:val="single" w:sz="4" w:space="0" w:color="auto"/>
                  </w:tcBorders>
                  <w:vAlign w:val="center"/>
                  <w:hideMark/>
                </w:tcPr>
                <w:p w14:paraId="2F33488E"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25%</w:t>
                  </w:r>
                </w:p>
              </w:tc>
              <w:tc>
                <w:tcPr>
                  <w:tcW w:w="1008" w:type="pct"/>
                  <w:tcBorders>
                    <w:top w:val="single" w:sz="4" w:space="0" w:color="auto"/>
                    <w:left w:val="thickThinMediumGap" w:sz="24" w:space="0" w:color="auto"/>
                    <w:bottom w:val="single" w:sz="4" w:space="0" w:color="auto"/>
                    <w:right w:val="single" w:sz="4" w:space="0" w:color="auto"/>
                  </w:tcBorders>
                </w:tcPr>
                <w:p w14:paraId="5D73381D"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tl/>
                    </w:rPr>
                  </w:pPr>
                  <w:r w:rsidRPr="00060134">
                    <w:rPr>
                      <w:rFonts w:asciiTheme="majorBidi" w:hAnsiTheme="majorBidi" w:cstheme="majorBidi"/>
                      <w:color w:val="000000"/>
                      <w:sz w:val="26"/>
                      <w:szCs w:val="26"/>
                    </w:rPr>
                    <w:t>2.a.1:4&amp; 2.b.1,2.b.2,2.b.3&amp;</w:t>
                  </w:r>
                </w:p>
                <w:p w14:paraId="283CAA25"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2.c.5,2.c.7,2.c.8&amp;</w:t>
                  </w:r>
                </w:p>
                <w:p w14:paraId="3A581FB7"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2.d.1,2.d.2</w:t>
                  </w:r>
                </w:p>
                <w:p w14:paraId="61C573E3"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lang w:bidi="ar-EG"/>
                    </w:rPr>
                  </w:pPr>
                </w:p>
              </w:tc>
            </w:tr>
            <w:tr w:rsidR="00662DD0" w:rsidRPr="00060134" w14:paraId="4AA2667E" w14:textId="77777777" w:rsidTr="00FC24F5">
              <w:tc>
                <w:tcPr>
                  <w:tcW w:w="2683" w:type="pct"/>
                  <w:tcBorders>
                    <w:top w:val="single" w:sz="4" w:space="0" w:color="auto"/>
                    <w:left w:val="single" w:sz="4" w:space="0" w:color="auto"/>
                    <w:bottom w:val="thickThinMediumGap" w:sz="24" w:space="0" w:color="auto"/>
                    <w:right w:val="thinThickMediumGap" w:sz="24" w:space="0" w:color="auto"/>
                  </w:tcBorders>
                  <w:hideMark/>
                </w:tcPr>
                <w:p w14:paraId="4BD29B87" w14:textId="77777777" w:rsidR="00662DD0" w:rsidRPr="00060134" w:rsidRDefault="00662DD0" w:rsidP="00662DD0">
                  <w:pPr>
                    <w:widowControl w:val="0"/>
                    <w:numPr>
                      <w:ilvl w:val="0"/>
                      <w:numId w:val="25"/>
                    </w:numPr>
                    <w:tabs>
                      <w:tab w:val="left" w:pos="1800"/>
                    </w:tabs>
                    <w:autoSpaceDE w:val="0"/>
                    <w:autoSpaceDN w:val="0"/>
                    <w:bidi w:val="0"/>
                    <w:adjustRightInd w:val="0"/>
                    <w:spacing w:after="160" w:line="256" w:lineRule="auto"/>
                    <w:ind w:left="360" w:right="1800"/>
                    <w:rPr>
                      <w:rFonts w:asciiTheme="majorBidi" w:hAnsiTheme="majorBidi" w:cstheme="majorBidi"/>
                      <w:b/>
                      <w:bCs/>
                      <w:i/>
                      <w:iCs/>
                      <w:sz w:val="26"/>
                      <w:szCs w:val="26"/>
                      <w:u w:val="single"/>
                    </w:rPr>
                  </w:pPr>
                  <w:r w:rsidRPr="00060134">
                    <w:rPr>
                      <w:rFonts w:asciiTheme="majorBidi" w:hAnsiTheme="majorBidi" w:cstheme="majorBidi"/>
                      <w:b/>
                      <w:bCs/>
                      <w:i/>
                      <w:iCs/>
                      <w:sz w:val="26"/>
                      <w:szCs w:val="26"/>
                      <w:u w:val="single"/>
                    </w:rPr>
                    <w:t>Total</w:t>
                  </w:r>
                </w:p>
              </w:tc>
              <w:tc>
                <w:tcPr>
                  <w:tcW w:w="535" w:type="pct"/>
                  <w:tcBorders>
                    <w:top w:val="single" w:sz="4" w:space="0" w:color="auto"/>
                    <w:left w:val="single" w:sz="4" w:space="0" w:color="auto"/>
                    <w:bottom w:val="thickThinMediumGap" w:sz="24" w:space="0" w:color="auto"/>
                    <w:right w:val="single" w:sz="4" w:space="0" w:color="auto"/>
                  </w:tcBorders>
                  <w:vAlign w:val="center"/>
                  <w:hideMark/>
                </w:tcPr>
                <w:p w14:paraId="69A56049"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30</w:t>
                  </w:r>
                </w:p>
              </w:tc>
              <w:tc>
                <w:tcPr>
                  <w:tcW w:w="387" w:type="pct"/>
                  <w:tcBorders>
                    <w:top w:val="single" w:sz="4" w:space="0" w:color="auto"/>
                    <w:left w:val="single" w:sz="4" w:space="0" w:color="auto"/>
                    <w:bottom w:val="thickThinMediumGap" w:sz="24" w:space="0" w:color="auto"/>
                    <w:right w:val="single" w:sz="4" w:space="0" w:color="auto"/>
                  </w:tcBorders>
                  <w:vAlign w:val="center"/>
                  <w:hideMark/>
                </w:tcPr>
                <w:p w14:paraId="086BACFC"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lang w:bidi="ar-EG"/>
                    </w:rPr>
                  </w:pPr>
                  <w:r w:rsidRPr="00060134">
                    <w:rPr>
                      <w:rFonts w:asciiTheme="majorBidi" w:hAnsiTheme="majorBidi" w:cstheme="majorBidi"/>
                      <w:color w:val="000000"/>
                      <w:sz w:val="26"/>
                      <w:szCs w:val="26"/>
                    </w:rPr>
                    <w:t>30</w:t>
                  </w:r>
                </w:p>
              </w:tc>
              <w:tc>
                <w:tcPr>
                  <w:tcW w:w="387" w:type="pct"/>
                  <w:tcBorders>
                    <w:top w:val="single" w:sz="4" w:space="0" w:color="auto"/>
                    <w:left w:val="thickThinMediumGap" w:sz="24" w:space="0" w:color="auto"/>
                    <w:bottom w:val="thickThinMediumGap" w:sz="24" w:space="0" w:color="auto"/>
                    <w:right w:val="single" w:sz="4" w:space="0" w:color="auto"/>
                  </w:tcBorders>
                  <w:hideMark/>
                </w:tcPr>
                <w:p w14:paraId="25D7F892"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1008" w:type="pct"/>
                  <w:tcBorders>
                    <w:top w:val="single" w:sz="4" w:space="0" w:color="auto"/>
                    <w:left w:val="thickThinMediumGap" w:sz="24" w:space="0" w:color="auto"/>
                    <w:bottom w:val="thickThinMediumGap" w:sz="24" w:space="0" w:color="auto"/>
                    <w:right w:val="single" w:sz="4" w:space="0" w:color="auto"/>
                  </w:tcBorders>
                </w:tcPr>
                <w:p w14:paraId="6967B547" w14:textId="77777777" w:rsidR="00662DD0" w:rsidRPr="00060134" w:rsidRDefault="00662DD0" w:rsidP="00FC24F5">
                  <w:pPr>
                    <w:autoSpaceDE w:val="0"/>
                    <w:autoSpaceDN w:val="0"/>
                    <w:adjustRightInd w:val="0"/>
                    <w:spacing w:line="276" w:lineRule="auto"/>
                    <w:jc w:val="center"/>
                    <w:rPr>
                      <w:rFonts w:asciiTheme="majorBidi" w:hAnsiTheme="majorBidi" w:cstheme="majorBidi"/>
                      <w:color w:val="000000"/>
                      <w:sz w:val="26"/>
                      <w:szCs w:val="26"/>
                    </w:rPr>
                  </w:pPr>
                </w:p>
              </w:tc>
            </w:tr>
          </w:tbl>
          <w:p w14:paraId="5342D9B9" w14:textId="77777777" w:rsidR="00662DD0" w:rsidRPr="00060134" w:rsidRDefault="00662DD0" w:rsidP="00FC24F5">
            <w:pPr>
              <w:spacing w:line="276" w:lineRule="auto"/>
              <w:rPr>
                <w:rFonts w:asciiTheme="majorBidi" w:eastAsiaTheme="minorHAnsi" w:hAnsiTheme="majorBidi" w:cstheme="majorBidi"/>
                <w:sz w:val="26"/>
                <w:szCs w:val="26"/>
                <w:lang w:bidi="ar-EG"/>
              </w:rPr>
            </w:pPr>
          </w:p>
        </w:tc>
      </w:tr>
      <w:tr w:rsidR="00662DD0" w:rsidRPr="00060134" w14:paraId="24D93889" w14:textId="77777777" w:rsidTr="00FC24F5">
        <w:trPr>
          <w:cantSplit/>
          <w:trHeight w:val="1166"/>
          <w:jc w:val="center"/>
        </w:trPr>
        <w:tc>
          <w:tcPr>
            <w:tcW w:w="1228" w:type="dxa"/>
            <w:tcBorders>
              <w:top w:val="single" w:sz="4" w:space="0" w:color="auto"/>
              <w:left w:val="single" w:sz="4" w:space="0" w:color="auto"/>
              <w:bottom w:val="single" w:sz="4" w:space="0" w:color="auto"/>
              <w:right w:val="single" w:sz="4" w:space="0" w:color="auto"/>
            </w:tcBorders>
            <w:shd w:val="clear" w:color="auto" w:fill="F3F3F3"/>
            <w:hideMark/>
          </w:tcPr>
          <w:p w14:paraId="1E63B0A3" w14:textId="77777777" w:rsidR="00662DD0" w:rsidRPr="00060134" w:rsidRDefault="00662DD0" w:rsidP="00FC24F5">
            <w:pPr>
              <w:spacing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lastRenderedPageBreak/>
              <w:t xml:space="preserve">4- أساليب التعليم والتعلم </w:t>
            </w:r>
          </w:p>
        </w:tc>
        <w:tc>
          <w:tcPr>
            <w:tcW w:w="9368" w:type="dxa"/>
            <w:gridSpan w:val="2"/>
            <w:tcBorders>
              <w:top w:val="single" w:sz="4" w:space="0" w:color="auto"/>
              <w:left w:val="single" w:sz="4" w:space="0" w:color="auto"/>
              <w:bottom w:val="single" w:sz="4" w:space="0" w:color="auto"/>
              <w:right w:val="single" w:sz="4" w:space="0" w:color="auto"/>
            </w:tcBorders>
            <w:hideMark/>
          </w:tcPr>
          <w:p w14:paraId="717C2F42" w14:textId="77777777" w:rsidR="00662DD0" w:rsidRPr="00060134" w:rsidRDefault="00662DD0" w:rsidP="00662DD0">
            <w:pPr>
              <w:numPr>
                <w:ilvl w:val="0"/>
                <w:numId w:val="26"/>
              </w:numPr>
              <w:bidi w:val="0"/>
              <w:spacing w:after="160" w:line="256" w:lineRule="auto"/>
              <w:jc w:val="both"/>
              <w:rPr>
                <w:rFonts w:asciiTheme="majorBidi" w:eastAsia="Calibri" w:hAnsiTheme="majorBidi" w:cstheme="majorBidi"/>
                <w:sz w:val="26"/>
                <w:szCs w:val="26"/>
                <w:rtl/>
              </w:rPr>
            </w:pPr>
            <w:r w:rsidRPr="00060134">
              <w:rPr>
                <w:rFonts w:asciiTheme="majorBidi" w:eastAsia="Calibri" w:hAnsiTheme="majorBidi" w:cstheme="majorBidi"/>
                <w:sz w:val="26"/>
                <w:szCs w:val="26"/>
              </w:rPr>
              <w:t>Modified Lectures</w:t>
            </w:r>
          </w:p>
          <w:p w14:paraId="442DF335" w14:textId="77777777" w:rsidR="00662DD0" w:rsidRPr="00060134" w:rsidRDefault="00662DD0" w:rsidP="00662DD0">
            <w:pPr>
              <w:numPr>
                <w:ilvl w:val="0"/>
                <w:numId w:val="26"/>
              </w:numPr>
              <w:bidi w:val="0"/>
              <w:spacing w:after="160" w:line="256" w:lineRule="auto"/>
              <w:jc w:val="both"/>
              <w:rPr>
                <w:rFonts w:asciiTheme="majorBidi" w:eastAsia="Calibri" w:hAnsiTheme="majorBidi" w:cstheme="majorBidi"/>
                <w:sz w:val="26"/>
                <w:szCs w:val="26"/>
                <w:rtl/>
              </w:rPr>
            </w:pPr>
            <w:r w:rsidRPr="00060134">
              <w:rPr>
                <w:rFonts w:asciiTheme="majorBidi" w:eastAsia="Calibri" w:hAnsiTheme="majorBidi" w:cstheme="majorBidi"/>
                <w:sz w:val="26"/>
                <w:szCs w:val="26"/>
              </w:rPr>
              <w:t>Tutorial</w:t>
            </w:r>
          </w:p>
          <w:p w14:paraId="31D81863" w14:textId="77777777" w:rsidR="00662DD0" w:rsidRPr="00060134" w:rsidRDefault="00662DD0" w:rsidP="00662DD0">
            <w:pPr>
              <w:numPr>
                <w:ilvl w:val="0"/>
                <w:numId w:val="26"/>
              </w:numPr>
              <w:bidi w:val="0"/>
              <w:spacing w:after="160" w:line="256" w:lineRule="auto"/>
              <w:jc w:val="both"/>
              <w:rPr>
                <w:rFonts w:asciiTheme="majorBidi" w:eastAsia="Calibri" w:hAnsiTheme="majorBidi" w:cstheme="majorBidi"/>
                <w:sz w:val="26"/>
                <w:szCs w:val="26"/>
                <w:lang w:bidi="ar-EG"/>
              </w:rPr>
            </w:pPr>
            <w:r w:rsidRPr="00060134">
              <w:rPr>
                <w:rFonts w:asciiTheme="majorBidi" w:eastAsia="Calibri" w:hAnsiTheme="majorBidi" w:cstheme="majorBidi"/>
                <w:sz w:val="26"/>
                <w:szCs w:val="26"/>
              </w:rPr>
              <w:t>Seminars</w:t>
            </w:r>
          </w:p>
          <w:p w14:paraId="3452F328" w14:textId="77777777" w:rsidR="00662DD0" w:rsidRPr="00060134" w:rsidRDefault="00662DD0" w:rsidP="00662DD0">
            <w:pPr>
              <w:numPr>
                <w:ilvl w:val="0"/>
                <w:numId w:val="26"/>
              </w:numPr>
              <w:bidi w:val="0"/>
              <w:spacing w:after="160" w:line="256" w:lineRule="auto"/>
              <w:jc w:val="both"/>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Conferences</w:t>
            </w:r>
          </w:p>
          <w:p w14:paraId="4A2C6987" w14:textId="20FFE953" w:rsidR="00625A1C" w:rsidRPr="00060134" w:rsidRDefault="00625A1C" w:rsidP="00D55981">
            <w:pPr>
              <w:numPr>
                <w:ilvl w:val="0"/>
                <w:numId w:val="26"/>
              </w:numPr>
              <w:bidi w:val="0"/>
              <w:spacing w:after="160" w:line="256" w:lineRule="auto"/>
              <w:jc w:val="both"/>
              <w:rPr>
                <w:rFonts w:asciiTheme="majorBidi" w:eastAsia="Calibri" w:hAnsiTheme="majorBidi" w:cstheme="majorBidi"/>
                <w:sz w:val="26"/>
                <w:szCs w:val="26"/>
                <w:lang w:bidi="ar-EG"/>
              </w:rPr>
            </w:pPr>
            <w:r w:rsidRPr="00060134">
              <w:rPr>
                <w:rFonts w:asciiTheme="majorBidi" w:eastAsia="Calibri" w:hAnsiTheme="majorBidi" w:cstheme="majorBidi"/>
                <w:sz w:val="26"/>
                <w:szCs w:val="26"/>
              </w:rPr>
              <w:t>E lectures</w:t>
            </w:r>
            <w:r w:rsidR="00D55981" w:rsidRPr="00060134">
              <w:rPr>
                <w:rFonts w:asciiTheme="majorBidi" w:eastAsia="Calibri" w:hAnsiTheme="majorBidi" w:cstheme="majorBidi"/>
                <w:sz w:val="26"/>
                <w:szCs w:val="26"/>
              </w:rPr>
              <w:t xml:space="preserve"> : BU-LMS benha university learning management system</w:t>
            </w:r>
          </w:p>
        </w:tc>
      </w:tr>
      <w:tr w:rsidR="00662DD0" w:rsidRPr="00060134" w14:paraId="5287C1B4" w14:textId="77777777" w:rsidTr="00FC24F5">
        <w:trPr>
          <w:cantSplit/>
          <w:trHeight w:val="1134"/>
          <w:jc w:val="center"/>
        </w:trPr>
        <w:tc>
          <w:tcPr>
            <w:tcW w:w="1228" w:type="dxa"/>
            <w:tcBorders>
              <w:top w:val="single" w:sz="4" w:space="0" w:color="auto"/>
              <w:left w:val="single" w:sz="4" w:space="0" w:color="auto"/>
              <w:bottom w:val="single" w:sz="4" w:space="0" w:color="auto"/>
              <w:right w:val="single" w:sz="4" w:space="0" w:color="auto"/>
            </w:tcBorders>
            <w:shd w:val="clear" w:color="auto" w:fill="F3F3F3"/>
            <w:hideMark/>
          </w:tcPr>
          <w:p w14:paraId="3C5AA71A" w14:textId="77777777" w:rsidR="00662DD0" w:rsidRPr="00060134" w:rsidRDefault="00662DD0" w:rsidP="00FC24F5">
            <w:pPr>
              <w:spacing w:line="276" w:lineRule="auto"/>
              <w:rPr>
                <w:rFonts w:asciiTheme="majorBidi" w:hAnsiTheme="majorBidi" w:cstheme="majorBidi"/>
                <w:b/>
                <w:bCs/>
                <w:sz w:val="26"/>
                <w:szCs w:val="26"/>
              </w:rPr>
            </w:pPr>
            <w:r w:rsidRPr="00060134">
              <w:rPr>
                <w:rFonts w:asciiTheme="majorBidi" w:hAnsiTheme="majorBidi" w:cstheme="majorBidi"/>
                <w:b/>
                <w:bCs/>
                <w:sz w:val="26"/>
                <w:szCs w:val="26"/>
                <w:rtl/>
              </w:rPr>
              <w:lastRenderedPageBreak/>
              <w:t>5- أساليب التعليم والتعلم للطلاب ذوى القدرات المحدودة</w:t>
            </w:r>
          </w:p>
        </w:tc>
        <w:tc>
          <w:tcPr>
            <w:tcW w:w="9368" w:type="dxa"/>
            <w:gridSpan w:val="2"/>
            <w:tcBorders>
              <w:top w:val="single" w:sz="4" w:space="0" w:color="auto"/>
              <w:left w:val="single" w:sz="4" w:space="0" w:color="auto"/>
              <w:bottom w:val="single" w:sz="4" w:space="0" w:color="auto"/>
              <w:right w:val="single" w:sz="4" w:space="0" w:color="auto"/>
            </w:tcBorders>
          </w:tcPr>
          <w:p w14:paraId="7CC96749" w14:textId="77777777" w:rsidR="00662DD0" w:rsidRPr="00060134" w:rsidRDefault="00662DD0" w:rsidP="00FC24F5">
            <w:pPr>
              <w:spacing w:line="276" w:lineRule="auto"/>
              <w:ind w:right="2186"/>
              <w:rPr>
                <w:rFonts w:asciiTheme="majorBidi" w:eastAsia="Calibri" w:hAnsiTheme="majorBidi" w:cstheme="majorBidi"/>
                <w:sz w:val="26"/>
                <w:szCs w:val="26"/>
                <w:rtl/>
                <w:lang w:val="en-GB" w:bidi="ar-EG"/>
              </w:rPr>
            </w:pPr>
          </w:p>
          <w:p w14:paraId="558C495D" w14:textId="77777777" w:rsidR="00662DD0" w:rsidRPr="00060134" w:rsidRDefault="00662DD0" w:rsidP="00FC24F5">
            <w:pPr>
              <w:bidi w:val="0"/>
              <w:jc w:val="both"/>
              <w:rPr>
                <w:rFonts w:asciiTheme="majorBidi" w:eastAsia="Calibri" w:hAnsiTheme="majorBidi" w:cstheme="majorBidi"/>
                <w:sz w:val="26"/>
                <w:szCs w:val="26"/>
                <w:lang w:bidi="ar-EG"/>
              </w:rPr>
            </w:pPr>
          </w:p>
          <w:p w14:paraId="01E759B8" w14:textId="77777777" w:rsidR="00662DD0" w:rsidRPr="00060134" w:rsidRDefault="00662DD0" w:rsidP="00FC24F5">
            <w:pPr>
              <w:bidi w:val="0"/>
              <w:rPr>
                <w:rFonts w:asciiTheme="majorBidi" w:hAnsiTheme="majorBidi" w:cstheme="majorBidi"/>
                <w:sz w:val="26"/>
                <w:szCs w:val="26"/>
              </w:rPr>
            </w:pPr>
            <w:r w:rsidRPr="00060134">
              <w:rPr>
                <w:rFonts w:asciiTheme="majorBidi" w:hAnsiTheme="majorBidi" w:cstheme="majorBidi"/>
                <w:sz w:val="26"/>
                <w:szCs w:val="26"/>
              </w:rPr>
              <w:t>1.</w:t>
            </w:r>
            <w:r w:rsidRPr="00060134">
              <w:rPr>
                <w:rFonts w:asciiTheme="majorBidi" w:hAnsiTheme="majorBidi" w:cstheme="majorBidi"/>
                <w:sz w:val="26"/>
                <w:szCs w:val="26"/>
              </w:rPr>
              <w:tab/>
              <w:t>Lectures</w:t>
            </w:r>
          </w:p>
          <w:p w14:paraId="23698EA9" w14:textId="77777777" w:rsidR="00662DD0" w:rsidRPr="00060134" w:rsidRDefault="00662DD0" w:rsidP="00FC24F5">
            <w:pPr>
              <w:bidi w:val="0"/>
              <w:rPr>
                <w:rFonts w:asciiTheme="majorBidi" w:hAnsiTheme="majorBidi" w:cstheme="majorBidi"/>
                <w:sz w:val="26"/>
                <w:szCs w:val="26"/>
              </w:rPr>
            </w:pPr>
            <w:r w:rsidRPr="00060134">
              <w:rPr>
                <w:rFonts w:asciiTheme="majorBidi" w:hAnsiTheme="majorBidi" w:cstheme="majorBidi"/>
                <w:sz w:val="26"/>
                <w:szCs w:val="26"/>
              </w:rPr>
              <w:t>2.</w:t>
            </w:r>
            <w:r w:rsidRPr="00060134">
              <w:rPr>
                <w:rFonts w:asciiTheme="majorBidi" w:hAnsiTheme="majorBidi" w:cstheme="majorBidi"/>
                <w:sz w:val="26"/>
                <w:szCs w:val="26"/>
              </w:rPr>
              <w:tab/>
              <w:t>Tutorials</w:t>
            </w:r>
          </w:p>
          <w:p w14:paraId="14A6E029" w14:textId="77E6D323" w:rsidR="00D55981" w:rsidRPr="00060134" w:rsidRDefault="00D55981" w:rsidP="00D55981">
            <w:pPr>
              <w:bidi w:val="0"/>
              <w:rPr>
                <w:rFonts w:asciiTheme="majorBidi" w:hAnsiTheme="majorBidi" w:cstheme="majorBidi"/>
                <w:sz w:val="26"/>
                <w:szCs w:val="26"/>
              </w:rPr>
            </w:pPr>
            <w:r w:rsidRPr="00060134">
              <w:rPr>
                <w:rFonts w:asciiTheme="majorBidi" w:hAnsiTheme="majorBidi" w:cstheme="majorBidi"/>
                <w:sz w:val="26"/>
                <w:szCs w:val="26"/>
              </w:rPr>
              <w:t>3. Seminars</w:t>
            </w:r>
          </w:p>
          <w:p w14:paraId="2392A052" w14:textId="77777777" w:rsidR="00662DD0" w:rsidRPr="00060134" w:rsidRDefault="00662DD0" w:rsidP="00FC24F5">
            <w:pPr>
              <w:bidi w:val="0"/>
              <w:rPr>
                <w:rFonts w:asciiTheme="majorBidi" w:hAnsiTheme="majorBidi" w:cstheme="majorBidi"/>
                <w:sz w:val="26"/>
                <w:szCs w:val="26"/>
              </w:rPr>
            </w:pPr>
          </w:p>
          <w:p w14:paraId="4B1D39BD" w14:textId="77777777" w:rsidR="00662DD0" w:rsidRPr="00060134" w:rsidRDefault="00662DD0" w:rsidP="00FC24F5">
            <w:pPr>
              <w:bidi w:val="0"/>
              <w:rPr>
                <w:rFonts w:asciiTheme="majorBidi" w:hAnsiTheme="majorBidi" w:cstheme="majorBidi"/>
                <w:b/>
                <w:bCs/>
                <w:sz w:val="26"/>
                <w:szCs w:val="26"/>
                <w:rtl/>
              </w:rPr>
            </w:pPr>
          </w:p>
          <w:p w14:paraId="3B3CDA3B"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مصفوفة طرق التدريس مع نواتج التعلم لمقرر</w:t>
            </w:r>
          </w:p>
          <w:p w14:paraId="288CE9B8" w14:textId="77777777" w:rsidR="00662DD0" w:rsidRPr="00060134" w:rsidRDefault="00662DD0" w:rsidP="00FC24F5">
            <w:pPr>
              <w:jc w:val="center"/>
              <w:rPr>
                <w:rFonts w:asciiTheme="majorBidi" w:hAnsiTheme="majorBidi" w:cstheme="majorBidi"/>
                <w:b/>
                <w:bCs/>
                <w:sz w:val="26"/>
                <w:szCs w:val="26"/>
                <w:rtl/>
                <w:lang w:bidi="ar-EG"/>
              </w:rPr>
            </w:pPr>
            <w:r w:rsidRPr="00060134">
              <w:rPr>
                <w:rFonts w:asciiTheme="majorBidi" w:hAnsiTheme="majorBidi" w:cstheme="majorBidi"/>
                <w:b/>
                <w:bCs/>
                <w:sz w:val="26"/>
                <w:szCs w:val="26"/>
                <w:rtl/>
              </w:rPr>
              <w:t xml:space="preserve">الفسيولوجيا التطبيقية </w:t>
            </w:r>
          </w:p>
          <w:tbl>
            <w:tblPr>
              <w:bidiVisual/>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847"/>
              <w:gridCol w:w="2091"/>
              <w:gridCol w:w="2106"/>
              <w:gridCol w:w="2052"/>
            </w:tblGrid>
            <w:tr w:rsidR="00662DD0" w:rsidRPr="00060134" w14:paraId="68D14D67" w14:textId="77777777" w:rsidTr="00FC24F5">
              <w:trPr>
                <w:jc w:val="center"/>
              </w:trPr>
              <w:tc>
                <w:tcPr>
                  <w:tcW w:w="2273" w:type="dxa"/>
                  <w:gridSpan w:val="2"/>
                  <w:vMerge w:val="restart"/>
                  <w:vAlign w:val="center"/>
                </w:tcPr>
                <w:p w14:paraId="40EEFAFB" w14:textId="77777777" w:rsidR="00662DD0" w:rsidRPr="00060134" w:rsidRDefault="00662DD0" w:rsidP="00FC24F5">
                  <w:pPr>
                    <w:jc w:val="center"/>
                    <w:rPr>
                      <w:rFonts w:asciiTheme="majorBidi" w:hAnsiTheme="majorBidi" w:cstheme="majorBidi"/>
                      <w:b/>
                      <w:bCs/>
                      <w:sz w:val="26"/>
                      <w:szCs w:val="26"/>
                      <w:rtl/>
                    </w:rPr>
                  </w:pPr>
                  <w:bookmarkStart w:id="0" w:name="_Hlk57713271"/>
                  <w:r w:rsidRPr="00060134">
                    <w:rPr>
                      <w:rFonts w:asciiTheme="majorBidi" w:hAnsiTheme="majorBidi" w:cstheme="majorBidi"/>
                      <w:b/>
                      <w:bCs/>
                      <w:sz w:val="26"/>
                      <w:szCs w:val="26"/>
                      <w:rtl/>
                    </w:rPr>
                    <w:t>نواتج التعلم للمقرر</w:t>
                  </w:r>
                </w:p>
              </w:tc>
              <w:tc>
                <w:tcPr>
                  <w:tcW w:w="6249" w:type="dxa"/>
                  <w:gridSpan w:val="3"/>
                  <w:vAlign w:val="center"/>
                </w:tcPr>
                <w:p w14:paraId="2B1F3F6F"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طرق التدريس</w:t>
                  </w:r>
                </w:p>
              </w:tc>
            </w:tr>
            <w:tr w:rsidR="00662DD0" w:rsidRPr="00060134" w14:paraId="7AF6D5EE" w14:textId="77777777" w:rsidTr="00FC24F5">
              <w:trPr>
                <w:trHeight w:val="1050"/>
                <w:jc w:val="center"/>
              </w:trPr>
              <w:tc>
                <w:tcPr>
                  <w:tcW w:w="2273" w:type="dxa"/>
                  <w:gridSpan w:val="2"/>
                  <w:vMerge/>
                  <w:vAlign w:val="center"/>
                </w:tcPr>
                <w:p w14:paraId="40935E95" w14:textId="77777777" w:rsidR="00662DD0" w:rsidRPr="00060134" w:rsidRDefault="00662DD0" w:rsidP="00FC24F5">
                  <w:pPr>
                    <w:jc w:val="center"/>
                    <w:rPr>
                      <w:rFonts w:asciiTheme="majorBidi" w:hAnsiTheme="majorBidi" w:cstheme="majorBidi"/>
                      <w:b/>
                      <w:bCs/>
                      <w:sz w:val="26"/>
                      <w:szCs w:val="26"/>
                      <w:rtl/>
                    </w:rPr>
                  </w:pPr>
                </w:p>
              </w:tc>
              <w:tc>
                <w:tcPr>
                  <w:tcW w:w="2091" w:type="dxa"/>
                  <w:vAlign w:val="center"/>
                </w:tcPr>
                <w:p w14:paraId="70A03EC3"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Pr>
                    <w:t>Modified Lectures</w:t>
                  </w:r>
                </w:p>
              </w:tc>
              <w:tc>
                <w:tcPr>
                  <w:tcW w:w="2106" w:type="dxa"/>
                  <w:vAlign w:val="center"/>
                </w:tcPr>
                <w:p w14:paraId="4E94A75D"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Pr>
                    <w:t>Tutorial</w:t>
                  </w:r>
                </w:p>
              </w:tc>
              <w:tc>
                <w:tcPr>
                  <w:tcW w:w="2052" w:type="dxa"/>
                  <w:vAlign w:val="center"/>
                </w:tcPr>
                <w:p w14:paraId="37E5839C" w14:textId="77777777" w:rsidR="00662DD0" w:rsidRPr="00060134" w:rsidRDefault="00662DD0"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Seminars</w:t>
                  </w:r>
                </w:p>
              </w:tc>
            </w:tr>
            <w:tr w:rsidR="00662DD0" w:rsidRPr="00060134" w14:paraId="59A00E85" w14:textId="77777777" w:rsidTr="00FC24F5">
              <w:trPr>
                <w:jc w:val="center"/>
              </w:trPr>
              <w:tc>
                <w:tcPr>
                  <w:tcW w:w="1426" w:type="dxa"/>
                  <w:vMerge w:val="restart"/>
                  <w:vAlign w:val="center"/>
                </w:tcPr>
                <w:p w14:paraId="6A79F8A1"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المعرفة  والفهم</w:t>
                  </w:r>
                </w:p>
              </w:tc>
              <w:tc>
                <w:tcPr>
                  <w:tcW w:w="847" w:type="dxa"/>
                </w:tcPr>
                <w:p w14:paraId="64442B5A"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2.a.1</w:t>
                  </w:r>
                </w:p>
              </w:tc>
              <w:tc>
                <w:tcPr>
                  <w:tcW w:w="2091" w:type="dxa"/>
                </w:tcPr>
                <w:p w14:paraId="264006FF"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01591C50" w14:textId="77777777" w:rsidR="00662DD0" w:rsidRPr="00060134" w:rsidRDefault="00662DD0" w:rsidP="00FC24F5">
                  <w:pPr>
                    <w:rPr>
                      <w:rFonts w:asciiTheme="majorBidi" w:hAnsiTheme="majorBidi" w:cstheme="majorBidi"/>
                      <w:sz w:val="26"/>
                      <w:szCs w:val="26"/>
                      <w:rtl/>
                      <w:lang w:bidi="ar-EG"/>
                    </w:rPr>
                  </w:pPr>
                  <w:r w:rsidRPr="00060134">
                    <w:rPr>
                      <w:rFonts w:asciiTheme="majorBidi" w:hAnsiTheme="majorBidi" w:cstheme="majorBidi"/>
                      <w:b/>
                      <w:bCs/>
                      <w:sz w:val="26"/>
                      <w:szCs w:val="26"/>
                    </w:rPr>
                    <w:t>■</w:t>
                  </w:r>
                </w:p>
              </w:tc>
              <w:tc>
                <w:tcPr>
                  <w:tcW w:w="2052" w:type="dxa"/>
                </w:tcPr>
                <w:p w14:paraId="529FDAF7"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71F0A806" w14:textId="77777777" w:rsidTr="00FC24F5">
              <w:trPr>
                <w:jc w:val="center"/>
              </w:trPr>
              <w:tc>
                <w:tcPr>
                  <w:tcW w:w="1426" w:type="dxa"/>
                  <w:vMerge/>
                  <w:vAlign w:val="center"/>
                </w:tcPr>
                <w:p w14:paraId="6C59F2FC" w14:textId="77777777" w:rsidR="00662DD0" w:rsidRPr="00060134" w:rsidRDefault="00662DD0" w:rsidP="00FC24F5">
                  <w:pPr>
                    <w:jc w:val="center"/>
                    <w:rPr>
                      <w:rFonts w:asciiTheme="majorBidi" w:hAnsiTheme="majorBidi" w:cstheme="majorBidi"/>
                      <w:b/>
                      <w:bCs/>
                      <w:sz w:val="26"/>
                      <w:szCs w:val="26"/>
                      <w:rtl/>
                    </w:rPr>
                  </w:pPr>
                </w:p>
              </w:tc>
              <w:tc>
                <w:tcPr>
                  <w:tcW w:w="847" w:type="dxa"/>
                </w:tcPr>
                <w:p w14:paraId="51CB9240"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2.a.2</w:t>
                  </w:r>
                </w:p>
              </w:tc>
              <w:tc>
                <w:tcPr>
                  <w:tcW w:w="2091" w:type="dxa"/>
                </w:tcPr>
                <w:p w14:paraId="09B67FE3"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3954EAC0"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09BEA5F0"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59AEC05A" w14:textId="77777777" w:rsidTr="00FC24F5">
              <w:trPr>
                <w:jc w:val="center"/>
              </w:trPr>
              <w:tc>
                <w:tcPr>
                  <w:tcW w:w="1426" w:type="dxa"/>
                  <w:vMerge/>
                  <w:vAlign w:val="center"/>
                </w:tcPr>
                <w:p w14:paraId="386AE517" w14:textId="77777777" w:rsidR="00662DD0" w:rsidRPr="00060134" w:rsidRDefault="00662DD0" w:rsidP="00FC24F5">
                  <w:pPr>
                    <w:jc w:val="center"/>
                    <w:rPr>
                      <w:rFonts w:asciiTheme="majorBidi" w:hAnsiTheme="majorBidi" w:cstheme="majorBidi"/>
                      <w:b/>
                      <w:bCs/>
                      <w:sz w:val="26"/>
                      <w:szCs w:val="26"/>
                      <w:rtl/>
                    </w:rPr>
                  </w:pPr>
                </w:p>
              </w:tc>
              <w:tc>
                <w:tcPr>
                  <w:tcW w:w="847" w:type="dxa"/>
                </w:tcPr>
                <w:p w14:paraId="77E38762"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2.a.3</w:t>
                  </w:r>
                </w:p>
              </w:tc>
              <w:tc>
                <w:tcPr>
                  <w:tcW w:w="2091" w:type="dxa"/>
                </w:tcPr>
                <w:p w14:paraId="6ECDA73F"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62960469"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303418F8"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5B8E9B70" w14:textId="77777777" w:rsidTr="00FC24F5">
              <w:trPr>
                <w:jc w:val="center"/>
              </w:trPr>
              <w:tc>
                <w:tcPr>
                  <w:tcW w:w="1426" w:type="dxa"/>
                  <w:vMerge/>
                  <w:vAlign w:val="center"/>
                </w:tcPr>
                <w:p w14:paraId="201629DE" w14:textId="77777777" w:rsidR="00662DD0" w:rsidRPr="00060134" w:rsidRDefault="00662DD0" w:rsidP="00FC24F5">
                  <w:pPr>
                    <w:jc w:val="center"/>
                    <w:rPr>
                      <w:rFonts w:asciiTheme="majorBidi" w:hAnsiTheme="majorBidi" w:cstheme="majorBidi"/>
                      <w:b/>
                      <w:bCs/>
                      <w:sz w:val="26"/>
                      <w:szCs w:val="26"/>
                      <w:rtl/>
                    </w:rPr>
                  </w:pPr>
                </w:p>
              </w:tc>
              <w:tc>
                <w:tcPr>
                  <w:tcW w:w="847" w:type="dxa"/>
                </w:tcPr>
                <w:p w14:paraId="0D50F614"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2.a.4</w:t>
                  </w:r>
                </w:p>
              </w:tc>
              <w:tc>
                <w:tcPr>
                  <w:tcW w:w="2091" w:type="dxa"/>
                </w:tcPr>
                <w:p w14:paraId="75FD1B3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0A0A8898"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5126E0E5"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539D7DDA" w14:textId="77777777" w:rsidTr="00FC24F5">
              <w:trPr>
                <w:jc w:val="center"/>
              </w:trPr>
              <w:tc>
                <w:tcPr>
                  <w:tcW w:w="1426" w:type="dxa"/>
                  <w:vMerge/>
                  <w:vAlign w:val="center"/>
                </w:tcPr>
                <w:p w14:paraId="08EE0742" w14:textId="77777777" w:rsidR="00662DD0" w:rsidRPr="00060134" w:rsidRDefault="00662DD0" w:rsidP="00FC24F5">
                  <w:pPr>
                    <w:jc w:val="center"/>
                    <w:rPr>
                      <w:rFonts w:asciiTheme="majorBidi" w:hAnsiTheme="majorBidi" w:cstheme="majorBidi"/>
                      <w:b/>
                      <w:bCs/>
                      <w:sz w:val="26"/>
                      <w:szCs w:val="26"/>
                      <w:rtl/>
                    </w:rPr>
                  </w:pPr>
                </w:p>
              </w:tc>
              <w:tc>
                <w:tcPr>
                  <w:tcW w:w="847" w:type="dxa"/>
                </w:tcPr>
                <w:p w14:paraId="2E993436"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2.a.5</w:t>
                  </w:r>
                </w:p>
              </w:tc>
              <w:tc>
                <w:tcPr>
                  <w:tcW w:w="2091" w:type="dxa"/>
                </w:tcPr>
                <w:p w14:paraId="4674CF2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0A3C460B"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4557C7EC"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6EBDC4DA" w14:textId="77777777" w:rsidTr="00FC24F5">
              <w:trPr>
                <w:jc w:val="center"/>
              </w:trPr>
              <w:tc>
                <w:tcPr>
                  <w:tcW w:w="1426" w:type="dxa"/>
                  <w:vMerge w:val="restart"/>
                  <w:vAlign w:val="center"/>
                </w:tcPr>
                <w:p w14:paraId="1DC7FAE0"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الذهنية</w:t>
                  </w:r>
                </w:p>
              </w:tc>
              <w:tc>
                <w:tcPr>
                  <w:tcW w:w="847" w:type="dxa"/>
                </w:tcPr>
                <w:p w14:paraId="1BF01308"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2.b.1</w:t>
                  </w:r>
                </w:p>
              </w:tc>
              <w:tc>
                <w:tcPr>
                  <w:tcW w:w="2091" w:type="dxa"/>
                </w:tcPr>
                <w:p w14:paraId="6416E176"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5CD4579D"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59320384"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75DC328F" w14:textId="77777777" w:rsidTr="00FC24F5">
              <w:trPr>
                <w:trHeight w:val="165"/>
                <w:jc w:val="center"/>
              </w:trPr>
              <w:tc>
                <w:tcPr>
                  <w:tcW w:w="1426" w:type="dxa"/>
                  <w:vMerge/>
                  <w:vAlign w:val="center"/>
                </w:tcPr>
                <w:p w14:paraId="0135E09A" w14:textId="77777777" w:rsidR="00662DD0" w:rsidRPr="00060134" w:rsidRDefault="00662DD0" w:rsidP="00FC24F5">
                  <w:pPr>
                    <w:jc w:val="center"/>
                    <w:rPr>
                      <w:rFonts w:asciiTheme="majorBidi" w:hAnsiTheme="majorBidi" w:cstheme="majorBidi"/>
                      <w:b/>
                      <w:bCs/>
                      <w:sz w:val="26"/>
                      <w:szCs w:val="26"/>
                      <w:rtl/>
                    </w:rPr>
                  </w:pPr>
                </w:p>
              </w:tc>
              <w:tc>
                <w:tcPr>
                  <w:tcW w:w="847" w:type="dxa"/>
                  <w:tcBorders>
                    <w:bottom w:val="single" w:sz="4" w:space="0" w:color="auto"/>
                  </w:tcBorders>
                </w:tcPr>
                <w:p w14:paraId="0AF61BBC"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2.b.2</w:t>
                  </w:r>
                </w:p>
              </w:tc>
              <w:tc>
                <w:tcPr>
                  <w:tcW w:w="2091" w:type="dxa"/>
                  <w:tcBorders>
                    <w:bottom w:val="single" w:sz="4" w:space="0" w:color="auto"/>
                  </w:tcBorders>
                </w:tcPr>
                <w:p w14:paraId="1E92C016"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bottom w:val="single" w:sz="4" w:space="0" w:color="auto"/>
                  </w:tcBorders>
                </w:tcPr>
                <w:p w14:paraId="7EDFC13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bottom w:val="single" w:sz="4" w:space="0" w:color="auto"/>
                  </w:tcBorders>
                </w:tcPr>
                <w:p w14:paraId="6904BD39"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71A5BAFF" w14:textId="77777777" w:rsidTr="00FC24F5">
              <w:trPr>
                <w:trHeight w:val="142"/>
                <w:jc w:val="center"/>
              </w:trPr>
              <w:tc>
                <w:tcPr>
                  <w:tcW w:w="1426" w:type="dxa"/>
                  <w:vMerge/>
                  <w:vAlign w:val="center"/>
                </w:tcPr>
                <w:p w14:paraId="1B8C85A6"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bottom w:val="single" w:sz="4" w:space="0" w:color="auto"/>
                  </w:tcBorders>
                </w:tcPr>
                <w:p w14:paraId="78EFE1C8"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2.b.3</w:t>
                  </w:r>
                </w:p>
              </w:tc>
              <w:tc>
                <w:tcPr>
                  <w:tcW w:w="2091" w:type="dxa"/>
                  <w:tcBorders>
                    <w:top w:val="single" w:sz="4" w:space="0" w:color="auto"/>
                    <w:bottom w:val="single" w:sz="4" w:space="0" w:color="auto"/>
                  </w:tcBorders>
                </w:tcPr>
                <w:p w14:paraId="25B5A381"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top w:val="single" w:sz="4" w:space="0" w:color="auto"/>
                    <w:bottom w:val="single" w:sz="4" w:space="0" w:color="auto"/>
                  </w:tcBorders>
                </w:tcPr>
                <w:p w14:paraId="444E4A6E"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bottom w:val="single" w:sz="4" w:space="0" w:color="auto"/>
                  </w:tcBorders>
                </w:tcPr>
                <w:p w14:paraId="0A8A2B24"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7E38964F" w14:textId="77777777" w:rsidTr="00FC24F5">
              <w:trPr>
                <w:trHeight w:val="165"/>
                <w:jc w:val="center"/>
              </w:trPr>
              <w:tc>
                <w:tcPr>
                  <w:tcW w:w="1426" w:type="dxa"/>
                  <w:vMerge/>
                  <w:vAlign w:val="center"/>
                </w:tcPr>
                <w:p w14:paraId="7E03CE4E"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730E8855"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2.b.4</w:t>
                  </w:r>
                </w:p>
              </w:tc>
              <w:tc>
                <w:tcPr>
                  <w:tcW w:w="2091" w:type="dxa"/>
                  <w:tcBorders>
                    <w:top w:val="single" w:sz="4" w:space="0" w:color="auto"/>
                  </w:tcBorders>
                </w:tcPr>
                <w:p w14:paraId="0F912AC7"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top w:val="single" w:sz="4" w:space="0" w:color="auto"/>
                  </w:tcBorders>
                </w:tcPr>
                <w:p w14:paraId="4F22DE8C"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07C07AED"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24D63583" w14:textId="77777777" w:rsidTr="00FC24F5">
              <w:trPr>
                <w:trHeight w:val="165"/>
                <w:jc w:val="center"/>
              </w:trPr>
              <w:tc>
                <w:tcPr>
                  <w:tcW w:w="1426" w:type="dxa"/>
                  <w:vAlign w:val="center"/>
                </w:tcPr>
                <w:p w14:paraId="5BEB4816"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6C3969B4"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2.b.5</w:t>
                  </w:r>
                </w:p>
              </w:tc>
              <w:tc>
                <w:tcPr>
                  <w:tcW w:w="2091" w:type="dxa"/>
                  <w:tcBorders>
                    <w:top w:val="single" w:sz="4" w:space="0" w:color="auto"/>
                  </w:tcBorders>
                </w:tcPr>
                <w:p w14:paraId="719905F0"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top w:val="single" w:sz="4" w:space="0" w:color="auto"/>
                  </w:tcBorders>
                </w:tcPr>
                <w:p w14:paraId="1685C997"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25937402"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10E43502" w14:textId="77777777" w:rsidTr="00FC24F5">
              <w:trPr>
                <w:jc w:val="center"/>
              </w:trPr>
              <w:tc>
                <w:tcPr>
                  <w:tcW w:w="1426" w:type="dxa"/>
                  <w:vMerge w:val="restart"/>
                  <w:vAlign w:val="center"/>
                </w:tcPr>
                <w:p w14:paraId="48CFB2B0"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 xml:space="preserve">المهارات المهنية </w:t>
                  </w:r>
                </w:p>
              </w:tc>
              <w:tc>
                <w:tcPr>
                  <w:tcW w:w="847" w:type="dxa"/>
                </w:tcPr>
                <w:p w14:paraId="6306EA71"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2.c.1</w:t>
                  </w:r>
                </w:p>
              </w:tc>
              <w:tc>
                <w:tcPr>
                  <w:tcW w:w="2091" w:type="dxa"/>
                </w:tcPr>
                <w:p w14:paraId="1B5CEF75" w14:textId="77777777" w:rsidR="00662DD0" w:rsidRPr="00060134" w:rsidRDefault="00662DD0" w:rsidP="00FC24F5">
                  <w:pPr>
                    <w:rPr>
                      <w:rFonts w:asciiTheme="majorBidi" w:hAnsiTheme="majorBidi" w:cstheme="majorBidi"/>
                      <w:sz w:val="26"/>
                      <w:szCs w:val="26"/>
                      <w:rtl/>
                      <w:lang w:bidi="ar-EG"/>
                    </w:rPr>
                  </w:pPr>
                </w:p>
              </w:tc>
              <w:tc>
                <w:tcPr>
                  <w:tcW w:w="2106" w:type="dxa"/>
                </w:tcPr>
                <w:p w14:paraId="575B1F63"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5DD00888"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24AE8E02" w14:textId="77777777" w:rsidTr="00FC24F5">
              <w:trPr>
                <w:trHeight w:val="180"/>
                <w:jc w:val="center"/>
              </w:trPr>
              <w:tc>
                <w:tcPr>
                  <w:tcW w:w="1426" w:type="dxa"/>
                  <w:vMerge/>
                  <w:vAlign w:val="center"/>
                </w:tcPr>
                <w:p w14:paraId="1DD23AE9" w14:textId="77777777" w:rsidR="00662DD0" w:rsidRPr="00060134" w:rsidRDefault="00662DD0" w:rsidP="00FC24F5">
                  <w:pPr>
                    <w:jc w:val="center"/>
                    <w:rPr>
                      <w:rFonts w:asciiTheme="majorBidi" w:hAnsiTheme="majorBidi" w:cstheme="majorBidi"/>
                      <w:b/>
                      <w:bCs/>
                      <w:sz w:val="26"/>
                      <w:szCs w:val="26"/>
                      <w:rtl/>
                    </w:rPr>
                  </w:pPr>
                </w:p>
              </w:tc>
              <w:tc>
                <w:tcPr>
                  <w:tcW w:w="847" w:type="dxa"/>
                  <w:tcBorders>
                    <w:bottom w:val="single" w:sz="4" w:space="0" w:color="auto"/>
                  </w:tcBorders>
                </w:tcPr>
                <w:p w14:paraId="252AC46E"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2.c.2</w:t>
                  </w:r>
                </w:p>
              </w:tc>
              <w:tc>
                <w:tcPr>
                  <w:tcW w:w="2091" w:type="dxa"/>
                  <w:tcBorders>
                    <w:bottom w:val="single" w:sz="4" w:space="0" w:color="auto"/>
                  </w:tcBorders>
                </w:tcPr>
                <w:p w14:paraId="74BE63E2" w14:textId="77777777" w:rsidR="00662DD0" w:rsidRPr="00060134" w:rsidRDefault="00662DD0" w:rsidP="00FC24F5">
                  <w:pPr>
                    <w:rPr>
                      <w:rFonts w:asciiTheme="majorBidi" w:hAnsiTheme="majorBidi" w:cstheme="majorBidi"/>
                      <w:sz w:val="26"/>
                      <w:szCs w:val="26"/>
                      <w:rtl/>
                      <w:lang w:bidi="ar-EG"/>
                    </w:rPr>
                  </w:pPr>
                </w:p>
              </w:tc>
              <w:tc>
                <w:tcPr>
                  <w:tcW w:w="2106" w:type="dxa"/>
                  <w:tcBorders>
                    <w:bottom w:val="single" w:sz="4" w:space="0" w:color="auto"/>
                  </w:tcBorders>
                </w:tcPr>
                <w:p w14:paraId="470AD095"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bottom w:val="single" w:sz="4" w:space="0" w:color="auto"/>
                  </w:tcBorders>
                </w:tcPr>
                <w:p w14:paraId="04F0CB29"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495C971B" w14:textId="77777777" w:rsidTr="00FC24F5">
              <w:trPr>
                <w:trHeight w:val="82"/>
                <w:jc w:val="center"/>
              </w:trPr>
              <w:tc>
                <w:tcPr>
                  <w:tcW w:w="1426" w:type="dxa"/>
                  <w:vMerge/>
                  <w:vAlign w:val="center"/>
                </w:tcPr>
                <w:p w14:paraId="578A9959"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bottom w:val="single" w:sz="4" w:space="0" w:color="auto"/>
                  </w:tcBorders>
                </w:tcPr>
                <w:p w14:paraId="7B29D521"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2.c.3</w:t>
                  </w:r>
                </w:p>
              </w:tc>
              <w:tc>
                <w:tcPr>
                  <w:tcW w:w="2091" w:type="dxa"/>
                  <w:tcBorders>
                    <w:top w:val="single" w:sz="4" w:space="0" w:color="auto"/>
                    <w:bottom w:val="single" w:sz="4" w:space="0" w:color="auto"/>
                  </w:tcBorders>
                </w:tcPr>
                <w:p w14:paraId="0EE23F1D" w14:textId="77777777" w:rsidR="00662DD0" w:rsidRPr="00060134" w:rsidRDefault="00662DD0" w:rsidP="00FC24F5">
                  <w:pPr>
                    <w:rPr>
                      <w:rFonts w:asciiTheme="majorBidi" w:hAnsiTheme="majorBidi" w:cstheme="majorBidi"/>
                      <w:sz w:val="26"/>
                      <w:szCs w:val="26"/>
                      <w:rtl/>
                      <w:lang w:bidi="ar-EG"/>
                    </w:rPr>
                  </w:pPr>
                </w:p>
              </w:tc>
              <w:tc>
                <w:tcPr>
                  <w:tcW w:w="2106" w:type="dxa"/>
                  <w:tcBorders>
                    <w:top w:val="single" w:sz="4" w:space="0" w:color="auto"/>
                    <w:bottom w:val="single" w:sz="4" w:space="0" w:color="auto"/>
                  </w:tcBorders>
                </w:tcPr>
                <w:p w14:paraId="189BF336"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bottom w:val="single" w:sz="4" w:space="0" w:color="auto"/>
                  </w:tcBorders>
                </w:tcPr>
                <w:p w14:paraId="31CE1085"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5C626A7E" w14:textId="77777777" w:rsidTr="00FC24F5">
              <w:trPr>
                <w:trHeight w:val="225"/>
                <w:jc w:val="center"/>
              </w:trPr>
              <w:tc>
                <w:tcPr>
                  <w:tcW w:w="1426" w:type="dxa"/>
                  <w:vMerge/>
                  <w:vAlign w:val="center"/>
                </w:tcPr>
                <w:p w14:paraId="001DCA05"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11DBC1D0"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2.c.4</w:t>
                  </w:r>
                </w:p>
              </w:tc>
              <w:tc>
                <w:tcPr>
                  <w:tcW w:w="2091" w:type="dxa"/>
                  <w:tcBorders>
                    <w:top w:val="single" w:sz="4" w:space="0" w:color="auto"/>
                  </w:tcBorders>
                </w:tcPr>
                <w:p w14:paraId="36A7118C" w14:textId="77777777" w:rsidR="00662DD0" w:rsidRPr="00060134" w:rsidRDefault="00662DD0" w:rsidP="00FC24F5">
                  <w:pPr>
                    <w:rPr>
                      <w:rFonts w:asciiTheme="majorBidi" w:hAnsiTheme="majorBidi" w:cstheme="majorBidi"/>
                      <w:sz w:val="26"/>
                      <w:szCs w:val="26"/>
                      <w:rtl/>
                    </w:rPr>
                  </w:pPr>
                </w:p>
              </w:tc>
              <w:tc>
                <w:tcPr>
                  <w:tcW w:w="2106" w:type="dxa"/>
                  <w:tcBorders>
                    <w:top w:val="single" w:sz="4" w:space="0" w:color="auto"/>
                  </w:tcBorders>
                </w:tcPr>
                <w:p w14:paraId="4258E68E"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6791B890"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2D4506DC" w14:textId="77777777" w:rsidTr="00FC24F5">
              <w:trPr>
                <w:trHeight w:val="225"/>
                <w:jc w:val="center"/>
              </w:trPr>
              <w:tc>
                <w:tcPr>
                  <w:tcW w:w="1426" w:type="dxa"/>
                  <w:vMerge/>
                  <w:vAlign w:val="center"/>
                </w:tcPr>
                <w:p w14:paraId="469C391E"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72480977"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2.c.5</w:t>
                  </w:r>
                </w:p>
              </w:tc>
              <w:tc>
                <w:tcPr>
                  <w:tcW w:w="2091" w:type="dxa"/>
                  <w:tcBorders>
                    <w:top w:val="single" w:sz="4" w:space="0" w:color="auto"/>
                  </w:tcBorders>
                </w:tcPr>
                <w:p w14:paraId="50A004B4" w14:textId="77777777" w:rsidR="00662DD0" w:rsidRPr="00060134" w:rsidRDefault="00662DD0" w:rsidP="00FC24F5">
                  <w:pPr>
                    <w:rPr>
                      <w:rFonts w:asciiTheme="majorBidi" w:hAnsiTheme="majorBidi" w:cstheme="majorBidi"/>
                      <w:sz w:val="26"/>
                      <w:szCs w:val="26"/>
                      <w:rtl/>
                    </w:rPr>
                  </w:pPr>
                </w:p>
              </w:tc>
              <w:tc>
                <w:tcPr>
                  <w:tcW w:w="2106" w:type="dxa"/>
                  <w:tcBorders>
                    <w:top w:val="single" w:sz="4" w:space="0" w:color="auto"/>
                  </w:tcBorders>
                </w:tcPr>
                <w:p w14:paraId="25E14B94"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4F1D2C9B"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426168CE" w14:textId="77777777" w:rsidTr="00FC24F5">
              <w:trPr>
                <w:trHeight w:val="225"/>
                <w:jc w:val="center"/>
              </w:trPr>
              <w:tc>
                <w:tcPr>
                  <w:tcW w:w="1426" w:type="dxa"/>
                  <w:vMerge/>
                  <w:vAlign w:val="center"/>
                </w:tcPr>
                <w:p w14:paraId="4C24E383"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3E38FE45"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2.c.6</w:t>
                  </w:r>
                </w:p>
              </w:tc>
              <w:tc>
                <w:tcPr>
                  <w:tcW w:w="2091" w:type="dxa"/>
                  <w:tcBorders>
                    <w:top w:val="single" w:sz="4" w:space="0" w:color="auto"/>
                  </w:tcBorders>
                </w:tcPr>
                <w:p w14:paraId="2B7F6333" w14:textId="77777777" w:rsidR="00662DD0" w:rsidRPr="00060134" w:rsidRDefault="00662DD0" w:rsidP="00FC24F5">
                  <w:pPr>
                    <w:rPr>
                      <w:rFonts w:asciiTheme="majorBidi" w:hAnsiTheme="majorBidi" w:cstheme="majorBidi"/>
                      <w:sz w:val="26"/>
                      <w:szCs w:val="26"/>
                      <w:rtl/>
                    </w:rPr>
                  </w:pPr>
                </w:p>
              </w:tc>
              <w:tc>
                <w:tcPr>
                  <w:tcW w:w="2106" w:type="dxa"/>
                  <w:tcBorders>
                    <w:top w:val="single" w:sz="4" w:space="0" w:color="auto"/>
                  </w:tcBorders>
                </w:tcPr>
                <w:p w14:paraId="510D75F7"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0C7367C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351E12ED" w14:textId="77777777" w:rsidTr="00FC24F5">
              <w:trPr>
                <w:trHeight w:val="225"/>
                <w:jc w:val="center"/>
              </w:trPr>
              <w:tc>
                <w:tcPr>
                  <w:tcW w:w="1426" w:type="dxa"/>
                  <w:vMerge/>
                  <w:vAlign w:val="center"/>
                </w:tcPr>
                <w:p w14:paraId="2DFE780F"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1650AD65"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2.c.7</w:t>
                  </w:r>
                </w:p>
              </w:tc>
              <w:tc>
                <w:tcPr>
                  <w:tcW w:w="2091" w:type="dxa"/>
                  <w:tcBorders>
                    <w:top w:val="single" w:sz="4" w:space="0" w:color="auto"/>
                  </w:tcBorders>
                </w:tcPr>
                <w:p w14:paraId="3018BC48" w14:textId="77777777" w:rsidR="00662DD0" w:rsidRPr="00060134" w:rsidRDefault="00662DD0" w:rsidP="00FC24F5">
                  <w:pPr>
                    <w:rPr>
                      <w:rFonts w:asciiTheme="majorBidi" w:hAnsiTheme="majorBidi" w:cstheme="majorBidi"/>
                      <w:sz w:val="26"/>
                      <w:szCs w:val="26"/>
                      <w:rtl/>
                    </w:rPr>
                  </w:pPr>
                </w:p>
              </w:tc>
              <w:tc>
                <w:tcPr>
                  <w:tcW w:w="2106" w:type="dxa"/>
                  <w:tcBorders>
                    <w:top w:val="single" w:sz="4" w:space="0" w:color="auto"/>
                  </w:tcBorders>
                </w:tcPr>
                <w:p w14:paraId="3FFBDFA9"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3CC03781"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4F872BDE" w14:textId="77777777" w:rsidTr="00FC24F5">
              <w:trPr>
                <w:trHeight w:val="225"/>
                <w:jc w:val="center"/>
              </w:trPr>
              <w:tc>
                <w:tcPr>
                  <w:tcW w:w="1426" w:type="dxa"/>
                  <w:vMerge/>
                  <w:vAlign w:val="center"/>
                </w:tcPr>
                <w:p w14:paraId="5DC8D760"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7CFB7070"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2.c.8</w:t>
                  </w:r>
                </w:p>
              </w:tc>
              <w:tc>
                <w:tcPr>
                  <w:tcW w:w="2091" w:type="dxa"/>
                  <w:tcBorders>
                    <w:top w:val="single" w:sz="4" w:space="0" w:color="auto"/>
                  </w:tcBorders>
                </w:tcPr>
                <w:p w14:paraId="55156E79" w14:textId="77777777" w:rsidR="00662DD0" w:rsidRPr="00060134" w:rsidRDefault="00662DD0" w:rsidP="00FC24F5">
                  <w:pPr>
                    <w:rPr>
                      <w:rFonts w:asciiTheme="majorBidi" w:hAnsiTheme="majorBidi" w:cstheme="majorBidi"/>
                      <w:sz w:val="26"/>
                      <w:szCs w:val="26"/>
                      <w:rtl/>
                    </w:rPr>
                  </w:pPr>
                </w:p>
              </w:tc>
              <w:tc>
                <w:tcPr>
                  <w:tcW w:w="2106" w:type="dxa"/>
                  <w:tcBorders>
                    <w:top w:val="single" w:sz="4" w:space="0" w:color="auto"/>
                  </w:tcBorders>
                </w:tcPr>
                <w:p w14:paraId="323C067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43D14D16"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21D5B5ED" w14:textId="77777777" w:rsidTr="00FC24F5">
              <w:trPr>
                <w:trHeight w:val="225"/>
                <w:jc w:val="center"/>
              </w:trPr>
              <w:tc>
                <w:tcPr>
                  <w:tcW w:w="1426" w:type="dxa"/>
                  <w:vMerge/>
                  <w:vAlign w:val="center"/>
                </w:tcPr>
                <w:p w14:paraId="0FAACC8D" w14:textId="77777777" w:rsidR="00662DD0" w:rsidRPr="00060134" w:rsidRDefault="00662DD0" w:rsidP="00FC24F5">
                  <w:pPr>
                    <w:jc w:val="center"/>
                    <w:rPr>
                      <w:rFonts w:asciiTheme="majorBidi" w:hAnsiTheme="majorBidi" w:cstheme="majorBidi"/>
                      <w:b/>
                      <w:bCs/>
                      <w:sz w:val="26"/>
                      <w:szCs w:val="26"/>
                      <w:rtl/>
                    </w:rPr>
                  </w:pPr>
                </w:p>
              </w:tc>
              <w:tc>
                <w:tcPr>
                  <w:tcW w:w="847" w:type="dxa"/>
                  <w:tcBorders>
                    <w:top w:val="single" w:sz="4" w:space="0" w:color="auto"/>
                  </w:tcBorders>
                </w:tcPr>
                <w:p w14:paraId="2675FC17"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2.c.9</w:t>
                  </w:r>
                </w:p>
              </w:tc>
              <w:tc>
                <w:tcPr>
                  <w:tcW w:w="2091" w:type="dxa"/>
                  <w:tcBorders>
                    <w:top w:val="single" w:sz="4" w:space="0" w:color="auto"/>
                  </w:tcBorders>
                </w:tcPr>
                <w:p w14:paraId="1754C10B" w14:textId="77777777" w:rsidR="00662DD0" w:rsidRPr="00060134" w:rsidRDefault="00662DD0" w:rsidP="00FC24F5">
                  <w:pPr>
                    <w:rPr>
                      <w:rFonts w:asciiTheme="majorBidi" w:hAnsiTheme="majorBidi" w:cstheme="majorBidi"/>
                      <w:sz w:val="26"/>
                      <w:szCs w:val="26"/>
                      <w:rtl/>
                    </w:rPr>
                  </w:pPr>
                </w:p>
              </w:tc>
              <w:tc>
                <w:tcPr>
                  <w:tcW w:w="2106" w:type="dxa"/>
                  <w:tcBorders>
                    <w:top w:val="single" w:sz="4" w:space="0" w:color="auto"/>
                  </w:tcBorders>
                </w:tcPr>
                <w:p w14:paraId="297E8FCD"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775F65E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04A8092C" w14:textId="77777777" w:rsidTr="00FC24F5">
              <w:trPr>
                <w:jc w:val="center"/>
              </w:trPr>
              <w:tc>
                <w:tcPr>
                  <w:tcW w:w="1426" w:type="dxa"/>
                  <w:vMerge w:val="restart"/>
                  <w:vAlign w:val="center"/>
                </w:tcPr>
                <w:p w14:paraId="1EB0F893"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العامة</w:t>
                  </w:r>
                </w:p>
              </w:tc>
              <w:tc>
                <w:tcPr>
                  <w:tcW w:w="847" w:type="dxa"/>
                </w:tcPr>
                <w:p w14:paraId="063CF114"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2.d.1</w:t>
                  </w:r>
                </w:p>
              </w:tc>
              <w:tc>
                <w:tcPr>
                  <w:tcW w:w="2091" w:type="dxa"/>
                </w:tcPr>
                <w:p w14:paraId="6AF93F4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76FDEE78"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06B263B7"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654339C0" w14:textId="77777777" w:rsidTr="00FC24F5">
              <w:trPr>
                <w:jc w:val="center"/>
              </w:trPr>
              <w:tc>
                <w:tcPr>
                  <w:tcW w:w="1426" w:type="dxa"/>
                  <w:vMerge/>
                  <w:vAlign w:val="center"/>
                </w:tcPr>
                <w:p w14:paraId="3D749E79" w14:textId="77777777" w:rsidR="00662DD0" w:rsidRPr="00060134" w:rsidRDefault="00662DD0" w:rsidP="00FC24F5">
                  <w:pPr>
                    <w:jc w:val="center"/>
                    <w:rPr>
                      <w:rFonts w:asciiTheme="majorBidi" w:hAnsiTheme="majorBidi" w:cstheme="majorBidi"/>
                      <w:b/>
                      <w:bCs/>
                      <w:sz w:val="26"/>
                      <w:szCs w:val="26"/>
                      <w:rtl/>
                    </w:rPr>
                  </w:pPr>
                </w:p>
              </w:tc>
              <w:tc>
                <w:tcPr>
                  <w:tcW w:w="847" w:type="dxa"/>
                </w:tcPr>
                <w:p w14:paraId="3DF0585B"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2.d.2</w:t>
                  </w:r>
                </w:p>
              </w:tc>
              <w:tc>
                <w:tcPr>
                  <w:tcW w:w="2091" w:type="dxa"/>
                </w:tcPr>
                <w:p w14:paraId="487A7113"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1C50D3D3"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63DB0B09"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b/>
                      <w:bCs/>
                      <w:sz w:val="26"/>
                      <w:szCs w:val="26"/>
                    </w:rPr>
                    <w:t>■</w:t>
                  </w:r>
                </w:p>
              </w:tc>
            </w:tr>
            <w:bookmarkEnd w:id="0"/>
          </w:tbl>
          <w:p w14:paraId="5F0B60A7" w14:textId="77777777" w:rsidR="00662DD0" w:rsidRPr="00060134" w:rsidRDefault="00662DD0" w:rsidP="00FC24F5">
            <w:pPr>
              <w:spacing w:line="276" w:lineRule="auto"/>
              <w:ind w:right="2186"/>
              <w:rPr>
                <w:rFonts w:asciiTheme="majorBidi" w:eastAsia="Calibri" w:hAnsiTheme="majorBidi" w:cstheme="majorBidi"/>
                <w:b/>
                <w:bCs/>
                <w:sz w:val="26"/>
                <w:szCs w:val="26"/>
                <w:lang w:bidi="ar-EG"/>
              </w:rPr>
            </w:pPr>
          </w:p>
        </w:tc>
      </w:tr>
      <w:tr w:rsidR="00662DD0" w:rsidRPr="00060134" w14:paraId="6AEF4B31" w14:textId="77777777" w:rsidTr="00FC24F5">
        <w:trPr>
          <w:cantSplit/>
          <w:trHeight w:val="266"/>
          <w:jc w:val="center"/>
        </w:trPr>
        <w:tc>
          <w:tcPr>
            <w:tcW w:w="10596"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3D1F0AD4" w14:textId="77777777" w:rsidR="00662DD0" w:rsidRPr="00060134" w:rsidRDefault="00662DD0" w:rsidP="00FC24F5">
            <w:pPr>
              <w:spacing w:line="266"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6- تقويم الطــلاب :</w:t>
            </w:r>
          </w:p>
        </w:tc>
      </w:tr>
      <w:tr w:rsidR="00662DD0" w:rsidRPr="00060134" w14:paraId="68C0BDFC" w14:textId="77777777" w:rsidTr="00FC24F5">
        <w:trPr>
          <w:cantSplit/>
          <w:trHeight w:val="979"/>
          <w:jc w:val="center"/>
        </w:trPr>
        <w:tc>
          <w:tcPr>
            <w:tcW w:w="1228" w:type="dxa"/>
            <w:tcBorders>
              <w:top w:val="single" w:sz="4" w:space="0" w:color="auto"/>
              <w:left w:val="single" w:sz="4" w:space="0" w:color="auto"/>
              <w:bottom w:val="single" w:sz="4" w:space="0" w:color="auto"/>
              <w:right w:val="single" w:sz="4" w:space="0" w:color="auto"/>
            </w:tcBorders>
            <w:hideMark/>
          </w:tcPr>
          <w:p w14:paraId="79249161" w14:textId="77777777" w:rsidR="00662DD0" w:rsidRPr="00060134" w:rsidRDefault="00662DD0"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أ- الأساليب المستخدمة                     </w:t>
            </w:r>
          </w:p>
        </w:tc>
        <w:tc>
          <w:tcPr>
            <w:tcW w:w="9368" w:type="dxa"/>
            <w:gridSpan w:val="2"/>
            <w:tcBorders>
              <w:top w:val="single" w:sz="4" w:space="0" w:color="auto"/>
              <w:left w:val="single" w:sz="4" w:space="0" w:color="auto"/>
              <w:bottom w:val="single" w:sz="4" w:space="0" w:color="auto"/>
              <w:right w:val="single" w:sz="4" w:space="0" w:color="auto"/>
            </w:tcBorders>
            <w:hideMark/>
          </w:tcPr>
          <w:p w14:paraId="0AEA3CBD" w14:textId="77777777" w:rsidR="00662DD0" w:rsidRPr="00060134" w:rsidRDefault="00662DD0" w:rsidP="00FC24F5">
            <w:pPr>
              <w:bidi w:val="0"/>
              <w:spacing w:after="160" w:line="256" w:lineRule="auto"/>
              <w:ind w:left="1440"/>
              <w:rPr>
                <w:rFonts w:asciiTheme="majorBidi" w:eastAsia="Calibri" w:hAnsiTheme="majorBidi" w:cstheme="majorBidi"/>
                <w:b/>
                <w:bCs/>
                <w:color w:val="000000"/>
                <w:sz w:val="26"/>
                <w:szCs w:val="26"/>
              </w:rPr>
            </w:pPr>
          </w:p>
          <w:p w14:paraId="5728D3EF" w14:textId="77777777" w:rsidR="00662DD0" w:rsidRPr="00060134" w:rsidRDefault="00662DD0" w:rsidP="00FC24F5">
            <w:pPr>
              <w:spacing w:line="276" w:lineRule="auto"/>
              <w:ind w:right="2186"/>
              <w:rPr>
                <w:rFonts w:asciiTheme="majorBidi" w:eastAsia="Calibri" w:hAnsiTheme="majorBidi" w:cstheme="majorBidi"/>
                <w:b/>
                <w:bCs/>
                <w:sz w:val="26"/>
                <w:szCs w:val="26"/>
                <w:rtl/>
                <w:lang w:bidi="ar-EG"/>
              </w:rPr>
            </w:pPr>
          </w:p>
          <w:p w14:paraId="54575748" w14:textId="77777777" w:rsidR="00662DD0" w:rsidRPr="00060134" w:rsidRDefault="00662DD0" w:rsidP="00FC24F5">
            <w:pPr>
              <w:numPr>
                <w:ilvl w:val="0"/>
                <w:numId w:val="65"/>
              </w:numPr>
              <w:bidi w:val="0"/>
              <w:ind w:right="135"/>
              <w:rPr>
                <w:rFonts w:asciiTheme="majorBidi" w:eastAsia="Calibri" w:hAnsiTheme="majorBidi" w:cstheme="majorBidi"/>
                <w:sz w:val="26"/>
                <w:szCs w:val="26"/>
              </w:rPr>
            </w:pPr>
            <w:r w:rsidRPr="00060134">
              <w:rPr>
                <w:rFonts w:asciiTheme="majorBidi" w:eastAsia="Calibri" w:hAnsiTheme="majorBidi" w:cstheme="majorBidi"/>
                <w:b/>
                <w:bCs/>
                <w:sz w:val="26"/>
                <w:szCs w:val="26"/>
              </w:rPr>
              <w:t xml:space="preserve">Written exams: </w:t>
            </w:r>
            <w:r w:rsidRPr="00060134">
              <w:rPr>
                <w:rFonts w:asciiTheme="majorBidi" w:eastAsia="Calibri" w:hAnsiTheme="majorBidi" w:cstheme="majorBidi"/>
                <w:sz w:val="26"/>
                <w:szCs w:val="26"/>
              </w:rPr>
              <w:t>Assess knowledge &amp; understanding and intellectual skills.</w:t>
            </w:r>
          </w:p>
          <w:p w14:paraId="35BC4EBB" w14:textId="77777777" w:rsidR="00662DD0" w:rsidRPr="00060134" w:rsidRDefault="00662DD0" w:rsidP="00FC24F5">
            <w:pPr>
              <w:numPr>
                <w:ilvl w:val="0"/>
                <w:numId w:val="65"/>
              </w:numPr>
              <w:bidi w:val="0"/>
              <w:rPr>
                <w:rFonts w:asciiTheme="majorBidi" w:eastAsia="Calibri" w:hAnsiTheme="majorBidi" w:cstheme="majorBidi"/>
                <w:sz w:val="26"/>
                <w:szCs w:val="26"/>
              </w:rPr>
            </w:pPr>
            <w:r w:rsidRPr="00060134">
              <w:rPr>
                <w:rFonts w:asciiTheme="majorBidi" w:eastAsia="Calibri" w:hAnsiTheme="majorBidi" w:cstheme="majorBidi"/>
                <w:b/>
                <w:bCs/>
                <w:sz w:val="26"/>
                <w:szCs w:val="26"/>
              </w:rPr>
              <w:t xml:space="preserve">Structured oral exams: </w:t>
            </w:r>
            <w:r w:rsidRPr="00060134">
              <w:rPr>
                <w:rFonts w:asciiTheme="majorBidi" w:eastAsia="Calibri" w:hAnsiTheme="majorBidi" w:cstheme="majorBidi"/>
                <w:sz w:val="26"/>
                <w:szCs w:val="26"/>
              </w:rPr>
              <w:t>to assess knowledge and understanding, intellectual , professional and general and transferable skills.</w:t>
            </w:r>
          </w:p>
          <w:p w14:paraId="14253327" w14:textId="77777777" w:rsidR="00662DD0" w:rsidRPr="00060134" w:rsidRDefault="00662DD0" w:rsidP="00FC24F5">
            <w:pPr>
              <w:bidi w:val="0"/>
              <w:ind w:left="720"/>
              <w:rPr>
                <w:rFonts w:asciiTheme="majorBidi" w:eastAsia="Calibri" w:hAnsiTheme="majorBidi" w:cstheme="majorBidi"/>
                <w:sz w:val="26"/>
                <w:szCs w:val="26"/>
              </w:rPr>
            </w:pPr>
          </w:p>
          <w:p w14:paraId="72282320"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مصفوفة طرق التقويم مع نواتج التعلم لمقرر</w:t>
            </w:r>
          </w:p>
          <w:p w14:paraId="08D8792A" w14:textId="77777777" w:rsidR="00662DD0" w:rsidRPr="00060134" w:rsidRDefault="00662DD0" w:rsidP="00FC24F5">
            <w:pPr>
              <w:jc w:val="center"/>
              <w:rPr>
                <w:rFonts w:asciiTheme="majorBidi" w:hAnsiTheme="majorBidi" w:cstheme="majorBidi"/>
                <w:sz w:val="26"/>
                <w:szCs w:val="26"/>
                <w:rtl/>
                <w:lang w:bidi="ar-EG"/>
              </w:rPr>
            </w:pPr>
            <w:r w:rsidRPr="00060134">
              <w:rPr>
                <w:rFonts w:asciiTheme="majorBidi" w:hAnsiTheme="majorBidi" w:cstheme="majorBidi"/>
                <w:b/>
                <w:bCs/>
                <w:sz w:val="26"/>
                <w:szCs w:val="26"/>
                <w:rtl/>
              </w:rPr>
              <w:t>الفسيولوجيا التطبيقية</w:t>
            </w:r>
            <w:r w:rsidRPr="00060134">
              <w:rPr>
                <w:rFonts w:asciiTheme="majorBidi" w:hAnsiTheme="majorBidi" w:cstheme="majorBidi"/>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850"/>
              <w:gridCol w:w="2131"/>
              <w:gridCol w:w="2131"/>
            </w:tblGrid>
            <w:tr w:rsidR="00662DD0" w:rsidRPr="00060134" w14:paraId="2071D384" w14:textId="77777777" w:rsidTr="00FC24F5">
              <w:trPr>
                <w:jc w:val="center"/>
              </w:trPr>
              <w:tc>
                <w:tcPr>
                  <w:tcW w:w="1922" w:type="dxa"/>
                  <w:gridSpan w:val="2"/>
                  <w:vMerge w:val="restart"/>
                  <w:vAlign w:val="center"/>
                </w:tcPr>
                <w:p w14:paraId="73AD0184" w14:textId="77777777" w:rsidR="00662DD0" w:rsidRPr="00060134" w:rsidRDefault="00662DD0" w:rsidP="00FC24F5">
                  <w:pPr>
                    <w:jc w:val="center"/>
                    <w:rPr>
                      <w:rFonts w:asciiTheme="majorBidi" w:hAnsiTheme="majorBidi" w:cstheme="majorBidi"/>
                      <w:b/>
                      <w:bCs/>
                      <w:sz w:val="26"/>
                      <w:szCs w:val="26"/>
                      <w:rtl/>
                    </w:rPr>
                  </w:pPr>
                  <w:bookmarkStart w:id="1" w:name="_Hlk57713416"/>
                  <w:r w:rsidRPr="00060134">
                    <w:rPr>
                      <w:rFonts w:asciiTheme="majorBidi" w:hAnsiTheme="majorBidi" w:cstheme="majorBidi"/>
                      <w:b/>
                      <w:bCs/>
                      <w:sz w:val="26"/>
                      <w:szCs w:val="26"/>
                      <w:rtl/>
                    </w:rPr>
                    <w:t>نواتج التعلم للمقرر</w:t>
                  </w:r>
                </w:p>
              </w:tc>
              <w:tc>
                <w:tcPr>
                  <w:tcW w:w="4262" w:type="dxa"/>
                  <w:gridSpan w:val="2"/>
                  <w:vAlign w:val="center"/>
                </w:tcPr>
                <w:p w14:paraId="4F202D2C"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طرق التقويم</w:t>
                  </w:r>
                </w:p>
              </w:tc>
            </w:tr>
            <w:tr w:rsidR="00662DD0" w:rsidRPr="00060134" w14:paraId="729760C3" w14:textId="77777777" w:rsidTr="00FC24F5">
              <w:trPr>
                <w:trHeight w:val="1050"/>
                <w:jc w:val="center"/>
              </w:trPr>
              <w:tc>
                <w:tcPr>
                  <w:tcW w:w="1922" w:type="dxa"/>
                  <w:gridSpan w:val="2"/>
                  <w:vMerge/>
                  <w:vAlign w:val="center"/>
                </w:tcPr>
                <w:p w14:paraId="49CC4352" w14:textId="77777777" w:rsidR="00662DD0" w:rsidRPr="00060134" w:rsidRDefault="00662DD0" w:rsidP="00FC24F5">
                  <w:pPr>
                    <w:jc w:val="center"/>
                    <w:rPr>
                      <w:rFonts w:asciiTheme="majorBidi" w:hAnsiTheme="majorBidi" w:cstheme="majorBidi"/>
                      <w:b/>
                      <w:bCs/>
                      <w:sz w:val="26"/>
                      <w:szCs w:val="26"/>
                      <w:rtl/>
                    </w:rPr>
                  </w:pPr>
                </w:p>
              </w:tc>
              <w:tc>
                <w:tcPr>
                  <w:tcW w:w="2131" w:type="dxa"/>
                  <w:vAlign w:val="center"/>
                </w:tcPr>
                <w:p w14:paraId="3C3F8EDC"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Pr>
                    <w:t>Written exam</w:t>
                  </w:r>
                </w:p>
              </w:tc>
              <w:tc>
                <w:tcPr>
                  <w:tcW w:w="2131" w:type="dxa"/>
                  <w:vAlign w:val="center"/>
                </w:tcPr>
                <w:p w14:paraId="6D58613D"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Pr>
                    <w:t>Structured Oral Exam</w:t>
                  </w:r>
                </w:p>
              </w:tc>
            </w:tr>
            <w:tr w:rsidR="00662DD0" w:rsidRPr="00060134" w14:paraId="2FF2746D" w14:textId="77777777" w:rsidTr="00FC24F5">
              <w:trPr>
                <w:jc w:val="center"/>
              </w:trPr>
              <w:tc>
                <w:tcPr>
                  <w:tcW w:w="1072" w:type="dxa"/>
                  <w:vMerge w:val="restart"/>
                  <w:vAlign w:val="center"/>
                </w:tcPr>
                <w:p w14:paraId="3467FF91"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المعرفة  والفهم</w:t>
                  </w:r>
                </w:p>
              </w:tc>
              <w:tc>
                <w:tcPr>
                  <w:tcW w:w="850" w:type="dxa"/>
                </w:tcPr>
                <w:p w14:paraId="14C438B7"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2.a.1</w:t>
                  </w:r>
                </w:p>
              </w:tc>
              <w:tc>
                <w:tcPr>
                  <w:tcW w:w="2131" w:type="dxa"/>
                </w:tcPr>
                <w:p w14:paraId="46C0928E"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64C335C3"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5AFE4B13" w14:textId="77777777" w:rsidTr="00FC24F5">
              <w:trPr>
                <w:jc w:val="center"/>
              </w:trPr>
              <w:tc>
                <w:tcPr>
                  <w:tcW w:w="1072" w:type="dxa"/>
                  <w:vMerge/>
                  <w:vAlign w:val="center"/>
                </w:tcPr>
                <w:p w14:paraId="0369335F" w14:textId="77777777" w:rsidR="00662DD0" w:rsidRPr="00060134" w:rsidRDefault="00662DD0" w:rsidP="00FC24F5">
                  <w:pPr>
                    <w:jc w:val="center"/>
                    <w:rPr>
                      <w:rFonts w:asciiTheme="majorBidi" w:hAnsiTheme="majorBidi" w:cstheme="majorBidi"/>
                      <w:b/>
                      <w:bCs/>
                      <w:sz w:val="26"/>
                      <w:szCs w:val="26"/>
                      <w:rtl/>
                    </w:rPr>
                  </w:pPr>
                </w:p>
              </w:tc>
              <w:tc>
                <w:tcPr>
                  <w:tcW w:w="850" w:type="dxa"/>
                </w:tcPr>
                <w:p w14:paraId="75E478B5"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2.a.2</w:t>
                  </w:r>
                </w:p>
              </w:tc>
              <w:tc>
                <w:tcPr>
                  <w:tcW w:w="2131" w:type="dxa"/>
                </w:tcPr>
                <w:p w14:paraId="58F7B69B"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32254614"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0381770C" w14:textId="77777777" w:rsidTr="00FC24F5">
              <w:trPr>
                <w:jc w:val="center"/>
              </w:trPr>
              <w:tc>
                <w:tcPr>
                  <w:tcW w:w="1072" w:type="dxa"/>
                  <w:vMerge/>
                  <w:vAlign w:val="center"/>
                </w:tcPr>
                <w:p w14:paraId="689301A0" w14:textId="77777777" w:rsidR="00662DD0" w:rsidRPr="00060134" w:rsidRDefault="00662DD0" w:rsidP="00FC24F5">
                  <w:pPr>
                    <w:jc w:val="center"/>
                    <w:rPr>
                      <w:rFonts w:asciiTheme="majorBidi" w:hAnsiTheme="majorBidi" w:cstheme="majorBidi"/>
                      <w:b/>
                      <w:bCs/>
                      <w:sz w:val="26"/>
                      <w:szCs w:val="26"/>
                      <w:rtl/>
                    </w:rPr>
                  </w:pPr>
                </w:p>
              </w:tc>
              <w:tc>
                <w:tcPr>
                  <w:tcW w:w="850" w:type="dxa"/>
                </w:tcPr>
                <w:p w14:paraId="6AB23C47"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2.a.3</w:t>
                  </w:r>
                </w:p>
              </w:tc>
              <w:tc>
                <w:tcPr>
                  <w:tcW w:w="2131" w:type="dxa"/>
                </w:tcPr>
                <w:p w14:paraId="52BF51E0"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10B4CF4D"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2F16833D" w14:textId="77777777" w:rsidTr="00FC24F5">
              <w:trPr>
                <w:jc w:val="center"/>
              </w:trPr>
              <w:tc>
                <w:tcPr>
                  <w:tcW w:w="1072" w:type="dxa"/>
                  <w:vMerge/>
                  <w:vAlign w:val="center"/>
                </w:tcPr>
                <w:p w14:paraId="18C0B212" w14:textId="77777777" w:rsidR="00662DD0" w:rsidRPr="00060134" w:rsidRDefault="00662DD0" w:rsidP="00FC24F5">
                  <w:pPr>
                    <w:jc w:val="center"/>
                    <w:rPr>
                      <w:rFonts w:asciiTheme="majorBidi" w:hAnsiTheme="majorBidi" w:cstheme="majorBidi"/>
                      <w:b/>
                      <w:bCs/>
                      <w:sz w:val="26"/>
                      <w:szCs w:val="26"/>
                      <w:rtl/>
                    </w:rPr>
                  </w:pPr>
                </w:p>
              </w:tc>
              <w:tc>
                <w:tcPr>
                  <w:tcW w:w="850" w:type="dxa"/>
                </w:tcPr>
                <w:p w14:paraId="337C248C"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2.a.4</w:t>
                  </w:r>
                </w:p>
              </w:tc>
              <w:tc>
                <w:tcPr>
                  <w:tcW w:w="2131" w:type="dxa"/>
                </w:tcPr>
                <w:p w14:paraId="3C92D7B1"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68696A0E"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1D662B8C" w14:textId="77777777" w:rsidTr="00FC24F5">
              <w:trPr>
                <w:jc w:val="center"/>
              </w:trPr>
              <w:tc>
                <w:tcPr>
                  <w:tcW w:w="1072" w:type="dxa"/>
                  <w:vMerge/>
                  <w:vAlign w:val="center"/>
                </w:tcPr>
                <w:p w14:paraId="0DB58112" w14:textId="77777777" w:rsidR="00662DD0" w:rsidRPr="00060134" w:rsidRDefault="00662DD0" w:rsidP="00FC24F5">
                  <w:pPr>
                    <w:jc w:val="center"/>
                    <w:rPr>
                      <w:rFonts w:asciiTheme="majorBidi" w:hAnsiTheme="majorBidi" w:cstheme="majorBidi"/>
                      <w:b/>
                      <w:bCs/>
                      <w:sz w:val="26"/>
                      <w:szCs w:val="26"/>
                      <w:rtl/>
                    </w:rPr>
                  </w:pPr>
                </w:p>
              </w:tc>
              <w:tc>
                <w:tcPr>
                  <w:tcW w:w="850" w:type="dxa"/>
                </w:tcPr>
                <w:p w14:paraId="07255514"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2.a.5</w:t>
                  </w:r>
                </w:p>
              </w:tc>
              <w:tc>
                <w:tcPr>
                  <w:tcW w:w="2131" w:type="dxa"/>
                </w:tcPr>
                <w:p w14:paraId="3E3D82F5"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58D5CEA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62448A85" w14:textId="77777777" w:rsidTr="00FC24F5">
              <w:trPr>
                <w:jc w:val="center"/>
              </w:trPr>
              <w:tc>
                <w:tcPr>
                  <w:tcW w:w="1072" w:type="dxa"/>
                  <w:vMerge w:val="restart"/>
                  <w:vAlign w:val="center"/>
                </w:tcPr>
                <w:p w14:paraId="36A1040D" w14:textId="77777777" w:rsidR="00662DD0" w:rsidRPr="00060134" w:rsidRDefault="00662DD0" w:rsidP="00FC24F5">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الذهنية</w:t>
                  </w:r>
                </w:p>
              </w:tc>
              <w:tc>
                <w:tcPr>
                  <w:tcW w:w="850" w:type="dxa"/>
                </w:tcPr>
                <w:p w14:paraId="5A25334C"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2.b.1</w:t>
                  </w:r>
                </w:p>
              </w:tc>
              <w:tc>
                <w:tcPr>
                  <w:tcW w:w="2131" w:type="dxa"/>
                </w:tcPr>
                <w:p w14:paraId="602DDCE0"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5A7F574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060D66AA" w14:textId="77777777" w:rsidTr="00FC24F5">
              <w:trPr>
                <w:trHeight w:val="135"/>
                <w:jc w:val="center"/>
              </w:trPr>
              <w:tc>
                <w:tcPr>
                  <w:tcW w:w="1072" w:type="dxa"/>
                  <w:vMerge/>
                  <w:vAlign w:val="center"/>
                </w:tcPr>
                <w:p w14:paraId="7A830BF2" w14:textId="77777777" w:rsidR="00662DD0" w:rsidRPr="00060134" w:rsidRDefault="00662DD0" w:rsidP="00FC24F5">
                  <w:pPr>
                    <w:jc w:val="center"/>
                    <w:rPr>
                      <w:rFonts w:asciiTheme="majorBidi" w:hAnsiTheme="majorBidi" w:cstheme="majorBidi"/>
                      <w:b/>
                      <w:bCs/>
                      <w:sz w:val="26"/>
                      <w:szCs w:val="26"/>
                      <w:rtl/>
                    </w:rPr>
                  </w:pPr>
                </w:p>
              </w:tc>
              <w:tc>
                <w:tcPr>
                  <w:tcW w:w="850" w:type="dxa"/>
                  <w:tcBorders>
                    <w:bottom w:val="single" w:sz="4" w:space="0" w:color="auto"/>
                  </w:tcBorders>
                </w:tcPr>
                <w:p w14:paraId="106E37E1"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2.b.2</w:t>
                  </w:r>
                </w:p>
              </w:tc>
              <w:tc>
                <w:tcPr>
                  <w:tcW w:w="2131" w:type="dxa"/>
                  <w:tcBorders>
                    <w:bottom w:val="single" w:sz="4" w:space="0" w:color="auto"/>
                  </w:tcBorders>
                </w:tcPr>
                <w:p w14:paraId="6F627B0B"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Borders>
                    <w:bottom w:val="single" w:sz="4" w:space="0" w:color="auto"/>
                  </w:tcBorders>
                </w:tcPr>
                <w:p w14:paraId="301739B3"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4813518A" w14:textId="77777777" w:rsidTr="00FC24F5">
              <w:trPr>
                <w:trHeight w:val="150"/>
                <w:jc w:val="center"/>
              </w:trPr>
              <w:tc>
                <w:tcPr>
                  <w:tcW w:w="1072" w:type="dxa"/>
                  <w:vMerge/>
                  <w:vAlign w:val="center"/>
                </w:tcPr>
                <w:p w14:paraId="4B284B0B" w14:textId="77777777" w:rsidR="00662DD0" w:rsidRPr="00060134" w:rsidRDefault="00662DD0" w:rsidP="00FC24F5">
                  <w:pPr>
                    <w:jc w:val="center"/>
                    <w:rPr>
                      <w:rFonts w:asciiTheme="majorBidi" w:hAnsiTheme="majorBidi" w:cstheme="majorBidi"/>
                      <w:b/>
                      <w:bCs/>
                      <w:sz w:val="26"/>
                      <w:szCs w:val="26"/>
                      <w:rtl/>
                    </w:rPr>
                  </w:pPr>
                </w:p>
              </w:tc>
              <w:tc>
                <w:tcPr>
                  <w:tcW w:w="850" w:type="dxa"/>
                  <w:tcBorders>
                    <w:top w:val="single" w:sz="4" w:space="0" w:color="auto"/>
                    <w:bottom w:val="single" w:sz="4" w:space="0" w:color="auto"/>
                  </w:tcBorders>
                </w:tcPr>
                <w:p w14:paraId="63D3C32E"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2.b.3</w:t>
                  </w:r>
                </w:p>
              </w:tc>
              <w:tc>
                <w:tcPr>
                  <w:tcW w:w="2131" w:type="dxa"/>
                  <w:tcBorders>
                    <w:top w:val="single" w:sz="4" w:space="0" w:color="auto"/>
                    <w:bottom w:val="single" w:sz="4" w:space="0" w:color="auto"/>
                  </w:tcBorders>
                </w:tcPr>
                <w:p w14:paraId="4DF3A1EA"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Borders>
                    <w:top w:val="single" w:sz="4" w:space="0" w:color="auto"/>
                    <w:bottom w:val="single" w:sz="4" w:space="0" w:color="auto"/>
                  </w:tcBorders>
                </w:tcPr>
                <w:p w14:paraId="16975E8F"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26AC6949" w14:textId="77777777" w:rsidTr="00FC24F5">
              <w:trPr>
                <w:trHeight w:val="157"/>
                <w:jc w:val="center"/>
              </w:trPr>
              <w:tc>
                <w:tcPr>
                  <w:tcW w:w="1072" w:type="dxa"/>
                  <w:vMerge/>
                  <w:vAlign w:val="center"/>
                </w:tcPr>
                <w:p w14:paraId="282C00D0" w14:textId="77777777" w:rsidR="00662DD0" w:rsidRPr="00060134" w:rsidRDefault="00662DD0" w:rsidP="00FC24F5">
                  <w:pPr>
                    <w:jc w:val="center"/>
                    <w:rPr>
                      <w:rFonts w:asciiTheme="majorBidi" w:hAnsiTheme="majorBidi" w:cstheme="majorBidi"/>
                      <w:b/>
                      <w:bCs/>
                      <w:sz w:val="26"/>
                      <w:szCs w:val="26"/>
                      <w:rtl/>
                    </w:rPr>
                  </w:pPr>
                </w:p>
              </w:tc>
              <w:tc>
                <w:tcPr>
                  <w:tcW w:w="850" w:type="dxa"/>
                  <w:tcBorders>
                    <w:top w:val="single" w:sz="4" w:space="0" w:color="auto"/>
                  </w:tcBorders>
                </w:tcPr>
                <w:p w14:paraId="3B27F1B2"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2.b.4</w:t>
                  </w:r>
                </w:p>
              </w:tc>
              <w:tc>
                <w:tcPr>
                  <w:tcW w:w="2131" w:type="dxa"/>
                  <w:tcBorders>
                    <w:top w:val="single" w:sz="4" w:space="0" w:color="auto"/>
                  </w:tcBorders>
                </w:tcPr>
                <w:p w14:paraId="0670141B"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Borders>
                    <w:top w:val="single" w:sz="4" w:space="0" w:color="auto"/>
                  </w:tcBorders>
                </w:tcPr>
                <w:p w14:paraId="14C00C81"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3929BD1D" w14:textId="77777777" w:rsidTr="00FC24F5">
              <w:trPr>
                <w:trHeight w:val="157"/>
                <w:jc w:val="center"/>
              </w:trPr>
              <w:tc>
                <w:tcPr>
                  <w:tcW w:w="1072" w:type="dxa"/>
                  <w:vMerge/>
                  <w:vAlign w:val="center"/>
                </w:tcPr>
                <w:p w14:paraId="3F4FE6BE" w14:textId="77777777" w:rsidR="00662DD0" w:rsidRPr="00060134" w:rsidRDefault="00662DD0" w:rsidP="00FC24F5">
                  <w:pPr>
                    <w:jc w:val="center"/>
                    <w:rPr>
                      <w:rFonts w:asciiTheme="majorBidi" w:hAnsiTheme="majorBidi" w:cstheme="majorBidi"/>
                      <w:b/>
                      <w:bCs/>
                      <w:sz w:val="26"/>
                      <w:szCs w:val="26"/>
                      <w:rtl/>
                    </w:rPr>
                  </w:pPr>
                </w:p>
              </w:tc>
              <w:tc>
                <w:tcPr>
                  <w:tcW w:w="850" w:type="dxa"/>
                  <w:tcBorders>
                    <w:top w:val="single" w:sz="4" w:space="0" w:color="auto"/>
                  </w:tcBorders>
                </w:tcPr>
                <w:p w14:paraId="7753DCF7"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2.b.5</w:t>
                  </w:r>
                </w:p>
              </w:tc>
              <w:tc>
                <w:tcPr>
                  <w:tcW w:w="2131" w:type="dxa"/>
                  <w:tcBorders>
                    <w:top w:val="single" w:sz="4" w:space="0" w:color="auto"/>
                  </w:tcBorders>
                </w:tcPr>
                <w:p w14:paraId="6750D6AE"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Borders>
                    <w:top w:val="single" w:sz="4" w:space="0" w:color="auto"/>
                  </w:tcBorders>
                </w:tcPr>
                <w:p w14:paraId="2348C13B"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32A57A63" w14:textId="77777777" w:rsidTr="00FC24F5">
              <w:trPr>
                <w:jc w:val="center"/>
              </w:trPr>
              <w:tc>
                <w:tcPr>
                  <w:tcW w:w="1072" w:type="dxa"/>
                  <w:vMerge w:val="restart"/>
                  <w:vAlign w:val="center"/>
                </w:tcPr>
                <w:p w14:paraId="1148E2B8" w14:textId="77777777" w:rsidR="00D55981" w:rsidRPr="00060134" w:rsidRDefault="00D55981" w:rsidP="00D55981">
                  <w:pPr>
                    <w:jc w:val="center"/>
                    <w:rPr>
                      <w:rFonts w:asciiTheme="majorBidi" w:hAnsiTheme="majorBidi" w:cstheme="majorBidi"/>
                      <w:b/>
                      <w:bCs/>
                      <w:sz w:val="26"/>
                      <w:szCs w:val="26"/>
                      <w:rtl/>
                    </w:rPr>
                  </w:pPr>
                  <w:r w:rsidRPr="00060134">
                    <w:rPr>
                      <w:rFonts w:asciiTheme="majorBidi" w:hAnsiTheme="majorBidi" w:cstheme="majorBidi"/>
                      <w:b/>
                      <w:bCs/>
                      <w:sz w:val="26"/>
                      <w:szCs w:val="26"/>
                      <w:rtl/>
                    </w:rPr>
                    <w:t xml:space="preserve">المهارات المهنية </w:t>
                  </w:r>
                </w:p>
              </w:tc>
              <w:tc>
                <w:tcPr>
                  <w:tcW w:w="850" w:type="dxa"/>
                </w:tcPr>
                <w:p w14:paraId="342E76E0"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2.c.1</w:t>
                  </w:r>
                </w:p>
              </w:tc>
              <w:tc>
                <w:tcPr>
                  <w:tcW w:w="2131" w:type="dxa"/>
                </w:tcPr>
                <w:p w14:paraId="75933488" w14:textId="77777777" w:rsidR="00D55981" w:rsidRPr="00060134" w:rsidRDefault="00D55981" w:rsidP="00D55981">
                  <w:pPr>
                    <w:rPr>
                      <w:rFonts w:asciiTheme="majorBidi" w:hAnsiTheme="majorBidi" w:cstheme="majorBidi"/>
                      <w:sz w:val="26"/>
                      <w:szCs w:val="26"/>
                      <w:rtl/>
                    </w:rPr>
                  </w:pPr>
                </w:p>
              </w:tc>
              <w:tc>
                <w:tcPr>
                  <w:tcW w:w="2131" w:type="dxa"/>
                </w:tcPr>
                <w:p w14:paraId="2B533859" w14:textId="5DE27863"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01034A76" w14:textId="77777777" w:rsidTr="00FC24F5">
              <w:trPr>
                <w:trHeight w:val="210"/>
                <w:jc w:val="center"/>
              </w:trPr>
              <w:tc>
                <w:tcPr>
                  <w:tcW w:w="1072" w:type="dxa"/>
                  <w:vMerge/>
                  <w:vAlign w:val="center"/>
                </w:tcPr>
                <w:p w14:paraId="1154E975" w14:textId="77777777" w:rsidR="00D55981" w:rsidRPr="00060134" w:rsidRDefault="00D55981" w:rsidP="00D55981">
                  <w:pPr>
                    <w:jc w:val="center"/>
                    <w:rPr>
                      <w:rFonts w:asciiTheme="majorBidi" w:hAnsiTheme="majorBidi" w:cstheme="majorBidi"/>
                      <w:b/>
                      <w:bCs/>
                      <w:sz w:val="26"/>
                      <w:szCs w:val="26"/>
                      <w:rtl/>
                    </w:rPr>
                  </w:pPr>
                </w:p>
              </w:tc>
              <w:tc>
                <w:tcPr>
                  <w:tcW w:w="850" w:type="dxa"/>
                  <w:tcBorders>
                    <w:bottom w:val="single" w:sz="4" w:space="0" w:color="auto"/>
                  </w:tcBorders>
                </w:tcPr>
                <w:p w14:paraId="018CD78B"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2.c.2</w:t>
                  </w:r>
                </w:p>
              </w:tc>
              <w:tc>
                <w:tcPr>
                  <w:tcW w:w="2131" w:type="dxa"/>
                  <w:tcBorders>
                    <w:bottom w:val="single" w:sz="4" w:space="0" w:color="auto"/>
                  </w:tcBorders>
                </w:tcPr>
                <w:p w14:paraId="13359F27" w14:textId="77777777" w:rsidR="00D55981" w:rsidRPr="00060134" w:rsidRDefault="00D55981" w:rsidP="00D55981">
                  <w:pPr>
                    <w:rPr>
                      <w:rFonts w:asciiTheme="majorBidi" w:hAnsiTheme="majorBidi" w:cstheme="majorBidi"/>
                      <w:sz w:val="26"/>
                      <w:szCs w:val="26"/>
                      <w:rtl/>
                    </w:rPr>
                  </w:pPr>
                </w:p>
              </w:tc>
              <w:tc>
                <w:tcPr>
                  <w:tcW w:w="2131" w:type="dxa"/>
                  <w:tcBorders>
                    <w:bottom w:val="single" w:sz="4" w:space="0" w:color="auto"/>
                  </w:tcBorders>
                </w:tcPr>
                <w:p w14:paraId="0B2762BB" w14:textId="54316254"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5AD1F600" w14:textId="77777777" w:rsidTr="00FC24F5">
              <w:trPr>
                <w:trHeight w:val="142"/>
                <w:jc w:val="center"/>
              </w:trPr>
              <w:tc>
                <w:tcPr>
                  <w:tcW w:w="1072" w:type="dxa"/>
                  <w:vMerge/>
                  <w:vAlign w:val="center"/>
                </w:tcPr>
                <w:p w14:paraId="764C3445" w14:textId="77777777" w:rsidR="00D55981" w:rsidRPr="00060134" w:rsidRDefault="00D55981" w:rsidP="00D55981">
                  <w:pPr>
                    <w:jc w:val="center"/>
                    <w:rPr>
                      <w:rFonts w:asciiTheme="majorBidi" w:hAnsiTheme="majorBidi" w:cstheme="majorBidi"/>
                      <w:b/>
                      <w:bCs/>
                      <w:sz w:val="26"/>
                      <w:szCs w:val="26"/>
                      <w:rtl/>
                    </w:rPr>
                  </w:pPr>
                </w:p>
              </w:tc>
              <w:tc>
                <w:tcPr>
                  <w:tcW w:w="850" w:type="dxa"/>
                  <w:tcBorders>
                    <w:top w:val="single" w:sz="4" w:space="0" w:color="auto"/>
                    <w:bottom w:val="single" w:sz="4" w:space="0" w:color="auto"/>
                  </w:tcBorders>
                </w:tcPr>
                <w:p w14:paraId="647E2161"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2.c.3</w:t>
                  </w:r>
                </w:p>
              </w:tc>
              <w:tc>
                <w:tcPr>
                  <w:tcW w:w="2131" w:type="dxa"/>
                  <w:tcBorders>
                    <w:top w:val="single" w:sz="4" w:space="0" w:color="auto"/>
                    <w:bottom w:val="single" w:sz="4" w:space="0" w:color="auto"/>
                  </w:tcBorders>
                </w:tcPr>
                <w:p w14:paraId="55D37FFF" w14:textId="77777777" w:rsidR="00D55981" w:rsidRPr="00060134" w:rsidRDefault="00D55981" w:rsidP="00D55981">
                  <w:pPr>
                    <w:rPr>
                      <w:rFonts w:asciiTheme="majorBidi" w:hAnsiTheme="majorBidi" w:cstheme="majorBidi"/>
                      <w:sz w:val="26"/>
                      <w:szCs w:val="26"/>
                      <w:rtl/>
                    </w:rPr>
                  </w:pPr>
                </w:p>
              </w:tc>
              <w:tc>
                <w:tcPr>
                  <w:tcW w:w="2131" w:type="dxa"/>
                  <w:tcBorders>
                    <w:top w:val="single" w:sz="4" w:space="0" w:color="auto"/>
                    <w:bottom w:val="single" w:sz="4" w:space="0" w:color="auto"/>
                  </w:tcBorders>
                </w:tcPr>
                <w:p w14:paraId="2DE239D9" w14:textId="05960DBB"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4502FC4A" w14:textId="77777777" w:rsidTr="00FC24F5">
              <w:trPr>
                <w:trHeight w:val="165"/>
                <w:jc w:val="center"/>
              </w:trPr>
              <w:tc>
                <w:tcPr>
                  <w:tcW w:w="1072" w:type="dxa"/>
                  <w:vMerge/>
                  <w:vAlign w:val="center"/>
                </w:tcPr>
                <w:p w14:paraId="43D7325F" w14:textId="77777777" w:rsidR="00D55981" w:rsidRPr="00060134" w:rsidRDefault="00D55981" w:rsidP="00D55981">
                  <w:pPr>
                    <w:jc w:val="center"/>
                    <w:rPr>
                      <w:rFonts w:asciiTheme="majorBidi" w:hAnsiTheme="majorBidi" w:cstheme="majorBidi"/>
                      <w:b/>
                      <w:bCs/>
                      <w:sz w:val="26"/>
                      <w:szCs w:val="26"/>
                      <w:rtl/>
                    </w:rPr>
                  </w:pPr>
                </w:p>
              </w:tc>
              <w:tc>
                <w:tcPr>
                  <w:tcW w:w="850" w:type="dxa"/>
                  <w:tcBorders>
                    <w:top w:val="single" w:sz="4" w:space="0" w:color="auto"/>
                  </w:tcBorders>
                </w:tcPr>
                <w:p w14:paraId="31B42E38"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2.c.4</w:t>
                  </w:r>
                </w:p>
              </w:tc>
              <w:tc>
                <w:tcPr>
                  <w:tcW w:w="2131" w:type="dxa"/>
                  <w:tcBorders>
                    <w:top w:val="single" w:sz="4" w:space="0" w:color="auto"/>
                  </w:tcBorders>
                </w:tcPr>
                <w:p w14:paraId="685DEDA9" w14:textId="77777777" w:rsidR="00D55981" w:rsidRPr="00060134" w:rsidRDefault="00D55981" w:rsidP="00D55981">
                  <w:pPr>
                    <w:rPr>
                      <w:rFonts w:asciiTheme="majorBidi" w:hAnsiTheme="majorBidi" w:cstheme="majorBidi"/>
                      <w:sz w:val="26"/>
                      <w:szCs w:val="26"/>
                      <w:rtl/>
                    </w:rPr>
                  </w:pPr>
                </w:p>
              </w:tc>
              <w:tc>
                <w:tcPr>
                  <w:tcW w:w="2131" w:type="dxa"/>
                  <w:tcBorders>
                    <w:top w:val="single" w:sz="4" w:space="0" w:color="auto"/>
                  </w:tcBorders>
                </w:tcPr>
                <w:p w14:paraId="76736BFF" w14:textId="689970E9"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116DA0B1" w14:textId="77777777" w:rsidTr="00FC24F5">
              <w:trPr>
                <w:trHeight w:val="165"/>
                <w:jc w:val="center"/>
              </w:trPr>
              <w:tc>
                <w:tcPr>
                  <w:tcW w:w="1072" w:type="dxa"/>
                  <w:vMerge/>
                  <w:vAlign w:val="center"/>
                </w:tcPr>
                <w:p w14:paraId="1E957708" w14:textId="77777777" w:rsidR="00D55981" w:rsidRPr="00060134" w:rsidRDefault="00D55981" w:rsidP="00D55981">
                  <w:pPr>
                    <w:jc w:val="center"/>
                    <w:rPr>
                      <w:rFonts w:asciiTheme="majorBidi" w:hAnsiTheme="majorBidi" w:cstheme="majorBidi"/>
                      <w:b/>
                      <w:bCs/>
                      <w:sz w:val="26"/>
                      <w:szCs w:val="26"/>
                      <w:rtl/>
                    </w:rPr>
                  </w:pPr>
                </w:p>
              </w:tc>
              <w:tc>
                <w:tcPr>
                  <w:tcW w:w="850" w:type="dxa"/>
                  <w:tcBorders>
                    <w:top w:val="single" w:sz="4" w:space="0" w:color="auto"/>
                  </w:tcBorders>
                </w:tcPr>
                <w:p w14:paraId="670420B5"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2.c.5</w:t>
                  </w:r>
                </w:p>
              </w:tc>
              <w:tc>
                <w:tcPr>
                  <w:tcW w:w="2131" w:type="dxa"/>
                  <w:tcBorders>
                    <w:top w:val="single" w:sz="4" w:space="0" w:color="auto"/>
                  </w:tcBorders>
                </w:tcPr>
                <w:p w14:paraId="24679F70" w14:textId="77777777" w:rsidR="00D55981" w:rsidRPr="00060134" w:rsidRDefault="00D55981" w:rsidP="00D55981">
                  <w:pPr>
                    <w:rPr>
                      <w:rFonts w:asciiTheme="majorBidi" w:hAnsiTheme="majorBidi" w:cstheme="majorBidi"/>
                      <w:sz w:val="26"/>
                      <w:szCs w:val="26"/>
                      <w:rtl/>
                    </w:rPr>
                  </w:pPr>
                </w:p>
              </w:tc>
              <w:tc>
                <w:tcPr>
                  <w:tcW w:w="2131" w:type="dxa"/>
                  <w:tcBorders>
                    <w:top w:val="single" w:sz="4" w:space="0" w:color="auto"/>
                  </w:tcBorders>
                </w:tcPr>
                <w:p w14:paraId="365C63CE" w14:textId="618D7A67"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519C5EE0" w14:textId="77777777" w:rsidTr="00FC24F5">
              <w:trPr>
                <w:jc w:val="center"/>
              </w:trPr>
              <w:tc>
                <w:tcPr>
                  <w:tcW w:w="1072" w:type="dxa"/>
                  <w:vMerge/>
                  <w:vAlign w:val="center"/>
                </w:tcPr>
                <w:p w14:paraId="35BA6B63" w14:textId="77777777" w:rsidR="00D55981" w:rsidRPr="00060134" w:rsidRDefault="00D55981" w:rsidP="00D55981">
                  <w:pPr>
                    <w:jc w:val="center"/>
                    <w:rPr>
                      <w:rFonts w:asciiTheme="majorBidi" w:hAnsiTheme="majorBidi" w:cstheme="majorBidi"/>
                      <w:b/>
                      <w:bCs/>
                      <w:sz w:val="26"/>
                      <w:szCs w:val="26"/>
                      <w:rtl/>
                    </w:rPr>
                  </w:pPr>
                </w:p>
              </w:tc>
              <w:tc>
                <w:tcPr>
                  <w:tcW w:w="850" w:type="dxa"/>
                </w:tcPr>
                <w:p w14:paraId="4BB67A93"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2.c.6</w:t>
                  </w:r>
                </w:p>
              </w:tc>
              <w:tc>
                <w:tcPr>
                  <w:tcW w:w="2131" w:type="dxa"/>
                </w:tcPr>
                <w:p w14:paraId="3289296D" w14:textId="77777777" w:rsidR="00D55981" w:rsidRPr="00060134" w:rsidRDefault="00D55981" w:rsidP="00D55981">
                  <w:pPr>
                    <w:rPr>
                      <w:rFonts w:asciiTheme="majorBidi" w:hAnsiTheme="majorBidi" w:cstheme="majorBidi"/>
                      <w:sz w:val="26"/>
                      <w:szCs w:val="26"/>
                      <w:rtl/>
                    </w:rPr>
                  </w:pPr>
                </w:p>
              </w:tc>
              <w:tc>
                <w:tcPr>
                  <w:tcW w:w="2131" w:type="dxa"/>
                </w:tcPr>
                <w:p w14:paraId="53071423" w14:textId="0B9DA081"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79FC06B6" w14:textId="77777777" w:rsidTr="00752628">
              <w:trPr>
                <w:jc w:val="center"/>
              </w:trPr>
              <w:tc>
                <w:tcPr>
                  <w:tcW w:w="1072" w:type="dxa"/>
                  <w:vMerge/>
                  <w:vAlign w:val="center"/>
                </w:tcPr>
                <w:p w14:paraId="76F0A13F" w14:textId="77777777" w:rsidR="00D55981" w:rsidRPr="00060134" w:rsidRDefault="00D55981" w:rsidP="00D55981">
                  <w:pPr>
                    <w:jc w:val="center"/>
                    <w:rPr>
                      <w:rFonts w:asciiTheme="majorBidi" w:hAnsiTheme="majorBidi" w:cstheme="majorBidi"/>
                      <w:b/>
                      <w:bCs/>
                      <w:sz w:val="26"/>
                      <w:szCs w:val="26"/>
                      <w:rtl/>
                    </w:rPr>
                  </w:pPr>
                </w:p>
              </w:tc>
              <w:tc>
                <w:tcPr>
                  <w:tcW w:w="850" w:type="dxa"/>
                </w:tcPr>
                <w:p w14:paraId="0866E0FB"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2.c.7</w:t>
                  </w:r>
                </w:p>
              </w:tc>
              <w:tc>
                <w:tcPr>
                  <w:tcW w:w="2131" w:type="dxa"/>
                </w:tcPr>
                <w:p w14:paraId="6DD1B0A8" w14:textId="77777777" w:rsidR="00D55981" w:rsidRPr="00060134" w:rsidRDefault="00D55981" w:rsidP="00D55981">
                  <w:pPr>
                    <w:rPr>
                      <w:rFonts w:asciiTheme="majorBidi" w:hAnsiTheme="majorBidi" w:cstheme="majorBidi"/>
                      <w:sz w:val="26"/>
                      <w:szCs w:val="26"/>
                      <w:rtl/>
                    </w:rPr>
                  </w:pPr>
                </w:p>
              </w:tc>
              <w:tc>
                <w:tcPr>
                  <w:tcW w:w="2131" w:type="dxa"/>
                  <w:tcBorders>
                    <w:bottom w:val="single" w:sz="4" w:space="0" w:color="auto"/>
                  </w:tcBorders>
                </w:tcPr>
                <w:p w14:paraId="20731512" w14:textId="39233B99"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0E8CF87E" w14:textId="77777777" w:rsidTr="00752628">
              <w:trPr>
                <w:jc w:val="center"/>
              </w:trPr>
              <w:tc>
                <w:tcPr>
                  <w:tcW w:w="1072" w:type="dxa"/>
                  <w:vMerge/>
                  <w:vAlign w:val="center"/>
                </w:tcPr>
                <w:p w14:paraId="549A76A4" w14:textId="77777777" w:rsidR="00D55981" w:rsidRPr="00060134" w:rsidRDefault="00D55981" w:rsidP="00D55981">
                  <w:pPr>
                    <w:jc w:val="center"/>
                    <w:rPr>
                      <w:rFonts w:asciiTheme="majorBidi" w:hAnsiTheme="majorBidi" w:cstheme="majorBidi"/>
                      <w:b/>
                      <w:bCs/>
                      <w:sz w:val="26"/>
                      <w:szCs w:val="26"/>
                      <w:rtl/>
                    </w:rPr>
                  </w:pPr>
                </w:p>
              </w:tc>
              <w:tc>
                <w:tcPr>
                  <w:tcW w:w="850" w:type="dxa"/>
                </w:tcPr>
                <w:p w14:paraId="44C65B9A"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2.c.8</w:t>
                  </w:r>
                </w:p>
              </w:tc>
              <w:tc>
                <w:tcPr>
                  <w:tcW w:w="2131" w:type="dxa"/>
                </w:tcPr>
                <w:p w14:paraId="08B4FD9D" w14:textId="77777777" w:rsidR="00D55981" w:rsidRPr="00060134" w:rsidRDefault="00D55981" w:rsidP="00D55981">
                  <w:pPr>
                    <w:rPr>
                      <w:rFonts w:asciiTheme="majorBidi" w:hAnsiTheme="majorBidi" w:cstheme="majorBidi"/>
                      <w:sz w:val="26"/>
                      <w:szCs w:val="26"/>
                      <w:rtl/>
                    </w:rPr>
                  </w:pPr>
                </w:p>
              </w:tc>
              <w:tc>
                <w:tcPr>
                  <w:tcW w:w="2131" w:type="dxa"/>
                  <w:tcBorders>
                    <w:top w:val="single" w:sz="4" w:space="0" w:color="auto"/>
                    <w:bottom w:val="single" w:sz="4" w:space="0" w:color="auto"/>
                  </w:tcBorders>
                </w:tcPr>
                <w:p w14:paraId="22721B45" w14:textId="17B2220B"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D55981" w:rsidRPr="00060134" w14:paraId="39F75F0D" w14:textId="77777777" w:rsidTr="00752628">
              <w:trPr>
                <w:jc w:val="center"/>
              </w:trPr>
              <w:tc>
                <w:tcPr>
                  <w:tcW w:w="1072" w:type="dxa"/>
                  <w:vMerge w:val="restart"/>
                  <w:vAlign w:val="center"/>
                </w:tcPr>
                <w:p w14:paraId="5125A5C1" w14:textId="77777777" w:rsidR="00D55981" w:rsidRPr="00060134" w:rsidRDefault="00D55981" w:rsidP="00D55981">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العامة</w:t>
                  </w:r>
                </w:p>
              </w:tc>
              <w:tc>
                <w:tcPr>
                  <w:tcW w:w="850" w:type="dxa"/>
                </w:tcPr>
                <w:p w14:paraId="2C54CEDB" w14:textId="77777777" w:rsidR="00D55981" w:rsidRPr="00060134" w:rsidRDefault="00D55981" w:rsidP="00D55981">
                  <w:pPr>
                    <w:rPr>
                      <w:rFonts w:asciiTheme="majorBidi" w:hAnsiTheme="majorBidi" w:cstheme="majorBidi"/>
                      <w:sz w:val="26"/>
                      <w:szCs w:val="26"/>
                    </w:rPr>
                  </w:pPr>
                  <w:r w:rsidRPr="00060134">
                    <w:rPr>
                      <w:rFonts w:asciiTheme="majorBidi" w:hAnsiTheme="majorBidi" w:cstheme="majorBidi"/>
                      <w:sz w:val="26"/>
                      <w:szCs w:val="26"/>
                    </w:rPr>
                    <w:t>2.d.1</w:t>
                  </w:r>
                </w:p>
              </w:tc>
              <w:tc>
                <w:tcPr>
                  <w:tcW w:w="2131" w:type="dxa"/>
                </w:tcPr>
                <w:p w14:paraId="4C90770F" w14:textId="77777777"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Borders>
                    <w:top w:val="single" w:sz="4" w:space="0" w:color="auto"/>
                  </w:tcBorders>
                </w:tcPr>
                <w:p w14:paraId="5D344992" w14:textId="0EB2816A" w:rsidR="00D55981" w:rsidRPr="00060134" w:rsidRDefault="00D55981" w:rsidP="00D55981">
                  <w:pPr>
                    <w:rPr>
                      <w:rFonts w:asciiTheme="majorBidi" w:hAnsiTheme="majorBidi" w:cstheme="majorBidi"/>
                      <w:sz w:val="26"/>
                      <w:szCs w:val="26"/>
                      <w:rtl/>
                    </w:rPr>
                  </w:pPr>
                  <w:r w:rsidRPr="00060134">
                    <w:rPr>
                      <w:rFonts w:asciiTheme="majorBidi" w:hAnsiTheme="majorBidi" w:cstheme="majorBidi"/>
                      <w:b/>
                      <w:bCs/>
                      <w:sz w:val="26"/>
                      <w:szCs w:val="26"/>
                    </w:rPr>
                    <w:t>■</w:t>
                  </w:r>
                </w:p>
              </w:tc>
            </w:tr>
            <w:tr w:rsidR="00662DD0" w:rsidRPr="00060134" w14:paraId="4C460D62" w14:textId="77777777" w:rsidTr="00FC24F5">
              <w:trPr>
                <w:jc w:val="center"/>
              </w:trPr>
              <w:tc>
                <w:tcPr>
                  <w:tcW w:w="1072" w:type="dxa"/>
                  <w:vMerge/>
                  <w:vAlign w:val="center"/>
                </w:tcPr>
                <w:p w14:paraId="6206369C" w14:textId="77777777" w:rsidR="00662DD0" w:rsidRPr="00060134" w:rsidRDefault="00662DD0" w:rsidP="00FC24F5">
                  <w:pPr>
                    <w:jc w:val="center"/>
                    <w:rPr>
                      <w:rFonts w:asciiTheme="majorBidi" w:hAnsiTheme="majorBidi" w:cstheme="majorBidi"/>
                      <w:b/>
                      <w:bCs/>
                      <w:sz w:val="26"/>
                      <w:szCs w:val="26"/>
                      <w:rtl/>
                    </w:rPr>
                  </w:pPr>
                </w:p>
              </w:tc>
              <w:tc>
                <w:tcPr>
                  <w:tcW w:w="850" w:type="dxa"/>
                </w:tcPr>
                <w:p w14:paraId="2369E40D" w14:textId="77777777" w:rsidR="00662DD0" w:rsidRPr="00060134" w:rsidRDefault="00662DD0" w:rsidP="00FC24F5">
                  <w:pPr>
                    <w:rPr>
                      <w:rFonts w:asciiTheme="majorBidi" w:hAnsiTheme="majorBidi" w:cstheme="majorBidi"/>
                      <w:sz w:val="26"/>
                      <w:szCs w:val="26"/>
                    </w:rPr>
                  </w:pPr>
                  <w:r w:rsidRPr="00060134">
                    <w:rPr>
                      <w:rFonts w:asciiTheme="majorBidi" w:hAnsiTheme="majorBidi" w:cstheme="majorBidi"/>
                      <w:sz w:val="26"/>
                      <w:szCs w:val="26"/>
                    </w:rPr>
                    <w:t>2.d.2</w:t>
                  </w:r>
                </w:p>
              </w:tc>
              <w:tc>
                <w:tcPr>
                  <w:tcW w:w="2131" w:type="dxa"/>
                </w:tcPr>
                <w:p w14:paraId="305E9759"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37E0F5E4" w14:textId="77777777" w:rsidR="00662DD0" w:rsidRPr="00060134" w:rsidRDefault="00662DD0" w:rsidP="00FC24F5">
                  <w:pPr>
                    <w:rPr>
                      <w:rFonts w:asciiTheme="majorBidi" w:hAnsiTheme="majorBidi" w:cstheme="majorBidi"/>
                      <w:sz w:val="26"/>
                      <w:szCs w:val="26"/>
                      <w:rtl/>
                    </w:rPr>
                  </w:pPr>
                  <w:r w:rsidRPr="00060134">
                    <w:rPr>
                      <w:rFonts w:asciiTheme="majorBidi" w:hAnsiTheme="majorBidi" w:cstheme="majorBidi"/>
                      <w:b/>
                      <w:bCs/>
                      <w:sz w:val="26"/>
                      <w:szCs w:val="26"/>
                    </w:rPr>
                    <w:t>■</w:t>
                  </w:r>
                </w:p>
              </w:tc>
            </w:tr>
            <w:bookmarkEnd w:id="1"/>
          </w:tbl>
          <w:p w14:paraId="367C5579" w14:textId="77777777" w:rsidR="00662DD0" w:rsidRPr="00060134" w:rsidRDefault="00662DD0" w:rsidP="00FC24F5">
            <w:pPr>
              <w:rPr>
                <w:rFonts w:asciiTheme="majorBidi" w:hAnsiTheme="majorBidi" w:cstheme="majorBidi"/>
                <w:sz w:val="26"/>
                <w:szCs w:val="26"/>
              </w:rPr>
            </w:pPr>
          </w:p>
          <w:p w14:paraId="5AE7D9DF" w14:textId="77777777" w:rsidR="00662DD0" w:rsidRPr="00060134" w:rsidRDefault="00662DD0" w:rsidP="00FC24F5">
            <w:pPr>
              <w:bidi w:val="0"/>
              <w:spacing w:line="276" w:lineRule="auto"/>
              <w:ind w:right="2186"/>
              <w:rPr>
                <w:rFonts w:asciiTheme="majorBidi" w:eastAsia="Calibri" w:hAnsiTheme="majorBidi" w:cstheme="majorBidi"/>
                <w:b/>
                <w:bCs/>
                <w:sz w:val="26"/>
                <w:szCs w:val="26"/>
                <w:lang w:bidi="ar-EG"/>
              </w:rPr>
            </w:pPr>
          </w:p>
          <w:p w14:paraId="0B9E34D4" w14:textId="77777777" w:rsidR="00662DD0" w:rsidRPr="00060134" w:rsidRDefault="00662DD0" w:rsidP="00FC24F5">
            <w:pPr>
              <w:spacing w:line="276" w:lineRule="auto"/>
              <w:ind w:right="2186"/>
              <w:rPr>
                <w:rFonts w:asciiTheme="majorBidi" w:eastAsia="Calibri" w:hAnsiTheme="majorBidi" w:cstheme="majorBidi"/>
                <w:b/>
                <w:bCs/>
                <w:sz w:val="26"/>
                <w:szCs w:val="26"/>
                <w:rtl/>
                <w:lang w:bidi="ar-EG"/>
              </w:rPr>
            </w:pPr>
          </w:p>
          <w:p w14:paraId="4F5D634F" w14:textId="77777777" w:rsidR="00662DD0" w:rsidRPr="00060134" w:rsidRDefault="00662DD0" w:rsidP="00FC24F5">
            <w:pPr>
              <w:spacing w:line="276" w:lineRule="auto"/>
              <w:ind w:right="2186"/>
              <w:rPr>
                <w:rFonts w:asciiTheme="majorBidi" w:eastAsia="Calibri" w:hAnsiTheme="majorBidi" w:cstheme="majorBidi"/>
                <w:b/>
                <w:bCs/>
                <w:sz w:val="26"/>
                <w:szCs w:val="26"/>
                <w:rtl/>
                <w:lang w:bidi="ar-EG"/>
              </w:rPr>
            </w:pPr>
          </w:p>
          <w:p w14:paraId="4CB7B3AD" w14:textId="77777777" w:rsidR="00662DD0" w:rsidRPr="00060134" w:rsidRDefault="00662DD0" w:rsidP="00FC24F5">
            <w:pPr>
              <w:spacing w:line="276" w:lineRule="auto"/>
              <w:ind w:right="2186"/>
              <w:rPr>
                <w:rFonts w:asciiTheme="majorBidi" w:eastAsia="Calibri" w:hAnsiTheme="majorBidi" w:cstheme="majorBidi"/>
                <w:b/>
                <w:bCs/>
                <w:sz w:val="26"/>
                <w:szCs w:val="26"/>
                <w:rtl/>
                <w:lang w:bidi="ar-EG"/>
              </w:rPr>
            </w:pPr>
          </w:p>
          <w:p w14:paraId="3E74D5DB"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233CFC84"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75B01224"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7EB4E623"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7CEDBEAD"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47B8FDB1"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1EE9391C"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7440976C"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p w14:paraId="6CFE0989" w14:textId="77777777" w:rsidR="00662DD0" w:rsidRPr="00060134" w:rsidRDefault="00662DD0" w:rsidP="00FC24F5">
            <w:pPr>
              <w:bidi w:val="0"/>
              <w:spacing w:after="160" w:line="256" w:lineRule="auto"/>
              <w:ind w:left="1440"/>
              <w:rPr>
                <w:rFonts w:asciiTheme="majorBidi" w:eastAsia="Calibri" w:hAnsiTheme="majorBidi" w:cstheme="majorBidi"/>
                <w:sz w:val="26"/>
                <w:szCs w:val="26"/>
              </w:rPr>
            </w:pPr>
          </w:p>
        </w:tc>
      </w:tr>
      <w:tr w:rsidR="00662DD0" w:rsidRPr="00060134" w14:paraId="79F685CC" w14:textId="77777777" w:rsidTr="00FC24F5">
        <w:trPr>
          <w:cantSplit/>
          <w:trHeight w:val="558"/>
          <w:jc w:val="center"/>
        </w:trPr>
        <w:tc>
          <w:tcPr>
            <w:tcW w:w="1228" w:type="dxa"/>
            <w:tcBorders>
              <w:top w:val="single" w:sz="4" w:space="0" w:color="auto"/>
              <w:left w:val="single" w:sz="4" w:space="0" w:color="auto"/>
              <w:bottom w:val="single" w:sz="4" w:space="0" w:color="auto"/>
              <w:right w:val="single" w:sz="4" w:space="0" w:color="auto"/>
            </w:tcBorders>
            <w:hideMark/>
          </w:tcPr>
          <w:p w14:paraId="45455812" w14:textId="77777777" w:rsidR="00662DD0" w:rsidRPr="00060134" w:rsidRDefault="00662DD0"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ب- التوقيت                   </w:t>
            </w:r>
          </w:p>
        </w:tc>
        <w:tc>
          <w:tcPr>
            <w:tcW w:w="9368" w:type="dxa"/>
            <w:gridSpan w:val="2"/>
            <w:tcBorders>
              <w:top w:val="single" w:sz="4" w:space="0" w:color="auto"/>
              <w:left w:val="single" w:sz="4" w:space="0" w:color="auto"/>
              <w:bottom w:val="single" w:sz="4" w:space="0" w:color="auto"/>
              <w:right w:val="single" w:sz="4" w:space="0" w:color="auto"/>
            </w:tcBorders>
            <w:hideMark/>
          </w:tcPr>
          <w:p w14:paraId="1050771E" w14:textId="77777777" w:rsidR="00662DD0" w:rsidRPr="00060134" w:rsidRDefault="00662DD0" w:rsidP="00662DD0">
            <w:pPr>
              <w:numPr>
                <w:ilvl w:val="0"/>
                <w:numId w:val="28"/>
              </w:numPr>
              <w:bidi w:val="0"/>
              <w:spacing w:after="160" w:line="25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Pr>
              <w:t>Final exam at May or November</w:t>
            </w:r>
          </w:p>
        </w:tc>
      </w:tr>
      <w:tr w:rsidR="00662DD0" w:rsidRPr="00060134" w14:paraId="255787E8" w14:textId="77777777" w:rsidTr="00FC24F5">
        <w:trPr>
          <w:cantSplit/>
          <w:trHeight w:val="634"/>
          <w:jc w:val="center"/>
        </w:trPr>
        <w:tc>
          <w:tcPr>
            <w:tcW w:w="1228" w:type="dxa"/>
            <w:tcBorders>
              <w:top w:val="single" w:sz="4" w:space="0" w:color="auto"/>
              <w:left w:val="single" w:sz="4" w:space="0" w:color="auto"/>
              <w:bottom w:val="single" w:sz="4" w:space="0" w:color="auto"/>
              <w:right w:val="single" w:sz="4" w:space="0" w:color="auto"/>
            </w:tcBorders>
            <w:hideMark/>
          </w:tcPr>
          <w:p w14:paraId="0177E364" w14:textId="77777777" w:rsidR="00662DD0" w:rsidRPr="00060134" w:rsidRDefault="00662DD0"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9368" w:type="dxa"/>
            <w:gridSpan w:val="2"/>
            <w:tcBorders>
              <w:top w:val="single" w:sz="4" w:space="0" w:color="auto"/>
              <w:left w:val="single" w:sz="4" w:space="0" w:color="auto"/>
              <w:bottom w:val="single" w:sz="4" w:space="0" w:color="auto"/>
              <w:right w:val="single" w:sz="4" w:space="0" w:color="auto"/>
            </w:tcBorders>
            <w:hideMark/>
          </w:tcPr>
          <w:p w14:paraId="6F5B259A" w14:textId="77777777" w:rsidR="00662DD0" w:rsidRPr="00060134" w:rsidRDefault="00662DD0" w:rsidP="00662DD0">
            <w:pPr>
              <w:numPr>
                <w:ilvl w:val="0"/>
                <w:numId w:val="29"/>
              </w:numPr>
              <w:bidi w:val="0"/>
              <w:spacing w:after="160" w:line="256" w:lineRule="auto"/>
              <w:contextualSpacing/>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Written exam  50</w:t>
            </w:r>
          </w:p>
          <w:p w14:paraId="16BE8095" w14:textId="77777777" w:rsidR="00662DD0" w:rsidRPr="00060134" w:rsidRDefault="00662DD0" w:rsidP="00662DD0">
            <w:pPr>
              <w:numPr>
                <w:ilvl w:val="0"/>
                <w:numId w:val="29"/>
              </w:numPr>
              <w:bidi w:val="0"/>
              <w:spacing w:after="160" w:line="276" w:lineRule="auto"/>
              <w:contextualSpacing/>
              <w:rPr>
                <w:rFonts w:asciiTheme="majorBidi" w:eastAsia="Calibri" w:hAnsiTheme="majorBidi" w:cstheme="majorBidi"/>
                <w:sz w:val="26"/>
                <w:szCs w:val="26"/>
                <w:lang w:bidi="ar-EG"/>
              </w:rPr>
            </w:pPr>
            <w:r w:rsidRPr="00060134">
              <w:rPr>
                <w:rFonts w:asciiTheme="majorBidi" w:eastAsia="Calibri" w:hAnsiTheme="majorBidi" w:cstheme="majorBidi"/>
                <w:color w:val="000000"/>
                <w:sz w:val="26"/>
                <w:szCs w:val="26"/>
              </w:rPr>
              <w:t>Oral exam       50</w:t>
            </w:r>
          </w:p>
        </w:tc>
      </w:tr>
      <w:tr w:rsidR="00662DD0" w:rsidRPr="00060134" w14:paraId="336A1C23" w14:textId="77777777" w:rsidTr="00FC24F5">
        <w:trPr>
          <w:cantSplit/>
          <w:trHeight w:val="533"/>
          <w:jc w:val="center"/>
        </w:trPr>
        <w:tc>
          <w:tcPr>
            <w:tcW w:w="10596"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2A059677" w14:textId="77777777" w:rsidR="00662DD0" w:rsidRPr="00060134" w:rsidRDefault="00662DD0"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7- قائمة الكتب الدراسية والمراجع :</w:t>
            </w:r>
          </w:p>
        </w:tc>
      </w:tr>
      <w:tr w:rsidR="00662DD0" w:rsidRPr="00060134" w14:paraId="5EED5F20" w14:textId="77777777" w:rsidTr="00FC24F5">
        <w:trPr>
          <w:cantSplit/>
          <w:trHeight w:val="517"/>
          <w:jc w:val="center"/>
        </w:trPr>
        <w:tc>
          <w:tcPr>
            <w:tcW w:w="1228" w:type="dxa"/>
            <w:tcBorders>
              <w:top w:val="single" w:sz="4" w:space="0" w:color="auto"/>
              <w:left w:val="single" w:sz="4" w:space="0" w:color="auto"/>
              <w:bottom w:val="single" w:sz="4" w:space="0" w:color="auto"/>
              <w:right w:val="single" w:sz="4" w:space="0" w:color="auto"/>
            </w:tcBorders>
            <w:hideMark/>
          </w:tcPr>
          <w:p w14:paraId="08C63A71" w14:textId="77777777" w:rsidR="00662DD0" w:rsidRPr="00060134" w:rsidRDefault="00662DD0"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9368" w:type="dxa"/>
            <w:gridSpan w:val="2"/>
            <w:tcBorders>
              <w:top w:val="single" w:sz="4" w:space="0" w:color="auto"/>
              <w:left w:val="single" w:sz="4" w:space="0" w:color="auto"/>
              <w:bottom w:val="single" w:sz="4" w:space="0" w:color="auto"/>
              <w:right w:val="single" w:sz="4" w:space="0" w:color="auto"/>
            </w:tcBorders>
            <w:hideMark/>
          </w:tcPr>
          <w:p w14:paraId="37BCBEB8" w14:textId="77777777" w:rsidR="00662DD0" w:rsidRPr="00060134" w:rsidRDefault="00662DD0" w:rsidP="00662DD0">
            <w:pPr>
              <w:numPr>
                <w:ilvl w:val="0"/>
                <w:numId w:val="30"/>
              </w:numPr>
              <w:bidi w:val="0"/>
              <w:spacing w:after="160" w:line="256"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Lectures notes</w:t>
            </w:r>
          </w:p>
        </w:tc>
      </w:tr>
      <w:tr w:rsidR="00662DD0" w:rsidRPr="00060134" w14:paraId="6AF48318" w14:textId="77777777" w:rsidTr="00FC24F5">
        <w:trPr>
          <w:cantSplit/>
          <w:trHeight w:val="778"/>
          <w:jc w:val="center"/>
        </w:trPr>
        <w:tc>
          <w:tcPr>
            <w:tcW w:w="1228" w:type="dxa"/>
            <w:tcBorders>
              <w:top w:val="single" w:sz="4" w:space="0" w:color="auto"/>
              <w:left w:val="single" w:sz="4" w:space="0" w:color="auto"/>
              <w:bottom w:val="single" w:sz="4" w:space="0" w:color="auto"/>
              <w:right w:val="single" w:sz="4" w:space="0" w:color="auto"/>
            </w:tcBorders>
            <w:hideMark/>
          </w:tcPr>
          <w:p w14:paraId="53673700" w14:textId="77777777" w:rsidR="00662DD0" w:rsidRPr="00060134" w:rsidRDefault="00662DD0"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ب- كتب ملزمة</w:t>
            </w:r>
          </w:p>
        </w:tc>
        <w:tc>
          <w:tcPr>
            <w:tcW w:w="9368" w:type="dxa"/>
            <w:gridSpan w:val="2"/>
            <w:tcBorders>
              <w:top w:val="single" w:sz="4" w:space="0" w:color="auto"/>
              <w:left w:val="single" w:sz="4" w:space="0" w:color="auto"/>
              <w:bottom w:val="single" w:sz="4" w:space="0" w:color="auto"/>
              <w:right w:val="single" w:sz="4" w:space="0" w:color="auto"/>
            </w:tcBorders>
            <w:vAlign w:val="center"/>
            <w:hideMark/>
          </w:tcPr>
          <w:p w14:paraId="39B5D5D0" w14:textId="77777777" w:rsidR="00662DD0" w:rsidRPr="00060134" w:rsidRDefault="00662DD0" w:rsidP="00FC24F5">
            <w:pPr>
              <w:bidi w:val="0"/>
              <w:rPr>
                <w:rFonts w:asciiTheme="majorBidi" w:hAnsiTheme="majorBidi" w:cstheme="majorBidi"/>
                <w:sz w:val="26"/>
                <w:szCs w:val="26"/>
              </w:rPr>
            </w:pPr>
            <w:r w:rsidRPr="00060134">
              <w:rPr>
                <w:rFonts w:asciiTheme="majorBidi" w:hAnsiTheme="majorBidi" w:cstheme="majorBidi"/>
                <w:sz w:val="26"/>
                <w:szCs w:val="26"/>
                <w:rtl/>
              </w:rPr>
              <w:t>.</w:t>
            </w:r>
            <w:r w:rsidRPr="00060134">
              <w:rPr>
                <w:rFonts w:asciiTheme="majorBidi" w:hAnsiTheme="majorBidi" w:cstheme="majorBidi"/>
                <w:sz w:val="26"/>
                <w:szCs w:val="26"/>
              </w:rPr>
              <w:t>b.1- Guyton AC, and Hall JE</w:t>
            </w:r>
            <w:r w:rsidRPr="00060134">
              <w:rPr>
                <w:rFonts w:asciiTheme="majorBidi" w:hAnsiTheme="majorBidi" w:cstheme="majorBidi"/>
                <w:sz w:val="26"/>
                <w:szCs w:val="26"/>
                <w:rtl/>
              </w:rPr>
              <w:t xml:space="preserve"> (2016); </w:t>
            </w:r>
          </w:p>
          <w:p w14:paraId="0FD86C19" w14:textId="77777777" w:rsidR="00662DD0" w:rsidRPr="00060134" w:rsidRDefault="00662DD0" w:rsidP="00FC24F5">
            <w:pPr>
              <w:bidi w:val="0"/>
              <w:rPr>
                <w:rFonts w:asciiTheme="majorBidi" w:hAnsiTheme="majorBidi" w:cstheme="majorBidi"/>
                <w:sz w:val="26"/>
                <w:szCs w:val="26"/>
              </w:rPr>
            </w:pPr>
            <w:r w:rsidRPr="00060134">
              <w:rPr>
                <w:rFonts w:asciiTheme="majorBidi" w:hAnsiTheme="majorBidi" w:cstheme="majorBidi"/>
                <w:sz w:val="26"/>
                <w:szCs w:val="26"/>
              </w:rPr>
              <w:t>Text book of medical physiology, 13th Edition</w:t>
            </w:r>
            <w:r w:rsidRPr="00060134">
              <w:rPr>
                <w:rFonts w:asciiTheme="majorBidi" w:hAnsiTheme="majorBidi" w:cstheme="majorBidi"/>
                <w:sz w:val="26"/>
                <w:szCs w:val="26"/>
                <w:rtl/>
              </w:rPr>
              <w:t>.</w:t>
            </w:r>
          </w:p>
          <w:p w14:paraId="7CB7C542" w14:textId="77777777" w:rsidR="00662DD0" w:rsidRPr="00060134" w:rsidRDefault="00662DD0" w:rsidP="00FC24F5">
            <w:pPr>
              <w:bidi w:val="0"/>
              <w:rPr>
                <w:rFonts w:asciiTheme="majorBidi" w:hAnsiTheme="majorBidi" w:cstheme="majorBidi"/>
                <w:sz w:val="26"/>
                <w:szCs w:val="26"/>
                <w:rtl/>
              </w:rPr>
            </w:pPr>
          </w:p>
          <w:p w14:paraId="31176E70" w14:textId="77777777" w:rsidR="00662DD0" w:rsidRPr="00060134" w:rsidRDefault="00662DD0" w:rsidP="00FC24F5">
            <w:pPr>
              <w:bidi w:val="0"/>
              <w:spacing w:line="276" w:lineRule="auto"/>
              <w:rPr>
                <w:rFonts w:asciiTheme="majorBidi" w:hAnsiTheme="majorBidi" w:cstheme="majorBidi"/>
                <w:sz w:val="26"/>
                <w:szCs w:val="26"/>
                <w:lang w:bidi="ar-EG"/>
              </w:rPr>
            </w:pPr>
            <w:r w:rsidRPr="00060134">
              <w:rPr>
                <w:rFonts w:asciiTheme="majorBidi" w:hAnsiTheme="majorBidi" w:cstheme="majorBidi"/>
                <w:sz w:val="26"/>
                <w:szCs w:val="26"/>
                <w:rtl/>
              </w:rPr>
              <w:t>8.</w:t>
            </w:r>
            <w:r w:rsidRPr="00060134">
              <w:rPr>
                <w:rFonts w:asciiTheme="majorBidi" w:hAnsiTheme="majorBidi" w:cstheme="majorBidi"/>
                <w:sz w:val="26"/>
                <w:szCs w:val="26"/>
              </w:rPr>
              <w:t>b.2- Ganong WF. (2019) ; Review of Medical</w:t>
            </w:r>
            <w:r w:rsidRPr="00060134">
              <w:rPr>
                <w:rFonts w:asciiTheme="majorBidi" w:hAnsiTheme="majorBidi" w:cstheme="majorBidi"/>
                <w:sz w:val="26"/>
                <w:szCs w:val="26"/>
                <w:rtl/>
              </w:rPr>
              <w:t xml:space="preserve"> </w:t>
            </w:r>
            <w:r w:rsidRPr="00060134">
              <w:rPr>
                <w:rFonts w:asciiTheme="majorBidi" w:hAnsiTheme="majorBidi" w:cstheme="majorBidi"/>
                <w:sz w:val="26"/>
                <w:szCs w:val="26"/>
              </w:rPr>
              <w:t xml:space="preserve"> Physiology, 26th Edition</w:t>
            </w:r>
          </w:p>
        </w:tc>
      </w:tr>
      <w:tr w:rsidR="00662DD0" w:rsidRPr="00060134" w14:paraId="6021143E" w14:textId="77777777" w:rsidTr="00FC24F5">
        <w:trPr>
          <w:cantSplit/>
          <w:trHeight w:val="778"/>
          <w:jc w:val="center"/>
        </w:trPr>
        <w:tc>
          <w:tcPr>
            <w:tcW w:w="1228" w:type="dxa"/>
            <w:tcBorders>
              <w:top w:val="single" w:sz="4" w:space="0" w:color="auto"/>
              <w:left w:val="single" w:sz="4" w:space="0" w:color="auto"/>
              <w:bottom w:val="single" w:sz="4" w:space="0" w:color="auto"/>
              <w:right w:val="single" w:sz="4" w:space="0" w:color="auto"/>
            </w:tcBorders>
            <w:hideMark/>
          </w:tcPr>
          <w:p w14:paraId="415629B4" w14:textId="77777777" w:rsidR="00662DD0" w:rsidRPr="00060134" w:rsidRDefault="00662DD0" w:rsidP="00FC24F5">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جـ- كتب مقترحة </w:t>
            </w:r>
          </w:p>
        </w:tc>
        <w:tc>
          <w:tcPr>
            <w:tcW w:w="9368" w:type="dxa"/>
            <w:gridSpan w:val="2"/>
            <w:tcBorders>
              <w:top w:val="single" w:sz="4" w:space="0" w:color="auto"/>
              <w:left w:val="single" w:sz="4" w:space="0" w:color="auto"/>
              <w:bottom w:val="single" w:sz="4" w:space="0" w:color="auto"/>
              <w:right w:val="single" w:sz="4" w:space="0" w:color="auto"/>
            </w:tcBorders>
            <w:vAlign w:val="center"/>
          </w:tcPr>
          <w:p w14:paraId="218AAD24" w14:textId="77777777" w:rsidR="00662DD0" w:rsidRPr="00060134" w:rsidRDefault="00662DD0" w:rsidP="00FC24F5">
            <w:pPr>
              <w:spacing w:line="276" w:lineRule="auto"/>
              <w:jc w:val="right"/>
              <w:rPr>
                <w:rFonts w:asciiTheme="majorBidi" w:hAnsiTheme="majorBidi" w:cstheme="majorBidi"/>
                <w:sz w:val="26"/>
                <w:szCs w:val="26"/>
                <w:rtl/>
                <w:lang w:bidi="ar-EG"/>
              </w:rPr>
            </w:pPr>
            <w:r w:rsidRPr="00060134">
              <w:rPr>
                <w:rFonts w:asciiTheme="majorBidi" w:hAnsiTheme="majorBidi" w:cstheme="majorBidi"/>
                <w:sz w:val="26"/>
                <w:szCs w:val="26"/>
              </w:rPr>
              <w:t>8.c.1- Vander's Human Physiology (2019) ;The mechanisms of body functions, 15th Edition</w:t>
            </w:r>
            <w:r w:rsidRPr="00060134">
              <w:rPr>
                <w:rFonts w:asciiTheme="majorBidi" w:hAnsiTheme="majorBidi" w:cstheme="majorBidi"/>
                <w:i/>
                <w:iCs/>
                <w:sz w:val="26"/>
                <w:szCs w:val="26"/>
              </w:rPr>
              <w:t>3rd Edition</w:t>
            </w:r>
          </w:p>
        </w:tc>
      </w:tr>
      <w:tr w:rsidR="00662DD0" w:rsidRPr="00060134" w14:paraId="3AB6DF26" w14:textId="77777777" w:rsidTr="00FC24F5">
        <w:trPr>
          <w:cantSplit/>
          <w:trHeight w:val="957"/>
          <w:jc w:val="center"/>
        </w:trPr>
        <w:tc>
          <w:tcPr>
            <w:tcW w:w="1228" w:type="dxa"/>
            <w:tcBorders>
              <w:top w:val="single" w:sz="4" w:space="0" w:color="auto"/>
              <w:left w:val="single" w:sz="4" w:space="0" w:color="auto"/>
              <w:bottom w:val="single" w:sz="4" w:space="0" w:color="auto"/>
              <w:right w:val="single" w:sz="4" w:space="0" w:color="auto"/>
            </w:tcBorders>
            <w:hideMark/>
          </w:tcPr>
          <w:p w14:paraId="70128A61" w14:textId="77777777" w:rsidR="00662DD0" w:rsidRPr="00060134" w:rsidRDefault="00662DD0" w:rsidP="00FC24F5">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د – دوريات علمية أو نشرات </w:t>
            </w:r>
          </w:p>
        </w:tc>
        <w:tc>
          <w:tcPr>
            <w:tcW w:w="9368" w:type="dxa"/>
            <w:gridSpan w:val="2"/>
            <w:tcBorders>
              <w:top w:val="single" w:sz="4" w:space="0" w:color="auto"/>
              <w:left w:val="single" w:sz="4" w:space="0" w:color="auto"/>
              <w:bottom w:val="single" w:sz="4" w:space="0" w:color="auto"/>
              <w:right w:val="single" w:sz="4" w:space="0" w:color="auto"/>
            </w:tcBorders>
          </w:tcPr>
          <w:p w14:paraId="12538EBF" w14:textId="77777777" w:rsidR="00662DD0" w:rsidRPr="00060134" w:rsidRDefault="00662DD0" w:rsidP="00FC24F5">
            <w:pPr>
              <w:spacing w:line="276" w:lineRule="auto"/>
              <w:jc w:val="right"/>
              <w:rPr>
                <w:rFonts w:asciiTheme="majorBidi" w:hAnsiTheme="majorBidi" w:cstheme="majorBidi"/>
                <w:sz w:val="26"/>
                <w:szCs w:val="26"/>
                <w:rtl/>
                <w:lang w:bidi="ar-EG"/>
              </w:rPr>
            </w:pPr>
            <w:r w:rsidRPr="00060134">
              <w:rPr>
                <w:rFonts w:asciiTheme="majorBidi" w:hAnsiTheme="majorBidi" w:cstheme="majorBidi"/>
                <w:color w:val="007F00"/>
                <w:sz w:val="26"/>
                <w:szCs w:val="26"/>
                <w:u w:val="single"/>
              </w:rPr>
              <w:t>www.jap.physiology.org.</w:t>
            </w:r>
          </w:p>
          <w:p w14:paraId="2A97F142" w14:textId="77777777" w:rsidR="00662DD0" w:rsidRPr="00060134" w:rsidRDefault="00662DD0" w:rsidP="00FC24F5">
            <w:pPr>
              <w:spacing w:before="100" w:after="100" w:line="276" w:lineRule="auto"/>
              <w:jc w:val="right"/>
              <w:rPr>
                <w:rFonts w:asciiTheme="majorBidi" w:hAnsiTheme="majorBidi" w:cstheme="majorBidi"/>
                <w:color w:val="007F00"/>
                <w:sz w:val="26"/>
                <w:szCs w:val="26"/>
                <w:rtl/>
              </w:rPr>
            </w:pPr>
            <w:r w:rsidRPr="00060134">
              <w:rPr>
                <w:rFonts w:asciiTheme="majorBidi" w:hAnsiTheme="majorBidi" w:cstheme="majorBidi"/>
                <w:color w:val="0000FF"/>
                <w:sz w:val="26"/>
                <w:szCs w:val="26"/>
                <w:u w:val="single"/>
              </w:rPr>
              <w:t>www.physiologyonline.physiology.org/cgi/content</w:t>
            </w:r>
            <w:r w:rsidRPr="00060134">
              <w:rPr>
                <w:rFonts w:asciiTheme="majorBidi" w:hAnsiTheme="majorBidi" w:cstheme="majorBidi"/>
                <w:color w:val="007F00"/>
                <w:sz w:val="26"/>
                <w:szCs w:val="26"/>
              </w:rPr>
              <w:t xml:space="preserve">        </w:t>
            </w:r>
          </w:p>
          <w:p w14:paraId="220F297A" w14:textId="77777777" w:rsidR="00662DD0" w:rsidRPr="00060134" w:rsidRDefault="00662DD0" w:rsidP="00FC24F5">
            <w:pPr>
              <w:bidi w:val="0"/>
              <w:spacing w:line="276" w:lineRule="auto"/>
              <w:rPr>
                <w:rFonts w:asciiTheme="majorBidi" w:eastAsia="Calibri" w:hAnsiTheme="majorBidi" w:cstheme="majorBidi"/>
                <w:sz w:val="26"/>
                <w:szCs w:val="26"/>
                <w:lang w:bidi="ar-EG"/>
              </w:rPr>
            </w:pPr>
          </w:p>
        </w:tc>
      </w:tr>
    </w:tbl>
    <w:p w14:paraId="149B86A1" w14:textId="77777777" w:rsidR="00662DD0" w:rsidRPr="00060134" w:rsidRDefault="00662DD0" w:rsidP="00662DD0">
      <w:pPr>
        <w:autoSpaceDE w:val="0"/>
        <w:autoSpaceDN w:val="0"/>
        <w:bidi w:val="0"/>
        <w:adjustRightInd w:val="0"/>
        <w:spacing w:line="360" w:lineRule="auto"/>
        <w:jc w:val="center"/>
        <w:rPr>
          <w:rFonts w:asciiTheme="majorBidi" w:eastAsia="Calibri" w:hAnsiTheme="majorBidi" w:cstheme="majorBidi"/>
          <w:b/>
          <w:bCs/>
          <w:sz w:val="26"/>
          <w:szCs w:val="26"/>
        </w:rPr>
      </w:pPr>
    </w:p>
    <w:p w14:paraId="2D888F74" w14:textId="77777777" w:rsidR="00662DD0" w:rsidRPr="00060134" w:rsidRDefault="00662DD0" w:rsidP="00662DD0">
      <w:pPr>
        <w:autoSpaceDE w:val="0"/>
        <w:autoSpaceDN w:val="0"/>
        <w:bidi w:val="0"/>
        <w:adjustRightInd w:val="0"/>
        <w:spacing w:line="360" w:lineRule="auto"/>
        <w:jc w:val="center"/>
        <w:rPr>
          <w:rFonts w:asciiTheme="majorBidi" w:eastAsia="Calibri" w:hAnsiTheme="majorBidi" w:cstheme="majorBidi"/>
          <w:b/>
          <w:bCs/>
          <w:sz w:val="26"/>
          <w:szCs w:val="26"/>
        </w:rPr>
      </w:pPr>
    </w:p>
    <w:p w14:paraId="6AF41B1F" w14:textId="77777777" w:rsidR="00662DD0" w:rsidRPr="00060134" w:rsidRDefault="00662DD0" w:rsidP="00662DD0">
      <w:pPr>
        <w:autoSpaceDE w:val="0"/>
        <w:autoSpaceDN w:val="0"/>
        <w:bidi w:val="0"/>
        <w:adjustRightInd w:val="0"/>
        <w:spacing w:line="360" w:lineRule="auto"/>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Course Contents/ILOs Matrix  </w:t>
      </w:r>
    </w:p>
    <w:p w14:paraId="31C16721" w14:textId="77777777" w:rsidR="00662DD0" w:rsidRPr="00060134" w:rsidRDefault="00662DD0" w:rsidP="00662DD0">
      <w:pPr>
        <w:jc w:val="center"/>
        <w:rPr>
          <w:rFonts w:asciiTheme="majorBidi" w:eastAsia="Calibri" w:hAnsiTheme="majorBidi" w:cstheme="majorBidi"/>
          <w:sz w:val="26"/>
          <w:szCs w:val="26"/>
          <w:rtl/>
          <w:lang w:bidi="ar-EG"/>
        </w:rPr>
      </w:pPr>
    </w:p>
    <w:tbl>
      <w:tblPr>
        <w:tblpPr w:leftFromText="180" w:rightFromText="180" w:vertAnchor="text" w:horzAnchor="margin" w:tblpXSpec="center" w:tblpY="105"/>
        <w:tblW w:w="6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8"/>
        <w:gridCol w:w="660"/>
        <w:gridCol w:w="496"/>
        <w:gridCol w:w="381"/>
        <w:gridCol w:w="417"/>
        <w:gridCol w:w="422"/>
        <w:gridCol w:w="316"/>
        <w:gridCol w:w="400"/>
        <w:gridCol w:w="424"/>
        <w:gridCol w:w="417"/>
        <w:gridCol w:w="417"/>
        <w:gridCol w:w="371"/>
        <w:gridCol w:w="46"/>
        <w:gridCol w:w="378"/>
        <w:gridCol w:w="417"/>
        <w:gridCol w:w="340"/>
        <w:gridCol w:w="77"/>
        <w:gridCol w:w="347"/>
        <w:gridCol w:w="429"/>
        <w:gridCol w:w="460"/>
        <w:gridCol w:w="417"/>
        <w:gridCol w:w="390"/>
        <w:gridCol w:w="388"/>
        <w:gridCol w:w="12"/>
        <w:gridCol w:w="318"/>
        <w:gridCol w:w="106"/>
        <w:gridCol w:w="323"/>
        <w:gridCol w:w="111"/>
        <w:gridCol w:w="417"/>
        <w:gridCol w:w="12"/>
        <w:gridCol w:w="412"/>
      </w:tblGrid>
      <w:tr w:rsidR="00D55981" w:rsidRPr="00060134" w14:paraId="6A195772" w14:textId="77777777" w:rsidTr="00D55981">
        <w:trPr>
          <w:gridAfter w:val="2"/>
          <w:wAfter w:w="176" w:type="pct"/>
          <w:trHeight w:val="734"/>
        </w:trPr>
        <w:tc>
          <w:tcPr>
            <w:tcW w:w="800" w:type="pct"/>
            <w:vMerge w:val="restart"/>
            <w:tcBorders>
              <w:top w:val="single" w:sz="12" w:space="0" w:color="auto"/>
              <w:left w:val="single" w:sz="12" w:space="0" w:color="auto"/>
              <w:bottom w:val="single" w:sz="12" w:space="0" w:color="auto"/>
              <w:right w:val="single" w:sz="12" w:space="0" w:color="auto"/>
              <w:tr2bl w:val="single" w:sz="18" w:space="0" w:color="000000"/>
            </w:tcBorders>
          </w:tcPr>
          <w:p w14:paraId="639E21FF" w14:textId="77777777" w:rsidR="00D55981" w:rsidRPr="00060134" w:rsidRDefault="00D55981" w:rsidP="00FC24F5">
            <w:pPr>
              <w:autoSpaceDE w:val="0"/>
              <w:autoSpaceDN w:val="0"/>
              <w:bidi w:val="0"/>
              <w:adjustRightInd w:val="0"/>
              <w:ind w:left="921" w:right="231" w:hanging="960"/>
              <w:rPr>
                <w:rFonts w:asciiTheme="majorBidi" w:hAnsiTheme="majorBidi" w:cstheme="majorBidi"/>
                <w:b/>
                <w:bCs/>
                <w:sz w:val="26"/>
                <w:szCs w:val="26"/>
              </w:rPr>
            </w:pPr>
            <w:r w:rsidRPr="00060134">
              <w:rPr>
                <w:rFonts w:asciiTheme="majorBidi" w:hAnsiTheme="majorBidi" w:cstheme="majorBidi"/>
                <w:b/>
                <w:bCs/>
                <w:sz w:val="26"/>
                <w:szCs w:val="26"/>
              </w:rPr>
              <w:t xml:space="preserve">  ILOs                                                                              </w:t>
            </w:r>
          </w:p>
          <w:p w14:paraId="448B18A4" w14:textId="77777777" w:rsidR="00D55981" w:rsidRPr="00060134" w:rsidRDefault="00D55981" w:rsidP="00FC24F5">
            <w:pPr>
              <w:autoSpaceDE w:val="0"/>
              <w:autoSpaceDN w:val="0"/>
              <w:bidi w:val="0"/>
              <w:adjustRightInd w:val="0"/>
              <w:ind w:left="921" w:right="231" w:hanging="960"/>
              <w:rPr>
                <w:rFonts w:asciiTheme="majorBidi" w:hAnsiTheme="majorBidi" w:cstheme="majorBidi"/>
                <w:b/>
                <w:bCs/>
                <w:sz w:val="26"/>
                <w:szCs w:val="26"/>
              </w:rPr>
            </w:pPr>
          </w:p>
          <w:p w14:paraId="273D1FB9" w14:textId="77777777" w:rsidR="00D55981" w:rsidRPr="00060134" w:rsidRDefault="00D55981" w:rsidP="00FC24F5">
            <w:pPr>
              <w:autoSpaceDE w:val="0"/>
              <w:autoSpaceDN w:val="0"/>
              <w:bidi w:val="0"/>
              <w:adjustRightInd w:val="0"/>
              <w:ind w:left="921" w:right="50" w:hanging="960"/>
              <w:rPr>
                <w:rFonts w:asciiTheme="majorBidi" w:hAnsiTheme="majorBidi" w:cstheme="majorBidi"/>
                <w:b/>
                <w:bCs/>
                <w:sz w:val="26"/>
                <w:szCs w:val="26"/>
              </w:rPr>
            </w:pPr>
            <w:r w:rsidRPr="00060134">
              <w:rPr>
                <w:rFonts w:asciiTheme="majorBidi" w:hAnsiTheme="majorBidi" w:cstheme="majorBidi"/>
                <w:b/>
                <w:bCs/>
                <w:sz w:val="26"/>
                <w:szCs w:val="26"/>
              </w:rPr>
              <w:t xml:space="preserve">                  Course Contents</w:t>
            </w:r>
          </w:p>
        </w:tc>
        <w:tc>
          <w:tcPr>
            <w:tcW w:w="1283" w:type="pct"/>
            <w:gridSpan w:val="7"/>
            <w:tcBorders>
              <w:top w:val="single" w:sz="12" w:space="0" w:color="auto"/>
              <w:left w:val="single" w:sz="12" w:space="0" w:color="auto"/>
              <w:bottom w:val="single" w:sz="12" w:space="0" w:color="auto"/>
              <w:right w:val="single" w:sz="12" w:space="0" w:color="auto"/>
            </w:tcBorders>
            <w:vAlign w:val="center"/>
          </w:tcPr>
          <w:p w14:paraId="6EF6D55F" w14:textId="77777777" w:rsidR="00D55981" w:rsidRPr="00060134" w:rsidRDefault="00D55981" w:rsidP="00FC24F5">
            <w:pPr>
              <w:autoSpaceDE w:val="0"/>
              <w:autoSpaceDN w:val="0"/>
              <w:bidi w:val="0"/>
              <w:adjustRightInd w:val="0"/>
              <w:ind w:right="-720" w:hanging="266"/>
              <w:jc w:val="center"/>
              <w:rPr>
                <w:rFonts w:asciiTheme="majorBidi" w:hAnsiTheme="majorBidi" w:cstheme="majorBidi"/>
                <w:b/>
                <w:bCs/>
                <w:sz w:val="26"/>
                <w:szCs w:val="26"/>
              </w:rPr>
            </w:pPr>
            <w:r w:rsidRPr="00060134">
              <w:rPr>
                <w:rFonts w:asciiTheme="majorBidi" w:hAnsiTheme="majorBidi" w:cstheme="majorBidi"/>
                <w:b/>
                <w:bCs/>
                <w:sz w:val="26"/>
                <w:szCs w:val="26"/>
              </w:rPr>
              <w:t xml:space="preserve">2.a. Knowledge and     </w:t>
            </w:r>
          </w:p>
          <w:p w14:paraId="0E647D33" w14:textId="77777777" w:rsidR="00D55981" w:rsidRPr="00060134" w:rsidRDefault="00D55981" w:rsidP="00FC24F5">
            <w:pPr>
              <w:autoSpaceDE w:val="0"/>
              <w:autoSpaceDN w:val="0"/>
              <w:bidi w:val="0"/>
              <w:adjustRightInd w:val="0"/>
              <w:ind w:right="-720" w:hanging="266"/>
              <w:jc w:val="center"/>
              <w:rPr>
                <w:rFonts w:asciiTheme="majorBidi" w:hAnsiTheme="majorBidi" w:cstheme="majorBidi"/>
                <w:b/>
                <w:bCs/>
                <w:sz w:val="26"/>
                <w:szCs w:val="26"/>
              </w:rPr>
            </w:pPr>
            <w:r w:rsidRPr="00060134">
              <w:rPr>
                <w:rFonts w:asciiTheme="majorBidi" w:hAnsiTheme="majorBidi" w:cstheme="majorBidi"/>
                <w:b/>
                <w:bCs/>
                <w:sz w:val="26"/>
                <w:szCs w:val="26"/>
              </w:rPr>
              <w:t xml:space="preserve"> understanding</w:t>
            </w:r>
          </w:p>
        </w:tc>
        <w:tc>
          <w:tcPr>
            <w:tcW w:w="676" w:type="pct"/>
            <w:gridSpan w:val="4"/>
            <w:tcBorders>
              <w:top w:val="single" w:sz="12" w:space="0" w:color="auto"/>
              <w:left w:val="single" w:sz="12" w:space="0" w:color="auto"/>
              <w:bottom w:val="single" w:sz="12" w:space="0" w:color="auto"/>
              <w:right w:val="single" w:sz="12" w:space="0" w:color="auto"/>
            </w:tcBorders>
            <w:vAlign w:val="center"/>
          </w:tcPr>
          <w:p w14:paraId="3670D7E2" w14:textId="77777777" w:rsidR="00D55981" w:rsidRPr="00060134" w:rsidRDefault="00D55981" w:rsidP="00FC24F5">
            <w:pPr>
              <w:autoSpaceDE w:val="0"/>
              <w:autoSpaceDN w:val="0"/>
              <w:bidi w:val="0"/>
              <w:adjustRightInd w:val="0"/>
              <w:ind w:right="-720"/>
              <w:rPr>
                <w:rFonts w:asciiTheme="majorBidi" w:hAnsiTheme="majorBidi" w:cstheme="majorBidi"/>
                <w:b/>
                <w:bCs/>
                <w:spacing w:val="6"/>
                <w:sz w:val="26"/>
                <w:szCs w:val="26"/>
              </w:rPr>
            </w:pPr>
            <w:r w:rsidRPr="00060134">
              <w:rPr>
                <w:rFonts w:asciiTheme="majorBidi" w:hAnsiTheme="majorBidi" w:cstheme="majorBidi"/>
                <w:b/>
                <w:bCs/>
                <w:sz w:val="26"/>
                <w:szCs w:val="26"/>
              </w:rPr>
              <w:t xml:space="preserve">2.b. . </w:t>
            </w:r>
            <w:r w:rsidRPr="00060134">
              <w:rPr>
                <w:rFonts w:asciiTheme="majorBidi" w:hAnsiTheme="majorBidi" w:cstheme="majorBidi"/>
                <w:b/>
                <w:bCs/>
                <w:spacing w:val="6"/>
                <w:sz w:val="26"/>
                <w:szCs w:val="26"/>
              </w:rPr>
              <w:t xml:space="preserve">Intellectual </w:t>
            </w:r>
          </w:p>
          <w:p w14:paraId="2216BA11"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pacing w:val="6"/>
                <w:sz w:val="26"/>
                <w:szCs w:val="26"/>
              </w:rPr>
              <w:t xml:space="preserve">        Skills</w:t>
            </w:r>
          </w:p>
          <w:p w14:paraId="5CECE428"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490" w:type="pct"/>
            <w:gridSpan w:val="4"/>
            <w:tcBorders>
              <w:top w:val="single" w:sz="12" w:space="0" w:color="auto"/>
              <w:left w:val="single" w:sz="12" w:space="0" w:color="auto"/>
              <w:bottom w:val="single" w:sz="12" w:space="0" w:color="auto"/>
              <w:right w:val="single" w:sz="12" w:space="0" w:color="auto"/>
            </w:tcBorders>
          </w:tcPr>
          <w:p w14:paraId="39241838" w14:textId="4B24AA44"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2.c. Practical</w:t>
            </w:r>
          </w:p>
        </w:tc>
        <w:tc>
          <w:tcPr>
            <w:tcW w:w="1402" w:type="pct"/>
            <w:gridSpan w:val="12"/>
            <w:tcBorders>
              <w:top w:val="single" w:sz="12" w:space="0" w:color="auto"/>
              <w:left w:val="single" w:sz="12" w:space="0" w:color="auto"/>
              <w:bottom w:val="single" w:sz="12" w:space="0" w:color="auto"/>
              <w:right w:val="single" w:sz="12" w:space="0" w:color="auto"/>
            </w:tcBorders>
            <w:vAlign w:val="center"/>
          </w:tcPr>
          <w:p w14:paraId="79DE2DF1" w14:textId="13E451D5"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 xml:space="preserve">  2d.</w:t>
            </w:r>
            <w:r w:rsidRPr="00060134">
              <w:rPr>
                <w:rFonts w:asciiTheme="majorBidi" w:hAnsiTheme="majorBidi" w:cstheme="majorBidi"/>
                <w:b/>
                <w:bCs/>
                <w:spacing w:val="6"/>
                <w:sz w:val="26"/>
                <w:szCs w:val="26"/>
              </w:rPr>
              <w:t xml:space="preserve">General </w:t>
            </w:r>
            <w:r w:rsidRPr="00060134">
              <w:rPr>
                <w:rFonts w:asciiTheme="majorBidi" w:hAnsiTheme="majorBidi" w:cstheme="majorBidi"/>
                <w:b/>
                <w:bCs/>
                <w:sz w:val="26"/>
                <w:szCs w:val="26"/>
              </w:rPr>
              <w:t xml:space="preserve">and </w:t>
            </w:r>
          </w:p>
          <w:p w14:paraId="5B95752E"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 xml:space="preserve">transferable </w:t>
            </w:r>
            <w:r w:rsidRPr="00060134">
              <w:rPr>
                <w:rFonts w:asciiTheme="majorBidi" w:hAnsiTheme="majorBidi" w:cstheme="majorBidi"/>
                <w:b/>
                <w:bCs/>
                <w:spacing w:val="6"/>
                <w:sz w:val="26"/>
                <w:szCs w:val="26"/>
              </w:rPr>
              <w:t>Skills</w:t>
            </w:r>
          </w:p>
        </w:tc>
        <w:tc>
          <w:tcPr>
            <w:tcW w:w="173" w:type="pct"/>
            <w:tcBorders>
              <w:top w:val="single" w:sz="12" w:space="0" w:color="auto"/>
              <w:left w:val="single" w:sz="12" w:space="0" w:color="auto"/>
              <w:bottom w:val="single" w:sz="12" w:space="0" w:color="auto"/>
              <w:right w:val="single" w:sz="12" w:space="0" w:color="auto"/>
            </w:tcBorders>
          </w:tcPr>
          <w:p w14:paraId="0FBD3EA7"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r>
      <w:tr w:rsidR="00D55981" w:rsidRPr="00060134" w14:paraId="7E9EB679" w14:textId="77777777" w:rsidTr="00D55981">
        <w:trPr>
          <w:cantSplit/>
          <w:trHeight w:val="1060"/>
        </w:trPr>
        <w:tc>
          <w:tcPr>
            <w:tcW w:w="800" w:type="pct"/>
            <w:vMerge/>
            <w:tcBorders>
              <w:top w:val="single" w:sz="12" w:space="0" w:color="auto"/>
              <w:left w:val="single" w:sz="12" w:space="0" w:color="auto"/>
              <w:bottom w:val="single" w:sz="12" w:space="0" w:color="auto"/>
              <w:right w:val="single" w:sz="12" w:space="0" w:color="auto"/>
            </w:tcBorders>
          </w:tcPr>
          <w:p w14:paraId="693C94E4"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274" w:type="pct"/>
            <w:tcBorders>
              <w:top w:val="single" w:sz="12" w:space="0" w:color="auto"/>
              <w:left w:val="single" w:sz="12" w:space="0" w:color="auto"/>
              <w:bottom w:val="single" w:sz="12" w:space="0" w:color="auto"/>
              <w:right w:val="single" w:sz="12" w:space="0" w:color="auto"/>
            </w:tcBorders>
            <w:textDirection w:val="tbRlV"/>
            <w:vAlign w:val="center"/>
          </w:tcPr>
          <w:p w14:paraId="5428DEEC"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2.a.1</w:t>
            </w:r>
          </w:p>
        </w:tc>
        <w:tc>
          <w:tcPr>
            <w:tcW w:w="206" w:type="pct"/>
            <w:tcBorders>
              <w:top w:val="single" w:sz="12" w:space="0" w:color="auto"/>
              <w:left w:val="single" w:sz="12" w:space="0" w:color="auto"/>
              <w:bottom w:val="single" w:sz="12" w:space="0" w:color="auto"/>
              <w:right w:val="single" w:sz="12" w:space="0" w:color="auto"/>
            </w:tcBorders>
            <w:textDirection w:val="tbRlV"/>
            <w:vAlign w:val="center"/>
          </w:tcPr>
          <w:p w14:paraId="3EFCD362"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2.a.2</w:t>
            </w:r>
          </w:p>
        </w:tc>
        <w:tc>
          <w:tcPr>
            <w:tcW w:w="158" w:type="pct"/>
            <w:tcBorders>
              <w:top w:val="single" w:sz="12" w:space="0" w:color="auto"/>
              <w:left w:val="single" w:sz="12" w:space="0" w:color="auto"/>
              <w:bottom w:val="single" w:sz="12" w:space="0" w:color="auto"/>
              <w:right w:val="single" w:sz="12" w:space="0" w:color="auto"/>
            </w:tcBorders>
            <w:textDirection w:val="tbRlV"/>
            <w:vAlign w:val="center"/>
          </w:tcPr>
          <w:p w14:paraId="044633AB"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2.a.3</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1438CB2A"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2.a.4</w:t>
            </w:r>
          </w:p>
        </w:tc>
        <w:tc>
          <w:tcPr>
            <w:tcW w:w="175" w:type="pct"/>
            <w:tcBorders>
              <w:top w:val="single" w:sz="12" w:space="0" w:color="auto"/>
              <w:left w:val="single" w:sz="12" w:space="0" w:color="auto"/>
              <w:bottom w:val="single" w:sz="12" w:space="0" w:color="auto"/>
              <w:right w:val="single" w:sz="12" w:space="0" w:color="auto"/>
            </w:tcBorders>
            <w:textDirection w:val="tbRlV"/>
            <w:vAlign w:val="center"/>
          </w:tcPr>
          <w:p w14:paraId="61D6CBE5"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2.a.5</w:t>
            </w:r>
          </w:p>
        </w:tc>
        <w:tc>
          <w:tcPr>
            <w:tcW w:w="131" w:type="pct"/>
            <w:tcBorders>
              <w:top w:val="single" w:sz="12" w:space="0" w:color="auto"/>
              <w:left w:val="single" w:sz="12" w:space="0" w:color="auto"/>
              <w:bottom w:val="single" w:sz="12" w:space="0" w:color="auto"/>
              <w:right w:val="single" w:sz="12" w:space="0" w:color="auto"/>
            </w:tcBorders>
            <w:textDirection w:val="tbRlV"/>
            <w:vAlign w:val="center"/>
          </w:tcPr>
          <w:p w14:paraId="0858EE88" w14:textId="645BD25E"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p>
        </w:tc>
        <w:tc>
          <w:tcPr>
            <w:tcW w:w="166" w:type="pct"/>
            <w:tcBorders>
              <w:top w:val="single" w:sz="12" w:space="0" w:color="auto"/>
              <w:left w:val="single" w:sz="12" w:space="0" w:color="auto"/>
              <w:bottom w:val="single" w:sz="12" w:space="0" w:color="auto"/>
              <w:right w:val="single" w:sz="12" w:space="0" w:color="auto"/>
            </w:tcBorders>
            <w:textDirection w:val="tbRlV"/>
            <w:vAlign w:val="center"/>
          </w:tcPr>
          <w:p w14:paraId="56C37ED1" w14:textId="312E9D78"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p>
        </w:tc>
        <w:tc>
          <w:tcPr>
            <w:tcW w:w="176" w:type="pct"/>
            <w:tcBorders>
              <w:top w:val="single" w:sz="12" w:space="0" w:color="auto"/>
              <w:left w:val="single" w:sz="12" w:space="0" w:color="auto"/>
              <w:bottom w:val="single" w:sz="12" w:space="0" w:color="auto"/>
              <w:right w:val="single" w:sz="12" w:space="0" w:color="auto"/>
            </w:tcBorders>
            <w:textDirection w:val="tbRlV"/>
            <w:vAlign w:val="center"/>
          </w:tcPr>
          <w:p w14:paraId="24E50699" w14:textId="532E458A"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013AD9ED"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2.b.1</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49C7115E"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2.b.2</w:t>
            </w:r>
          </w:p>
        </w:tc>
        <w:tc>
          <w:tcPr>
            <w:tcW w:w="173"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74F22CCC"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2.b.3</w:t>
            </w:r>
          </w:p>
        </w:tc>
        <w:tc>
          <w:tcPr>
            <w:tcW w:w="157" w:type="pct"/>
            <w:tcBorders>
              <w:top w:val="single" w:sz="12" w:space="0" w:color="auto"/>
              <w:left w:val="single" w:sz="12" w:space="0" w:color="auto"/>
              <w:bottom w:val="single" w:sz="12" w:space="0" w:color="auto"/>
              <w:right w:val="single" w:sz="12" w:space="0" w:color="auto"/>
            </w:tcBorders>
            <w:textDirection w:val="tbRlV"/>
            <w:vAlign w:val="center"/>
          </w:tcPr>
          <w:p w14:paraId="09AD77C3"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2.b.4</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5ED82BCF"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2.b.5</w:t>
            </w:r>
          </w:p>
        </w:tc>
        <w:tc>
          <w:tcPr>
            <w:tcW w:w="173"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26159857"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2.c.1</w:t>
            </w:r>
          </w:p>
        </w:tc>
        <w:tc>
          <w:tcPr>
            <w:tcW w:w="144" w:type="pct"/>
            <w:tcBorders>
              <w:top w:val="single" w:sz="12" w:space="0" w:color="auto"/>
              <w:left w:val="single" w:sz="12" w:space="0" w:color="auto"/>
              <w:bottom w:val="single" w:sz="12" w:space="0" w:color="auto"/>
              <w:right w:val="single" w:sz="12" w:space="0" w:color="auto"/>
            </w:tcBorders>
            <w:textDirection w:val="tbRlV"/>
            <w:vAlign w:val="center"/>
          </w:tcPr>
          <w:p w14:paraId="258209EA"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2.c.2</w:t>
            </w:r>
          </w:p>
        </w:tc>
        <w:tc>
          <w:tcPr>
            <w:tcW w:w="178" w:type="pct"/>
            <w:tcBorders>
              <w:top w:val="single" w:sz="12" w:space="0" w:color="auto"/>
              <w:left w:val="single" w:sz="12" w:space="0" w:color="auto"/>
              <w:bottom w:val="single" w:sz="12" w:space="0" w:color="auto"/>
              <w:right w:val="single" w:sz="12" w:space="0" w:color="auto"/>
            </w:tcBorders>
            <w:textDirection w:val="tbRlV"/>
            <w:vAlign w:val="center"/>
          </w:tcPr>
          <w:p w14:paraId="08C3145A"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2.c.3</w:t>
            </w:r>
          </w:p>
        </w:tc>
        <w:tc>
          <w:tcPr>
            <w:tcW w:w="191" w:type="pct"/>
            <w:tcBorders>
              <w:top w:val="single" w:sz="12" w:space="0" w:color="auto"/>
              <w:left w:val="single" w:sz="12" w:space="0" w:color="auto"/>
              <w:bottom w:val="single" w:sz="12" w:space="0" w:color="auto"/>
              <w:right w:val="single" w:sz="12" w:space="0" w:color="auto"/>
            </w:tcBorders>
            <w:textDirection w:val="tbRlV"/>
            <w:vAlign w:val="center"/>
          </w:tcPr>
          <w:p w14:paraId="3EF078F8"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2.c.4</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2A5D8562"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2.c.5</w:t>
            </w:r>
          </w:p>
        </w:tc>
        <w:tc>
          <w:tcPr>
            <w:tcW w:w="162" w:type="pct"/>
            <w:tcBorders>
              <w:top w:val="single" w:sz="12" w:space="0" w:color="auto"/>
              <w:left w:val="single" w:sz="12" w:space="0" w:color="auto"/>
              <w:bottom w:val="single" w:sz="12" w:space="0" w:color="auto"/>
              <w:right w:val="single" w:sz="12" w:space="0" w:color="auto"/>
            </w:tcBorders>
            <w:textDirection w:val="tbRlV"/>
            <w:vAlign w:val="center"/>
          </w:tcPr>
          <w:p w14:paraId="60D2B86C"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2.c.6</w:t>
            </w:r>
          </w:p>
        </w:tc>
        <w:tc>
          <w:tcPr>
            <w:tcW w:w="166"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0EF9ED71"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2.c.7</w:t>
            </w:r>
          </w:p>
        </w:tc>
        <w:tc>
          <w:tcPr>
            <w:tcW w:w="176"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2516B23D"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2.c.8</w:t>
            </w:r>
          </w:p>
        </w:tc>
        <w:tc>
          <w:tcPr>
            <w:tcW w:w="180" w:type="pct"/>
            <w:gridSpan w:val="2"/>
            <w:tcBorders>
              <w:top w:val="single" w:sz="12" w:space="0" w:color="auto"/>
              <w:left w:val="single" w:sz="12" w:space="0" w:color="auto"/>
              <w:bottom w:val="single" w:sz="12" w:space="0" w:color="auto"/>
              <w:right w:val="single" w:sz="12" w:space="0" w:color="auto"/>
            </w:tcBorders>
            <w:textDirection w:val="tbRlV"/>
          </w:tcPr>
          <w:p w14:paraId="02A9CAC9" w14:textId="41467701"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2.c.9</w:t>
            </w:r>
          </w:p>
        </w:tc>
        <w:tc>
          <w:tcPr>
            <w:tcW w:w="178"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72C08BC0" w14:textId="38C1ECE4"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2.d.1</w:t>
            </w:r>
          </w:p>
          <w:p w14:paraId="5FBE2A6D"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71" w:type="pct"/>
            <w:tcBorders>
              <w:top w:val="single" w:sz="12" w:space="0" w:color="auto"/>
              <w:left w:val="single" w:sz="12" w:space="0" w:color="auto"/>
              <w:bottom w:val="single" w:sz="12" w:space="0" w:color="auto"/>
              <w:right w:val="single" w:sz="12" w:space="0" w:color="auto"/>
            </w:tcBorders>
            <w:textDirection w:val="tbRlV"/>
            <w:vAlign w:val="center"/>
          </w:tcPr>
          <w:p w14:paraId="1D6E842C" w14:textId="77777777" w:rsidR="00D55981" w:rsidRPr="00060134" w:rsidRDefault="00D55981" w:rsidP="00FC24F5">
            <w:pPr>
              <w:autoSpaceDE w:val="0"/>
              <w:autoSpaceDN w:val="0"/>
              <w:bidi w:val="0"/>
              <w:adjustRightInd w:val="0"/>
              <w:ind w:left="113" w:right="-720"/>
              <w:rPr>
                <w:rFonts w:asciiTheme="majorBidi" w:hAnsiTheme="majorBidi" w:cstheme="majorBidi"/>
                <w:b/>
                <w:bCs/>
                <w:sz w:val="26"/>
                <w:szCs w:val="26"/>
              </w:rPr>
            </w:pPr>
            <w:r w:rsidRPr="00060134">
              <w:rPr>
                <w:rFonts w:asciiTheme="majorBidi" w:hAnsiTheme="majorBidi" w:cstheme="majorBidi"/>
                <w:b/>
                <w:bCs/>
                <w:sz w:val="26"/>
                <w:szCs w:val="26"/>
              </w:rPr>
              <w:t>2.d.2</w:t>
            </w:r>
          </w:p>
          <w:p w14:paraId="33D14707"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r>
      <w:tr w:rsidR="00D55981" w:rsidRPr="00060134" w14:paraId="2CC5268C" w14:textId="77777777" w:rsidTr="00D55981">
        <w:trPr>
          <w:trHeight w:hRule="exact" w:val="577"/>
        </w:trPr>
        <w:tc>
          <w:tcPr>
            <w:tcW w:w="800" w:type="pct"/>
            <w:tcBorders>
              <w:top w:val="single" w:sz="12" w:space="0" w:color="auto"/>
              <w:left w:val="single" w:sz="12" w:space="0" w:color="auto"/>
              <w:bottom w:val="single" w:sz="12" w:space="0" w:color="auto"/>
              <w:right w:val="single" w:sz="12" w:space="0" w:color="auto"/>
            </w:tcBorders>
            <w:vAlign w:val="center"/>
          </w:tcPr>
          <w:p w14:paraId="29CB457B" w14:textId="77777777" w:rsidR="00D55981" w:rsidRPr="00060134" w:rsidRDefault="00D55981" w:rsidP="00FC24F5">
            <w:pPr>
              <w:bidi w:val="0"/>
              <w:spacing w:after="120" w:line="270" w:lineRule="atLeast"/>
              <w:rPr>
                <w:rFonts w:asciiTheme="majorBidi" w:hAnsiTheme="majorBidi" w:cstheme="majorBidi"/>
                <w:b/>
                <w:bCs/>
                <w:sz w:val="26"/>
                <w:szCs w:val="26"/>
              </w:rPr>
            </w:pPr>
            <w:r w:rsidRPr="00060134">
              <w:rPr>
                <w:rFonts w:asciiTheme="majorBidi" w:hAnsiTheme="majorBidi" w:cstheme="majorBidi"/>
                <w:b/>
                <w:bCs/>
                <w:sz w:val="26"/>
                <w:szCs w:val="26"/>
              </w:rPr>
              <w:t>CENTRAL NERVOUS SYSTEM</w:t>
            </w:r>
          </w:p>
          <w:p w14:paraId="76354D88" w14:textId="77777777" w:rsidR="00D55981" w:rsidRPr="00060134" w:rsidRDefault="00D55981" w:rsidP="00FC24F5">
            <w:pPr>
              <w:numPr>
                <w:ilvl w:val="0"/>
                <w:numId w:val="61"/>
              </w:numPr>
              <w:tabs>
                <w:tab w:val="right" w:pos="317"/>
              </w:tabs>
              <w:autoSpaceDE w:val="0"/>
              <w:autoSpaceDN w:val="0"/>
              <w:bidi w:val="0"/>
              <w:adjustRightInd w:val="0"/>
              <w:ind w:left="33" w:right="333" w:firstLine="1"/>
              <w:rPr>
                <w:rFonts w:asciiTheme="majorBidi" w:hAnsiTheme="majorBidi" w:cstheme="majorBidi"/>
                <w:b/>
                <w:bCs/>
                <w:sz w:val="26"/>
                <w:szCs w:val="26"/>
              </w:rPr>
            </w:pPr>
          </w:p>
        </w:tc>
        <w:tc>
          <w:tcPr>
            <w:tcW w:w="274" w:type="pct"/>
            <w:tcBorders>
              <w:top w:val="single" w:sz="12" w:space="0" w:color="auto"/>
              <w:left w:val="single" w:sz="12" w:space="0" w:color="auto"/>
              <w:bottom w:val="single" w:sz="12" w:space="0" w:color="auto"/>
              <w:right w:val="single" w:sz="12" w:space="0" w:color="auto"/>
            </w:tcBorders>
            <w:vAlign w:val="center"/>
          </w:tcPr>
          <w:p w14:paraId="75EC500A"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w:t>
            </w:r>
          </w:p>
        </w:tc>
        <w:tc>
          <w:tcPr>
            <w:tcW w:w="206" w:type="pct"/>
            <w:tcBorders>
              <w:top w:val="single" w:sz="12" w:space="0" w:color="auto"/>
              <w:left w:val="single" w:sz="12" w:space="0" w:color="auto"/>
              <w:bottom w:val="single" w:sz="12" w:space="0" w:color="auto"/>
              <w:right w:val="single" w:sz="12" w:space="0" w:color="auto"/>
            </w:tcBorders>
            <w:vAlign w:val="center"/>
          </w:tcPr>
          <w:p w14:paraId="05C796BB"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54EE4A97" w14:textId="77777777" w:rsidR="00D55981" w:rsidRPr="00060134" w:rsidRDefault="00D55981" w:rsidP="00FC24F5">
            <w:pPr>
              <w:jc w:val="center"/>
              <w:rPr>
                <w:rFonts w:asciiTheme="majorBidi" w:hAnsiTheme="majorBidi" w:cstheme="majorBidi"/>
                <w:sz w:val="26"/>
                <w:szCs w:val="26"/>
                <w:rtl/>
                <w:lang w:bidi="ar-EG"/>
              </w:rPr>
            </w:pPr>
            <w:r w:rsidRPr="00060134">
              <w:rPr>
                <w:rFonts w:asciiTheme="majorBidi" w:hAnsiTheme="majorBidi" w:cstheme="majorBidi"/>
                <w:b/>
                <w:bCs/>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54B067B5"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0E877754"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 xml:space="preserve"> x</w:t>
            </w:r>
          </w:p>
        </w:tc>
        <w:tc>
          <w:tcPr>
            <w:tcW w:w="131" w:type="pct"/>
            <w:tcBorders>
              <w:top w:val="single" w:sz="12" w:space="0" w:color="auto"/>
              <w:left w:val="single" w:sz="12" w:space="0" w:color="auto"/>
              <w:bottom w:val="single" w:sz="12" w:space="0" w:color="auto"/>
              <w:right w:val="single" w:sz="12" w:space="0" w:color="auto"/>
            </w:tcBorders>
            <w:vAlign w:val="center"/>
          </w:tcPr>
          <w:p w14:paraId="7DF98C8E"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699228E2"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27374556"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0E6BC8EA"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58077639" w14:textId="77777777" w:rsidR="00D55981" w:rsidRPr="00060134" w:rsidRDefault="00D55981" w:rsidP="00FC24F5">
            <w:pPr>
              <w:jc w:val="right"/>
              <w:rPr>
                <w:rFonts w:asciiTheme="majorBidi" w:hAnsiTheme="majorBidi" w:cstheme="majorBidi"/>
                <w:sz w:val="26"/>
                <w:szCs w:val="26"/>
                <w:lang w:bidi="ar-EG"/>
              </w:rPr>
            </w:pPr>
            <w:r w:rsidRPr="00060134">
              <w:rPr>
                <w:rFonts w:asciiTheme="majorBidi" w:hAnsiTheme="majorBidi" w:cstheme="majorBidi"/>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314F51E8" w14:textId="77777777" w:rsidR="00D55981" w:rsidRPr="00060134" w:rsidRDefault="00D55981" w:rsidP="00FC24F5">
            <w:pPr>
              <w:jc w:val="center"/>
              <w:rPr>
                <w:rFonts w:asciiTheme="majorBidi" w:hAnsiTheme="majorBidi" w:cstheme="majorBidi"/>
                <w:sz w:val="26"/>
                <w:szCs w:val="26"/>
              </w:rPr>
            </w:pPr>
            <w:r w:rsidRPr="00060134">
              <w:rPr>
                <w:rFonts w:asciiTheme="majorBidi" w:hAnsiTheme="majorBidi" w:cstheme="majorBidi"/>
                <w:b/>
                <w:bCs/>
                <w:sz w:val="26"/>
                <w:szCs w:val="26"/>
              </w:rPr>
              <w:t>×</w:t>
            </w:r>
          </w:p>
        </w:tc>
        <w:tc>
          <w:tcPr>
            <w:tcW w:w="157" w:type="pct"/>
            <w:tcBorders>
              <w:top w:val="single" w:sz="12" w:space="0" w:color="auto"/>
              <w:left w:val="single" w:sz="12" w:space="0" w:color="auto"/>
              <w:bottom w:val="single" w:sz="12" w:space="0" w:color="auto"/>
              <w:right w:val="single" w:sz="12" w:space="0" w:color="auto"/>
            </w:tcBorders>
            <w:vAlign w:val="center"/>
          </w:tcPr>
          <w:p w14:paraId="4B060C05"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3" w:type="pct"/>
            <w:tcBorders>
              <w:top w:val="single" w:sz="12" w:space="0" w:color="auto"/>
              <w:left w:val="single" w:sz="12" w:space="0" w:color="auto"/>
              <w:bottom w:val="single" w:sz="12" w:space="0" w:color="auto"/>
              <w:right w:val="single" w:sz="12" w:space="0" w:color="auto"/>
            </w:tcBorders>
          </w:tcPr>
          <w:p w14:paraId="4207F462"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463721E7"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44" w:type="pct"/>
            <w:tcBorders>
              <w:top w:val="single" w:sz="12" w:space="0" w:color="auto"/>
              <w:left w:val="single" w:sz="12" w:space="0" w:color="auto"/>
              <w:bottom w:val="single" w:sz="12" w:space="0" w:color="auto"/>
              <w:right w:val="single" w:sz="12" w:space="0" w:color="auto"/>
            </w:tcBorders>
            <w:vAlign w:val="center"/>
          </w:tcPr>
          <w:p w14:paraId="4C1C6DA3"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8" w:type="pct"/>
            <w:tcBorders>
              <w:top w:val="single" w:sz="12" w:space="0" w:color="auto"/>
              <w:left w:val="single" w:sz="12" w:space="0" w:color="auto"/>
              <w:bottom w:val="single" w:sz="12" w:space="0" w:color="auto"/>
              <w:right w:val="single" w:sz="12" w:space="0" w:color="auto"/>
            </w:tcBorders>
            <w:vAlign w:val="center"/>
          </w:tcPr>
          <w:p w14:paraId="79A6F46E"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91" w:type="pct"/>
            <w:tcBorders>
              <w:top w:val="single" w:sz="12" w:space="0" w:color="auto"/>
              <w:left w:val="single" w:sz="12" w:space="0" w:color="auto"/>
              <w:bottom w:val="single" w:sz="12" w:space="0" w:color="auto"/>
              <w:right w:val="single" w:sz="12" w:space="0" w:color="auto"/>
            </w:tcBorders>
            <w:vAlign w:val="center"/>
          </w:tcPr>
          <w:p w14:paraId="14FC2796"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28875047"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62" w:type="pct"/>
            <w:tcBorders>
              <w:top w:val="single" w:sz="12" w:space="0" w:color="auto"/>
              <w:left w:val="single" w:sz="12" w:space="0" w:color="auto"/>
              <w:bottom w:val="single" w:sz="12" w:space="0" w:color="auto"/>
              <w:right w:val="single" w:sz="12" w:space="0" w:color="auto"/>
            </w:tcBorders>
          </w:tcPr>
          <w:p w14:paraId="6A1F82C4"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55E88446"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37" w:type="pct"/>
            <w:gridSpan w:val="2"/>
            <w:tcBorders>
              <w:top w:val="single" w:sz="12" w:space="0" w:color="auto"/>
              <w:left w:val="single" w:sz="12" w:space="0" w:color="auto"/>
              <w:bottom w:val="single" w:sz="12" w:space="0" w:color="auto"/>
              <w:right w:val="single" w:sz="12" w:space="0" w:color="auto"/>
            </w:tcBorders>
          </w:tcPr>
          <w:p w14:paraId="542760EC"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8" w:type="pct"/>
            <w:gridSpan w:val="2"/>
            <w:tcBorders>
              <w:top w:val="single" w:sz="12" w:space="0" w:color="auto"/>
              <w:left w:val="single" w:sz="12" w:space="0" w:color="auto"/>
              <w:bottom w:val="single" w:sz="12" w:space="0" w:color="auto"/>
              <w:right w:val="single" w:sz="12" w:space="0" w:color="auto"/>
            </w:tcBorders>
          </w:tcPr>
          <w:p w14:paraId="7E11E960" w14:textId="4750276C"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05BE225E" w14:textId="46D54055"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6A392173"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r>
      <w:tr w:rsidR="00D55981" w:rsidRPr="00060134" w14:paraId="5E269021" w14:textId="77777777" w:rsidTr="00D55981">
        <w:trPr>
          <w:trHeight w:hRule="exact" w:val="829"/>
        </w:trPr>
        <w:tc>
          <w:tcPr>
            <w:tcW w:w="800" w:type="pct"/>
            <w:tcBorders>
              <w:top w:val="single" w:sz="12" w:space="0" w:color="auto"/>
              <w:left w:val="single" w:sz="12" w:space="0" w:color="auto"/>
              <w:bottom w:val="single" w:sz="12" w:space="0" w:color="auto"/>
              <w:right w:val="single" w:sz="12" w:space="0" w:color="auto"/>
            </w:tcBorders>
            <w:vAlign w:val="center"/>
          </w:tcPr>
          <w:p w14:paraId="2264A6AC" w14:textId="77777777" w:rsidR="00D55981" w:rsidRPr="00060134" w:rsidRDefault="00D55981" w:rsidP="00FC24F5">
            <w:pPr>
              <w:bidi w:val="0"/>
              <w:spacing w:before="100" w:beforeAutospacing="1" w:after="100" w:afterAutospacing="1"/>
              <w:rPr>
                <w:rFonts w:asciiTheme="majorBidi" w:hAnsiTheme="majorBidi" w:cstheme="majorBidi"/>
                <w:b/>
                <w:bCs/>
                <w:sz w:val="26"/>
                <w:szCs w:val="26"/>
              </w:rPr>
            </w:pPr>
            <w:r w:rsidRPr="00060134">
              <w:rPr>
                <w:rFonts w:asciiTheme="majorBidi" w:hAnsiTheme="majorBidi" w:cstheme="majorBidi"/>
                <w:b/>
                <w:bCs/>
                <w:sz w:val="26"/>
                <w:szCs w:val="26"/>
              </w:rPr>
              <w:t>cardiovascular</w:t>
            </w:r>
          </w:p>
          <w:p w14:paraId="0A5AD7D9" w14:textId="77777777" w:rsidR="00D55981" w:rsidRPr="00060134" w:rsidRDefault="00D55981" w:rsidP="00FC24F5">
            <w:pPr>
              <w:tabs>
                <w:tab w:val="right" w:pos="317"/>
              </w:tabs>
              <w:autoSpaceDE w:val="0"/>
              <w:autoSpaceDN w:val="0"/>
              <w:bidi w:val="0"/>
              <w:adjustRightInd w:val="0"/>
              <w:ind w:right="71"/>
              <w:rPr>
                <w:rFonts w:asciiTheme="majorBidi" w:hAnsiTheme="majorBidi" w:cstheme="majorBidi"/>
                <w:b/>
                <w:bCs/>
                <w:sz w:val="26"/>
                <w:szCs w:val="26"/>
              </w:rPr>
            </w:pPr>
          </w:p>
        </w:tc>
        <w:tc>
          <w:tcPr>
            <w:tcW w:w="274" w:type="pct"/>
            <w:tcBorders>
              <w:top w:val="single" w:sz="12" w:space="0" w:color="auto"/>
              <w:left w:val="single" w:sz="12" w:space="0" w:color="auto"/>
              <w:bottom w:val="single" w:sz="12" w:space="0" w:color="auto"/>
              <w:right w:val="single" w:sz="12" w:space="0" w:color="auto"/>
            </w:tcBorders>
            <w:vAlign w:val="center"/>
          </w:tcPr>
          <w:p w14:paraId="5A175E9F"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4D95DBD8"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091FBE65" w14:textId="77777777" w:rsidR="00D55981" w:rsidRPr="00060134" w:rsidRDefault="00D55981" w:rsidP="00FC24F5">
            <w:pPr>
              <w:rPr>
                <w:rFonts w:asciiTheme="majorBidi" w:hAnsiTheme="majorBidi" w:cstheme="majorBidi"/>
                <w:sz w:val="26"/>
                <w:szCs w:val="26"/>
              </w:rPr>
            </w:pPr>
            <w:r w:rsidRPr="00060134">
              <w:rPr>
                <w:rFonts w:asciiTheme="majorBidi" w:hAnsiTheme="majorBidi" w:cstheme="majorBidi"/>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21D7E2C3"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722323E9"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31" w:type="pct"/>
            <w:tcBorders>
              <w:top w:val="single" w:sz="12" w:space="0" w:color="auto"/>
              <w:left w:val="single" w:sz="12" w:space="0" w:color="auto"/>
              <w:bottom w:val="single" w:sz="12" w:space="0" w:color="auto"/>
              <w:right w:val="single" w:sz="12" w:space="0" w:color="auto"/>
            </w:tcBorders>
            <w:vAlign w:val="center"/>
          </w:tcPr>
          <w:p w14:paraId="49259004"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4112B25C"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05514326" w14:textId="77777777" w:rsidR="00D55981" w:rsidRPr="00060134" w:rsidRDefault="00D55981" w:rsidP="00FC24F5">
            <w:pPr>
              <w:rPr>
                <w:rFonts w:asciiTheme="majorBidi" w:hAnsiTheme="majorBidi" w:cstheme="majorBidi"/>
                <w:sz w:val="26"/>
                <w:szCs w:val="26"/>
                <w:lang w:bidi="ar-EG"/>
              </w:rPr>
            </w:pPr>
          </w:p>
        </w:tc>
        <w:tc>
          <w:tcPr>
            <w:tcW w:w="173" w:type="pct"/>
            <w:tcBorders>
              <w:top w:val="single" w:sz="12" w:space="0" w:color="auto"/>
              <w:left w:val="single" w:sz="12" w:space="0" w:color="auto"/>
              <w:bottom w:val="single" w:sz="12" w:space="0" w:color="auto"/>
              <w:right w:val="single" w:sz="12" w:space="0" w:color="auto"/>
            </w:tcBorders>
            <w:vAlign w:val="center"/>
          </w:tcPr>
          <w:p w14:paraId="1989C679" w14:textId="77777777" w:rsidR="00D55981" w:rsidRPr="00060134" w:rsidRDefault="00D55981" w:rsidP="00FC24F5">
            <w:pPr>
              <w:rPr>
                <w:rFonts w:asciiTheme="majorBidi" w:hAnsiTheme="majorBidi" w:cstheme="majorBidi"/>
                <w:sz w:val="26"/>
                <w:szCs w:val="26"/>
              </w:rPr>
            </w:pPr>
            <w:r w:rsidRPr="00060134">
              <w:rPr>
                <w:rFonts w:asciiTheme="majorBidi" w:hAnsiTheme="majorBidi" w:cstheme="majorBidi"/>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558FD63D"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0A1ACA8A" w14:textId="77777777" w:rsidR="00D55981" w:rsidRPr="00060134" w:rsidRDefault="00D55981" w:rsidP="00FC24F5">
            <w:pPr>
              <w:rPr>
                <w:rFonts w:asciiTheme="majorBidi" w:hAnsiTheme="majorBidi" w:cstheme="majorBidi"/>
                <w:sz w:val="26"/>
                <w:szCs w:val="26"/>
              </w:rPr>
            </w:pPr>
          </w:p>
        </w:tc>
        <w:tc>
          <w:tcPr>
            <w:tcW w:w="157" w:type="pct"/>
            <w:tcBorders>
              <w:top w:val="single" w:sz="12" w:space="0" w:color="auto"/>
              <w:left w:val="single" w:sz="12" w:space="0" w:color="auto"/>
              <w:bottom w:val="single" w:sz="12" w:space="0" w:color="auto"/>
              <w:right w:val="single" w:sz="12" w:space="0" w:color="auto"/>
            </w:tcBorders>
            <w:vAlign w:val="center"/>
          </w:tcPr>
          <w:p w14:paraId="40D8C495"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56FA67A9"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5F67AEEF"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44" w:type="pct"/>
            <w:tcBorders>
              <w:top w:val="single" w:sz="12" w:space="0" w:color="auto"/>
              <w:left w:val="single" w:sz="12" w:space="0" w:color="auto"/>
              <w:bottom w:val="single" w:sz="12" w:space="0" w:color="auto"/>
              <w:right w:val="single" w:sz="12" w:space="0" w:color="auto"/>
            </w:tcBorders>
            <w:vAlign w:val="center"/>
          </w:tcPr>
          <w:p w14:paraId="27AF0049"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78" w:type="pct"/>
            <w:tcBorders>
              <w:top w:val="single" w:sz="12" w:space="0" w:color="auto"/>
              <w:left w:val="single" w:sz="12" w:space="0" w:color="auto"/>
              <w:bottom w:val="single" w:sz="12" w:space="0" w:color="auto"/>
              <w:right w:val="single" w:sz="12" w:space="0" w:color="auto"/>
            </w:tcBorders>
            <w:vAlign w:val="center"/>
          </w:tcPr>
          <w:p w14:paraId="7FAAB4DA"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91" w:type="pct"/>
            <w:tcBorders>
              <w:top w:val="single" w:sz="12" w:space="0" w:color="auto"/>
              <w:left w:val="single" w:sz="12" w:space="0" w:color="auto"/>
              <w:bottom w:val="single" w:sz="12" w:space="0" w:color="auto"/>
              <w:right w:val="single" w:sz="12" w:space="0" w:color="auto"/>
            </w:tcBorders>
            <w:vAlign w:val="center"/>
          </w:tcPr>
          <w:p w14:paraId="52E90236"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5006A490" w14:textId="77777777" w:rsidR="00D55981" w:rsidRPr="00060134" w:rsidRDefault="00D55981" w:rsidP="00FC24F5">
            <w:pPr>
              <w:rPr>
                <w:rFonts w:asciiTheme="majorBidi" w:hAnsiTheme="majorBidi" w:cstheme="majorBidi"/>
                <w:sz w:val="26"/>
                <w:szCs w:val="26"/>
              </w:rPr>
            </w:pPr>
          </w:p>
        </w:tc>
        <w:tc>
          <w:tcPr>
            <w:tcW w:w="162" w:type="pct"/>
            <w:tcBorders>
              <w:top w:val="single" w:sz="12" w:space="0" w:color="auto"/>
              <w:left w:val="single" w:sz="12" w:space="0" w:color="auto"/>
              <w:bottom w:val="single" w:sz="12" w:space="0" w:color="auto"/>
              <w:right w:val="single" w:sz="12" w:space="0" w:color="auto"/>
            </w:tcBorders>
          </w:tcPr>
          <w:p w14:paraId="29E40513" w14:textId="77777777" w:rsidR="00D55981" w:rsidRPr="00060134" w:rsidRDefault="00D55981" w:rsidP="00FC24F5">
            <w:pPr>
              <w:jc w:val="right"/>
              <w:rPr>
                <w:rFonts w:asciiTheme="majorBidi" w:hAnsiTheme="majorBidi" w:cstheme="majorBidi"/>
                <w:sz w:val="26"/>
                <w:szCs w:val="26"/>
                <w:rtl/>
                <w:lang w:bidi="ar-EG"/>
              </w:rPr>
            </w:pPr>
          </w:p>
          <w:p w14:paraId="2BA37ECC" w14:textId="77777777" w:rsidR="00D55981" w:rsidRPr="00060134" w:rsidRDefault="00D55981" w:rsidP="00FC24F5">
            <w:pPr>
              <w:jc w:val="right"/>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61" w:type="pct"/>
            <w:tcBorders>
              <w:top w:val="single" w:sz="12" w:space="0" w:color="auto"/>
              <w:left w:val="single" w:sz="12" w:space="0" w:color="auto"/>
              <w:bottom w:val="single" w:sz="12" w:space="0" w:color="auto"/>
              <w:right w:val="single" w:sz="12" w:space="0" w:color="auto"/>
            </w:tcBorders>
          </w:tcPr>
          <w:p w14:paraId="3A442A3B" w14:textId="77777777" w:rsidR="00D55981" w:rsidRPr="00060134" w:rsidRDefault="00D55981" w:rsidP="00FC24F5">
            <w:pPr>
              <w:rPr>
                <w:rFonts w:asciiTheme="majorBidi" w:hAnsiTheme="majorBidi" w:cstheme="majorBidi"/>
                <w:sz w:val="26"/>
                <w:szCs w:val="26"/>
                <w:rtl/>
                <w:lang w:bidi="ar-EG"/>
              </w:rPr>
            </w:pPr>
          </w:p>
          <w:p w14:paraId="6414F645"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133890EE" w14:textId="77777777" w:rsidR="00D55981" w:rsidRPr="00060134" w:rsidRDefault="00D55981" w:rsidP="00FC24F5">
            <w:pPr>
              <w:rPr>
                <w:rFonts w:asciiTheme="majorBidi" w:hAnsiTheme="majorBidi" w:cstheme="majorBidi"/>
                <w:sz w:val="26"/>
                <w:szCs w:val="26"/>
                <w:rtl/>
                <w:lang w:bidi="ar-EG"/>
              </w:rPr>
            </w:pPr>
          </w:p>
          <w:p w14:paraId="7C1CC875"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0E937291" w14:textId="77777777" w:rsidR="00D55981" w:rsidRPr="00060134" w:rsidRDefault="00D55981" w:rsidP="00FC24F5">
            <w:pPr>
              <w:rPr>
                <w:rFonts w:asciiTheme="majorBidi" w:hAnsiTheme="majorBidi" w:cstheme="majorBidi"/>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77433413" w14:textId="1032F952" w:rsidR="00D55981" w:rsidRPr="00060134" w:rsidRDefault="00D55981" w:rsidP="00FC24F5">
            <w:pPr>
              <w:rPr>
                <w:rFonts w:asciiTheme="majorBidi" w:hAnsiTheme="majorBidi" w:cstheme="majorBidi"/>
                <w:sz w:val="26"/>
                <w:szCs w:val="26"/>
                <w:rtl/>
                <w:lang w:bidi="ar-EG"/>
              </w:rPr>
            </w:pPr>
            <w:r w:rsidRPr="00060134">
              <w:rPr>
                <w:rFonts w:asciiTheme="majorBidi" w:hAnsiTheme="majorBidi" w:cstheme="majorBidi"/>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6831BB9B" w14:textId="77777777" w:rsidR="00D55981" w:rsidRPr="00060134" w:rsidRDefault="00D55981" w:rsidP="00FC24F5">
            <w:pPr>
              <w:rPr>
                <w:rFonts w:asciiTheme="majorBidi" w:hAnsiTheme="majorBidi" w:cstheme="majorBidi"/>
                <w:sz w:val="26"/>
                <w:szCs w:val="26"/>
                <w:rtl/>
                <w:lang w:bidi="ar-EG"/>
              </w:rPr>
            </w:pPr>
          </w:p>
          <w:p w14:paraId="56F70924"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r>
      <w:tr w:rsidR="00D55981" w:rsidRPr="00060134" w14:paraId="67F236F8" w14:textId="77777777" w:rsidTr="00D55981">
        <w:trPr>
          <w:trHeight w:hRule="exact" w:val="669"/>
        </w:trPr>
        <w:tc>
          <w:tcPr>
            <w:tcW w:w="800" w:type="pct"/>
            <w:tcBorders>
              <w:top w:val="single" w:sz="12" w:space="0" w:color="auto"/>
              <w:left w:val="single" w:sz="12" w:space="0" w:color="auto"/>
              <w:bottom w:val="single" w:sz="12" w:space="0" w:color="auto"/>
              <w:right w:val="single" w:sz="12" w:space="0" w:color="auto"/>
            </w:tcBorders>
            <w:vAlign w:val="center"/>
          </w:tcPr>
          <w:p w14:paraId="08742AF7" w14:textId="77777777" w:rsidR="00D55981" w:rsidRPr="00060134" w:rsidRDefault="00D55981" w:rsidP="00FC24F5">
            <w:pPr>
              <w:tabs>
                <w:tab w:val="right" w:pos="317"/>
              </w:tabs>
              <w:autoSpaceDE w:val="0"/>
              <w:autoSpaceDN w:val="0"/>
              <w:bidi w:val="0"/>
              <w:adjustRightInd w:val="0"/>
              <w:ind w:right="71"/>
              <w:rPr>
                <w:rFonts w:asciiTheme="majorBidi" w:hAnsiTheme="majorBidi" w:cstheme="majorBidi"/>
                <w:b/>
                <w:bCs/>
                <w:sz w:val="26"/>
                <w:szCs w:val="26"/>
              </w:rPr>
            </w:pPr>
            <w:r w:rsidRPr="00060134">
              <w:rPr>
                <w:rFonts w:asciiTheme="majorBidi" w:hAnsiTheme="majorBidi" w:cstheme="majorBidi"/>
                <w:b/>
                <w:bCs/>
                <w:sz w:val="26"/>
                <w:szCs w:val="26"/>
              </w:rPr>
              <w:lastRenderedPageBreak/>
              <w:t>blood</w:t>
            </w:r>
          </w:p>
        </w:tc>
        <w:tc>
          <w:tcPr>
            <w:tcW w:w="274" w:type="pct"/>
            <w:tcBorders>
              <w:top w:val="single" w:sz="12" w:space="0" w:color="auto"/>
              <w:left w:val="single" w:sz="12" w:space="0" w:color="auto"/>
              <w:bottom w:val="single" w:sz="12" w:space="0" w:color="auto"/>
              <w:right w:val="single" w:sz="12" w:space="0" w:color="auto"/>
            </w:tcBorders>
            <w:vAlign w:val="center"/>
          </w:tcPr>
          <w:p w14:paraId="6BA10B90"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1C45783E"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3022AFC7" w14:textId="77777777" w:rsidR="00D55981" w:rsidRPr="00060134" w:rsidRDefault="00D55981" w:rsidP="00FC24F5">
            <w:pPr>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3DBE232F" w14:textId="77777777" w:rsidR="00D55981" w:rsidRPr="00060134" w:rsidRDefault="00D55981" w:rsidP="00FC24F5">
            <w:pPr>
              <w:jc w:val="right"/>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42589D43" w14:textId="77777777" w:rsidR="00D55981" w:rsidRPr="00060134" w:rsidRDefault="00D55981" w:rsidP="00FC24F5">
            <w:pPr>
              <w:jc w:val="center"/>
              <w:rPr>
                <w:rFonts w:asciiTheme="majorBidi" w:hAnsiTheme="majorBidi" w:cstheme="majorBidi"/>
                <w:sz w:val="26"/>
                <w:szCs w:val="26"/>
                <w:rtl/>
                <w:lang w:bidi="ar-EG"/>
              </w:rPr>
            </w:pPr>
          </w:p>
        </w:tc>
        <w:tc>
          <w:tcPr>
            <w:tcW w:w="131" w:type="pct"/>
            <w:tcBorders>
              <w:top w:val="single" w:sz="12" w:space="0" w:color="auto"/>
              <w:left w:val="single" w:sz="12" w:space="0" w:color="auto"/>
              <w:bottom w:val="single" w:sz="12" w:space="0" w:color="auto"/>
              <w:right w:val="single" w:sz="12" w:space="0" w:color="auto"/>
            </w:tcBorders>
            <w:vAlign w:val="center"/>
          </w:tcPr>
          <w:p w14:paraId="5C95EF5A"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7F0C2BA1"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10F2BAD3" w14:textId="77777777" w:rsidR="00D55981" w:rsidRPr="00060134" w:rsidRDefault="00D55981" w:rsidP="00FC24F5">
            <w:pPr>
              <w:jc w:val="center"/>
              <w:rPr>
                <w:rFonts w:asciiTheme="majorBidi" w:hAnsiTheme="majorBidi" w:cstheme="majorBidi"/>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4AF5E387" w14:textId="77777777" w:rsidR="00D55981" w:rsidRPr="00060134" w:rsidRDefault="00D55981" w:rsidP="00FC24F5">
            <w:pPr>
              <w:jc w:val="center"/>
              <w:rPr>
                <w:rFonts w:asciiTheme="majorBidi" w:hAnsiTheme="majorBidi" w:cstheme="majorBidi"/>
                <w:sz w:val="26"/>
                <w:szCs w:val="26"/>
                <w:rtl/>
                <w:lang w:bidi="ar-EG"/>
              </w:rPr>
            </w:pPr>
            <w:r w:rsidRPr="00060134">
              <w:rPr>
                <w:rFonts w:asciiTheme="majorBidi" w:hAnsiTheme="majorBidi" w:cstheme="majorBidi"/>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562698B2"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21BCB8A9" w14:textId="77777777" w:rsidR="00D55981" w:rsidRPr="00060134" w:rsidRDefault="00D55981" w:rsidP="00FC24F5">
            <w:pPr>
              <w:jc w:val="cente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57" w:type="pct"/>
            <w:tcBorders>
              <w:top w:val="single" w:sz="12" w:space="0" w:color="auto"/>
              <w:left w:val="single" w:sz="12" w:space="0" w:color="auto"/>
              <w:bottom w:val="single" w:sz="12" w:space="0" w:color="auto"/>
              <w:right w:val="single" w:sz="12" w:space="0" w:color="auto"/>
            </w:tcBorders>
            <w:vAlign w:val="center"/>
          </w:tcPr>
          <w:p w14:paraId="6004F69F"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397619B0"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02C44C4F"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44" w:type="pct"/>
            <w:tcBorders>
              <w:top w:val="single" w:sz="12" w:space="0" w:color="auto"/>
              <w:left w:val="single" w:sz="12" w:space="0" w:color="auto"/>
              <w:bottom w:val="single" w:sz="12" w:space="0" w:color="auto"/>
              <w:right w:val="single" w:sz="12" w:space="0" w:color="auto"/>
            </w:tcBorders>
            <w:vAlign w:val="center"/>
          </w:tcPr>
          <w:p w14:paraId="3FB01E3C"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8" w:type="pct"/>
            <w:tcBorders>
              <w:top w:val="single" w:sz="12" w:space="0" w:color="auto"/>
              <w:left w:val="single" w:sz="12" w:space="0" w:color="auto"/>
              <w:bottom w:val="single" w:sz="12" w:space="0" w:color="auto"/>
              <w:right w:val="single" w:sz="12" w:space="0" w:color="auto"/>
            </w:tcBorders>
            <w:vAlign w:val="center"/>
          </w:tcPr>
          <w:p w14:paraId="6284ABBB"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91" w:type="pct"/>
            <w:tcBorders>
              <w:top w:val="single" w:sz="12" w:space="0" w:color="auto"/>
              <w:left w:val="single" w:sz="12" w:space="0" w:color="auto"/>
              <w:bottom w:val="single" w:sz="12" w:space="0" w:color="auto"/>
              <w:right w:val="single" w:sz="12" w:space="0" w:color="auto"/>
            </w:tcBorders>
            <w:vAlign w:val="center"/>
          </w:tcPr>
          <w:p w14:paraId="16BCFDCD" w14:textId="77777777" w:rsidR="00D55981" w:rsidRPr="00060134" w:rsidRDefault="00D55981" w:rsidP="00FC24F5">
            <w:pPr>
              <w:rPr>
                <w:rFonts w:asciiTheme="majorBidi" w:hAnsiTheme="majorBidi" w:cstheme="majorBidi"/>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6B616548" w14:textId="77777777" w:rsidR="00D55981" w:rsidRPr="00060134" w:rsidRDefault="00D55981" w:rsidP="00FC24F5">
            <w:pPr>
              <w:rPr>
                <w:rFonts w:asciiTheme="majorBidi" w:hAnsiTheme="majorBidi" w:cstheme="majorBidi"/>
                <w:sz w:val="26"/>
                <w:szCs w:val="26"/>
              </w:rPr>
            </w:pPr>
          </w:p>
        </w:tc>
        <w:tc>
          <w:tcPr>
            <w:tcW w:w="162" w:type="pct"/>
            <w:tcBorders>
              <w:top w:val="single" w:sz="12" w:space="0" w:color="auto"/>
              <w:left w:val="single" w:sz="12" w:space="0" w:color="auto"/>
              <w:bottom w:val="single" w:sz="12" w:space="0" w:color="auto"/>
              <w:right w:val="single" w:sz="12" w:space="0" w:color="auto"/>
            </w:tcBorders>
          </w:tcPr>
          <w:p w14:paraId="127763C2" w14:textId="77777777" w:rsidR="00D55981" w:rsidRPr="00060134" w:rsidRDefault="00D55981" w:rsidP="00FC24F5">
            <w:pPr>
              <w:rPr>
                <w:rFonts w:asciiTheme="majorBidi" w:hAnsiTheme="majorBidi" w:cstheme="majorBidi"/>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093AD2D6" w14:textId="77777777" w:rsidR="00D55981" w:rsidRPr="00060134" w:rsidRDefault="00D55981" w:rsidP="00FC24F5">
            <w:pPr>
              <w:rPr>
                <w:rFonts w:asciiTheme="majorBidi" w:hAnsiTheme="majorBidi" w:cstheme="majorBidi"/>
                <w:sz w:val="26"/>
                <w:szCs w:val="26"/>
                <w:rtl/>
                <w:lang w:bidi="ar-EG"/>
              </w:rPr>
            </w:pPr>
          </w:p>
          <w:p w14:paraId="30B7088D" w14:textId="77777777" w:rsidR="00D55981" w:rsidRPr="00060134" w:rsidRDefault="00D55981" w:rsidP="00FC24F5">
            <w:pPr>
              <w:rPr>
                <w:rFonts w:asciiTheme="majorBidi" w:hAnsiTheme="majorBidi" w:cstheme="majorBidi"/>
                <w:sz w:val="26"/>
                <w:szCs w:val="26"/>
                <w:rtl/>
                <w:lang w:bidi="ar-EG"/>
              </w:rPr>
            </w:pPr>
            <w:r w:rsidRPr="00060134">
              <w:rPr>
                <w:rFonts w:asciiTheme="majorBidi" w:hAnsiTheme="majorBidi" w:cstheme="majorBidi"/>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78CFD486" w14:textId="77777777" w:rsidR="00D55981" w:rsidRPr="00060134" w:rsidRDefault="00D55981" w:rsidP="00FC24F5">
            <w:pPr>
              <w:rPr>
                <w:rFonts w:asciiTheme="majorBidi" w:hAnsiTheme="majorBidi" w:cstheme="majorBidi"/>
                <w:sz w:val="26"/>
                <w:szCs w:val="26"/>
                <w:rtl/>
                <w:lang w:bidi="ar-EG"/>
              </w:rPr>
            </w:pPr>
          </w:p>
          <w:p w14:paraId="58190793"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70CB1FD3" w14:textId="77777777" w:rsidR="00D55981" w:rsidRPr="00060134" w:rsidRDefault="00D55981" w:rsidP="00FC24F5">
            <w:pPr>
              <w:rPr>
                <w:rFonts w:asciiTheme="majorBidi" w:hAnsiTheme="majorBidi" w:cstheme="majorBidi"/>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534465A6" w14:textId="499EEBDB" w:rsidR="00D55981" w:rsidRPr="00060134" w:rsidRDefault="00D55981" w:rsidP="00FC24F5">
            <w:pPr>
              <w:rPr>
                <w:rFonts w:asciiTheme="majorBidi" w:hAnsiTheme="majorBidi" w:cstheme="majorBidi"/>
                <w:sz w:val="26"/>
                <w:szCs w:val="26"/>
                <w:rtl/>
                <w:lang w:bidi="ar-EG"/>
              </w:rPr>
            </w:pPr>
            <w:r w:rsidRPr="00060134">
              <w:rPr>
                <w:rFonts w:asciiTheme="majorBidi" w:hAnsiTheme="majorBidi" w:cstheme="majorBidi"/>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01FC6394" w14:textId="77777777" w:rsidR="00D55981" w:rsidRPr="00060134" w:rsidRDefault="00D55981" w:rsidP="00FC24F5">
            <w:pPr>
              <w:rPr>
                <w:rFonts w:asciiTheme="majorBidi" w:hAnsiTheme="majorBidi" w:cstheme="majorBidi"/>
                <w:sz w:val="26"/>
                <w:szCs w:val="26"/>
                <w:rtl/>
                <w:lang w:bidi="ar-EG"/>
              </w:rPr>
            </w:pPr>
          </w:p>
          <w:p w14:paraId="4A84E92D"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r>
      <w:tr w:rsidR="00D55981" w:rsidRPr="00060134" w14:paraId="6E35C964" w14:textId="77777777" w:rsidTr="00D55981">
        <w:trPr>
          <w:trHeight w:hRule="exact" w:val="1002"/>
        </w:trPr>
        <w:tc>
          <w:tcPr>
            <w:tcW w:w="800" w:type="pct"/>
            <w:tcBorders>
              <w:top w:val="single" w:sz="12" w:space="0" w:color="auto"/>
              <w:left w:val="single" w:sz="12" w:space="0" w:color="auto"/>
              <w:bottom w:val="single" w:sz="12" w:space="0" w:color="auto"/>
              <w:right w:val="single" w:sz="12" w:space="0" w:color="auto"/>
            </w:tcBorders>
            <w:vAlign w:val="center"/>
          </w:tcPr>
          <w:p w14:paraId="5233ADD8" w14:textId="77777777" w:rsidR="00D55981" w:rsidRPr="00060134" w:rsidRDefault="00D55981" w:rsidP="00FC24F5">
            <w:pPr>
              <w:tabs>
                <w:tab w:val="right" w:pos="317"/>
              </w:tabs>
              <w:autoSpaceDE w:val="0"/>
              <w:autoSpaceDN w:val="0"/>
              <w:bidi w:val="0"/>
              <w:adjustRightInd w:val="0"/>
              <w:ind w:right="71"/>
              <w:rPr>
                <w:rFonts w:asciiTheme="majorBidi" w:hAnsiTheme="majorBidi" w:cstheme="majorBidi"/>
                <w:b/>
                <w:bCs/>
                <w:sz w:val="26"/>
                <w:szCs w:val="26"/>
              </w:rPr>
            </w:pPr>
            <w:r w:rsidRPr="00060134">
              <w:rPr>
                <w:rFonts w:asciiTheme="majorBidi" w:hAnsiTheme="majorBidi" w:cstheme="majorBidi"/>
                <w:b/>
                <w:bCs/>
                <w:sz w:val="26"/>
                <w:szCs w:val="26"/>
              </w:rPr>
              <w:t>RESPIRATION</w:t>
            </w:r>
          </w:p>
        </w:tc>
        <w:tc>
          <w:tcPr>
            <w:tcW w:w="274" w:type="pct"/>
            <w:tcBorders>
              <w:top w:val="single" w:sz="12" w:space="0" w:color="auto"/>
              <w:left w:val="single" w:sz="12" w:space="0" w:color="auto"/>
              <w:bottom w:val="single" w:sz="12" w:space="0" w:color="auto"/>
              <w:right w:val="single" w:sz="12" w:space="0" w:color="auto"/>
            </w:tcBorders>
            <w:vAlign w:val="center"/>
          </w:tcPr>
          <w:p w14:paraId="23A12AEF"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78F8E923"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0014ED83" w14:textId="77777777" w:rsidR="00D55981" w:rsidRPr="00060134" w:rsidRDefault="00D55981" w:rsidP="00FC24F5">
            <w:pPr>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3DE86F91" w14:textId="77777777" w:rsidR="00D55981" w:rsidRPr="00060134" w:rsidRDefault="00D55981" w:rsidP="00FC24F5">
            <w:pPr>
              <w:jc w:val="right"/>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190CD144" w14:textId="77777777" w:rsidR="00D55981" w:rsidRPr="00060134" w:rsidRDefault="00D55981" w:rsidP="00FC24F5">
            <w:pPr>
              <w:jc w:val="center"/>
              <w:rPr>
                <w:rFonts w:asciiTheme="majorBidi" w:hAnsiTheme="majorBidi" w:cstheme="majorBidi"/>
                <w:sz w:val="26"/>
                <w:szCs w:val="26"/>
                <w:rtl/>
                <w:lang w:bidi="ar-EG"/>
              </w:rPr>
            </w:pPr>
          </w:p>
          <w:p w14:paraId="1BC4D8AD" w14:textId="77777777" w:rsidR="00D55981" w:rsidRPr="00060134" w:rsidRDefault="00D55981" w:rsidP="00FC24F5">
            <w:pPr>
              <w:rPr>
                <w:rFonts w:asciiTheme="majorBidi" w:hAnsiTheme="majorBidi" w:cstheme="majorBidi"/>
                <w:sz w:val="26"/>
                <w:szCs w:val="26"/>
                <w:rtl/>
                <w:lang w:bidi="ar-EG"/>
              </w:rPr>
            </w:pPr>
          </w:p>
        </w:tc>
        <w:tc>
          <w:tcPr>
            <w:tcW w:w="131" w:type="pct"/>
            <w:tcBorders>
              <w:top w:val="single" w:sz="12" w:space="0" w:color="auto"/>
              <w:left w:val="single" w:sz="12" w:space="0" w:color="auto"/>
              <w:bottom w:val="single" w:sz="12" w:space="0" w:color="auto"/>
              <w:right w:val="single" w:sz="12" w:space="0" w:color="auto"/>
            </w:tcBorders>
            <w:vAlign w:val="center"/>
          </w:tcPr>
          <w:p w14:paraId="69B91673"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7C9F1D0E"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7F2A95C6" w14:textId="77777777" w:rsidR="00D55981" w:rsidRPr="00060134" w:rsidRDefault="00D55981" w:rsidP="00FC24F5">
            <w:pPr>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1FC0B828" w14:textId="77777777" w:rsidR="00D55981" w:rsidRPr="00060134" w:rsidRDefault="00D55981" w:rsidP="00FC24F5">
            <w:pPr>
              <w:jc w:val="center"/>
              <w:rPr>
                <w:rFonts w:asciiTheme="majorBidi" w:hAnsiTheme="majorBidi" w:cstheme="majorBidi"/>
                <w:sz w:val="26"/>
                <w:szCs w:val="26"/>
                <w:rtl/>
                <w:lang w:bidi="ar-EG"/>
              </w:rPr>
            </w:pPr>
            <w:r w:rsidRPr="00060134">
              <w:rPr>
                <w:rFonts w:asciiTheme="majorBidi" w:hAnsiTheme="majorBidi" w:cstheme="majorBidi"/>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3F65874F"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3504C50E" w14:textId="77777777" w:rsidR="00D55981" w:rsidRPr="00060134" w:rsidRDefault="00D55981" w:rsidP="00FC24F5">
            <w:pPr>
              <w:jc w:val="cente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57" w:type="pct"/>
            <w:tcBorders>
              <w:top w:val="single" w:sz="12" w:space="0" w:color="auto"/>
              <w:left w:val="single" w:sz="12" w:space="0" w:color="auto"/>
              <w:bottom w:val="single" w:sz="12" w:space="0" w:color="auto"/>
              <w:right w:val="single" w:sz="12" w:space="0" w:color="auto"/>
            </w:tcBorders>
            <w:vAlign w:val="center"/>
          </w:tcPr>
          <w:p w14:paraId="13087E62"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47E53657"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3F627F0C"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44" w:type="pct"/>
            <w:tcBorders>
              <w:top w:val="single" w:sz="12" w:space="0" w:color="auto"/>
              <w:left w:val="single" w:sz="12" w:space="0" w:color="auto"/>
              <w:bottom w:val="single" w:sz="12" w:space="0" w:color="auto"/>
              <w:right w:val="single" w:sz="12" w:space="0" w:color="auto"/>
            </w:tcBorders>
            <w:vAlign w:val="center"/>
          </w:tcPr>
          <w:p w14:paraId="40B0C83A"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8" w:type="pct"/>
            <w:tcBorders>
              <w:top w:val="single" w:sz="12" w:space="0" w:color="auto"/>
              <w:left w:val="single" w:sz="12" w:space="0" w:color="auto"/>
              <w:bottom w:val="single" w:sz="12" w:space="0" w:color="auto"/>
              <w:right w:val="single" w:sz="12" w:space="0" w:color="auto"/>
            </w:tcBorders>
            <w:vAlign w:val="center"/>
          </w:tcPr>
          <w:p w14:paraId="58FE1CE1"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91" w:type="pct"/>
            <w:tcBorders>
              <w:top w:val="single" w:sz="12" w:space="0" w:color="auto"/>
              <w:left w:val="single" w:sz="12" w:space="0" w:color="auto"/>
              <w:bottom w:val="single" w:sz="12" w:space="0" w:color="auto"/>
              <w:right w:val="single" w:sz="12" w:space="0" w:color="auto"/>
            </w:tcBorders>
            <w:vAlign w:val="center"/>
          </w:tcPr>
          <w:p w14:paraId="27A6CC57"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44F9EEF6"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p w14:paraId="4351268A"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62" w:type="pct"/>
            <w:tcBorders>
              <w:top w:val="single" w:sz="12" w:space="0" w:color="auto"/>
              <w:left w:val="single" w:sz="12" w:space="0" w:color="auto"/>
              <w:bottom w:val="single" w:sz="12" w:space="0" w:color="auto"/>
              <w:right w:val="single" w:sz="12" w:space="0" w:color="auto"/>
            </w:tcBorders>
          </w:tcPr>
          <w:p w14:paraId="1B404770"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0C015C39" w14:textId="77777777" w:rsidR="00D55981" w:rsidRPr="00060134" w:rsidRDefault="00D55981" w:rsidP="00FC24F5">
            <w:pPr>
              <w:rPr>
                <w:rFonts w:asciiTheme="majorBidi" w:hAnsiTheme="majorBidi" w:cstheme="majorBidi"/>
                <w:sz w:val="26"/>
                <w:szCs w:val="26"/>
                <w:rtl/>
                <w:lang w:bidi="ar-EG"/>
              </w:rPr>
            </w:pPr>
          </w:p>
          <w:p w14:paraId="2B3BA397" w14:textId="77777777" w:rsidR="00D55981" w:rsidRPr="00060134" w:rsidRDefault="00D55981" w:rsidP="00FC24F5">
            <w:pPr>
              <w:rPr>
                <w:rFonts w:asciiTheme="majorBidi" w:hAnsiTheme="majorBidi" w:cstheme="majorBidi"/>
                <w:sz w:val="26"/>
                <w:szCs w:val="26"/>
                <w:rtl/>
                <w:lang w:bidi="ar-EG"/>
              </w:rPr>
            </w:pPr>
            <w:r w:rsidRPr="00060134">
              <w:rPr>
                <w:rFonts w:asciiTheme="majorBidi" w:hAnsiTheme="majorBidi" w:cstheme="majorBidi"/>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29FFAA21" w14:textId="77777777" w:rsidR="00D55981" w:rsidRPr="00060134" w:rsidRDefault="00D55981" w:rsidP="00FC24F5">
            <w:pPr>
              <w:rPr>
                <w:rFonts w:asciiTheme="majorBidi" w:hAnsiTheme="majorBidi" w:cstheme="majorBidi"/>
                <w:sz w:val="26"/>
                <w:szCs w:val="26"/>
                <w:rtl/>
                <w:lang w:bidi="ar-EG"/>
              </w:rPr>
            </w:pPr>
          </w:p>
          <w:p w14:paraId="502E7866"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3EB151B1" w14:textId="77777777" w:rsidR="00D55981" w:rsidRPr="00060134" w:rsidRDefault="00D55981" w:rsidP="00FC24F5">
            <w:pPr>
              <w:rPr>
                <w:rFonts w:asciiTheme="majorBidi" w:hAnsiTheme="majorBidi" w:cstheme="majorBidi"/>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21CDB4AD" w14:textId="3B90D7BD" w:rsidR="00D55981" w:rsidRPr="00060134" w:rsidRDefault="00D55981" w:rsidP="00FC24F5">
            <w:pPr>
              <w:rPr>
                <w:rFonts w:asciiTheme="majorBidi" w:hAnsiTheme="majorBidi" w:cstheme="majorBidi"/>
                <w:sz w:val="26"/>
                <w:szCs w:val="26"/>
                <w:rtl/>
                <w:lang w:bidi="ar-EG"/>
              </w:rPr>
            </w:pPr>
            <w:r w:rsidRPr="00060134">
              <w:rPr>
                <w:rFonts w:asciiTheme="majorBidi" w:hAnsiTheme="majorBidi" w:cstheme="majorBidi"/>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6B991F98" w14:textId="77777777" w:rsidR="00D55981" w:rsidRPr="00060134" w:rsidRDefault="00D55981" w:rsidP="00FC24F5">
            <w:pPr>
              <w:rPr>
                <w:rFonts w:asciiTheme="majorBidi" w:hAnsiTheme="majorBidi" w:cstheme="majorBidi"/>
                <w:sz w:val="26"/>
                <w:szCs w:val="26"/>
                <w:rtl/>
                <w:lang w:bidi="ar-EG"/>
              </w:rPr>
            </w:pPr>
          </w:p>
          <w:p w14:paraId="6C5E06BF"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r>
      <w:tr w:rsidR="00D55981" w:rsidRPr="00060134" w14:paraId="00827D89" w14:textId="77777777" w:rsidTr="00D55981">
        <w:trPr>
          <w:trHeight w:hRule="exact" w:val="1577"/>
        </w:trPr>
        <w:tc>
          <w:tcPr>
            <w:tcW w:w="800" w:type="pct"/>
            <w:tcBorders>
              <w:top w:val="single" w:sz="12" w:space="0" w:color="auto"/>
              <w:left w:val="single" w:sz="12" w:space="0" w:color="auto"/>
              <w:bottom w:val="single" w:sz="12" w:space="0" w:color="auto"/>
              <w:right w:val="single" w:sz="12" w:space="0" w:color="auto"/>
            </w:tcBorders>
            <w:vAlign w:val="center"/>
          </w:tcPr>
          <w:p w14:paraId="207BF2D9" w14:textId="77777777" w:rsidR="00D55981" w:rsidRPr="00060134" w:rsidRDefault="00D55981" w:rsidP="00FC24F5">
            <w:pPr>
              <w:bidi w:val="0"/>
              <w:spacing w:after="120" w:line="270" w:lineRule="atLeast"/>
              <w:rPr>
                <w:rFonts w:asciiTheme="majorBidi" w:hAnsiTheme="majorBidi" w:cstheme="majorBidi"/>
                <w:b/>
                <w:bCs/>
                <w:sz w:val="26"/>
                <w:szCs w:val="26"/>
              </w:rPr>
            </w:pPr>
            <w:r w:rsidRPr="00060134">
              <w:rPr>
                <w:rFonts w:asciiTheme="majorBidi" w:hAnsiTheme="majorBidi" w:cstheme="majorBidi"/>
                <w:b/>
                <w:bCs/>
                <w:sz w:val="26"/>
                <w:szCs w:val="26"/>
              </w:rPr>
              <w:t>Muscles and nerves</w:t>
            </w:r>
          </w:p>
          <w:p w14:paraId="4E202980" w14:textId="77777777" w:rsidR="00D55981" w:rsidRPr="00060134" w:rsidRDefault="00D55981" w:rsidP="00FC24F5">
            <w:pPr>
              <w:tabs>
                <w:tab w:val="right" w:pos="317"/>
              </w:tabs>
              <w:autoSpaceDE w:val="0"/>
              <w:autoSpaceDN w:val="0"/>
              <w:bidi w:val="0"/>
              <w:adjustRightInd w:val="0"/>
              <w:ind w:right="71"/>
              <w:rPr>
                <w:rFonts w:asciiTheme="majorBidi" w:hAnsiTheme="majorBidi" w:cstheme="majorBidi"/>
                <w:b/>
                <w:bCs/>
                <w:sz w:val="26"/>
                <w:szCs w:val="26"/>
              </w:rPr>
            </w:pPr>
          </w:p>
        </w:tc>
        <w:tc>
          <w:tcPr>
            <w:tcW w:w="274" w:type="pct"/>
            <w:tcBorders>
              <w:top w:val="single" w:sz="12" w:space="0" w:color="auto"/>
              <w:left w:val="single" w:sz="12" w:space="0" w:color="auto"/>
              <w:bottom w:val="single" w:sz="12" w:space="0" w:color="auto"/>
              <w:right w:val="single" w:sz="12" w:space="0" w:color="auto"/>
            </w:tcBorders>
            <w:vAlign w:val="center"/>
          </w:tcPr>
          <w:p w14:paraId="42E4F5F5"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64BC8567"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2F56B29C" w14:textId="77777777" w:rsidR="00D55981" w:rsidRPr="00060134" w:rsidRDefault="00D55981" w:rsidP="00FC24F5">
            <w:pPr>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2C0EDD9E" w14:textId="77777777" w:rsidR="00D55981" w:rsidRPr="00060134" w:rsidRDefault="00D55981" w:rsidP="00FC24F5">
            <w:pPr>
              <w:jc w:val="right"/>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5158D329" w14:textId="77777777" w:rsidR="00D55981" w:rsidRPr="00060134" w:rsidRDefault="00D55981" w:rsidP="00FC24F5">
            <w:pPr>
              <w:jc w:val="center"/>
              <w:rPr>
                <w:rFonts w:asciiTheme="majorBidi" w:hAnsiTheme="majorBidi" w:cstheme="majorBidi"/>
                <w:b/>
                <w:bCs/>
                <w:sz w:val="26"/>
                <w:szCs w:val="26"/>
              </w:rPr>
            </w:pPr>
          </w:p>
        </w:tc>
        <w:tc>
          <w:tcPr>
            <w:tcW w:w="131" w:type="pct"/>
            <w:tcBorders>
              <w:top w:val="single" w:sz="12" w:space="0" w:color="auto"/>
              <w:left w:val="single" w:sz="12" w:space="0" w:color="auto"/>
              <w:bottom w:val="single" w:sz="12" w:space="0" w:color="auto"/>
              <w:right w:val="single" w:sz="12" w:space="0" w:color="auto"/>
            </w:tcBorders>
            <w:vAlign w:val="center"/>
          </w:tcPr>
          <w:p w14:paraId="57A9A0CA"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p w14:paraId="218A3782" w14:textId="77777777" w:rsidR="00D55981" w:rsidRPr="00060134" w:rsidRDefault="00D55981" w:rsidP="00FC24F5">
            <w:pPr>
              <w:bidi w:val="0"/>
              <w:rPr>
                <w:rFonts w:asciiTheme="majorBidi" w:hAnsiTheme="majorBidi" w:cstheme="majorBidi"/>
                <w:b/>
                <w:bCs/>
                <w:sz w:val="26"/>
                <w:szCs w:val="26"/>
              </w:rPr>
            </w:pPr>
          </w:p>
          <w:p w14:paraId="4E802CB3" w14:textId="77777777" w:rsidR="00D55981" w:rsidRPr="00060134" w:rsidRDefault="00D55981" w:rsidP="00FC24F5">
            <w:pPr>
              <w:bidi w:val="0"/>
              <w:rPr>
                <w:rFonts w:asciiTheme="majorBidi" w:hAnsiTheme="majorBidi" w:cstheme="majorBidi"/>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263FAAE4"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738BBAD3"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528B343A" w14:textId="77777777" w:rsidR="00D55981" w:rsidRPr="00060134" w:rsidRDefault="00D55981" w:rsidP="00FC24F5">
            <w:pPr>
              <w:jc w:val="center"/>
              <w:rPr>
                <w:rFonts w:asciiTheme="majorBidi" w:hAnsiTheme="majorBidi" w:cstheme="majorBidi"/>
                <w:sz w:val="26"/>
                <w:szCs w:val="26"/>
                <w:rtl/>
                <w:lang w:bidi="ar-EG"/>
              </w:rPr>
            </w:pPr>
            <w:r w:rsidRPr="00060134">
              <w:rPr>
                <w:rFonts w:asciiTheme="majorBidi" w:hAnsiTheme="majorBidi" w:cstheme="majorBidi"/>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415F6D69"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04F534E8" w14:textId="77777777" w:rsidR="00D55981" w:rsidRPr="00060134" w:rsidRDefault="00D55981" w:rsidP="00FC24F5">
            <w:pPr>
              <w:jc w:val="cente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57" w:type="pct"/>
            <w:tcBorders>
              <w:top w:val="single" w:sz="12" w:space="0" w:color="auto"/>
              <w:left w:val="single" w:sz="12" w:space="0" w:color="auto"/>
              <w:bottom w:val="single" w:sz="12" w:space="0" w:color="auto"/>
              <w:right w:val="single" w:sz="12" w:space="0" w:color="auto"/>
            </w:tcBorders>
            <w:vAlign w:val="center"/>
          </w:tcPr>
          <w:p w14:paraId="4DFB6100"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3FC52A19"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09ECC68B"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44" w:type="pct"/>
            <w:tcBorders>
              <w:top w:val="single" w:sz="12" w:space="0" w:color="auto"/>
              <w:left w:val="single" w:sz="12" w:space="0" w:color="auto"/>
              <w:bottom w:val="single" w:sz="12" w:space="0" w:color="auto"/>
              <w:right w:val="single" w:sz="12" w:space="0" w:color="auto"/>
            </w:tcBorders>
            <w:vAlign w:val="center"/>
          </w:tcPr>
          <w:p w14:paraId="5B898495"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78" w:type="pct"/>
            <w:tcBorders>
              <w:top w:val="single" w:sz="12" w:space="0" w:color="auto"/>
              <w:left w:val="single" w:sz="12" w:space="0" w:color="auto"/>
              <w:bottom w:val="single" w:sz="12" w:space="0" w:color="auto"/>
              <w:right w:val="single" w:sz="12" w:space="0" w:color="auto"/>
            </w:tcBorders>
            <w:vAlign w:val="center"/>
          </w:tcPr>
          <w:p w14:paraId="45B029E9"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91" w:type="pct"/>
            <w:tcBorders>
              <w:top w:val="single" w:sz="12" w:space="0" w:color="auto"/>
              <w:left w:val="single" w:sz="12" w:space="0" w:color="auto"/>
              <w:bottom w:val="single" w:sz="12" w:space="0" w:color="auto"/>
              <w:right w:val="single" w:sz="12" w:space="0" w:color="auto"/>
            </w:tcBorders>
            <w:vAlign w:val="center"/>
          </w:tcPr>
          <w:p w14:paraId="1244AB0F" w14:textId="77777777" w:rsidR="00D55981" w:rsidRPr="00060134" w:rsidRDefault="00D55981" w:rsidP="00FC24F5">
            <w:pPr>
              <w:autoSpaceDE w:val="0"/>
              <w:autoSpaceDN w:val="0"/>
              <w:bidi w:val="0"/>
              <w:adjustRightInd w:val="0"/>
              <w:ind w:right="-720"/>
              <w:jc w:val="center"/>
              <w:rPr>
                <w:rFonts w:asciiTheme="majorBidi" w:hAnsiTheme="majorBidi" w:cstheme="majorBidi"/>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6F632900"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p w14:paraId="4A28DAF0"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r w:rsidRPr="00060134">
              <w:rPr>
                <w:rFonts w:asciiTheme="majorBidi" w:hAnsiTheme="majorBidi" w:cstheme="majorBidi"/>
                <w:b/>
                <w:bCs/>
                <w:sz w:val="26"/>
                <w:szCs w:val="26"/>
              </w:rPr>
              <w:t>x</w:t>
            </w:r>
          </w:p>
        </w:tc>
        <w:tc>
          <w:tcPr>
            <w:tcW w:w="162" w:type="pct"/>
            <w:tcBorders>
              <w:top w:val="single" w:sz="12" w:space="0" w:color="auto"/>
              <w:left w:val="single" w:sz="12" w:space="0" w:color="auto"/>
              <w:bottom w:val="single" w:sz="12" w:space="0" w:color="auto"/>
              <w:right w:val="single" w:sz="12" w:space="0" w:color="auto"/>
            </w:tcBorders>
          </w:tcPr>
          <w:p w14:paraId="1C63FF6F" w14:textId="77777777" w:rsidR="00D55981" w:rsidRPr="00060134" w:rsidRDefault="00D55981" w:rsidP="00FC24F5">
            <w:pPr>
              <w:autoSpaceDE w:val="0"/>
              <w:autoSpaceDN w:val="0"/>
              <w:bidi w:val="0"/>
              <w:adjustRightInd w:val="0"/>
              <w:ind w:right="-720"/>
              <w:rPr>
                <w:rFonts w:asciiTheme="majorBidi" w:hAnsiTheme="majorBidi" w:cstheme="majorBidi"/>
                <w:b/>
                <w:bCs/>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434AFB6C" w14:textId="77777777" w:rsidR="00D55981" w:rsidRPr="00060134" w:rsidRDefault="00D55981" w:rsidP="00FC24F5">
            <w:pPr>
              <w:rPr>
                <w:rFonts w:asciiTheme="majorBidi" w:hAnsiTheme="majorBidi" w:cstheme="majorBidi"/>
                <w:sz w:val="26"/>
                <w:szCs w:val="26"/>
                <w:rtl/>
                <w:lang w:bidi="ar-EG"/>
              </w:rPr>
            </w:pPr>
          </w:p>
          <w:p w14:paraId="2E9C3D9F" w14:textId="77777777" w:rsidR="00D55981" w:rsidRPr="00060134" w:rsidRDefault="00D55981" w:rsidP="00FC24F5">
            <w:pPr>
              <w:rPr>
                <w:rFonts w:asciiTheme="majorBidi" w:hAnsiTheme="majorBidi" w:cstheme="majorBidi"/>
                <w:sz w:val="26"/>
                <w:szCs w:val="26"/>
                <w:rtl/>
                <w:lang w:bidi="ar-EG"/>
              </w:rPr>
            </w:pPr>
            <w:r w:rsidRPr="00060134">
              <w:rPr>
                <w:rFonts w:asciiTheme="majorBidi" w:hAnsiTheme="majorBidi" w:cstheme="majorBidi"/>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3AF4B901" w14:textId="77777777" w:rsidR="00D55981" w:rsidRPr="00060134" w:rsidRDefault="00D55981" w:rsidP="00FC24F5">
            <w:pPr>
              <w:rPr>
                <w:rFonts w:asciiTheme="majorBidi" w:hAnsiTheme="majorBidi" w:cstheme="majorBidi"/>
                <w:sz w:val="26"/>
                <w:szCs w:val="26"/>
                <w:rtl/>
                <w:lang w:bidi="ar-EG"/>
              </w:rPr>
            </w:pPr>
          </w:p>
          <w:p w14:paraId="596A36B3"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5EB77181" w14:textId="77777777" w:rsidR="00D55981" w:rsidRPr="00060134" w:rsidRDefault="00D55981" w:rsidP="00FC24F5">
            <w:pPr>
              <w:rPr>
                <w:rFonts w:asciiTheme="majorBidi" w:hAnsiTheme="majorBidi" w:cstheme="majorBidi"/>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5AC15AFA" w14:textId="3397B996" w:rsidR="00D55981" w:rsidRPr="00060134" w:rsidRDefault="00D55981" w:rsidP="00FC24F5">
            <w:pPr>
              <w:rPr>
                <w:rFonts w:asciiTheme="majorBidi" w:hAnsiTheme="majorBidi" w:cstheme="majorBidi"/>
                <w:sz w:val="26"/>
                <w:szCs w:val="26"/>
                <w:rtl/>
                <w:lang w:bidi="ar-EG"/>
              </w:rPr>
            </w:pPr>
            <w:r w:rsidRPr="00060134">
              <w:rPr>
                <w:rFonts w:asciiTheme="majorBidi" w:hAnsiTheme="majorBidi" w:cstheme="majorBidi"/>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46CBFC84" w14:textId="77777777" w:rsidR="00D55981" w:rsidRPr="00060134" w:rsidRDefault="00D55981" w:rsidP="00FC24F5">
            <w:pPr>
              <w:rPr>
                <w:rFonts w:asciiTheme="majorBidi" w:hAnsiTheme="majorBidi" w:cstheme="majorBidi"/>
                <w:sz w:val="26"/>
                <w:szCs w:val="26"/>
                <w:rtl/>
                <w:lang w:bidi="ar-EG"/>
              </w:rPr>
            </w:pPr>
          </w:p>
          <w:p w14:paraId="1AA329AC" w14:textId="77777777" w:rsidR="00D55981" w:rsidRPr="00060134" w:rsidRDefault="00D55981" w:rsidP="00FC24F5">
            <w:pPr>
              <w:rPr>
                <w:rFonts w:asciiTheme="majorBidi" w:hAnsiTheme="majorBidi" w:cstheme="majorBidi"/>
                <w:sz w:val="26"/>
                <w:szCs w:val="26"/>
                <w:lang w:bidi="ar-EG"/>
              </w:rPr>
            </w:pPr>
            <w:r w:rsidRPr="00060134">
              <w:rPr>
                <w:rFonts w:asciiTheme="majorBidi" w:hAnsiTheme="majorBidi" w:cstheme="majorBidi"/>
                <w:sz w:val="26"/>
                <w:szCs w:val="26"/>
                <w:lang w:bidi="ar-EG"/>
              </w:rPr>
              <w:t>x</w:t>
            </w:r>
          </w:p>
        </w:tc>
      </w:tr>
    </w:tbl>
    <w:p w14:paraId="2916A047" w14:textId="77777777" w:rsidR="00662DD0" w:rsidRPr="00060134" w:rsidRDefault="00662DD0" w:rsidP="00662DD0">
      <w:pPr>
        <w:autoSpaceDE w:val="0"/>
        <w:autoSpaceDN w:val="0"/>
        <w:bidi w:val="0"/>
        <w:adjustRightInd w:val="0"/>
        <w:spacing w:line="360" w:lineRule="auto"/>
        <w:jc w:val="center"/>
        <w:rPr>
          <w:rFonts w:asciiTheme="majorBidi" w:eastAsia="Calibri" w:hAnsiTheme="majorBidi" w:cstheme="majorBidi"/>
          <w:b/>
          <w:bCs/>
          <w:sz w:val="26"/>
          <w:szCs w:val="26"/>
          <w:rtl/>
        </w:rPr>
      </w:pPr>
    </w:p>
    <w:p w14:paraId="640F7D6A" w14:textId="77777777" w:rsidR="00662DD0" w:rsidRPr="00060134" w:rsidRDefault="00662DD0" w:rsidP="00662DD0">
      <w:pPr>
        <w:autoSpaceDE w:val="0"/>
        <w:autoSpaceDN w:val="0"/>
        <w:bidi w:val="0"/>
        <w:adjustRightInd w:val="0"/>
        <w:spacing w:line="360" w:lineRule="auto"/>
        <w:jc w:val="center"/>
        <w:rPr>
          <w:rFonts w:asciiTheme="majorBidi" w:eastAsia="Calibri" w:hAnsiTheme="majorBidi" w:cstheme="majorBidi"/>
          <w:b/>
          <w:bCs/>
          <w:sz w:val="26"/>
          <w:szCs w:val="26"/>
          <w:rtl/>
        </w:rPr>
      </w:pPr>
    </w:p>
    <w:p w14:paraId="360366FF" w14:textId="1322413B" w:rsidR="00662DD0" w:rsidRPr="00060134" w:rsidRDefault="00662DD0" w:rsidP="00662DD0">
      <w:pPr>
        <w:tabs>
          <w:tab w:val="left" w:pos="12434"/>
        </w:tabs>
        <w:autoSpaceDE w:val="0"/>
        <w:autoSpaceDN w:val="0"/>
        <w:adjustRightInd w:val="0"/>
        <w:contextualSpacing/>
        <w:rPr>
          <w:rFonts w:asciiTheme="majorBidi" w:eastAsia="Calibri" w:hAnsiTheme="majorBidi" w:cstheme="majorBidi"/>
          <w:sz w:val="26"/>
          <w:szCs w:val="26"/>
          <w:rtl/>
          <w:lang w:bidi="ar-EG"/>
        </w:rPr>
      </w:pPr>
    </w:p>
    <w:p w14:paraId="05D43E67" w14:textId="76881DC7" w:rsidR="00914D27" w:rsidRPr="00060134" w:rsidRDefault="00914D27" w:rsidP="00662DD0">
      <w:pP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أستاذ المادة : اد-عبير شومان</w:t>
      </w:r>
    </w:p>
    <w:p w14:paraId="3A6A9ACF" w14:textId="77777777" w:rsidR="00914D27" w:rsidRPr="00060134" w:rsidRDefault="00914D27" w:rsidP="00914D27">
      <w:pPr>
        <w:autoSpaceDE w:val="0"/>
        <w:autoSpaceDN w:val="0"/>
        <w:adjustRightInd w:val="0"/>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رئيس مجلس القسم العلمي : اد- عبير شومان</w:t>
      </w:r>
    </w:p>
    <w:p w14:paraId="26C1C32E" w14:textId="77777777" w:rsidR="00914D27" w:rsidRPr="00060134" w:rsidRDefault="00914D27" w:rsidP="00914D27">
      <w:pPr>
        <w:autoSpaceDE w:val="0"/>
        <w:autoSpaceDN w:val="0"/>
        <w:adjustRightInd w:val="0"/>
        <w:jc w:val="lowKashida"/>
        <w:rPr>
          <w:rFonts w:asciiTheme="majorBidi" w:eastAsia="Calibri" w:hAnsiTheme="majorBidi" w:cstheme="majorBidi"/>
          <w:sz w:val="26"/>
          <w:szCs w:val="26"/>
          <w:lang w:bidi="ar-EG"/>
        </w:rPr>
      </w:pPr>
    </w:p>
    <w:p w14:paraId="7269763A" w14:textId="77777777" w:rsidR="00914D27" w:rsidRPr="00060134" w:rsidRDefault="00914D27" w:rsidP="00914D27">
      <w:pPr>
        <w:autoSpaceDE w:val="0"/>
        <w:autoSpaceDN w:val="0"/>
        <w:adjustRightInd w:val="0"/>
        <w:jc w:val="lowKashida"/>
        <w:rPr>
          <w:rFonts w:asciiTheme="majorBidi" w:hAnsiTheme="majorBidi" w:cstheme="majorBidi"/>
          <w:sz w:val="26"/>
          <w:szCs w:val="26"/>
          <w:rtl/>
          <w:lang w:bidi="ar-EG"/>
        </w:rPr>
      </w:pPr>
    </w:p>
    <w:p w14:paraId="4A067E5A" w14:textId="77777777" w:rsidR="0053107A" w:rsidRPr="00060134" w:rsidRDefault="0053107A" w:rsidP="00914D27">
      <w:pPr>
        <w:rPr>
          <w:rFonts w:asciiTheme="majorBidi" w:eastAsia="Calibri" w:hAnsiTheme="majorBidi" w:cstheme="majorBidi"/>
          <w:sz w:val="26"/>
          <w:szCs w:val="26"/>
          <w:rtl/>
          <w:lang w:bidi="ar-EG"/>
        </w:rPr>
      </w:pPr>
    </w:p>
    <w:p w14:paraId="762A16D6" w14:textId="77777777" w:rsidR="0053107A" w:rsidRPr="00060134" w:rsidRDefault="0053107A" w:rsidP="00914D27">
      <w:pPr>
        <w:rPr>
          <w:rFonts w:asciiTheme="majorBidi" w:eastAsia="Calibri" w:hAnsiTheme="majorBidi" w:cstheme="majorBidi"/>
          <w:sz w:val="26"/>
          <w:szCs w:val="26"/>
          <w:rtl/>
          <w:lang w:bidi="ar-EG"/>
        </w:rPr>
      </w:pPr>
    </w:p>
    <w:p w14:paraId="47BB0F45" w14:textId="77777777" w:rsidR="0053107A" w:rsidRPr="00060134" w:rsidRDefault="0053107A" w:rsidP="00914D27">
      <w:pPr>
        <w:rPr>
          <w:rFonts w:asciiTheme="majorBidi" w:eastAsia="Calibri" w:hAnsiTheme="majorBidi" w:cstheme="majorBidi"/>
          <w:sz w:val="26"/>
          <w:szCs w:val="26"/>
          <w:rtl/>
          <w:lang w:bidi="ar-EG"/>
        </w:rPr>
      </w:pPr>
    </w:p>
    <w:p w14:paraId="6E45A9E6" w14:textId="77777777" w:rsidR="0053107A" w:rsidRPr="00060134" w:rsidRDefault="0053107A" w:rsidP="00914D27">
      <w:pPr>
        <w:rPr>
          <w:rFonts w:asciiTheme="majorBidi" w:eastAsia="Calibri" w:hAnsiTheme="majorBidi" w:cstheme="majorBidi"/>
          <w:sz w:val="26"/>
          <w:szCs w:val="26"/>
          <w:rtl/>
          <w:lang w:bidi="ar-EG"/>
        </w:rPr>
      </w:pPr>
    </w:p>
    <w:p w14:paraId="0193C29C" w14:textId="77777777" w:rsidR="0053107A" w:rsidRPr="00060134" w:rsidRDefault="0053107A" w:rsidP="00914D27">
      <w:pPr>
        <w:rPr>
          <w:rFonts w:asciiTheme="majorBidi" w:eastAsia="Calibri" w:hAnsiTheme="majorBidi" w:cstheme="majorBidi"/>
          <w:sz w:val="26"/>
          <w:szCs w:val="26"/>
          <w:rtl/>
          <w:lang w:bidi="ar-EG"/>
        </w:rPr>
      </w:pPr>
    </w:p>
    <w:p w14:paraId="1C9D9D6F" w14:textId="77777777" w:rsidR="0053107A" w:rsidRPr="00060134" w:rsidRDefault="0053107A" w:rsidP="00914D27">
      <w:pPr>
        <w:rPr>
          <w:rFonts w:asciiTheme="majorBidi" w:eastAsia="Calibri" w:hAnsiTheme="majorBidi" w:cstheme="majorBidi"/>
          <w:sz w:val="26"/>
          <w:szCs w:val="26"/>
          <w:rtl/>
          <w:lang w:bidi="ar-EG"/>
        </w:rPr>
      </w:pPr>
    </w:p>
    <w:p w14:paraId="65AD7F18" w14:textId="77777777" w:rsidR="0053107A" w:rsidRPr="00060134" w:rsidRDefault="0053107A" w:rsidP="00914D27">
      <w:pPr>
        <w:rPr>
          <w:rFonts w:asciiTheme="majorBidi" w:eastAsia="Calibri" w:hAnsiTheme="majorBidi" w:cstheme="majorBidi"/>
          <w:sz w:val="26"/>
          <w:szCs w:val="26"/>
          <w:rtl/>
          <w:lang w:bidi="ar-EG"/>
        </w:rPr>
      </w:pPr>
    </w:p>
    <w:p w14:paraId="4BF1A3E8" w14:textId="77777777" w:rsidR="0053107A" w:rsidRPr="00060134" w:rsidRDefault="0053107A" w:rsidP="00914D27">
      <w:pPr>
        <w:rPr>
          <w:rFonts w:asciiTheme="majorBidi" w:eastAsia="Calibri" w:hAnsiTheme="majorBidi" w:cstheme="majorBidi"/>
          <w:sz w:val="26"/>
          <w:szCs w:val="26"/>
          <w:rtl/>
          <w:lang w:bidi="ar-EG"/>
        </w:rPr>
      </w:pPr>
    </w:p>
    <w:p w14:paraId="1029D7E5" w14:textId="77777777" w:rsidR="0053107A" w:rsidRPr="00060134" w:rsidRDefault="0053107A" w:rsidP="00914D27">
      <w:pPr>
        <w:rPr>
          <w:rFonts w:asciiTheme="majorBidi" w:eastAsia="Calibri" w:hAnsiTheme="majorBidi" w:cstheme="majorBidi"/>
          <w:sz w:val="26"/>
          <w:szCs w:val="26"/>
          <w:rtl/>
          <w:lang w:bidi="ar-EG"/>
        </w:rPr>
      </w:pPr>
    </w:p>
    <w:p w14:paraId="304C3326" w14:textId="77777777" w:rsidR="0053107A" w:rsidRPr="00060134" w:rsidRDefault="0053107A" w:rsidP="00914D27">
      <w:pPr>
        <w:rPr>
          <w:rFonts w:asciiTheme="majorBidi" w:eastAsia="Calibri" w:hAnsiTheme="majorBidi" w:cstheme="majorBidi"/>
          <w:sz w:val="26"/>
          <w:szCs w:val="26"/>
          <w:rtl/>
          <w:lang w:bidi="ar-EG"/>
        </w:rPr>
      </w:pPr>
    </w:p>
    <w:p w14:paraId="7653132A" w14:textId="77777777" w:rsidR="0053107A" w:rsidRPr="00060134" w:rsidRDefault="0053107A" w:rsidP="00914D27">
      <w:pPr>
        <w:rPr>
          <w:rFonts w:asciiTheme="majorBidi" w:eastAsia="Calibri" w:hAnsiTheme="majorBidi" w:cstheme="majorBidi"/>
          <w:sz w:val="26"/>
          <w:szCs w:val="26"/>
          <w:rtl/>
          <w:lang w:bidi="ar-EG"/>
        </w:rPr>
      </w:pPr>
    </w:p>
    <w:p w14:paraId="6C1334B5" w14:textId="77777777" w:rsidR="0053107A" w:rsidRPr="00060134" w:rsidRDefault="0053107A" w:rsidP="00914D27">
      <w:pPr>
        <w:rPr>
          <w:rFonts w:asciiTheme="majorBidi" w:eastAsia="Calibri" w:hAnsiTheme="majorBidi" w:cstheme="majorBidi"/>
          <w:sz w:val="26"/>
          <w:szCs w:val="26"/>
          <w:rtl/>
          <w:lang w:bidi="ar-EG"/>
        </w:rPr>
      </w:pPr>
    </w:p>
    <w:p w14:paraId="37D9E6BC" w14:textId="77777777" w:rsidR="0053107A" w:rsidRPr="00060134" w:rsidRDefault="0053107A" w:rsidP="00914D27">
      <w:pPr>
        <w:rPr>
          <w:rFonts w:asciiTheme="majorBidi" w:eastAsia="Calibri" w:hAnsiTheme="majorBidi" w:cstheme="majorBidi"/>
          <w:sz w:val="26"/>
          <w:szCs w:val="26"/>
          <w:rtl/>
          <w:lang w:bidi="ar-EG"/>
        </w:rPr>
      </w:pPr>
    </w:p>
    <w:p w14:paraId="3D759230" w14:textId="77777777" w:rsidR="0053107A" w:rsidRPr="00060134" w:rsidRDefault="0053107A" w:rsidP="00914D27">
      <w:pPr>
        <w:rPr>
          <w:rFonts w:asciiTheme="majorBidi" w:eastAsia="Calibri" w:hAnsiTheme="majorBidi" w:cstheme="majorBidi"/>
          <w:sz w:val="26"/>
          <w:szCs w:val="26"/>
          <w:rtl/>
          <w:lang w:bidi="ar-EG"/>
        </w:rPr>
      </w:pPr>
    </w:p>
    <w:p w14:paraId="627617BF" w14:textId="77777777" w:rsidR="0053107A" w:rsidRPr="00060134" w:rsidRDefault="0053107A" w:rsidP="00914D27">
      <w:pPr>
        <w:rPr>
          <w:rFonts w:asciiTheme="majorBidi" w:eastAsia="Calibri" w:hAnsiTheme="majorBidi" w:cstheme="majorBidi"/>
          <w:sz w:val="26"/>
          <w:szCs w:val="26"/>
          <w:rtl/>
          <w:lang w:bidi="ar-EG"/>
        </w:rPr>
      </w:pPr>
    </w:p>
    <w:p w14:paraId="6779F232" w14:textId="77777777" w:rsidR="0053107A" w:rsidRPr="00060134" w:rsidRDefault="0053107A" w:rsidP="00914D27">
      <w:pPr>
        <w:rPr>
          <w:rFonts w:asciiTheme="majorBidi" w:eastAsia="Calibri" w:hAnsiTheme="majorBidi" w:cstheme="majorBidi"/>
          <w:sz w:val="26"/>
          <w:szCs w:val="26"/>
          <w:rtl/>
          <w:lang w:bidi="ar-EG"/>
        </w:rPr>
      </w:pPr>
    </w:p>
    <w:p w14:paraId="4C4D5303" w14:textId="77777777" w:rsidR="0053107A" w:rsidRPr="00060134" w:rsidRDefault="0053107A" w:rsidP="00914D27">
      <w:pPr>
        <w:rPr>
          <w:rFonts w:asciiTheme="majorBidi" w:eastAsia="Calibri" w:hAnsiTheme="majorBidi" w:cstheme="majorBidi"/>
          <w:sz w:val="26"/>
          <w:szCs w:val="26"/>
          <w:rtl/>
          <w:lang w:bidi="ar-EG"/>
        </w:rPr>
      </w:pPr>
    </w:p>
    <w:p w14:paraId="4D7674AD" w14:textId="77777777" w:rsidR="0053107A" w:rsidRPr="00060134" w:rsidRDefault="0053107A" w:rsidP="00914D27">
      <w:pPr>
        <w:rPr>
          <w:rFonts w:asciiTheme="majorBidi" w:eastAsia="Calibri" w:hAnsiTheme="majorBidi" w:cstheme="majorBidi"/>
          <w:sz w:val="26"/>
          <w:szCs w:val="26"/>
          <w:rtl/>
          <w:lang w:bidi="ar-EG"/>
        </w:rPr>
      </w:pPr>
    </w:p>
    <w:p w14:paraId="546701D7" w14:textId="77777777" w:rsidR="0053107A" w:rsidRPr="00060134" w:rsidRDefault="0053107A" w:rsidP="00914D27">
      <w:pPr>
        <w:rPr>
          <w:rFonts w:asciiTheme="majorBidi" w:eastAsia="Calibri" w:hAnsiTheme="majorBidi" w:cstheme="majorBidi"/>
          <w:sz w:val="26"/>
          <w:szCs w:val="26"/>
          <w:lang w:bidi="ar-EG"/>
        </w:rPr>
      </w:pPr>
    </w:p>
    <w:p w14:paraId="07B72CFB" w14:textId="77777777" w:rsidR="00752628" w:rsidRPr="00060134" w:rsidRDefault="00752628" w:rsidP="00914D27">
      <w:pPr>
        <w:rPr>
          <w:rFonts w:asciiTheme="majorBidi" w:eastAsia="Calibri" w:hAnsiTheme="majorBidi" w:cstheme="majorBidi"/>
          <w:sz w:val="26"/>
          <w:szCs w:val="26"/>
          <w:lang w:bidi="ar-EG"/>
        </w:rPr>
      </w:pPr>
    </w:p>
    <w:p w14:paraId="194545B2" w14:textId="77777777" w:rsidR="00752628" w:rsidRPr="00060134" w:rsidRDefault="00752628" w:rsidP="00914D27">
      <w:pPr>
        <w:rPr>
          <w:rFonts w:asciiTheme="majorBidi" w:eastAsia="Calibri" w:hAnsiTheme="majorBidi" w:cstheme="majorBidi"/>
          <w:sz w:val="26"/>
          <w:szCs w:val="26"/>
          <w:lang w:bidi="ar-EG"/>
        </w:rPr>
      </w:pPr>
    </w:p>
    <w:p w14:paraId="118F6D19" w14:textId="77777777" w:rsidR="00752628" w:rsidRPr="00060134" w:rsidRDefault="00752628" w:rsidP="00914D27">
      <w:pPr>
        <w:rPr>
          <w:rFonts w:asciiTheme="majorBidi" w:eastAsia="Calibri" w:hAnsiTheme="majorBidi" w:cstheme="majorBidi"/>
          <w:sz w:val="26"/>
          <w:szCs w:val="26"/>
          <w:lang w:bidi="ar-EG"/>
        </w:rPr>
      </w:pPr>
    </w:p>
    <w:p w14:paraId="46590ABC" w14:textId="77777777" w:rsidR="00752628" w:rsidRPr="00060134" w:rsidRDefault="00752628" w:rsidP="00914D27">
      <w:pPr>
        <w:rPr>
          <w:rFonts w:asciiTheme="majorBidi" w:eastAsia="Calibri" w:hAnsiTheme="majorBidi" w:cstheme="majorBidi"/>
          <w:sz w:val="26"/>
          <w:szCs w:val="26"/>
          <w:rtl/>
          <w:lang w:bidi="ar-EG"/>
        </w:rPr>
      </w:pPr>
    </w:p>
    <w:p w14:paraId="0EBE6BA7" w14:textId="77777777" w:rsidR="0053107A" w:rsidRPr="00060134" w:rsidRDefault="0053107A" w:rsidP="00914D27">
      <w:pPr>
        <w:rPr>
          <w:rFonts w:asciiTheme="majorBidi" w:eastAsia="Calibri" w:hAnsiTheme="majorBidi" w:cstheme="majorBidi"/>
          <w:sz w:val="26"/>
          <w:szCs w:val="26"/>
          <w:rtl/>
          <w:lang w:bidi="ar-EG"/>
        </w:rPr>
      </w:pPr>
    </w:p>
    <w:p w14:paraId="655D9A8B" w14:textId="77777777" w:rsidR="00860588" w:rsidRPr="00060134" w:rsidRDefault="00860588" w:rsidP="00860588">
      <w:pP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rPr>
        <w:t xml:space="preserve">جامعة بنها </w:t>
      </w:r>
    </w:p>
    <w:p w14:paraId="52FEAC9F" w14:textId="77777777" w:rsidR="00860588" w:rsidRPr="00060134" w:rsidRDefault="00860588" w:rsidP="00860588">
      <w:pPr>
        <w:rPr>
          <w:rFonts w:asciiTheme="majorBidi" w:eastAsia="Calibri" w:hAnsiTheme="majorBidi" w:cstheme="majorBidi"/>
          <w:sz w:val="26"/>
          <w:szCs w:val="26"/>
          <w:rtl/>
          <w:lang w:bidi="ar-EG"/>
        </w:rPr>
      </w:pPr>
      <w:r w:rsidRPr="00060134">
        <w:rPr>
          <w:rFonts w:asciiTheme="majorBidi" w:eastAsia="Calibri" w:hAnsiTheme="majorBidi" w:cstheme="majorBidi"/>
          <w:b/>
          <w:bCs/>
          <w:sz w:val="26"/>
          <w:szCs w:val="26"/>
          <w:rtl/>
        </w:rPr>
        <w:t>كلية الطب البشري</w:t>
      </w:r>
    </w:p>
    <w:p w14:paraId="0F313FB5" w14:textId="77777777" w:rsidR="00860588" w:rsidRPr="00060134" w:rsidRDefault="00860588" w:rsidP="00860588">
      <w:pPr>
        <w:rPr>
          <w:rFonts w:asciiTheme="majorBidi" w:eastAsia="Calibri" w:hAnsiTheme="majorBidi" w:cstheme="majorBidi"/>
          <w:b/>
          <w:bCs/>
          <w:color w:val="000000"/>
          <w:sz w:val="26"/>
          <w:szCs w:val="26"/>
          <w:rtl/>
          <w:lang w:bidi="ar-EG"/>
        </w:rPr>
      </w:pPr>
      <w:r w:rsidRPr="00060134">
        <w:rPr>
          <w:rFonts w:asciiTheme="majorBidi" w:eastAsia="Calibri" w:hAnsiTheme="majorBidi" w:cstheme="majorBidi"/>
          <w:b/>
          <w:bCs/>
          <w:color w:val="000000"/>
          <w:sz w:val="26"/>
          <w:szCs w:val="26"/>
          <w:rtl/>
          <w:lang w:bidi="ar-EG"/>
        </w:rPr>
        <w:t>قسم الفارماكولوجيا الاكلينيكيه</w:t>
      </w:r>
    </w:p>
    <w:p w14:paraId="6F65C477" w14:textId="77777777" w:rsidR="00860588" w:rsidRPr="00060134" w:rsidRDefault="00860588" w:rsidP="00860588">
      <w:pPr>
        <w:jc w:val="right"/>
        <w:rPr>
          <w:rFonts w:asciiTheme="majorBidi" w:eastAsia="Calibri" w:hAnsiTheme="majorBidi" w:cstheme="majorBidi"/>
          <w:sz w:val="26"/>
          <w:szCs w:val="26"/>
          <w:rtl/>
          <w:lang w:bidi="ar-EG"/>
        </w:rPr>
      </w:pPr>
    </w:p>
    <w:p w14:paraId="2E2EEE89" w14:textId="77777777" w:rsidR="00860588" w:rsidRPr="00060134" w:rsidRDefault="00860588" w:rsidP="00860588">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rPr>
        <w:t xml:space="preserve">توصيف مقرر علمي في الفارماكولوجيا </w:t>
      </w:r>
    </w:p>
    <w:p w14:paraId="5981C76C" w14:textId="77777777" w:rsidR="00860588" w:rsidRPr="00060134" w:rsidRDefault="00860588" w:rsidP="00860588">
      <w:pPr>
        <w:keepNext/>
        <w:jc w:val="center"/>
        <w:outlineLvl w:val="7"/>
        <w:rPr>
          <w:rFonts w:asciiTheme="majorBidi" w:hAnsiTheme="majorBidi" w:cstheme="majorBidi"/>
          <w:b/>
          <w:bCs/>
          <w:kern w:val="24"/>
          <w:sz w:val="26"/>
          <w:szCs w:val="26"/>
          <w:rtl/>
          <w:lang w:bidi="ar-EG"/>
        </w:rPr>
      </w:pPr>
      <w:r w:rsidRPr="00060134">
        <w:rPr>
          <w:rFonts w:asciiTheme="majorBidi" w:hAnsiTheme="majorBidi" w:cstheme="majorBidi"/>
          <w:b/>
          <w:bCs/>
          <w:kern w:val="24"/>
          <w:sz w:val="26"/>
          <w:szCs w:val="26"/>
          <w:rtl/>
        </w:rPr>
        <w:t>ماجستير طب الأمراض العصبيه والطب النفسي</w:t>
      </w:r>
    </w:p>
    <w:p w14:paraId="62CC6947" w14:textId="77777777" w:rsidR="00860588" w:rsidRPr="00060134" w:rsidRDefault="00860588" w:rsidP="00860588">
      <w:pPr>
        <w:keepNext/>
        <w:jc w:val="center"/>
        <w:outlineLvl w:val="7"/>
        <w:rPr>
          <w:rFonts w:asciiTheme="majorBidi" w:hAnsiTheme="majorBidi" w:cstheme="majorBidi"/>
          <w:b/>
          <w:bCs/>
          <w:kern w:val="24"/>
          <w:sz w:val="26"/>
          <w:szCs w:val="26"/>
          <w:rtl/>
          <w:lang w:bidi="ar-EG"/>
        </w:rPr>
      </w:pPr>
    </w:p>
    <w:tbl>
      <w:tblPr>
        <w:bidiVisual/>
        <w:tblW w:w="5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228"/>
        <w:gridCol w:w="1118"/>
        <w:gridCol w:w="2480"/>
        <w:gridCol w:w="3797"/>
      </w:tblGrid>
      <w:tr w:rsidR="00860588" w:rsidRPr="00060134" w14:paraId="4358A5D9" w14:textId="77777777" w:rsidTr="00FC24F5">
        <w:trPr>
          <w:trHeight w:val="4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56EFA9F9" w14:textId="77777777" w:rsidR="00860588" w:rsidRPr="00060134" w:rsidRDefault="00860588" w:rsidP="00FC24F5">
            <w:pPr>
              <w:keepNext/>
              <w:spacing w:line="47" w:lineRule="atLeast"/>
              <w:ind w:left="17"/>
              <w:outlineLvl w:val="8"/>
              <w:rPr>
                <w:rFonts w:asciiTheme="majorBidi" w:hAnsiTheme="majorBidi" w:cstheme="majorBidi"/>
                <w:kern w:val="24"/>
                <w:sz w:val="26"/>
                <w:szCs w:val="26"/>
                <w:lang w:bidi="ar-EG"/>
              </w:rPr>
            </w:pPr>
            <w:r w:rsidRPr="00060134">
              <w:rPr>
                <w:rFonts w:asciiTheme="majorBidi" w:hAnsiTheme="majorBidi" w:cstheme="majorBidi"/>
                <w:sz w:val="26"/>
                <w:szCs w:val="26"/>
                <w:rtl/>
              </w:rPr>
              <w:t>بيانات المقرر</w:t>
            </w:r>
          </w:p>
        </w:tc>
      </w:tr>
      <w:tr w:rsidR="00860588" w:rsidRPr="00060134" w14:paraId="11791935" w14:textId="77777777" w:rsidTr="00FC24F5">
        <w:trPr>
          <w:trHeight w:val="47"/>
          <w:jc w:val="center"/>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14:paraId="3ADF615B" w14:textId="77777777" w:rsidR="00860588" w:rsidRPr="00060134" w:rsidRDefault="00860588" w:rsidP="00FC24F5">
            <w:pPr>
              <w:spacing w:line="47"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الرمز الكودي :  </w:t>
            </w:r>
          </w:p>
          <w:p w14:paraId="26A6ACA3" w14:textId="77777777" w:rsidR="00860588" w:rsidRPr="00060134" w:rsidRDefault="00860588" w:rsidP="00FC24F5">
            <w:pPr>
              <w:bidi w:val="0"/>
              <w:spacing w:line="47" w:lineRule="atLeast"/>
              <w:rPr>
                <w:rFonts w:asciiTheme="majorBidi" w:eastAsia="Calibri" w:hAnsiTheme="majorBidi" w:cstheme="majorBidi"/>
                <w:sz w:val="26"/>
                <w:szCs w:val="26"/>
              </w:rPr>
            </w:pPr>
            <w:r w:rsidRPr="00060134">
              <w:rPr>
                <w:rFonts w:asciiTheme="majorBidi" w:hAnsiTheme="majorBidi" w:cstheme="majorBidi"/>
                <w:b/>
                <w:bCs/>
                <w:color w:val="000000"/>
                <w:sz w:val="26"/>
                <w:szCs w:val="26"/>
              </w:rPr>
              <w:t>NEUR 603</w:t>
            </w:r>
          </w:p>
        </w:tc>
        <w:tc>
          <w:tcPr>
            <w:tcW w:w="1703" w:type="pct"/>
            <w:gridSpan w:val="2"/>
            <w:tcBorders>
              <w:top w:val="single" w:sz="4" w:space="0" w:color="auto"/>
              <w:left w:val="single" w:sz="4" w:space="0" w:color="auto"/>
              <w:bottom w:val="single" w:sz="4" w:space="0" w:color="auto"/>
              <w:right w:val="single" w:sz="4" w:space="0" w:color="auto"/>
            </w:tcBorders>
            <w:vAlign w:val="center"/>
            <w:hideMark/>
          </w:tcPr>
          <w:p w14:paraId="6339B51E" w14:textId="77777777" w:rsidR="00860588" w:rsidRPr="00060134" w:rsidRDefault="00860588" w:rsidP="00FC24F5">
            <w:pPr>
              <w:keepNext/>
              <w:spacing w:line="276" w:lineRule="auto"/>
              <w:jc w:val="center"/>
              <w:outlineLvl w:val="7"/>
              <w:rPr>
                <w:rFonts w:asciiTheme="majorBidi" w:hAnsiTheme="majorBidi" w:cstheme="majorBidi"/>
                <w:kern w:val="24"/>
                <w:sz w:val="26"/>
                <w:szCs w:val="26"/>
              </w:rPr>
            </w:pPr>
            <w:r w:rsidRPr="00060134">
              <w:rPr>
                <w:rFonts w:asciiTheme="majorBidi" w:eastAsia="Calibri" w:hAnsiTheme="majorBidi" w:cstheme="majorBidi"/>
                <w:sz w:val="26"/>
                <w:szCs w:val="26"/>
                <w:rtl/>
              </w:rPr>
              <w:t xml:space="preserve">اسم المقرر :  </w:t>
            </w:r>
            <w:r w:rsidRPr="00060134">
              <w:rPr>
                <w:rFonts w:asciiTheme="majorBidi" w:hAnsiTheme="majorBidi" w:cstheme="majorBidi"/>
                <w:b/>
                <w:bCs/>
                <w:kern w:val="24"/>
                <w:sz w:val="26"/>
                <w:szCs w:val="26"/>
                <w:rtl/>
              </w:rPr>
              <w:t>مقرر علمي في الفارماكولوجيا</w:t>
            </w:r>
          </w:p>
        </w:tc>
        <w:tc>
          <w:tcPr>
            <w:tcW w:w="1797" w:type="pct"/>
            <w:tcBorders>
              <w:top w:val="single" w:sz="4" w:space="0" w:color="auto"/>
              <w:left w:val="single" w:sz="4" w:space="0" w:color="auto"/>
              <w:bottom w:val="single" w:sz="4" w:space="0" w:color="auto"/>
              <w:right w:val="single" w:sz="4" w:space="0" w:color="auto"/>
            </w:tcBorders>
            <w:vAlign w:val="center"/>
            <w:hideMark/>
          </w:tcPr>
          <w:p w14:paraId="37E619D0" w14:textId="77777777" w:rsidR="00860588" w:rsidRPr="00060134" w:rsidRDefault="00860588" w:rsidP="00FC24F5">
            <w:pPr>
              <w:spacing w:line="47" w:lineRule="atLeast"/>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الفرقة / المستوى : </w:t>
            </w:r>
            <w:r w:rsidRPr="00060134">
              <w:rPr>
                <w:rFonts w:asciiTheme="majorBidi" w:eastAsia="Calibri" w:hAnsiTheme="majorBidi" w:cstheme="majorBidi"/>
                <w:sz w:val="26"/>
                <w:szCs w:val="26"/>
                <w:rtl/>
                <w:lang w:bidi="ar-EG"/>
              </w:rPr>
              <w:t>جزء أول</w:t>
            </w:r>
          </w:p>
        </w:tc>
      </w:tr>
      <w:tr w:rsidR="00860588" w:rsidRPr="00060134" w14:paraId="2C4B3472" w14:textId="77777777" w:rsidTr="00FC24F5">
        <w:trPr>
          <w:cantSplit/>
          <w:jc w:val="center"/>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14:paraId="6DC8B528" w14:textId="77777777" w:rsidR="00860588" w:rsidRPr="00060134" w:rsidRDefault="00860588" w:rsidP="00FC24F5">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التخصص :</w:t>
            </w:r>
            <w:r w:rsidRPr="00060134">
              <w:rPr>
                <w:rFonts w:asciiTheme="majorBidi" w:hAnsiTheme="majorBidi" w:cstheme="majorBidi"/>
                <w:sz w:val="26"/>
                <w:szCs w:val="26"/>
                <w:rtl/>
              </w:rPr>
              <w:t xml:space="preserve"> </w:t>
            </w:r>
            <w:r w:rsidRPr="00060134">
              <w:rPr>
                <w:rFonts w:asciiTheme="majorBidi" w:hAnsiTheme="majorBidi" w:cstheme="majorBidi"/>
                <w:b/>
                <w:bCs/>
                <w:kern w:val="24"/>
                <w:sz w:val="26"/>
                <w:szCs w:val="26"/>
                <w:rtl/>
              </w:rPr>
              <w:t>ماجستير</w:t>
            </w:r>
            <w:r w:rsidRPr="00060134">
              <w:rPr>
                <w:rFonts w:asciiTheme="majorBidi" w:hAnsiTheme="majorBidi" w:cstheme="majorBidi"/>
                <w:b/>
                <w:bCs/>
                <w:kern w:val="24"/>
                <w:sz w:val="26"/>
                <w:szCs w:val="26"/>
                <w:rtl/>
                <w:lang w:bidi="ar-EG"/>
              </w:rPr>
              <w:t xml:space="preserve"> طب</w:t>
            </w:r>
            <w:r w:rsidRPr="00060134">
              <w:rPr>
                <w:rFonts w:asciiTheme="majorBidi" w:hAnsiTheme="majorBidi" w:cstheme="majorBidi"/>
                <w:b/>
                <w:bCs/>
                <w:kern w:val="24"/>
                <w:sz w:val="26"/>
                <w:szCs w:val="26"/>
                <w:rtl/>
              </w:rPr>
              <w:t xml:space="preserve"> الأمراض العصبيه والطب النفسي</w:t>
            </w:r>
          </w:p>
        </w:tc>
        <w:tc>
          <w:tcPr>
            <w:tcW w:w="3500" w:type="pct"/>
            <w:gridSpan w:val="3"/>
            <w:tcBorders>
              <w:top w:val="single" w:sz="4" w:space="0" w:color="auto"/>
              <w:left w:val="single" w:sz="4" w:space="0" w:color="auto"/>
              <w:bottom w:val="single" w:sz="4" w:space="0" w:color="auto"/>
              <w:right w:val="single" w:sz="4" w:space="0" w:color="auto"/>
            </w:tcBorders>
            <w:vAlign w:val="center"/>
            <w:hideMark/>
          </w:tcPr>
          <w:p w14:paraId="47DAB47F" w14:textId="77777777" w:rsidR="00860588" w:rsidRPr="00060134" w:rsidRDefault="00860588" w:rsidP="00FC24F5">
            <w:pPr>
              <w:keepNext/>
              <w:spacing w:line="360" w:lineRule="auto"/>
              <w:outlineLvl w:val="3"/>
              <w:rPr>
                <w:rFonts w:asciiTheme="majorBidi" w:eastAsia="Calibri" w:hAnsiTheme="majorBidi" w:cstheme="majorBidi"/>
                <w:sz w:val="26"/>
                <w:szCs w:val="26"/>
                <w:rtl/>
                <w:lang w:eastAsia="ar-SA" w:bidi="ar-EG"/>
              </w:rPr>
            </w:pPr>
            <w:r w:rsidRPr="00060134">
              <w:rPr>
                <w:rFonts w:asciiTheme="majorBidi" w:eastAsia="Calibri" w:hAnsiTheme="majorBidi" w:cstheme="majorBidi"/>
                <w:sz w:val="26"/>
                <w:szCs w:val="26"/>
                <w:rtl/>
                <w:lang w:eastAsia="ar-SA"/>
              </w:rPr>
              <w:t xml:space="preserve">عدد الوحدات الدراسية :    نظري: ساعتين معتمدتين </w:t>
            </w:r>
          </w:p>
        </w:tc>
      </w:tr>
      <w:tr w:rsidR="00860588" w:rsidRPr="00060134" w14:paraId="302B299B" w14:textId="77777777" w:rsidTr="00FC24F5">
        <w:trPr>
          <w:cantSplit/>
          <w:trHeight w:val="1430"/>
          <w:jc w:val="center"/>
        </w:trPr>
        <w:tc>
          <w:tcPr>
            <w:tcW w:w="919" w:type="pct"/>
            <w:tcBorders>
              <w:top w:val="single" w:sz="4" w:space="0" w:color="auto"/>
              <w:left w:val="single" w:sz="4" w:space="0" w:color="auto"/>
              <w:bottom w:val="single" w:sz="4" w:space="0" w:color="auto"/>
              <w:right w:val="single" w:sz="4" w:space="0" w:color="auto"/>
            </w:tcBorders>
            <w:shd w:val="clear" w:color="auto" w:fill="F3F3F3"/>
          </w:tcPr>
          <w:p w14:paraId="5C27B7C1" w14:textId="77777777" w:rsidR="00860588" w:rsidRPr="00060134" w:rsidRDefault="00860588" w:rsidP="00FC24F5">
            <w:pPr>
              <w:spacing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1- هدف المقرر :</w:t>
            </w:r>
          </w:p>
          <w:p w14:paraId="7AC145BF" w14:textId="77777777" w:rsidR="00860588" w:rsidRPr="00060134" w:rsidRDefault="00860588" w:rsidP="00FC24F5">
            <w:pPr>
              <w:spacing w:line="360" w:lineRule="auto"/>
              <w:rPr>
                <w:rFonts w:asciiTheme="majorBidi" w:eastAsia="Calibri" w:hAnsiTheme="majorBidi" w:cstheme="majorBidi"/>
                <w:sz w:val="26"/>
                <w:szCs w:val="26"/>
              </w:rPr>
            </w:pPr>
          </w:p>
        </w:tc>
        <w:tc>
          <w:tcPr>
            <w:tcW w:w="4081" w:type="pct"/>
            <w:gridSpan w:val="4"/>
            <w:tcBorders>
              <w:top w:val="single" w:sz="4" w:space="0" w:color="auto"/>
              <w:left w:val="single" w:sz="4" w:space="0" w:color="auto"/>
              <w:bottom w:val="single" w:sz="4" w:space="0" w:color="auto"/>
              <w:right w:val="single" w:sz="4" w:space="0" w:color="auto"/>
            </w:tcBorders>
            <w:hideMark/>
          </w:tcPr>
          <w:p w14:paraId="639D9A09" w14:textId="77777777" w:rsidR="00860588" w:rsidRPr="00060134" w:rsidRDefault="00860588" w:rsidP="00860588">
            <w:pPr>
              <w:numPr>
                <w:ilvl w:val="0"/>
                <w:numId w:val="31"/>
              </w:numPr>
              <w:shd w:val="clear" w:color="auto" w:fill="FFFFFF"/>
              <w:autoSpaceDE w:val="0"/>
              <w:autoSpaceDN w:val="0"/>
              <w:bidi w:val="0"/>
              <w:adjustRightInd w:val="0"/>
              <w:spacing w:after="200" w:line="276" w:lineRule="auto"/>
              <w:jc w:val="lowKashida"/>
              <w:rPr>
                <w:rFonts w:asciiTheme="majorBidi" w:hAnsiTheme="majorBidi" w:cstheme="majorBidi"/>
                <w:sz w:val="26"/>
                <w:szCs w:val="26"/>
              </w:rPr>
            </w:pPr>
            <w:r w:rsidRPr="00060134">
              <w:rPr>
                <w:rFonts w:asciiTheme="majorBidi" w:hAnsiTheme="majorBidi" w:cstheme="majorBidi"/>
                <w:color w:val="000000"/>
                <w:sz w:val="26"/>
                <w:szCs w:val="26"/>
              </w:rPr>
              <w:t>To provide the advanced knowledge about commonly used groups of drugs affecting different body systems and their implications in therapy of diseases and health promotion.</w:t>
            </w:r>
          </w:p>
        </w:tc>
      </w:tr>
      <w:tr w:rsidR="00860588" w:rsidRPr="00060134" w14:paraId="27F9A151" w14:textId="77777777" w:rsidTr="00FC24F5">
        <w:trPr>
          <w:cantSplit/>
          <w:trHeight w:val="62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02E7ED17" w14:textId="77777777" w:rsidR="00860588" w:rsidRPr="00060134" w:rsidRDefault="00860588" w:rsidP="00FC24F5">
            <w:pPr>
              <w:numPr>
                <w:ilvl w:val="0"/>
                <w:numId w:val="20"/>
              </w:num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المستهدف من تدريس المقرر :</w:t>
            </w:r>
            <w:r w:rsidRPr="00060134">
              <w:rPr>
                <w:rFonts w:asciiTheme="majorBidi" w:eastAsia="Calibri" w:hAnsiTheme="majorBidi" w:cstheme="majorBidi"/>
                <w:sz w:val="26"/>
                <w:szCs w:val="26"/>
                <w:rtl/>
                <w:lang w:bidi="ar-EG"/>
              </w:rPr>
              <w:tab/>
            </w:r>
          </w:p>
          <w:p w14:paraId="167F2D4D" w14:textId="77777777" w:rsidR="00860588" w:rsidRPr="00060134" w:rsidRDefault="00860588" w:rsidP="00FC24F5">
            <w:pPr>
              <w:bidi w:val="0"/>
              <w:spacing w:line="360" w:lineRule="auto"/>
              <w:rPr>
                <w:rFonts w:asciiTheme="majorBidi" w:eastAsia="Calibri" w:hAnsiTheme="majorBidi" w:cstheme="majorBidi"/>
                <w:i/>
                <w:iCs/>
                <w:sz w:val="26"/>
                <w:szCs w:val="26"/>
                <w:lang w:bidi="ar-EG"/>
              </w:rPr>
            </w:pPr>
            <w:r w:rsidRPr="00060134">
              <w:rPr>
                <w:rFonts w:asciiTheme="majorBidi" w:eastAsia="Calibri" w:hAnsiTheme="majorBidi" w:cstheme="majorBidi"/>
                <w:i/>
                <w:iCs/>
                <w:color w:val="000000"/>
                <w:sz w:val="26"/>
                <w:szCs w:val="26"/>
              </w:rPr>
              <w:t>By the end of the course, the student should be able to:</w:t>
            </w:r>
          </w:p>
        </w:tc>
      </w:tr>
      <w:tr w:rsidR="00860588" w:rsidRPr="00060134" w14:paraId="3F604172" w14:textId="77777777" w:rsidTr="00FC24F5">
        <w:trPr>
          <w:cantSplit/>
          <w:jc w:val="center"/>
        </w:trPr>
        <w:tc>
          <w:tcPr>
            <w:tcW w:w="919" w:type="pct"/>
            <w:tcBorders>
              <w:top w:val="single" w:sz="4" w:space="0" w:color="auto"/>
              <w:left w:val="single" w:sz="4" w:space="0" w:color="auto"/>
              <w:bottom w:val="single" w:sz="4" w:space="0" w:color="auto"/>
              <w:right w:val="single" w:sz="4" w:space="0" w:color="auto"/>
            </w:tcBorders>
            <w:hideMark/>
          </w:tcPr>
          <w:p w14:paraId="2EAE6FB4" w14:textId="77777777" w:rsidR="00860588" w:rsidRPr="00060134" w:rsidRDefault="00860588"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المعلومات والمفاهيم </w:t>
            </w:r>
            <w:r w:rsidRPr="00060134">
              <w:rPr>
                <w:rFonts w:asciiTheme="majorBidi" w:eastAsia="Calibri" w:hAnsiTheme="majorBidi" w:cstheme="majorBidi"/>
                <w:sz w:val="26"/>
                <w:szCs w:val="26"/>
                <w:rtl/>
                <w:lang w:bidi="ar-EG"/>
              </w:rPr>
              <w:t>:</w:t>
            </w:r>
          </w:p>
        </w:tc>
        <w:tc>
          <w:tcPr>
            <w:tcW w:w="4081" w:type="pct"/>
            <w:gridSpan w:val="4"/>
            <w:tcBorders>
              <w:top w:val="single" w:sz="4" w:space="0" w:color="auto"/>
              <w:left w:val="single" w:sz="4" w:space="0" w:color="auto"/>
              <w:bottom w:val="single" w:sz="4" w:space="0" w:color="auto"/>
              <w:right w:val="single" w:sz="4" w:space="0" w:color="auto"/>
            </w:tcBorders>
            <w:hideMark/>
          </w:tcPr>
          <w:p w14:paraId="7500069B"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2.a.1- Discuss   the   pharmacokinetic,   pharmacodynamic   and   pharmacotherpeutic </w:t>
            </w:r>
          </w:p>
          <w:p w14:paraId="1D0A6DAF"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 xml:space="preserve">         properties of different groups of drugs affecting body systems. </w:t>
            </w:r>
          </w:p>
          <w:p w14:paraId="341E9257"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sz w:val="26"/>
                <w:szCs w:val="26"/>
                <w:rtl/>
              </w:rPr>
            </w:pPr>
            <w:r w:rsidRPr="00060134">
              <w:rPr>
                <w:rFonts w:asciiTheme="majorBidi" w:hAnsiTheme="majorBidi" w:cstheme="majorBidi"/>
                <w:color w:val="000000"/>
                <w:sz w:val="26"/>
                <w:szCs w:val="26"/>
              </w:rPr>
              <w:t>2.a.2- Discuss the adverse and toxic effects, and their management of commonly</w:t>
            </w:r>
          </w:p>
          <w:p w14:paraId="13E0DD30"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         used groups interactions. </w:t>
            </w:r>
          </w:p>
          <w:p w14:paraId="34923C27"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.b.3-  Define clinically relevant age, sex and genetic related variations that affect response  </w:t>
            </w:r>
          </w:p>
          <w:p w14:paraId="691A631B"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        to drugs. </w:t>
            </w:r>
          </w:p>
          <w:p w14:paraId="3458F2D4"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2a.4- Discuss the pathophysiology of diseases and explain the rational basis for the use of </w:t>
            </w:r>
          </w:p>
          <w:p w14:paraId="536877B2"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         drugs.</w:t>
            </w:r>
          </w:p>
          <w:p w14:paraId="69C4C8D8"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2.a.5- Discuss the  impact of preventive  pharmacology  in  promoting  health  and prevent </w:t>
            </w:r>
          </w:p>
          <w:p w14:paraId="3D59F6DD" w14:textId="77777777" w:rsidR="00860588" w:rsidRPr="00060134" w:rsidRDefault="00860588" w:rsidP="00FC24F5">
            <w:pPr>
              <w:shd w:val="clear" w:color="auto" w:fill="FFFFFF"/>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          illness.</w:t>
            </w:r>
          </w:p>
        </w:tc>
      </w:tr>
      <w:tr w:rsidR="00860588" w:rsidRPr="00060134" w14:paraId="644B0E73" w14:textId="77777777" w:rsidTr="00FC24F5">
        <w:trPr>
          <w:cantSplit/>
          <w:jc w:val="center"/>
        </w:trPr>
        <w:tc>
          <w:tcPr>
            <w:tcW w:w="919" w:type="pct"/>
            <w:tcBorders>
              <w:top w:val="single" w:sz="4" w:space="0" w:color="auto"/>
              <w:left w:val="single" w:sz="4" w:space="0" w:color="auto"/>
              <w:bottom w:val="single" w:sz="4" w:space="0" w:color="auto"/>
              <w:right w:val="single" w:sz="4" w:space="0" w:color="auto"/>
            </w:tcBorders>
            <w:hideMark/>
          </w:tcPr>
          <w:p w14:paraId="6ABB7EFD" w14:textId="77777777" w:rsidR="00860588" w:rsidRPr="00060134" w:rsidRDefault="00860588" w:rsidP="00FC24F5">
            <w:pPr>
              <w:spacing w:line="360"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ب- المهارات الذهنية</w:t>
            </w:r>
            <w:r w:rsidRPr="00060134">
              <w:rPr>
                <w:rFonts w:asciiTheme="majorBidi" w:eastAsia="Calibri" w:hAnsiTheme="majorBidi" w:cstheme="majorBidi"/>
                <w:sz w:val="26"/>
                <w:szCs w:val="26"/>
              </w:rPr>
              <w:t xml:space="preserve">  :</w:t>
            </w:r>
          </w:p>
        </w:tc>
        <w:tc>
          <w:tcPr>
            <w:tcW w:w="4081" w:type="pct"/>
            <w:gridSpan w:val="4"/>
            <w:tcBorders>
              <w:top w:val="single" w:sz="4" w:space="0" w:color="auto"/>
              <w:left w:val="single" w:sz="4" w:space="0" w:color="auto"/>
              <w:bottom w:val="single" w:sz="4" w:space="0" w:color="auto"/>
              <w:right w:val="single" w:sz="4" w:space="0" w:color="auto"/>
            </w:tcBorders>
          </w:tcPr>
          <w:p w14:paraId="3603A22D"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2.b.1- Calculate accurately drug's dosage, bioavailability, plasma half life and volume of distribution in different patient populations</w:t>
            </w:r>
          </w:p>
          <w:p w14:paraId="44717243"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2.b.2- interpret drug adverse reactions.</w:t>
            </w:r>
          </w:p>
          <w:p w14:paraId="4F394CFB" w14:textId="77777777" w:rsidR="00860588" w:rsidRPr="00060134" w:rsidRDefault="00860588" w:rsidP="00FC24F5">
            <w:pPr>
              <w:autoSpaceDE w:val="0"/>
              <w:autoSpaceDN w:val="0"/>
              <w:bidi w:val="0"/>
              <w:adjustRightInd w:val="0"/>
              <w:spacing w:line="276" w:lineRule="auto"/>
              <w:rPr>
                <w:rFonts w:asciiTheme="majorBidi" w:eastAsia="Calibri" w:hAnsiTheme="majorBidi" w:cstheme="majorBidi"/>
                <w:sz w:val="26"/>
                <w:szCs w:val="26"/>
              </w:rPr>
            </w:pPr>
          </w:p>
        </w:tc>
      </w:tr>
      <w:tr w:rsidR="00860588" w:rsidRPr="00060134" w14:paraId="4CC8FA69" w14:textId="77777777" w:rsidTr="00FC24F5">
        <w:trPr>
          <w:cantSplit/>
          <w:trHeight w:val="909"/>
          <w:jc w:val="center"/>
        </w:trPr>
        <w:tc>
          <w:tcPr>
            <w:tcW w:w="919" w:type="pct"/>
            <w:tcBorders>
              <w:top w:val="single" w:sz="4" w:space="0" w:color="auto"/>
              <w:left w:val="single" w:sz="4" w:space="0" w:color="auto"/>
              <w:bottom w:val="single" w:sz="4" w:space="0" w:color="auto"/>
              <w:right w:val="single" w:sz="4" w:space="0" w:color="auto"/>
            </w:tcBorders>
            <w:hideMark/>
          </w:tcPr>
          <w:p w14:paraId="2E7646BE" w14:textId="77777777" w:rsidR="00860588" w:rsidRPr="00060134" w:rsidRDefault="00860588" w:rsidP="00FC24F5">
            <w:pPr>
              <w:spacing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جـ- المهارات المهنية الخاصة بالمقرر :</w:t>
            </w:r>
          </w:p>
        </w:tc>
        <w:tc>
          <w:tcPr>
            <w:tcW w:w="4081" w:type="pct"/>
            <w:gridSpan w:val="4"/>
            <w:tcBorders>
              <w:top w:val="single" w:sz="4" w:space="0" w:color="auto"/>
              <w:left w:val="single" w:sz="4" w:space="0" w:color="auto"/>
              <w:bottom w:val="single" w:sz="4" w:space="0" w:color="auto"/>
              <w:right w:val="single" w:sz="4" w:space="0" w:color="auto"/>
            </w:tcBorders>
          </w:tcPr>
          <w:p w14:paraId="0A84AF42"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sz w:val="26"/>
                <w:szCs w:val="26"/>
                <w:rtl/>
              </w:rPr>
            </w:pPr>
            <w:r w:rsidRPr="00060134">
              <w:rPr>
                <w:rFonts w:asciiTheme="majorBidi" w:hAnsiTheme="majorBidi" w:cstheme="majorBidi"/>
                <w:color w:val="000000"/>
                <w:sz w:val="26"/>
                <w:szCs w:val="26"/>
              </w:rPr>
              <w:t>2.c.1- Perform with precision different technique of drug administration.</w:t>
            </w:r>
          </w:p>
          <w:p w14:paraId="1F442E5A"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2.c.2- Design rational therapeutic strategies for both acute and chronic conditions that take into account the various variables that influence these strategies. Choose the proper drug(s) for the proper clinical situation in proper dosage.</w:t>
            </w:r>
          </w:p>
          <w:p w14:paraId="15B2EF17"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2.c.3 Obtain and record a comprehensive drug history of the patient.</w:t>
            </w:r>
          </w:p>
          <w:p w14:paraId="0C8B0845" w14:textId="77777777" w:rsidR="00860588" w:rsidRPr="00060134" w:rsidRDefault="00860588" w:rsidP="00FC24F5">
            <w:pPr>
              <w:bidi w:val="0"/>
              <w:spacing w:line="276" w:lineRule="auto"/>
              <w:ind w:right="72"/>
              <w:rPr>
                <w:rFonts w:asciiTheme="majorBidi" w:eastAsia="Calibri" w:hAnsiTheme="majorBidi" w:cstheme="majorBidi"/>
                <w:sz w:val="26"/>
                <w:szCs w:val="26"/>
                <w:lang w:bidi="ar-EG"/>
              </w:rPr>
            </w:pPr>
          </w:p>
        </w:tc>
      </w:tr>
      <w:tr w:rsidR="00860588" w:rsidRPr="00060134" w14:paraId="323D780A" w14:textId="77777777" w:rsidTr="00FC24F5">
        <w:trPr>
          <w:cantSplit/>
          <w:trHeight w:val="1892"/>
          <w:jc w:val="center"/>
        </w:trPr>
        <w:tc>
          <w:tcPr>
            <w:tcW w:w="919" w:type="pct"/>
            <w:tcBorders>
              <w:top w:val="single" w:sz="4" w:space="0" w:color="auto"/>
              <w:left w:val="single" w:sz="4" w:space="0" w:color="auto"/>
              <w:bottom w:val="single" w:sz="4" w:space="0" w:color="auto"/>
              <w:right w:val="single" w:sz="4" w:space="0" w:color="auto"/>
            </w:tcBorders>
            <w:hideMark/>
          </w:tcPr>
          <w:p w14:paraId="553B6296" w14:textId="77777777" w:rsidR="00860588" w:rsidRPr="00060134" w:rsidRDefault="00860588" w:rsidP="00FC24F5">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د -  المهارات العامة</w:t>
            </w:r>
            <w:r w:rsidRPr="00060134">
              <w:rPr>
                <w:rFonts w:asciiTheme="majorBidi" w:eastAsia="Calibri" w:hAnsiTheme="majorBidi" w:cstheme="majorBidi"/>
                <w:sz w:val="26"/>
                <w:szCs w:val="26"/>
                <w:rtl/>
                <w:lang w:bidi="ar-EG"/>
              </w:rPr>
              <w:t xml:space="preserve"> :</w:t>
            </w:r>
          </w:p>
        </w:tc>
        <w:tc>
          <w:tcPr>
            <w:tcW w:w="4081" w:type="pct"/>
            <w:gridSpan w:val="4"/>
            <w:tcBorders>
              <w:top w:val="single" w:sz="4" w:space="0" w:color="auto"/>
              <w:left w:val="single" w:sz="4" w:space="0" w:color="auto"/>
              <w:bottom w:val="single" w:sz="4" w:space="0" w:color="auto"/>
              <w:right w:val="single" w:sz="4" w:space="0" w:color="auto"/>
            </w:tcBorders>
          </w:tcPr>
          <w:p w14:paraId="62420987"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sz w:val="26"/>
                <w:szCs w:val="26"/>
                <w:rtl/>
              </w:rPr>
            </w:pPr>
            <w:r w:rsidRPr="00060134">
              <w:rPr>
                <w:rFonts w:asciiTheme="majorBidi" w:hAnsiTheme="majorBidi" w:cstheme="majorBidi"/>
                <w:color w:val="000000"/>
                <w:sz w:val="26"/>
                <w:szCs w:val="26"/>
              </w:rPr>
              <w:t>2.d.1- respect to all patients irrespective of their socioeconomic levels, culture  or  religious  beliefs  and   use  language  appropriate  to  the  patient's culture.</w:t>
            </w:r>
          </w:p>
          <w:p w14:paraId="1A74759C"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2.d.2- Provide appropriate basic drug education to the patient and his family.</w:t>
            </w:r>
          </w:p>
          <w:p w14:paraId="00D094ED" w14:textId="77777777" w:rsidR="00860588" w:rsidRPr="00060134" w:rsidRDefault="00860588" w:rsidP="00FC24F5">
            <w:pPr>
              <w:shd w:val="clear" w:color="auto" w:fill="FFFFFF"/>
              <w:autoSpaceDE w:val="0"/>
              <w:autoSpaceDN w:val="0"/>
              <w:bidi w:val="0"/>
              <w:adjustRightInd w:val="0"/>
              <w:spacing w:line="276" w:lineRule="auto"/>
              <w:ind w:left="360" w:hanging="360"/>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2.d.3- Communicate effectively with other health care professionals to maximize   patient benefits and minimize the risk of errors.</w:t>
            </w:r>
          </w:p>
          <w:p w14:paraId="5CEE04DD" w14:textId="77777777" w:rsidR="00860588" w:rsidRPr="00060134" w:rsidRDefault="00860588" w:rsidP="00FC24F5">
            <w:pPr>
              <w:autoSpaceDE w:val="0"/>
              <w:autoSpaceDN w:val="0"/>
              <w:bidi w:val="0"/>
              <w:adjustRightInd w:val="0"/>
              <w:spacing w:line="276" w:lineRule="auto"/>
              <w:rPr>
                <w:rFonts w:asciiTheme="majorBidi" w:eastAsia="Calibri" w:hAnsiTheme="majorBidi" w:cstheme="majorBidi"/>
                <w:sz w:val="26"/>
                <w:szCs w:val="26"/>
                <w:lang w:bidi="ar-EG"/>
              </w:rPr>
            </w:pPr>
          </w:p>
        </w:tc>
      </w:tr>
      <w:tr w:rsidR="00860588" w:rsidRPr="00060134" w14:paraId="190DE444" w14:textId="77777777" w:rsidTr="00FC24F5">
        <w:trPr>
          <w:cantSplit/>
          <w:trHeight w:val="3225"/>
          <w:jc w:val="center"/>
        </w:trPr>
        <w:tc>
          <w:tcPr>
            <w:tcW w:w="919" w:type="pct"/>
            <w:tcBorders>
              <w:top w:val="single" w:sz="4" w:space="0" w:color="auto"/>
              <w:left w:val="single" w:sz="4" w:space="0" w:color="auto"/>
              <w:bottom w:val="single" w:sz="4" w:space="0" w:color="auto"/>
              <w:right w:val="single" w:sz="4" w:space="0" w:color="auto"/>
            </w:tcBorders>
            <w:shd w:val="clear" w:color="auto" w:fill="F3F3F3"/>
          </w:tcPr>
          <w:p w14:paraId="7B32F032" w14:textId="77777777" w:rsidR="00860588" w:rsidRPr="00060134" w:rsidRDefault="00860588" w:rsidP="00FC24F5">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3- محتوى المقرر:</w:t>
            </w:r>
          </w:p>
          <w:p w14:paraId="6C35A2D3" w14:textId="77777777" w:rsidR="00860588" w:rsidRPr="00060134" w:rsidRDefault="00860588" w:rsidP="00FC24F5">
            <w:pPr>
              <w:spacing w:line="276" w:lineRule="auto"/>
              <w:rPr>
                <w:rFonts w:asciiTheme="majorBidi" w:eastAsia="Calibri" w:hAnsiTheme="majorBidi" w:cstheme="majorBidi"/>
                <w:sz w:val="26"/>
                <w:szCs w:val="26"/>
                <w:rtl/>
              </w:rPr>
            </w:pPr>
          </w:p>
          <w:p w14:paraId="60B471CF" w14:textId="77777777" w:rsidR="00860588" w:rsidRPr="00060134" w:rsidRDefault="00860588" w:rsidP="00FC24F5">
            <w:pPr>
              <w:spacing w:line="276" w:lineRule="auto"/>
              <w:rPr>
                <w:rFonts w:asciiTheme="majorBidi" w:eastAsia="Calibri" w:hAnsiTheme="majorBidi" w:cstheme="majorBidi"/>
                <w:sz w:val="26"/>
                <w:szCs w:val="26"/>
                <w:lang w:bidi="ar-EG"/>
              </w:rPr>
            </w:pPr>
          </w:p>
        </w:tc>
        <w:tc>
          <w:tcPr>
            <w:tcW w:w="4081" w:type="pct"/>
            <w:gridSpan w:val="4"/>
            <w:tcBorders>
              <w:top w:val="single" w:sz="4" w:space="0" w:color="auto"/>
              <w:left w:val="single" w:sz="4" w:space="0" w:color="auto"/>
              <w:bottom w:val="single" w:sz="4" w:space="0" w:color="auto"/>
              <w:right w:val="single" w:sz="4" w:space="0" w:color="auto"/>
            </w:tcBorders>
          </w:tcPr>
          <w:p w14:paraId="057F0777" w14:textId="77777777" w:rsidR="00860588" w:rsidRPr="00060134" w:rsidRDefault="00860588" w:rsidP="00FC24F5">
            <w:pPr>
              <w:bidi w:val="0"/>
              <w:spacing w:line="276" w:lineRule="auto"/>
              <w:ind w:right="2186"/>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1</w:t>
            </w:r>
          </w:p>
          <w:tbl>
            <w:tblPr>
              <w:bidiVisual/>
              <w:tblW w:w="7504"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4A0" w:firstRow="1" w:lastRow="0" w:firstColumn="1" w:lastColumn="0" w:noHBand="0" w:noVBand="1"/>
            </w:tblPr>
            <w:tblGrid>
              <w:gridCol w:w="2056"/>
              <w:gridCol w:w="1247"/>
              <w:gridCol w:w="1126"/>
              <w:gridCol w:w="3075"/>
            </w:tblGrid>
            <w:tr w:rsidR="00860588" w:rsidRPr="00060134" w14:paraId="1279E3EA" w14:textId="77777777" w:rsidTr="000336E0">
              <w:trPr>
                <w:trHeight w:val="672"/>
                <w:jc w:val="center"/>
              </w:trPr>
              <w:tc>
                <w:tcPr>
                  <w:tcW w:w="2056" w:type="dxa"/>
                  <w:tcBorders>
                    <w:top w:val="thinThickMediumGap" w:sz="24" w:space="0" w:color="auto"/>
                    <w:left w:val="single" w:sz="4" w:space="0" w:color="auto"/>
                    <w:bottom w:val="thinThickMediumGap" w:sz="24" w:space="0" w:color="auto"/>
                    <w:right w:val="thinThickMediumGap" w:sz="24" w:space="0" w:color="auto"/>
                  </w:tcBorders>
                  <w:hideMark/>
                </w:tcPr>
                <w:p w14:paraId="754E1DF8" w14:textId="77777777" w:rsidR="00860588" w:rsidRPr="00060134" w:rsidRDefault="00860588" w:rsidP="00FC24F5">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Subject</w:t>
                  </w:r>
                </w:p>
              </w:tc>
              <w:tc>
                <w:tcPr>
                  <w:tcW w:w="1247" w:type="dxa"/>
                  <w:tcBorders>
                    <w:top w:val="thinThickMediumGap" w:sz="24" w:space="0" w:color="auto"/>
                    <w:left w:val="single" w:sz="4" w:space="0" w:color="auto"/>
                    <w:bottom w:val="thinThickMediumGap" w:sz="24" w:space="0" w:color="auto"/>
                    <w:right w:val="single" w:sz="4" w:space="0" w:color="auto"/>
                  </w:tcBorders>
                  <w:hideMark/>
                </w:tcPr>
                <w:p w14:paraId="50E0A6B5" w14:textId="77777777" w:rsidR="00860588" w:rsidRPr="00060134" w:rsidRDefault="00860588" w:rsidP="00FC24F5">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Lectures (hrs)</w:t>
                  </w:r>
                </w:p>
              </w:tc>
              <w:tc>
                <w:tcPr>
                  <w:tcW w:w="1126" w:type="dxa"/>
                  <w:tcBorders>
                    <w:top w:val="thinThickMediumGap" w:sz="24" w:space="0" w:color="auto"/>
                    <w:left w:val="single" w:sz="4" w:space="0" w:color="auto"/>
                    <w:bottom w:val="thinThickMediumGap" w:sz="24" w:space="0" w:color="auto"/>
                    <w:right w:val="single" w:sz="4" w:space="0" w:color="auto"/>
                  </w:tcBorders>
                  <w:hideMark/>
                </w:tcPr>
                <w:p w14:paraId="55685215" w14:textId="77777777" w:rsidR="00860588" w:rsidRPr="00060134" w:rsidRDefault="00860588" w:rsidP="00FC24F5">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Relative value%</w:t>
                  </w:r>
                </w:p>
              </w:tc>
              <w:tc>
                <w:tcPr>
                  <w:tcW w:w="3075" w:type="dxa"/>
                  <w:tcBorders>
                    <w:top w:val="thinThickMediumGap" w:sz="24" w:space="0" w:color="auto"/>
                    <w:left w:val="thickThinMediumGap" w:sz="24" w:space="0" w:color="auto"/>
                    <w:bottom w:val="thinThickMediumGap" w:sz="24" w:space="0" w:color="auto"/>
                    <w:right w:val="single" w:sz="4" w:space="0" w:color="auto"/>
                  </w:tcBorders>
                  <w:hideMark/>
                </w:tcPr>
                <w:p w14:paraId="1E21D1CA" w14:textId="77777777" w:rsidR="00860588" w:rsidRPr="00060134" w:rsidRDefault="00860588" w:rsidP="00FC24F5">
                  <w:pPr>
                    <w:autoSpaceDE w:val="0"/>
                    <w:autoSpaceDN w:val="0"/>
                    <w:adjustRightInd w:val="0"/>
                    <w:spacing w:line="276" w:lineRule="auto"/>
                    <w:jc w:val="center"/>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color w:val="000000"/>
                      <w:sz w:val="26"/>
                      <w:szCs w:val="26"/>
                    </w:rPr>
                    <w:t>ILOs</w:t>
                  </w:r>
                </w:p>
              </w:tc>
            </w:tr>
            <w:tr w:rsidR="00860588" w:rsidRPr="00060134" w14:paraId="0CDFFCDC" w14:textId="77777777" w:rsidTr="000336E0">
              <w:trPr>
                <w:trHeight w:val="420"/>
                <w:jc w:val="center"/>
              </w:trPr>
              <w:tc>
                <w:tcPr>
                  <w:tcW w:w="2056" w:type="dxa"/>
                  <w:tcBorders>
                    <w:top w:val="thinThickMediumGap" w:sz="24" w:space="0" w:color="auto"/>
                    <w:left w:val="single" w:sz="4" w:space="0" w:color="auto"/>
                    <w:bottom w:val="single" w:sz="4" w:space="0" w:color="auto"/>
                    <w:right w:val="thinThickMediumGap" w:sz="24" w:space="0" w:color="auto"/>
                  </w:tcBorders>
                  <w:hideMark/>
                </w:tcPr>
                <w:p w14:paraId="69293DF4"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CNS</w:t>
                  </w:r>
                </w:p>
              </w:tc>
              <w:tc>
                <w:tcPr>
                  <w:tcW w:w="1247" w:type="dxa"/>
                  <w:vMerge w:val="restart"/>
                  <w:tcBorders>
                    <w:top w:val="thinThickMediumGap" w:sz="24" w:space="0" w:color="auto"/>
                    <w:left w:val="single" w:sz="4" w:space="0" w:color="auto"/>
                    <w:bottom w:val="single" w:sz="4" w:space="0" w:color="auto"/>
                    <w:right w:val="single" w:sz="4" w:space="0" w:color="auto"/>
                  </w:tcBorders>
                  <w:hideMark/>
                </w:tcPr>
                <w:p w14:paraId="6E3AB173"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4</w:t>
                  </w:r>
                </w:p>
              </w:tc>
              <w:tc>
                <w:tcPr>
                  <w:tcW w:w="1126" w:type="dxa"/>
                  <w:vMerge w:val="restart"/>
                  <w:tcBorders>
                    <w:top w:val="thinThickMediumGap" w:sz="24" w:space="0" w:color="auto"/>
                    <w:left w:val="single" w:sz="4" w:space="0" w:color="auto"/>
                    <w:bottom w:val="single" w:sz="4" w:space="0" w:color="auto"/>
                    <w:right w:val="single" w:sz="4" w:space="0" w:color="auto"/>
                  </w:tcBorders>
                  <w:hideMark/>
                </w:tcPr>
                <w:p w14:paraId="5CB673A0"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13.3</w:t>
                  </w:r>
                </w:p>
              </w:tc>
              <w:tc>
                <w:tcPr>
                  <w:tcW w:w="3075" w:type="dxa"/>
                  <w:vMerge w:val="restart"/>
                  <w:tcBorders>
                    <w:top w:val="thinThickMediumGap" w:sz="24" w:space="0" w:color="auto"/>
                    <w:left w:val="thickThinMediumGap" w:sz="24" w:space="0" w:color="auto"/>
                    <w:bottom w:val="single" w:sz="4" w:space="0" w:color="auto"/>
                    <w:right w:val="single" w:sz="4" w:space="0" w:color="auto"/>
                  </w:tcBorders>
                </w:tcPr>
                <w:p w14:paraId="1C3A8A7F" w14:textId="7074671F" w:rsidR="00860588" w:rsidRPr="00060134" w:rsidRDefault="000336E0" w:rsidP="00FC24F5">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2.a.1,2.a.2,2.a.5,2.b.1, 2.c.2,2.d.2</w:t>
                  </w:r>
                </w:p>
              </w:tc>
            </w:tr>
            <w:tr w:rsidR="00860588" w:rsidRPr="00060134" w14:paraId="1BA46757" w14:textId="77777777" w:rsidTr="000336E0">
              <w:trPr>
                <w:trHeight w:val="431"/>
                <w:jc w:val="center"/>
              </w:trPr>
              <w:tc>
                <w:tcPr>
                  <w:tcW w:w="2056" w:type="dxa"/>
                  <w:tcBorders>
                    <w:top w:val="single" w:sz="4" w:space="0" w:color="auto"/>
                    <w:left w:val="single" w:sz="4" w:space="0" w:color="auto"/>
                    <w:bottom w:val="single" w:sz="4" w:space="0" w:color="auto"/>
                    <w:right w:val="thinThickMediumGap" w:sz="24" w:space="0" w:color="auto"/>
                  </w:tcBorders>
                </w:tcPr>
                <w:p w14:paraId="07F44BC8"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420BF28D"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5F64DC38"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thinThickMediumGap" w:sz="24" w:space="0" w:color="auto"/>
                    <w:left w:val="thickThinMediumGap" w:sz="24" w:space="0" w:color="auto"/>
                    <w:bottom w:val="single" w:sz="4" w:space="0" w:color="auto"/>
                    <w:right w:val="single" w:sz="4" w:space="0" w:color="auto"/>
                  </w:tcBorders>
                  <w:vAlign w:val="center"/>
                </w:tcPr>
                <w:p w14:paraId="3B6137BF" w14:textId="77777777" w:rsidR="00860588" w:rsidRPr="00060134" w:rsidRDefault="00860588" w:rsidP="00FC24F5">
                  <w:pPr>
                    <w:bidi w:val="0"/>
                    <w:rPr>
                      <w:rFonts w:asciiTheme="majorBidi" w:eastAsia="Calibri" w:hAnsiTheme="majorBidi" w:cstheme="majorBidi"/>
                      <w:b/>
                      <w:bCs/>
                      <w:sz w:val="26"/>
                      <w:szCs w:val="26"/>
                      <w:lang w:bidi="ar-EG"/>
                    </w:rPr>
                  </w:pPr>
                </w:p>
              </w:tc>
            </w:tr>
            <w:tr w:rsidR="00860588" w:rsidRPr="00060134" w14:paraId="4EAD32CB" w14:textId="77777777" w:rsidTr="000336E0">
              <w:trPr>
                <w:trHeight w:val="278"/>
                <w:jc w:val="center"/>
              </w:trPr>
              <w:tc>
                <w:tcPr>
                  <w:tcW w:w="2056" w:type="dxa"/>
                  <w:tcBorders>
                    <w:top w:val="single" w:sz="4" w:space="0" w:color="auto"/>
                    <w:left w:val="single" w:sz="4" w:space="0" w:color="auto"/>
                    <w:bottom w:val="single" w:sz="4" w:space="0" w:color="auto"/>
                    <w:right w:val="thinThickMediumGap" w:sz="24" w:space="0" w:color="auto"/>
                  </w:tcBorders>
                  <w:hideMark/>
                </w:tcPr>
                <w:p w14:paraId="0D1D3CFD"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w:t>
                  </w: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35B97B38"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thinThickMediumGap" w:sz="24" w:space="0" w:color="auto"/>
                    <w:left w:val="single" w:sz="4" w:space="0" w:color="auto"/>
                    <w:bottom w:val="single" w:sz="4" w:space="0" w:color="auto"/>
                    <w:right w:val="single" w:sz="4" w:space="0" w:color="auto"/>
                  </w:tcBorders>
                  <w:vAlign w:val="center"/>
                  <w:hideMark/>
                </w:tcPr>
                <w:p w14:paraId="27B8EDDC"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thinThickMediumGap" w:sz="24" w:space="0" w:color="auto"/>
                    <w:left w:val="thickThinMediumGap" w:sz="24" w:space="0" w:color="auto"/>
                    <w:bottom w:val="single" w:sz="4" w:space="0" w:color="auto"/>
                    <w:right w:val="single" w:sz="4" w:space="0" w:color="auto"/>
                  </w:tcBorders>
                  <w:vAlign w:val="center"/>
                </w:tcPr>
                <w:p w14:paraId="7C89D494" w14:textId="77777777" w:rsidR="00860588" w:rsidRPr="00060134" w:rsidRDefault="00860588" w:rsidP="00FC24F5">
                  <w:pPr>
                    <w:bidi w:val="0"/>
                    <w:rPr>
                      <w:rFonts w:asciiTheme="majorBidi" w:eastAsia="Calibri" w:hAnsiTheme="majorBidi" w:cstheme="majorBidi"/>
                      <w:b/>
                      <w:bCs/>
                      <w:sz w:val="26"/>
                      <w:szCs w:val="26"/>
                      <w:lang w:bidi="ar-EG"/>
                    </w:rPr>
                  </w:pPr>
                </w:p>
              </w:tc>
            </w:tr>
            <w:tr w:rsidR="00860588" w:rsidRPr="00060134" w14:paraId="2466BD5D" w14:textId="77777777" w:rsidTr="000336E0">
              <w:trPr>
                <w:trHeight w:val="413"/>
                <w:jc w:val="center"/>
              </w:trPr>
              <w:tc>
                <w:tcPr>
                  <w:tcW w:w="2056" w:type="dxa"/>
                  <w:tcBorders>
                    <w:top w:val="single" w:sz="4" w:space="0" w:color="auto"/>
                    <w:left w:val="single" w:sz="4" w:space="0" w:color="auto"/>
                    <w:bottom w:val="single" w:sz="4" w:space="0" w:color="auto"/>
                    <w:right w:val="thinThickMediumGap" w:sz="24" w:space="0" w:color="auto"/>
                  </w:tcBorders>
                  <w:hideMark/>
                </w:tcPr>
                <w:p w14:paraId="6582677E"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Diuretics</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56C92D21"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5</w:t>
                  </w:r>
                </w:p>
              </w:tc>
              <w:tc>
                <w:tcPr>
                  <w:tcW w:w="1126" w:type="dxa"/>
                  <w:vMerge w:val="restart"/>
                  <w:tcBorders>
                    <w:top w:val="single" w:sz="4" w:space="0" w:color="auto"/>
                    <w:left w:val="single" w:sz="4" w:space="0" w:color="auto"/>
                    <w:bottom w:val="single" w:sz="4" w:space="0" w:color="auto"/>
                    <w:right w:val="single" w:sz="4" w:space="0" w:color="auto"/>
                  </w:tcBorders>
                  <w:hideMark/>
                </w:tcPr>
                <w:p w14:paraId="7ED53B74"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16.7</w:t>
                  </w:r>
                </w:p>
              </w:tc>
              <w:tc>
                <w:tcPr>
                  <w:tcW w:w="3075" w:type="dxa"/>
                  <w:vMerge w:val="restart"/>
                  <w:tcBorders>
                    <w:top w:val="single" w:sz="4" w:space="0" w:color="auto"/>
                    <w:left w:val="thickThinMediumGap" w:sz="24" w:space="0" w:color="auto"/>
                    <w:bottom w:val="single" w:sz="4" w:space="0" w:color="auto"/>
                    <w:right w:val="single" w:sz="4" w:space="0" w:color="auto"/>
                  </w:tcBorders>
                </w:tcPr>
                <w:p w14:paraId="03DF30FB" w14:textId="5E98C14F" w:rsidR="00860588" w:rsidRPr="00060134" w:rsidRDefault="000336E0" w:rsidP="000336E0">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2.a.1,2.a.2, ,2.b.1,</w:t>
                  </w:r>
                  <w:r w:rsidRPr="00060134">
                    <w:t xml:space="preserve"> </w:t>
                  </w:r>
                  <w:r w:rsidRPr="00060134">
                    <w:rPr>
                      <w:rFonts w:asciiTheme="majorBidi" w:eastAsia="Calibri" w:hAnsiTheme="majorBidi" w:cstheme="majorBidi"/>
                      <w:b/>
                      <w:bCs/>
                      <w:sz w:val="26"/>
                      <w:szCs w:val="26"/>
                      <w:lang w:bidi="ar-EG"/>
                    </w:rPr>
                    <w:t>2.c.2, 2.d.2</w:t>
                  </w:r>
                </w:p>
              </w:tc>
            </w:tr>
            <w:tr w:rsidR="00860588" w:rsidRPr="00060134" w14:paraId="7042EDA7" w14:textId="77777777" w:rsidTr="000336E0">
              <w:trPr>
                <w:trHeight w:val="261"/>
                <w:jc w:val="center"/>
              </w:trPr>
              <w:tc>
                <w:tcPr>
                  <w:tcW w:w="2056" w:type="dxa"/>
                  <w:tcBorders>
                    <w:top w:val="single" w:sz="4" w:space="0" w:color="auto"/>
                    <w:left w:val="single" w:sz="4" w:space="0" w:color="auto"/>
                    <w:bottom w:val="single" w:sz="4" w:space="0" w:color="auto"/>
                    <w:right w:val="thinThickMediumGap" w:sz="24" w:space="0" w:color="auto"/>
                  </w:tcBorders>
                </w:tcPr>
                <w:p w14:paraId="147B6AC2" w14:textId="77777777" w:rsidR="00860588" w:rsidRPr="00060134" w:rsidRDefault="00860588" w:rsidP="00FC24F5">
                  <w:pPr>
                    <w:spacing w:line="276" w:lineRule="auto"/>
                    <w:rPr>
                      <w:rFonts w:asciiTheme="majorBidi" w:eastAsia="Calibri" w:hAnsiTheme="majorBidi" w:cstheme="majorBidi"/>
                      <w:b/>
                      <w:bCs/>
                      <w:sz w:val="26"/>
                      <w:szCs w:val="26"/>
                      <w:lang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B6360"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03DFA"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single" w:sz="4" w:space="0" w:color="auto"/>
                    <w:left w:val="thickThinMediumGap" w:sz="24" w:space="0" w:color="auto"/>
                    <w:bottom w:val="single" w:sz="4" w:space="0" w:color="auto"/>
                    <w:right w:val="single" w:sz="4" w:space="0" w:color="auto"/>
                  </w:tcBorders>
                  <w:vAlign w:val="center"/>
                </w:tcPr>
                <w:p w14:paraId="4DB6936F" w14:textId="77777777" w:rsidR="00860588" w:rsidRPr="00060134" w:rsidRDefault="00860588" w:rsidP="00FC24F5">
                  <w:pPr>
                    <w:bidi w:val="0"/>
                    <w:rPr>
                      <w:rFonts w:asciiTheme="majorBidi" w:eastAsia="Calibri" w:hAnsiTheme="majorBidi" w:cstheme="majorBidi"/>
                      <w:b/>
                      <w:bCs/>
                      <w:sz w:val="26"/>
                      <w:szCs w:val="26"/>
                      <w:lang w:bidi="ar-EG"/>
                    </w:rPr>
                  </w:pPr>
                </w:p>
              </w:tc>
            </w:tr>
            <w:tr w:rsidR="00860588" w:rsidRPr="00060134" w14:paraId="267E7D4E" w14:textId="77777777" w:rsidTr="000336E0">
              <w:trPr>
                <w:trHeight w:val="422"/>
                <w:jc w:val="center"/>
              </w:trPr>
              <w:tc>
                <w:tcPr>
                  <w:tcW w:w="2056" w:type="dxa"/>
                  <w:tcBorders>
                    <w:top w:val="single" w:sz="4" w:space="0" w:color="auto"/>
                    <w:left w:val="single" w:sz="4" w:space="0" w:color="auto"/>
                    <w:bottom w:val="single" w:sz="4" w:space="0" w:color="auto"/>
                    <w:right w:val="thinThickMediumGap" w:sz="24" w:space="0" w:color="auto"/>
                  </w:tcBorders>
                  <w:hideMark/>
                </w:tcPr>
                <w:p w14:paraId="52A401D3"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Chemotherapy.</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78E6D3B1"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4</w:t>
                  </w:r>
                </w:p>
              </w:tc>
              <w:tc>
                <w:tcPr>
                  <w:tcW w:w="1126" w:type="dxa"/>
                  <w:vMerge w:val="restart"/>
                  <w:tcBorders>
                    <w:top w:val="single" w:sz="4" w:space="0" w:color="auto"/>
                    <w:left w:val="single" w:sz="4" w:space="0" w:color="auto"/>
                    <w:bottom w:val="single" w:sz="4" w:space="0" w:color="auto"/>
                    <w:right w:val="single" w:sz="4" w:space="0" w:color="auto"/>
                  </w:tcBorders>
                  <w:hideMark/>
                </w:tcPr>
                <w:p w14:paraId="4A54178C"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13.3</w:t>
                  </w:r>
                </w:p>
              </w:tc>
              <w:tc>
                <w:tcPr>
                  <w:tcW w:w="3075" w:type="dxa"/>
                  <w:vMerge w:val="restart"/>
                  <w:tcBorders>
                    <w:top w:val="single" w:sz="4" w:space="0" w:color="auto"/>
                    <w:left w:val="thickThinMediumGap" w:sz="24" w:space="0" w:color="auto"/>
                    <w:bottom w:val="single" w:sz="4" w:space="0" w:color="auto"/>
                    <w:right w:val="single" w:sz="4" w:space="0" w:color="auto"/>
                  </w:tcBorders>
                </w:tcPr>
                <w:p w14:paraId="30E6EF7E" w14:textId="253CEC1C" w:rsidR="00860588" w:rsidRPr="00060134" w:rsidRDefault="000336E0" w:rsidP="000336E0">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2.a.1,2.a.2,2.a.5, 2.c.2,2.d.2</w:t>
                  </w:r>
                </w:p>
              </w:tc>
            </w:tr>
            <w:tr w:rsidR="00860588" w:rsidRPr="00060134" w14:paraId="68B3C8D5" w14:textId="77777777" w:rsidTr="000336E0">
              <w:trPr>
                <w:trHeight w:val="431"/>
                <w:jc w:val="center"/>
              </w:trPr>
              <w:tc>
                <w:tcPr>
                  <w:tcW w:w="2056" w:type="dxa"/>
                  <w:tcBorders>
                    <w:top w:val="single" w:sz="4" w:space="0" w:color="auto"/>
                    <w:left w:val="single" w:sz="4" w:space="0" w:color="auto"/>
                    <w:bottom w:val="single" w:sz="4" w:space="0" w:color="auto"/>
                    <w:right w:val="thinThickMediumGap" w:sz="24" w:space="0" w:color="auto"/>
                  </w:tcBorders>
                </w:tcPr>
                <w:p w14:paraId="5D99EC94"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5E266"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B4DD3" w14:textId="77777777" w:rsidR="00860588" w:rsidRPr="00060134" w:rsidRDefault="00860588" w:rsidP="00FC24F5">
                  <w:pPr>
                    <w:bidi w:val="0"/>
                    <w:rPr>
                      <w:rFonts w:asciiTheme="majorBidi" w:eastAsia="Calibri" w:hAnsiTheme="majorBidi" w:cstheme="majorBidi"/>
                      <w:sz w:val="26"/>
                      <w:szCs w:val="26"/>
                    </w:rPr>
                  </w:pPr>
                </w:p>
              </w:tc>
              <w:tc>
                <w:tcPr>
                  <w:tcW w:w="0" w:type="auto"/>
                  <w:vMerge/>
                  <w:tcBorders>
                    <w:top w:val="single" w:sz="4" w:space="0" w:color="auto"/>
                    <w:left w:val="thickThinMediumGap" w:sz="24" w:space="0" w:color="auto"/>
                    <w:bottom w:val="single" w:sz="4" w:space="0" w:color="auto"/>
                    <w:right w:val="single" w:sz="4" w:space="0" w:color="auto"/>
                  </w:tcBorders>
                  <w:vAlign w:val="center"/>
                </w:tcPr>
                <w:p w14:paraId="580591B6" w14:textId="77777777" w:rsidR="00860588" w:rsidRPr="00060134" w:rsidRDefault="00860588" w:rsidP="00FC24F5">
                  <w:pPr>
                    <w:bidi w:val="0"/>
                    <w:rPr>
                      <w:rFonts w:asciiTheme="majorBidi" w:eastAsia="Calibri" w:hAnsiTheme="majorBidi" w:cstheme="majorBidi"/>
                      <w:b/>
                      <w:bCs/>
                      <w:sz w:val="26"/>
                      <w:szCs w:val="26"/>
                      <w:lang w:bidi="ar-EG"/>
                    </w:rPr>
                  </w:pPr>
                </w:p>
              </w:tc>
            </w:tr>
            <w:tr w:rsidR="00860588" w:rsidRPr="00060134" w14:paraId="041171BD" w14:textId="77777777" w:rsidTr="000336E0">
              <w:trPr>
                <w:trHeight w:val="422"/>
                <w:jc w:val="center"/>
              </w:trPr>
              <w:tc>
                <w:tcPr>
                  <w:tcW w:w="2056" w:type="dxa"/>
                  <w:tcBorders>
                    <w:top w:val="single" w:sz="4" w:space="0" w:color="auto"/>
                    <w:left w:val="single" w:sz="4" w:space="0" w:color="auto"/>
                    <w:bottom w:val="single" w:sz="4" w:space="0" w:color="auto"/>
                    <w:right w:val="thinThickMediumGap" w:sz="24" w:space="0" w:color="auto"/>
                  </w:tcBorders>
                  <w:hideMark/>
                </w:tcPr>
                <w:p w14:paraId="542C8BCA"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Blood</w:t>
                  </w:r>
                </w:p>
              </w:tc>
              <w:tc>
                <w:tcPr>
                  <w:tcW w:w="1247" w:type="dxa"/>
                  <w:tcBorders>
                    <w:top w:val="single" w:sz="4" w:space="0" w:color="auto"/>
                    <w:left w:val="single" w:sz="4" w:space="0" w:color="auto"/>
                    <w:bottom w:val="single" w:sz="4" w:space="0" w:color="auto"/>
                    <w:right w:val="single" w:sz="4" w:space="0" w:color="auto"/>
                  </w:tcBorders>
                  <w:hideMark/>
                </w:tcPr>
                <w:p w14:paraId="4BFB9A40"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5</w:t>
                  </w:r>
                </w:p>
              </w:tc>
              <w:tc>
                <w:tcPr>
                  <w:tcW w:w="1126" w:type="dxa"/>
                  <w:tcBorders>
                    <w:top w:val="single" w:sz="4" w:space="0" w:color="auto"/>
                    <w:left w:val="single" w:sz="4" w:space="0" w:color="auto"/>
                    <w:bottom w:val="single" w:sz="4" w:space="0" w:color="auto"/>
                    <w:right w:val="single" w:sz="4" w:space="0" w:color="auto"/>
                  </w:tcBorders>
                  <w:hideMark/>
                </w:tcPr>
                <w:p w14:paraId="0E59693D"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16.7</w:t>
                  </w:r>
                </w:p>
              </w:tc>
              <w:tc>
                <w:tcPr>
                  <w:tcW w:w="3075" w:type="dxa"/>
                  <w:tcBorders>
                    <w:top w:val="single" w:sz="4" w:space="0" w:color="auto"/>
                    <w:left w:val="thickThinMediumGap" w:sz="24" w:space="0" w:color="auto"/>
                    <w:bottom w:val="single" w:sz="4" w:space="0" w:color="auto"/>
                    <w:right w:val="single" w:sz="4" w:space="0" w:color="auto"/>
                  </w:tcBorders>
                </w:tcPr>
                <w:p w14:paraId="41BCD3AD" w14:textId="0E0430C6" w:rsidR="00860588" w:rsidRPr="00060134" w:rsidRDefault="000336E0" w:rsidP="00FC24F5">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2.a.1,2.a.2,2.a.5,2.b.1, 2.c.2,2.d.2</w:t>
                  </w:r>
                </w:p>
              </w:tc>
            </w:tr>
            <w:tr w:rsidR="00860588" w:rsidRPr="00060134" w14:paraId="741E972B" w14:textId="77777777" w:rsidTr="000336E0">
              <w:trPr>
                <w:trHeight w:val="413"/>
                <w:jc w:val="center"/>
              </w:trPr>
              <w:tc>
                <w:tcPr>
                  <w:tcW w:w="2056" w:type="dxa"/>
                  <w:tcBorders>
                    <w:top w:val="single" w:sz="4" w:space="0" w:color="auto"/>
                    <w:left w:val="single" w:sz="4" w:space="0" w:color="auto"/>
                    <w:bottom w:val="single" w:sz="4" w:space="0" w:color="auto"/>
                    <w:right w:val="thinThickMediumGap" w:sz="24" w:space="0" w:color="auto"/>
                  </w:tcBorders>
                  <w:hideMark/>
                </w:tcPr>
                <w:p w14:paraId="2C4503A1"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CVS</w:t>
                  </w:r>
                </w:p>
              </w:tc>
              <w:tc>
                <w:tcPr>
                  <w:tcW w:w="1247" w:type="dxa"/>
                  <w:tcBorders>
                    <w:top w:val="single" w:sz="4" w:space="0" w:color="auto"/>
                    <w:left w:val="single" w:sz="4" w:space="0" w:color="auto"/>
                    <w:bottom w:val="single" w:sz="4" w:space="0" w:color="auto"/>
                    <w:right w:val="single" w:sz="4" w:space="0" w:color="auto"/>
                  </w:tcBorders>
                  <w:hideMark/>
                </w:tcPr>
                <w:p w14:paraId="6EA8F228"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5</w:t>
                  </w:r>
                </w:p>
              </w:tc>
              <w:tc>
                <w:tcPr>
                  <w:tcW w:w="1126" w:type="dxa"/>
                  <w:tcBorders>
                    <w:top w:val="single" w:sz="4" w:space="0" w:color="auto"/>
                    <w:left w:val="single" w:sz="4" w:space="0" w:color="auto"/>
                    <w:bottom w:val="single" w:sz="4" w:space="0" w:color="auto"/>
                    <w:right w:val="single" w:sz="4" w:space="0" w:color="auto"/>
                  </w:tcBorders>
                  <w:hideMark/>
                </w:tcPr>
                <w:p w14:paraId="625ECAFC" w14:textId="77777777" w:rsidR="00860588" w:rsidRPr="00060134" w:rsidRDefault="00860588" w:rsidP="00FC24F5">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16.7</w:t>
                  </w:r>
                </w:p>
              </w:tc>
              <w:tc>
                <w:tcPr>
                  <w:tcW w:w="3075" w:type="dxa"/>
                  <w:tcBorders>
                    <w:top w:val="single" w:sz="4" w:space="0" w:color="auto"/>
                    <w:left w:val="thickThinMediumGap" w:sz="24" w:space="0" w:color="auto"/>
                    <w:bottom w:val="single" w:sz="4" w:space="0" w:color="auto"/>
                    <w:right w:val="single" w:sz="4" w:space="0" w:color="auto"/>
                  </w:tcBorders>
                </w:tcPr>
                <w:p w14:paraId="4A031A8E" w14:textId="6B85D62E" w:rsidR="00860588" w:rsidRPr="00060134" w:rsidRDefault="000336E0" w:rsidP="00FC24F5">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2.a.1,2.a.2,2.a.5,2.b.1, 2.b.2, 2.c.2,2.d.2</w:t>
                  </w:r>
                </w:p>
              </w:tc>
            </w:tr>
            <w:tr w:rsidR="000336E0" w:rsidRPr="00060134" w14:paraId="2480AE81" w14:textId="77777777" w:rsidTr="000336E0">
              <w:trPr>
                <w:trHeight w:val="431"/>
                <w:jc w:val="center"/>
              </w:trPr>
              <w:tc>
                <w:tcPr>
                  <w:tcW w:w="2056" w:type="dxa"/>
                  <w:tcBorders>
                    <w:top w:val="single" w:sz="4" w:space="0" w:color="auto"/>
                    <w:left w:val="single" w:sz="4" w:space="0" w:color="auto"/>
                    <w:bottom w:val="single" w:sz="4" w:space="0" w:color="auto"/>
                    <w:right w:val="thinThickMediumGap" w:sz="24" w:space="0" w:color="auto"/>
                  </w:tcBorders>
                  <w:hideMark/>
                </w:tcPr>
                <w:p w14:paraId="549A47CD" w14:textId="77777777" w:rsidR="000336E0" w:rsidRPr="00060134" w:rsidRDefault="000336E0" w:rsidP="000336E0">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Corticosteroids</w:t>
                  </w:r>
                </w:p>
              </w:tc>
              <w:tc>
                <w:tcPr>
                  <w:tcW w:w="1247" w:type="dxa"/>
                  <w:tcBorders>
                    <w:top w:val="single" w:sz="4" w:space="0" w:color="auto"/>
                    <w:left w:val="single" w:sz="4" w:space="0" w:color="auto"/>
                    <w:bottom w:val="single" w:sz="4" w:space="0" w:color="auto"/>
                    <w:right w:val="single" w:sz="4" w:space="0" w:color="auto"/>
                  </w:tcBorders>
                  <w:hideMark/>
                </w:tcPr>
                <w:p w14:paraId="3DC174FD" w14:textId="77777777" w:rsidR="000336E0" w:rsidRPr="00060134" w:rsidRDefault="000336E0" w:rsidP="000336E0">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4</w:t>
                  </w:r>
                </w:p>
              </w:tc>
              <w:tc>
                <w:tcPr>
                  <w:tcW w:w="1126" w:type="dxa"/>
                  <w:tcBorders>
                    <w:top w:val="single" w:sz="4" w:space="0" w:color="auto"/>
                    <w:left w:val="single" w:sz="4" w:space="0" w:color="auto"/>
                    <w:bottom w:val="single" w:sz="4" w:space="0" w:color="auto"/>
                    <w:right w:val="single" w:sz="4" w:space="0" w:color="auto"/>
                  </w:tcBorders>
                  <w:hideMark/>
                </w:tcPr>
                <w:p w14:paraId="41B1EEDE" w14:textId="77777777" w:rsidR="000336E0" w:rsidRPr="00060134" w:rsidRDefault="000336E0" w:rsidP="000336E0">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13.3</w:t>
                  </w:r>
                </w:p>
              </w:tc>
              <w:tc>
                <w:tcPr>
                  <w:tcW w:w="3075" w:type="dxa"/>
                  <w:tcBorders>
                    <w:top w:val="single" w:sz="4" w:space="0" w:color="auto"/>
                    <w:left w:val="thickThinMediumGap" w:sz="24" w:space="0" w:color="auto"/>
                    <w:bottom w:val="single" w:sz="4" w:space="0" w:color="auto"/>
                    <w:right w:val="single" w:sz="4" w:space="0" w:color="auto"/>
                  </w:tcBorders>
                </w:tcPr>
                <w:p w14:paraId="5846859D" w14:textId="57F6F834" w:rsidR="000336E0" w:rsidRPr="00060134" w:rsidRDefault="000336E0" w:rsidP="000336E0">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2.a.2, 2.b.2, 2.c.1,2.d.3</w:t>
                  </w:r>
                </w:p>
              </w:tc>
            </w:tr>
            <w:tr w:rsidR="000336E0" w:rsidRPr="00060134" w14:paraId="2DA17F3E" w14:textId="77777777" w:rsidTr="000336E0">
              <w:trPr>
                <w:trHeight w:val="620"/>
                <w:jc w:val="center"/>
              </w:trPr>
              <w:tc>
                <w:tcPr>
                  <w:tcW w:w="2056" w:type="dxa"/>
                  <w:tcBorders>
                    <w:top w:val="single" w:sz="4" w:space="0" w:color="auto"/>
                    <w:left w:val="single" w:sz="4" w:space="0" w:color="auto"/>
                    <w:bottom w:val="single" w:sz="4" w:space="0" w:color="auto"/>
                    <w:right w:val="thinThickMediumGap" w:sz="24" w:space="0" w:color="auto"/>
                  </w:tcBorders>
                  <w:hideMark/>
                </w:tcPr>
                <w:p w14:paraId="77B355DD" w14:textId="77777777" w:rsidR="000336E0" w:rsidRPr="00060134" w:rsidRDefault="000336E0" w:rsidP="000336E0">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General</w:t>
                  </w:r>
                </w:p>
              </w:tc>
              <w:tc>
                <w:tcPr>
                  <w:tcW w:w="1247" w:type="dxa"/>
                  <w:tcBorders>
                    <w:top w:val="single" w:sz="4" w:space="0" w:color="auto"/>
                    <w:left w:val="single" w:sz="4" w:space="0" w:color="auto"/>
                    <w:bottom w:val="single" w:sz="4" w:space="0" w:color="auto"/>
                    <w:right w:val="single" w:sz="4" w:space="0" w:color="auto"/>
                  </w:tcBorders>
                  <w:hideMark/>
                </w:tcPr>
                <w:p w14:paraId="35F1F8AC" w14:textId="77777777" w:rsidR="000336E0" w:rsidRPr="00060134" w:rsidRDefault="000336E0" w:rsidP="000336E0">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3</w:t>
                  </w:r>
                </w:p>
              </w:tc>
              <w:tc>
                <w:tcPr>
                  <w:tcW w:w="1126" w:type="dxa"/>
                  <w:tcBorders>
                    <w:top w:val="single" w:sz="4" w:space="0" w:color="auto"/>
                    <w:left w:val="single" w:sz="4" w:space="0" w:color="auto"/>
                    <w:bottom w:val="single" w:sz="4" w:space="0" w:color="auto"/>
                    <w:right w:val="single" w:sz="4" w:space="0" w:color="auto"/>
                  </w:tcBorders>
                  <w:hideMark/>
                </w:tcPr>
                <w:p w14:paraId="1EDD9BDA" w14:textId="77777777" w:rsidR="000336E0" w:rsidRPr="00060134" w:rsidRDefault="000336E0" w:rsidP="000336E0">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10</w:t>
                  </w:r>
                </w:p>
              </w:tc>
              <w:tc>
                <w:tcPr>
                  <w:tcW w:w="3075" w:type="dxa"/>
                  <w:tcBorders>
                    <w:top w:val="single" w:sz="4" w:space="0" w:color="auto"/>
                    <w:left w:val="thickThinMediumGap" w:sz="24" w:space="0" w:color="auto"/>
                    <w:bottom w:val="single" w:sz="4" w:space="0" w:color="auto"/>
                    <w:right w:val="single" w:sz="4" w:space="0" w:color="auto"/>
                  </w:tcBorders>
                </w:tcPr>
                <w:p w14:paraId="13A4A02C" w14:textId="3BB6264B" w:rsidR="000336E0" w:rsidRPr="00060134" w:rsidRDefault="000336E0" w:rsidP="000336E0">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2.a.1,2.a.2,2.a.3, 2.c.2,2.d.2</w:t>
                  </w:r>
                </w:p>
              </w:tc>
            </w:tr>
            <w:tr w:rsidR="00860588" w:rsidRPr="00060134" w14:paraId="5060188C" w14:textId="77777777" w:rsidTr="000336E0">
              <w:trPr>
                <w:trHeight w:val="305"/>
                <w:jc w:val="center"/>
              </w:trPr>
              <w:tc>
                <w:tcPr>
                  <w:tcW w:w="2056" w:type="dxa"/>
                  <w:tcBorders>
                    <w:top w:val="single" w:sz="4" w:space="0" w:color="auto"/>
                    <w:left w:val="single" w:sz="4" w:space="0" w:color="auto"/>
                    <w:bottom w:val="thickThinMediumGap" w:sz="24" w:space="0" w:color="auto"/>
                    <w:right w:val="thinThickMediumGap" w:sz="24" w:space="0" w:color="auto"/>
                  </w:tcBorders>
                  <w:hideMark/>
                </w:tcPr>
                <w:p w14:paraId="279B3D66" w14:textId="77777777" w:rsidR="00860588" w:rsidRPr="00060134" w:rsidRDefault="00860588" w:rsidP="00FC24F5">
                  <w:pPr>
                    <w:spacing w:line="276" w:lineRule="auto"/>
                    <w:jc w:val="righ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Total</w:t>
                  </w:r>
                </w:p>
              </w:tc>
              <w:tc>
                <w:tcPr>
                  <w:tcW w:w="1247" w:type="dxa"/>
                  <w:tcBorders>
                    <w:top w:val="single" w:sz="4" w:space="0" w:color="auto"/>
                    <w:left w:val="single" w:sz="4" w:space="0" w:color="auto"/>
                    <w:bottom w:val="thickThinMediumGap" w:sz="24" w:space="0" w:color="auto"/>
                    <w:right w:val="single" w:sz="4" w:space="0" w:color="auto"/>
                  </w:tcBorders>
                  <w:hideMark/>
                </w:tcPr>
                <w:p w14:paraId="098F3DA9" w14:textId="77777777" w:rsidR="00860588" w:rsidRPr="00060134" w:rsidRDefault="00860588" w:rsidP="00FC24F5">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lang w:bidi="ar-EG"/>
                    </w:rPr>
                    <w:t>30</w:t>
                  </w:r>
                </w:p>
              </w:tc>
              <w:tc>
                <w:tcPr>
                  <w:tcW w:w="1126" w:type="dxa"/>
                  <w:tcBorders>
                    <w:top w:val="single" w:sz="4" w:space="0" w:color="auto"/>
                    <w:left w:val="single" w:sz="4" w:space="0" w:color="auto"/>
                    <w:bottom w:val="thickThinMediumGap" w:sz="24" w:space="0" w:color="auto"/>
                    <w:right w:val="single" w:sz="4" w:space="0" w:color="auto"/>
                  </w:tcBorders>
                  <w:hideMark/>
                </w:tcPr>
                <w:p w14:paraId="573D3A6F" w14:textId="77777777" w:rsidR="00860588" w:rsidRPr="00060134" w:rsidRDefault="00860588" w:rsidP="00FC24F5">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100%</w:t>
                  </w:r>
                </w:p>
              </w:tc>
              <w:tc>
                <w:tcPr>
                  <w:tcW w:w="3075" w:type="dxa"/>
                  <w:tcBorders>
                    <w:top w:val="single" w:sz="4" w:space="0" w:color="auto"/>
                    <w:left w:val="thickThinMediumGap" w:sz="24" w:space="0" w:color="auto"/>
                    <w:bottom w:val="thickThinMediumGap" w:sz="24" w:space="0" w:color="auto"/>
                    <w:right w:val="single" w:sz="4" w:space="0" w:color="auto"/>
                  </w:tcBorders>
                </w:tcPr>
                <w:p w14:paraId="62F79D72" w14:textId="77777777" w:rsidR="00860588" w:rsidRPr="00060134" w:rsidRDefault="00860588" w:rsidP="00FC24F5">
                  <w:pPr>
                    <w:spacing w:line="276" w:lineRule="auto"/>
                    <w:jc w:val="center"/>
                    <w:rPr>
                      <w:rFonts w:asciiTheme="majorBidi" w:eastAsia="Calibri" w:hAnsiTheme="majorBidi" w:cstheme="majorBidi"/>
                      <w:b/>
                      <w:bCs/>
                      <w:sz w:val="26"/>
                      <w:szCs w:val="26"/>
                      <w:lang w:bidi="ar-EG"/>
                    </w:rPr>
                  </w:pPr>
                </w:p>
              </w:tc>
            </w:tr>
          </w:tbl>
          <w:p w14:paraId="119A8F8D" w14:textId="77777777" w:rsidR="00860588" w:rsidRPr="00060134" w:rsidRDefault="00860588" w:rsidP="00FC24F5">
            <w:pPr>
              <w:bidi w:val="0"/>
              <w:spacing w:line="276" w:lineRule="auto"/>
              <w:ind w:right="2186"/>
              <w:rPr>
                <w:rFonts w:asciiTheme="majorBidi" w:eastAsia="Calibri" w:hAnsiTheme="majorBidi" w:cstheme="majorBidi"/>
                <w:sz w:val="26"/>
                <w:szCs w:val="26"/>
                <w:lang w:bidi="ar-EG"/>
              </w:rPr>
            </w:pPr>
          </w:p>
          <w:p w14:paraId="7181BBC8" w14:textId="77777777" w:rsidR="00860588" w:rsidRPr="00060134" w:rsidRDefault="00860588" w:rsidP="00FC24F5">
            <w:pPr>
              <w:bidi w:val="0"/>
              <w:spacing w:line="276" w:lineRule="auto"/>
              <w:ind w:right="2186"/>
              <w:rPr>
                <w:rFonts w:asciiTheme="majorBidi" w:eastAsia="Calibri" w:hAnsiTheme="majorBidi" w:cstheme="majorBidi"/>
                <w:sz w:val="26"/>
                <w:szCs w:val="26"/>
                <w:lang w:bidi="ar-EG"/>
              </w:rPr>
            </w:pPr>
          </w:p>
        </w:tc>
      </w:tr>
      <w:tr w:rsidR="00860588" w:rsidRPr="00060134" w14:paraId="645FA84C" w14:textId="77777777" w:rsidTr="00FC24F5">
        <w:trPr>
          <w:cantSplit/>
          <w:trHeight w:val="1155"/>
          <w:jc w:val="center"/>
        </w:trPr>
        <w:tc>
          <w:tcPr>
            <w:tcW w:w="919" w:type="pct"/>
            <w:tcBorders>
              <w:top w:val="single" w:sz="4" w:space="0" w:color="auto"/>
              <w:left w:val="single" w:sz="4" w:space="0" w:color="auto"/>
              <w:bottom w:val="single" w:sz="4" w:space="0" w:color="auto"/>
              <w:right w:val="single" w:sz="4" w:space="0" w:color="auto"/>
            </w:tcBorders>
            <w:shd w:val="clear" w:color="auto" w:fill="F3F3F3"/>
            <w:hideMark/>
          </w:tcPr>
          <w:p w14:paraId="44FABAE0" w14:textId="77777777" w:rsidR="00860588" w:rsidRPr="00060134" w:rsidRDefault="00860588" w:rsidP="00FC24F5">
            <w:pPr>
              <w:spacing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t xml:space="preserve">4- أساليب التعليم والتعلم </w:t>
            </w:r>
          </w:p>
        </w:tc>
        <w:tc>
          <w:tcPr>
            <w:tcW w:w="4081" w:type="pct"/>
            <w:gridSpan w:val="4"/>
            <w:tcBorders>
              <w:top w:val="single" w:sz="4" w:space="0" w:color="auto"/>
              <w:left w:val="single" w:sz="4" w:space="0" w:color="auto"/>
              <w:bottom w:val="single" w:sz="4" w:space="0" w:color="auto"/>
              <w:right w:val="single" w:sz="4" w:space="0" w:color="auto"/>
            </w:tcBorders>
          </w:tcPr>
          <w:p w14:paraId="61E009BA" w14:textId="77777777" w:rsidR="00860588" w:rsidRPr="00060134" w:rsidRDefault="00860588" w:rsidP="00FC24F5">
            <w:pPr>
              <w:bidi w:val="0"/>
              <w:spacing w:line="276" w:lineRule="auto"/>
              <w:jc w:val="both"/>
              <w:rPr>
                <w:rFonts w:asciiTheme="majorBidi" w:eastAsia="Calibri" w:hAnsiTheme="majorBidi" w:cstheme="majorBidi"/>
                <w:sz w:val="26"/>
                <w:szCs w:val="26"/>
                <w:rtl/>
              </w:rPr>
            </w:pPr>
            <w:r w:rsidRPr="00060134">
              <w:rPr>
                <w:rFonts w:asciiTheme="majorBidi" w:eastAsia="Calibri" w:hAnsiTheme="majorBidi" w:cstheme="majorBidi"/>
                <w:sz w:val="26"/>
                <w:szCs w:val="26"/>
              </w:rPr>
              <w:t>4.1-1.modified lectures</w:t>
            </w:r>
          </w:p>
          <w:p w14:paraId="6AE2030D" w14:textId="77777777" w:rsidR="00860588" w:rsidRPr="00060134" w:rsidRDefault="00860588" w:rsidP="00FC24F5">
            <w:pPr>
              <w:shd w:val="clear" w:color="auto" w:fill="FFFFFF"/>
              <w:autoSpaceDE w:val="0"/>
              <w:autoSpaceDN w:val="0"/>
              <w:bidi w:val="0"/>
              <w:adjustRightInd w:val="0"/>
              <w:spacing w:line="400" w:lineRule="exact"/>
              <w:jc w:val="lowKashida"/>
              <w:rPr>
                <w:rFonts w:asciiTheme="majorBidi" w:hAnsiTheme="majorBidi" w:cstheme="majorBidi"/>
                <w:color w:val="000000"/>
                <w:sz w:val="26"/>
                <w:szCs w:val="26"/>
                <w:rtl/>
              </w:rPr>
            </w:pPr>
            <w:r w:rsidRPr="00060134">
              <w:rPr>
                <w:rFonts w:asciiTheme="majorBidi" w:eastAsia="Calibri" w:hAnsiTheme="majorBidi" w:cstheme="majorBidi"/>
                <w:sz w:val="26"/>
                <w:szCs w:val="26"/>
              </w:rPr>
              <w:t>4.1.2.</w:t>
            </w:r>
            <w:r w:rsidRPr="00060134">
              <w:rPr>
                <w:rFonts w:asciiTheme="majorBidi" w:hAnsiTheme="majorBidi" w:cstheme="majorBidi"/>
                <w:color w:val="000000"/>
                <w:sz w:val="26"/>
                <w:szCs w:val="26"/>
              </w:rPr>
              <w:t xml:space="preserve"> TUTORIALS</w:t>
            </w:r>
          </w:p>
          <w:p w14:paraId="7B9C0BCB" w14:textId="24C8C73E" w:rsidR="00860588" w:rsidRPr="00060134" w:rsidRDefault="00625A1C" w:rsidP="00FC24F5">
            <w:pPr>
              <w:shd w:val="clear" w:color="auto" w:fill="FFFFFF"/>
              <w:autoSpaceDE w:val="0"/>
              <w:autoSpaceDN w:val="0"/>
              <w:bidi w:val="0"/>
              <w:adjustRightInd w:val="0"/>
              <w:spacing w:line="400" w:lineRule="exact"/>
              <w:jc w:val="lowKashida"/>
              <w:rPr>
                <w:rFonts w:asciiTheme="majorBidi" w:hAnsiTheme="majorBidi" w:cstheme="majorBidi"/>
                <w:sz w:val="26"/>
                <w:szCs w:val="26"/>
              </w:rPr>
            </w:pPr>
            <w:r w:rsidRPr="00060134">
              <w:rPr>
                <w:rFonts w:asciiTheme="majorBidi" w:hAnsiTheme="majorBidi" w:cstheme="majorBidi"/>
                <w:sz w:val="26"/>
                <w:szCs w:val="26"/>
              </w:rPr>
              <w:t>4.1.3.</w:t>
            </w:r>
            <w:r w:rsidR="00860588" w:rsidRPr="00060134">
              <w:rPr>
                <w:rFonts w:asciiTheme="majorBidi" w:hAnsiTheme="majorBidi" w:cstheme="majorBidi"/>
                <w:sz w:val="26"/>
                <w:szCs w:val="26"/>
              </w:rPr>
              <w:t>SEMINARS</w:t>
            </w:r>
          </w:p>
          <w:p w14:paraId="45906060" w14:textId="2E3F3B15" w:rsidR="00625A1C" w:rsidRPr="00060134" w:rsidRDefault="00625A1C" w:rsidP="00625A1C">
            <w:pPr>
              <w:shd w:val="clear" w:color="auto" w:fill="FFFFFF"/>
              <w:autoSpaceDE w:val="0"/>
              <w:autoSpaceDN w:val="0"/>
              <w:bidi w:val="0"/>
              <w:adjustRightInd w:val="0"/>
              <w:spacing w:line="400" w:lineRule="exact"/>
              <w:jc w:val="lowKashida"/>
              <w:rPr>
                <w:rFonts w:asciiTheme="majorBidi" w:hAnsiTheme="majorBidi" w:cstheme="majorBidi"/>
                <w:sz w:val="26"/>
                <w:szCs w:val="26"/>
              </w:rPr>
            </w:pPr>
            <w:r w:rsidRPr="00060134">
              <w:rPr>
                <w:rFonts w:asciiTheme="majorBidi" w:hAnsiTheme="majorBidi" w:cstheme="majorBidi"/>
                <w:sz w:val="26"/>
                <w:szCs w:val="26"/>
              </w:rPr>
              <w:t>4.1.4.</w:t>
            </w:r>
            <w:r w:rsidRPr="00060134">
              <w:rPr>
                <w:rFonts w:asciiTheme="majorBidi" w:eastAsia="Calibri" w:hAnsiTheme="majorBidi" w:cstheme="majorBidi"/>
                <w:sz w:val="26"/>
                <w:szCs w:val="26"/>
              </w:rPr>
              <w:t xml:space="preserve"> E lectures</w:t>
            </w:r>
          </w:p>
          <w:p w14:paraId="2C7D778A" w14:textId="77777777" w:rsidR="00860588" w:rsidRPr="00060134" w:rsidRDefault="00860588" w:rsidP="00FC24F5">
            <w:pPr>
              <w:bidi w:val="0"/>
              <w:spacing w:line="276" w:lineRule="auto"/>
              <w:jc w:val="both"/>
              <w:rPr>
                <w:rFonts w:asciiTheme="majorBidi" w:eastAsia="Calibri" w:hAnsiTheme="majorBidi" w:cstheme="majorBidi"/>
                <w:sz w:val="26"/>
                <w:szCs w:val="26"/>
                <w:lang w:bidi="ar-EG"/>
              </w:rPr>
            </w:pPr>
          </w:p>
        </w:tc>
      </w:tr>
      <w:tr w:rsidR="00860588" w:rsidRPr="00060134" w14:paraId="15E92BA0" w14:textId="77777777" w:rsidTr="00FC24F5">
        <w:trPr>
          <w:cantSplit/>
          <w:trHeight w:val="538"/>
          <w:jc w:val="center"/>
        </w:trPr>
        <w:tc>
          <w:tcPr>
            <w:tcW w:w="2029" w:type="pct"/>
            <w:gridSpan w:val="3"/>
            <w:tcBorders>
              <w:top w:val="single" w:sz="4" w:space="0" w:color="auto"/>
              <w:left w:val="single" w:sz="4" w:space="0" w:color="auto"/>
              <w:bottom w:val="single" w:sz="4" w:space="0" w:color="auto"/>
              <w:right w:val="single" w:sz="4" w:space="0" w:color="auto"/>
            </w:tcBorders>
            <w:shd w:val="clear" w:color="auto" w:fill="F3F3F3"/>
            <w:hideMark/>
          </w:tcPr>
          <w:p w14:paraId="44C84A2B" w14:textId="77777777" w:rsidR="00860588" w:rsidRPr="00060134" w:rsidRDefault="00860588" w:rsidP="00FC24F5">
            <w:pPr>
              <w:spacing w:line="276" w:lineRule="auto"/>
              <w:ind w:left="125"/>
              <w:rPr>
                <w:rFonts w:asciiTheme="majorBidi" w:hAnsiTheme="majorBidi" w:cstheme="majorBidi"/>
                <w:sz w:val="26"/>
                <w:szCs w:val="26"/>
              </w:rPr>
            </w:pPr>
            <w:r w:rsidRPr="00060134">
              <w:rPr>
                <w:rFonts w:asciiTheme="majorBidi" w:hAnsiTheme="majorBidi" w:cstheme="majorBidi"/>
                <w:sz w:val="26"/>
                <w:szCs w:val="26"/>
                <w:rtl/>
              </w:rPr>
              <w:t>5- أساليب التعليم والتعلم للطلاب ذوى القدرات المحدودة</w:t>
            </w:r>
          </w:p>
        </w:tc>
        <w:tc>
          <w:tcPr>
            <w:tcW w:w="2971" w:type="pct"/>
            <w:gridSpan w:val="2"/>
            <w:tcBorders>
              <w:top w:val="single" w:sz="4" w:space="0" w:color="auto"/>
              <w:left w:val="single" w:sz="4" w:space="0" w:color="auto"/>
              <w:bottom w:val="single" w:sz="4" w:space="0" w:color="auto"/>
              <w:right w:val="single" w:sz="4" w:space="0" w:color="auto"/>
            </w:tcBorders>
          </w:tcPr>
          <w:p w14:paraId="52D2364D" w14:textId="77777777" w:rsidR="00860588" w:rsidRPr="00060134" w:rsidRDefault="00860588" w:rsidP="00FC24F5">
            <w:pPr>
              <w:spacing w:line="276" w:lineRule="auto"/>
              <w:ind w:right="2186"/>
              <w:rPr>
                <w:rFonts w:asciiTheme="majorBidi" w:eastAsia="Calibri" w:hAnsiTheme="majorBidi" w:cstheme="majorBidi"/>
                <w:sz w:val="26"/>
                <w:szCs w:val="26"/>
                <w:rtl/>
                <w:lang w:val="en-GB" w:bidi="ar-EG"/>
              </w:rPr>
            </w:pPr>
            <w:r w:rsidRPr="00060134">
              <w:rPr>
                <w:rFonts w:asciiTheme="majorBidi" w:eastAsia="Calibri" w:hAnsiTheme="majorBidi" w:cstheme="majorBidi"/>
                <w:sz w:val="26"/>
                <w:szCs w:val="26"/>
                <w:rtl/>
                <w:lang w:val="en-GB" w:bidi="ar-EG"/>
              </w:rPr>
              <w:t>لا ينطبق</w:t>
            </w:r>
          </w:p>
          <w:p w14:paraId="657A0A47" w14:textId="77777777" w:rsidR="00860588" w:rsidRPr="00060134" w:rsidRDefault="00860588" w:rsidP="00FC24F5">
            <w:pPr>
              <w:spacing w:line="276" w:lineRule="auto"/>
              <w:ind w:right="2186"/>
              <w:rPr>
                <w:rFonts w:asciiTheme="majorBidi" w:eastAsia="Calibri" w:hAnsiTheme="majorBidi" w:cstheme="majorBidi"/>
                <w:sz w:val="26"/>
                <w:szCs w:val="26"/>
                <w:lang w:bidi="ar-EG"/>
              </w:rPr>
            </w:pPr>
          </w:p>
        </w:tc>
      </w:tr>
      <w:tr w:rsidR="00860588" w:rsidRPr="00060134" w14:paraId="56192B93" w14:textId="77777777" w:rsidTr="00FC24F5">
        <w:trPr>
          <w:cantSplit/>
          <w:trHeight w:val="26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2D3B46D5" w14:textId="77777777" w:rsidR="00860588" w:rsidRPr="00060134" w:rsidRDefault="00860588" w:rsidP="00FC24F5">
            <w:pPr>
              <w:spacing w:line="266"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6- تقويم الطــلاب :</w:t>
            </w:r>
          </w:p>
        </w:tc>
      </w:tr>
      <w:tr w:rsidR="00860588" w:rsidRPr="00060134" w14:paraId="2D6CD7C8" w14:textId="77777777" w:rsidTr="00FC24F5">
        <w:trPr>
          <w:cantSplit/>
          <w:trHeight w:val="604"/>
          <w:jc w:val="center"/>
        </w:trPr>
        <w:tc>
          <w:tcPr>
            <w:tcW w:w="919" w:type="pct"/>
            <w:tcBorders>
              <w:top w:val="single" w:sz="4" w:space="0" w:color="auto"/>
              <w:left w:val="single" w:sz="4" w:space="0" w:color="auto"/>
              <w:bottom w:val="single" w:sz="4" w:space="0" w:color="auto"/>
              <w:right w:val="single" w:sz="4" w:space="0" w:color="auto"/>
            </w:tcBorders>
            <w:hideMark/>
          </w:tcPr>
          <w:p w14:paraId="1EA98A36" w14:textId="77777777" w:rsidR="00860588" w:rsidRPr="00060134" w:rsidRDefault="00860588"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الأساليب المستخدمة                     </w:t>
            </w:r>
          </w:p>
        </w:tc>
        <w:tc>
          <w:tcPr>
            <w:tcW w:w="4081" w:type="pct"/>
            <w:gridSpan w:val="4"/>
            <w:tcBorders>
              <w:top w:val="single" w:sz="4" w:space="0" w:color="auto"/>
              <w:left w:val="single" w:sz="4" w:space="0" w:color="auto"/>
              <w:bottom w:val="single" w:sz="4" w:space="0" w:color="auto"/>
              <w:right w:val="single" w:sz="4" w:space="0" w:color="auto"/>
            </w:tcBorders>
            <w:hideMark/>
          </w:tcPr>
          <w:p w14:paraId="6927EAFE" w14:textId="77777777" w:rsidR="00860588" w:rsidRPr="00060134" w:rsidRDefault="00860588" w:rsidP="00860588">
            <w:pPr>
              <w:numPr>
                <w:ilvl w:val="0"/>
                <w:numId w:val="21"/>
              </w:numPr>
              <w:bidi w:val="0"/>
              <w:spacing w:line="276" w:lineRule="auto"/>
              <w:ind w:left="457"/>
              <w:contextualSpacing/>
              <w:rPr>
                <w:rFonts w:asciiTheme="majorBidi" w:eastAsia="Calibri" w:hAnsiTheme="majorBidi" w:cstheme="majorBidi"/>
                <w:sz w:val="26"/>
                <w:szCs w:val="26"/>
                <w:rtl/>
              </w:rPr>
            </w:pPr>
            <w:r w:rsidRPr="00060134">
              <w:rPr>
                <w:rFonts w:asciiTheme="majorBidi" w:eastAsia="Calibri" w:hAnsiTheme="majorBidi" w:cstheme="majorBidi"/>
                <w:b/>
                <w:bCs/>
                <w:sz w:val="26"/>
                <w:szCs w:val="26"/>
              </w:rPr>
              <w:t xml:space="preserve">Written exams: </w:t>
            </w:r>
            <w:r w:rsidRPr="00060134">
              <w:rPr>
                <w:rFonts w:asciiTheme="majorBidi" w:eastAsia="Calibri" w:hAnsiTheme="majorBidi" w:cstheme="majorBidi"/>
                <w:sz w:val="26"/>
                <w:szCs w:val="26"/>
              </w:rPr>
              <w:t>Assess knowledge &amp; understanding and intellectual skills.</w:t>
            </w:r>
          </w:p>
          <w:p w14:paraId="3B6F0703" w14:textId="77777777" w:rsidR="00860588" w:rsidRPr="00060134" w:rsidRDefault="00860588" w:rsidP="00860588">
            <w:pPr>
              <w:numPr>
                <w:ilvl w:val="0"/>
                <w:numId w:val="21"/>
              </w:numPr>
              <w:bidi w:val="0"/>
              <w:ind w:left="457"/>
              <w:contextualSpacing/>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Structured oral exams: </w:t>
            </w:r>
            <w:r w:rsidRPr="00060134">
              <w:rPr>
                <w:rFonts w:asciiTheme="majorBidi" w:eastAsia="Calibri" w:hAnsiTheme="majorBidi" w:cstheme="majorBidi"/>
                <w:sz w:val="26"/>
                <w:szCs w:val="26"/>
              </w:rPr>
              <w:t>to assess knowledge and understanding, intellectual , professional and general and transferable skills.</w:t>
            </w:r>
          </w:p>
        </w:tc>
      </w:tr>
      <w:tr w:rsidR="00860588" w:rsidRPr="00060134" w14:paraId="5C90C2D7" w14:textId="77777777" w:rsidTr="00FC24F5">
        <w:trPr>
          <w:cantSplit/>
          <w:trHeight w:val="419"/>
          <w:jc w:val="center"/>
        </w:trPr>
        <w:tc>
          <w:tcPr>
            <w:tcW w:w="919" w:type="pct"/>
            <w:tcBorders>
              <w:top w:val="single" w:sz="4" w:space="0" w:color="auto"/>
              <w:left w:val="single" w:sz="4" w:space="0" w:color="auto"/>
              <w:bottom w:val="single" w:sz="4" w:space="0" w:color="auto"/>
              <w:right w:val="single" w:sz="4" w:space="0" w:color="auto"/>
            </w:tcBorders>
            <w:hideMark/>
          </w:tcPr>
          <w:p w14:paraId="439ED764" w14:textId="77777777" w:rsidR="00860588" w:rsidRPr="00060134" w:rsidRDefault="00860588"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ب- التوقيت                   </w:t>
            </w:r>
          </w:p>
        </w:tc>
        <w:tc>
          <w:tcPr>
            <w:tcW w:w="4081" w:type="pct"/>
            <w:gridSpan w:val="4"/>
            <w:tcBorders>
              <w:top w:val="single" w:sz="4" w:space="0" w:color="auto"/>
              <w:left w:val="single" w:sz="4" w:space="0" w:color="auto"/>
              <w:bottom w:val="single" w:sz="4" w:space="0" w:color="auto"/>
              <w:right w:val="single" w:sz="4" w:space="0" w:color="auto"/>
            </w:tcBorders>
            <w:hideMark/>
          </w:tcPr>
          <w:p w14:paraId="3FB9F8F6" w14:textId="77777777" w:rsidR="00860588" w:rsidRPr="00060134" w:rsidRDefault="00860588" w:rsidP="00FC24F5">
            <w:pPr>
              <w:tabs>
                <w:tab w:val="num" w:pos="459"/>
              </w:tabs>
              <w:bidi w:val="0"/>
              <w:spacing w:line="276" w:lineRule="auto"/>
              <w:ind w:left="621" w:hanging="621"/>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Final exam in May or November</w:t>
            </w:r>
          </w:p>
        </w:tc>
      </w:tr>
      <w:tr w:rsidR="00860588" w:rsidRPr="00060134" w14:paraId="08B67575" w14:textId="77777777" w:rsidTr="00FC24F5">
        <w:trPr>
          <w:cantSplit/>
          <w:trHeight w:val="649"/>
          <w:jc w:val="center"/>
        </w:trPr>
        <w:tc>
          <w:tcPr>
            <w:tcW w:w="919" w:type="pct"/>
            <w:tcBorders>
              <w:top w:val="single" w:sz="4" w:space="0" w:color="auto"/>
              <w:left w:val="single" w:sz="4" w:space="0" w:color="auto"/>
              <w:bottom w:val="single" w:sz="4" w:space="0" w:color="auto"/>
              <w:right w:val="single" w:sz="4" w:space="0" w:color="auto"/>
            </w:tcBorders>
            <w:hideMark/>
          </w:tcPr>
          <w:p w14:paraId="388FAB44" w14:textId="77777777" w:rsidR="00860588" w:rsidRPr="00060134" w:rsidRDefault="00860588"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4081" w:type="pct"/>
            <w:gridSpan w:val="4"/>
            <w:tcBorders>
              <w:top w:val="single" w:sz="4" w:space="0" w:color="auto"/>
              <w:left w:val="single" w:sz="4" w:space="0" w:color="auto"/>
              <w:bottom w:val="single" w:sz="4" w:space="0" w:color="auto"/>
              <w:right w:val="single" w:sz="4" w:space="0" w:color="auto"/>
            </w:tcBorders>
          </w:tcPr>
          <w:p w14:paraId="7AAA1E86"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hAnsiTheme="majorBidi" w:cstheme="majorBidi"/>
                <w:color w:val="000000"/>
                <w:sz w:val="26"/>
                <w:szCs w:val="26"/>
                <w:rtl/>
              </w:rPr>
            </w:pPr>
            <w:r w:rsidRPr="00060134">
              <w:rPr>
                <w:rFonts w:asciiTheme="majorBidi" w:hAnsiTheme="majorBidi" w:cstheme="majorBidi"/>
                <w:sz w:val="26"/>
                <w:szCs w:val="26"/>
              </w:rPr>
              <w:t>written exams.</w:t>
            </w:r>
            <w:r w:rsidRPr="00060134">
              <w:rPr>
                <w:rFonts w:asciiTheme="majorBidi" w:hAnsiTheme="majorBidi" w:cstheme="majorBidi"/>
                <w:color w:val="000000"/>
                <w:sz w:val="26"/>
                <w:szCs w:val="26"/>
              </w:rPr>
              <w:t xml:space="preserve">                                  50</w:t>
            </w:r>
          </w:p>
          <w:p w14:paraId="6B61FE2D"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Oral Examination</w:t>
            </w:r>
            <w:r w:rsidRPr="00060134">
              <w:rPr>
                <w:rFonts w:asciiTheme="majorBidi" w:hAnsiTheme="majorBidi" w:cstheme="majorBidi"/>
                <w:color w:val="000000"/>
                <w:sz w:val="26"/>
                <w:szCs w:val="26"/>
              </w:rPr>
              <w:tab/>
            </w:r>
            <w:r w:rsidRPr="00060134">
              <w:rPr>
                <w:rFonts w:asciiTheme="majorBidi" w:hAnsiTheme="majorBidi" w:cstheme="majorBidi"/>
                <w:color w:val="000000"/>
                <w:sz w:val="26"/>
                <w:szCs w:val="26"/>
              </w:rPr>
              <w:tab/>
              <w:t xml:space="preserve">             50</w:t>
            </w:r>
          </w:p>
          <w:p w14:paraId="2960FC29"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eastAsia="Calibri" w:hAnsiTheme="majorBidi" w:cstheme="majorBidi"/>
                <w:sz w:val="26"/>
                <w:szCs w:val="26"/>
                <w:lang w:bidi="ar-EG"/>
              </w:rPr>
            </w:pPr>
          </w:p>
        </w:tc>
      </w:tr>
      <w:tr w:rsidR="00860588" w:rsidRPr="00060134" w14:paraId="49BACD89" w14:textId="77777777" w:rsidTr="00FC24F5">
        <w:trPr>
          <w:cantSplit/>
          <w:trHeight w:val="53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5AC4C4B2" w14:textId="77777777" w:rsidR="00860588" w:rsidRPr="00060134" w:rsidRDefault="00860588" w:rsidP="00FC24F5">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Pr>
              <w:t>7</w:t>
            </w:r>
            <w:r w:rsidRPr="00060134">
              <w:rPr>
                <w:rFonts w:asciiTheme="majorBidi" w:eastAsia="Calibri" w:hAnsiTheme="majorBidi" w:cstheme="majorBidi"/>
                <w:sz w:val="26"/>
                <w:szCs w:val="26"/>
                <w:rtl/>
              </w:rPr>
              <w:t>- قائمة الكتب الدراسية والمراجع :</w:t>
            </w:r>
          </w:p>
        </w:tc>
      </w:tr>
      <w:tr w:rsidR="00860588" w:rsidRPr="00060134" w14:paraId="2F0628BE" w14:textId="77777777" w:rsidTr="00FC24F5">
        <w:trPr>
          <w:cantSplit/>
          <w:trHeight w:val="574"/>
          <w:jc w:val="center"/>
        </w:trPr>
        <w:tc>
          <w:tcPr>
            <w:tcW w:w="919" w:type="pct"/>
            <w:tcBorders>
              <w:top w:val="single" w:sz="4" w:space="0" w:color="auto"/>
              <w:left w:val="single" w:sz="4" w:space="0" w:color="auto"/>
              <w:bottom w:val="single" w:sz="4" w:space="0" w:color="auto"/>
              <w:right w:val="single" w:sz="4" w:space="0" w:color="auto"/>
            </w:tcBorders>
            <w:hideMark/>
          </w:tcPr>
          <w:p w14:paraId="1E6BD7B0" w14:textId="77777777" w:rsidR="00860588" w:rsidRPr="00060134" w:rsidRDefault="00860588" w:rsidP="00FC24F5">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4081" w:type="pct"/>
            <w:gridSpan w:val="4"/>
            <w:tcBorders>
              <w:top w:val="single" w:sz="4" w:space="0" w:color="auto"/>
              <w:left w:val="single" w:sz="4" w:space="0" w:color="auto"/>
              <w:bottom w:val="single" w:sz="4" w:space="0" w:color="auto"/>
              <w:right w:val="single" w:sz="4" w:space="0" w:color="auto"/>
            </w:tcBorders>
          </w:tcPr>
          <w:p w14:paraId="2A3E4964" w14:textId="77777777" w:rsidR="00860588" w:rsidRPr="00060134" w:rsidRDefault="00860588" w:rsidP="00FC24F5">
            <w:pPr>
              <w:shd w:val="clear" w:color="auto" w:fill="FFFFFF"/>
              <w:autoSpaceDE w:val="0"/>
              <w:autoSpaceDN w:val="0"/>
              <w:bidi w:val="0"/>
              <w:adjustRightInd w:val="0"/>
              <w:spacing w:line="340" w:lineRule="exact"/>
              <w:ind w:firstLine="720"/>
              <w:jc w:val="lowKashida"/>
              <w:rPr>
                <w:rFonts w:asciiTheme="majorBidi" w:hAnsiTheme="majorBidi" w:cstheme="majorBidi"/>
                <w:sz w:val="26"/>
                <w:szCs w:val="26"/>
                <w:rtl/>
              </w:rPr>
            </w:pPr>
            <w:r w:rsidRPr="00060134">
              <w:rPr>
                <w:rFonts w:asciiTheme="majorBidi" w:hAnsiTheme="majorBidi" w:cstheme="majorBidi"/>
                <w:color w:val="000000"/>
                <w:sz w:val="26"/>
                <w:szCs w:val="26"/>
              </w:rPr>
              <w:t>Handouts updated administered by staff members</w:t>
            </w:r>
          </w:p>
          <w:p w14:paraId="32923BA0" w14:textId="77777777" w:rsidR="00860588" w:rsidRPr="00060134" w:rsidRDefault="00860588" w:rsidP="00FC24F5">
            <w:pPr>
              <w:autoSpaceDE w:val="0"/>
              <w:autoSpaceDN w:val="0"/>
              <w:bidi w:val="0"/>
              <w:adjustRightInd w:val="0"/>
              <w:spacing w:line="276" w:lineRule="auto"/>
              <w:rPr>
                <w:rFonts w:asciiTheme="majorBidi" w:eastAsia="Calibri" w:hAnsiTheme="majorBidi" w:cstheme="majorBidi"/>
                <w:color w:val="000000"/>
                <w:sz w:val="26"/>
                <w:szCs w:val="26"/>
              </w:rPr>
            </w:pPr>
          </w:p>
        </w:tc>
      </w:tr>
      <w:tr w:rsidR="00860588" w:rsidRPr="00060134" w14:paraId="68DCDB74" w14:textId="77777777" w:rsidTr="00FC24F5">
        <w:trPr>
          <w:cantSplit/>
          <w:trHeight w:val="778"/>
          <w:jc w:val="center"/>
        </w:trPr>
        <w:tc>
          <w:tcPr>
            <w:tcW w:w="919" w:type="pct"/>
            <w:tcBorders>
              <w:top w:val="single" w:sz="4" w:space="0" w:color="auto"/>
              <w:left w:val="single" w:sz="4" w:space="0" w:color="auto"/>
              <w:bottom w:val="single" w:sz="4" w:space="0" w:color="auto"/>
              <w:right w:val="single" w:sz="4" w:space="0" w:color="auto"/>
            </w:tcBorders>
            <w:hideMark/>
          </w:tcPr>
          <w:p w14:paraId="1A55BCAB" w14:textId="77777777" w:rsidR="00860588" w:rsidRPr="00060134" w:rsidRDefault="00860588" w:rsidP="00FC24F5">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ب- كتب ملزمة</w:t>
            </w:r>
          </w:p>
        </w:tc>
        <w:tc>
          <w:tcPr>
            <w:tcW w:w="4081" w:type="pct"/>
            <w:gridSpan w:val="4"/>
            <w:tcBorders>
              <w:top w:val="single" w:sz="4" w:space="0" w:color="auto"/>
              <w:left w:val="single" w:sz="4" w:space="0" w:color="auto"/>
              <w:bottom w:val="single" w:sz="4" w:space="0" w:color="auto"/>
              <w:right w:val="single" w:sz="4" w:space="0" w:color="auto"/>
            </w:tcBorders>
            <w:vAlign w:val="center"/>
            <w:hideMark/>
          </w:tcPr>
          <w:p w14:paraId="6633B613" w14:textId="77777777" w:rsidR="00860588" w:rsidRPr="00060134" w:rsidRDefault="00860588" w:rsidP="00FC24F5">
            <w:pPr>
              <w:bidi w:val="0"/>
              <w:spacing w:line="400" w:lineRule="atLeast"/>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David E. Golan; Armen H. Tashjian; Ehrin J. and Armstrong et al. (2018): Principles of pharmacology: the pathophysiologic basis of drug [et al.], Philadelphia : Lippincott Williams &amp; Wilkins</w:t>
            </w:r>
          </w:p>
        </w:tc>
      </w:tr>
      <w:tr w:rsidR="00860588" w:rsidRPr="00060134" w14:paraId="0F2F7996" w14:textId="77777777" w:rsidTr="00FC24F5">
        <w:trPr>
          <w:cantSplit/>
          <w:trHeight w:val="503"/>
          <w:jc w:val="center"/>
        </w:trPr>
        <w:tc>
          <w:tcPr>
            <w:tcW w:w="919" w:type="pct"/>
            <w:tcBorders>
              <w:top w:val="single" w:sz="4" w:space="0" w:color="auto"/>
              <w:left w:val="single" w:sz="4" w:space="0" w:color="auto"/>
              <w:bottom w:val="single" w:sz="4" w:space="0" w:color="auto"/>
              <w:right w:val="single" w:sz="4" w:space="0" w:color="auto"/>
            </w:tcBorders>
            <w:hideMark/>
          </w:tcPr>
          <w:p w14:paraId="7BDBE833" w14:textId="77777777" w:rsidR="00860588" w:rsidRPr="00060134" w:rsidRDefault="00860588" w:rsidP="00FC24F5">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جـ- كتب مقترحة </w:t>
            </w:r>
          </w:p>
        </w:tc>
        <w:tc>
          <w:tcPr>
            <w:tcW w:w="4081" w:type="pct"/>
            <w:gridSpan w:val="4"/>
            <w:tcBorders>
              <w:top w:val="single" w:sz="4" w:space="0" w:color="auto"/>
              <w:left w:val="single" w:sz="4" w:space="0" w:color="auto"/>
              <w:bottom w:val="single" w:sz="4" w:space="0" w:color="auto"/>
              <w:right w:val="single" w:sz="4" w:space="0" w:color="auto"/>
            </w:tcBorders>
            <w:vAlign w:val="center"/>
          </w:tcPr>
          <w:p w14:paraId="3E67DE6B" w14:textId="77777777" w:rsidR="00860588" w:rsidRPr="00060134" w:rsidRDefault="00860588" w:rsidP="00860588">
            <w:pPr>
              <w:numPr>
                <w:ilvl w:val="0"/>
                <w:numId w:val="31"/>
              </w:numPr>
              <w:shd w:val="clear" w:color="auto" w:fill="FFFFFF"/>
              <w:tabs>
                <w:tab w:val="num" w:pos="360"/>
              </w:tabs>
              <w:autoSpaceDE w:val="0"/>
              <w:autoSpaceDN w:val="0"/>
              <w:bidi w:val="0"/>
              <w:adjustRightInd w:val="0"/>
              <w:spacing w:line="340" w:lineRule="exact"/>
              <w:ind w:left="360"/>
              <w:jc w:val="lowKashida"/>
              <w:rPr>
                <w:rFonts w:asciiTheme="majorBidi" w:hAnsiTheme="majorBidi" w:cstheme="majorBidi"/>
                <w:sz w:val="26"/>
                <w:szCs w:val="26"/>
                <w:rtl/>
              </w:rPr>
            </w:pPr>
            <w:r w:rsidRPr="00060134">
              <w:rPr>
                <w:rFonts w:asciiTheme="majorBidi" w:hAnsiTheme="majorBidi" w:cstheme="majorBidi"/>
                <w:color w:val="000000"/>
                <w:sz w:val="26"/>
                <w:szCs w:val="26"/>
              </w:rPr>
              <w:t>GOODMAN AND GILMAN(2017): THE PHARMACOLOGICAL BASIS OF THERAPEUTICS 13</w:t>
            </w:r>
            <w:r w:rsidRPr="00060134">
              <w:rPr>
                <w:rFonts w:asciiTheme="majorBidi" w:hAnsiTheme="majorBidi" w:cstheme="majorBidi"/>
                <w:color w:val="000000"/>
                <w:sz w:val="26"/>
                <w:szCs w:val="26"/>
                <w:vertAlign w:val="superscript"/>
              </w:rPr>
              <w:t>th</w:t>
            </w:r>
            <w:r w:rsidRPr="00060134">
              <w:rPr>
                <w:rFonts w:asciiTheme="majorBidi" w:hAnsiTheme="majorBidi" w:cstheme="majorBidi"/>
                <w:color w:val="000000"/>
                <w:sz w:val="26"/>
                <w:szCs w:val="26"/>
              </w:rPr>
              <w:t xml:space="preserve"> edition.</w:t>
            </w:r>
          </w:p>
          <w:p w14:paraId="31CC8C4F" w14:textId="77777777" w:rsidR="00860588" w:rsidRPr="00060134" w:rsidRDefault="00860588" w:rsidP="00FC24F5">
            <w:pPr>
              <w:bidi w:val="0"/>
              <w:spacing w:line="400" w:lineRule="atLeast"/>
              <w:rPr>
                <w:rFonts w:asciiTheme="majorBidi" w:hAnsiTheme="majorBidi" w:cstheme="majorBidi"/>
                <w:color w:val="0080C4"/>
                <w:sz w:val="26"/>
                <w:szCs w:val="26"/>
              </w:rPr>
            </w:pPr>
          </w:p>
        </w:tc>
      </w:tr>
      <w:tr w:rsidR="00860588" w:rsidRPr="00060134" w14:paraId="0ED396EA" w14:textId="77777777" w:rsidTr="00FC24F5">
        <w:trPr>
          <w:cantSplit/>
          <w:trHeight w:val="698"/>
          <w:jc w:val="center"/>
        </w:trPr>
        <w:tc>
          <w:tcPr>
            <w:tcW w:w="919" w:type="pct"/>
            <w:tcBorders>
              <w:top w:val="single" w:sz="4" w:space="0" w:color="auto"/>
              <w:left w:val="single" w:sz="4" w:space="0" w:color="auto"/>
              <w:bottom w:val="single" w:sz="4" w:space="0" w:color="auto"/>
              <w:right w:val="single" w:sz="4" w:space="0" w:color="auto"/>
            </w:tcBorders>
            <w:hideMark/>
          </w:tcPr>
          <w:p w14:paraId="2B581C87" w14:textId="77777777" w:rsidR="00860588" w:rsidRPr="00060134" w:rsidRDefault="00860588" w:rsidP="00FC24F5">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د – دوريات علمية أو نشرات</w:t>
            </w:r>
          </w:p>
        </w:tc>
        <w:tc>
          <w:tcPr>
            <w:tcW w:w="4081" w:type="pct"/>
            <w:gridSpan w:val="4"/>
            <w:tcBorders>
              <w:top w:val="single" w:sz="4" w:space="0" w:color="auto"/>
              <w:left w:val="single" w:sz="4" w:space="0" w:color="auto"/>
              <w:bottom w:val="single" w:sz="4" w:space="0" w:color="auto"/>
              <w:right w:val="single" w:sz="4" w:space="0" w:color="auto"/>
            </w:tcBorders>
            <w:hideMark/>
          </w:tcPr>
          <w:p w14:paraId="6E4B20E3" w14:textId="77777777" w:rsidR="00860588" w:rsidRPr="00060134" w:rsidRDefault="00860588" w:rsidP="00FC24F5">
            <w:pPr>
              <w:shd w:val="clear" w:color="auto" w:fill="FFFFFF"/>
              <w:autoSpaceDE w:val="0"/>
              <w:autoSpaceDN w:val="0"/>
              <w:bidi w:val="0"/>
              <w:adjustRightInd w:val="0"/>
              <w:spacing w:line="340" w:lineRule="exact"/>
              <w:ind w:firstLine="720"/>
              <w:jc w:val="lowKashida"/>
              <w:rPr>
                <w:rFonts w:asciiTheme="majorBidi" w:hAnsiTheme="majorBidi" w:cstheme="majorBidi"/>
                <w:color w:val="000000"/>
                <w:sz w:val="26"/>
                <w:szCs w:val="26"/>
                <w:u w:val="single"/>
                <w:rtl/>
              </w:rPr>
            </w:pPr>
            <w:hyperlink r:id="rId9" w:history="1">
              <w:r w:rsidRPr="00060134">
                <w:rPr>
                  <w:rFonts w:asciiTheme="majorBidi" w:hAnsiTheme="majorBidi" w:cstheme="majorBidi"/>
                  <w:color w:val="0000FF"/>
                  <w:sz w:val="26"/>
                  <w:szCs w:val="26"/>
                  <w:u w:val="single"/>
                </w:rPr>
                <w:t>www.micromediex.co</w:t>
              </w:r>
            </w:hyperlink>
          </w:p>
          <w:p w14:paraId="533986FF" w14:textId="77777777" w:rsidR="00860588" w:rsidRPr="00060134" w:rsidRDefault="00860588" w:rsidP="00FC24F5">
            <w:pPr>
              <w:autoSpaceDE w:val="0"/>
              <w:autoSpaceDN w:val="0"/>
              <w:bidi w:val="0"/>
              <w:adjustRightInd w:val="0"/>
              <w:spacing w:line="276" w:lineRule="auto"/>
              <w:ind w:hanging="180"/>
              <w:jc w:val="lowKashida"/>
              <w:rPr>
                <w:rFonts w:asciiTheme="majorBidi" w:hAnsiTheme="majorBidi" w:cstheme="majorBidi"/>
                <w:i/>
                <w:iCs/>
                <w:color w:val="000000"/>
                <w:sz w:val="26"/>
                <w:szCs w:val="26"/>
                <w:u w:val="single"/>
                <w:rtl/>
              </w:rPr>
            </w:pPr>
            <w:r w:rsidRPr="00060134">
              <w:rPr>
                <w:rFonts w:asciiTheme="majorBidi" w:hAnsiTheme="majorBidi" w:cstheme="majorBidi"/>
                <w:b/>
                <w:bCs/>
                <w:i/>
                <w:iCs/>
                <w:color w:val="000000"/>
                <w:sz w:val="26"/>
                <w:szCs w:val="26"/>
                <w:u w:val="single"/>
              </w:rPr>
              <w:t>Facilities required for teaching and learning</w:t>
            </w:r>
            <w:r w:rsidRPr="00060134">
              <w:rPr>
                <w:rFonts w:asciiTheme="majorBidi" w:hAnsiTheme="majorBidi" w:cstheme="majorBidi"/>
                <w:b/>
                <w:bCs/>
                <w:i/>
                <w:iCs/>
                <w:color w:val="000000"/>
                <w:sz w:val="26"/>
                <w:szCs w:val="26"/>
              </w:rPr>
              <w:t>:</w:t>
            </w:r>
          </w:p>
          <w:p w14:paraId="60FCB914"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hAnsiTheme="majorBidi" w:cstheme="majorBidi"/>
                <w:sz w:val="26"/>
                <w:szCs w:val="26"/>
              </w:rPr>
            </w:pPr>
            <w:r w:rsidRPr="00060134">
              <w:rPr>
                <w:rFonts w:asciiTheme="majorBidi" w:hAnsiTheme="majorBidi" w:cstheme="majorBidi"/>
                <w:color w:val="000000"/>
                <w:sz w:val="26"/>
                <w:szCs w:val="26"/>
              </w:rPr>
              <w:t>- Lecture rooms:</w:t>
            </w:r>
          </w:p>
          <w:p w14:paraId="5A55294D"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hAnsiTheme="majorBidi" w:cstheme="majorBidi"/>
                <w:sz w:val="26"/>
                <w:szCs w:val="26"/>
              </w:rPr>
            </w:pPr>
            <w:r w:rsidRPr="00060134">
              <w:rPr>
                <w:rFonts w:asciiTheme="majorBidi" w:hAnsiTheme="majorBidi" w:cstheme="majorBidi"/>
                <w:color w:val="000000"/>
                <w:sz w:val="26"/>
                <w:szCs w:val="26"/>
              </w:rPr>
              <w:t>- Laboratories</w:t>
            </w:r>
          </w:p>
          <w:p w14:paraId="101E648A"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hAnsiTheme="majorBidi" w:cstheme="majorBidi"/>
                <w:sz w:val="26"/>
                <w:szCs w:val="26"/>
              </w:rPr>
            </w:pPr>
            <w:r w:rsidRPr="00060134">
              <w:rPr>
                <w:rFonts w:asciiTheme="majorBidi" w:hAnsiTheme="majorBidi" w:cstheme="majorBidi"/>
                <w:color w:val="000000"/>
                <w:sz w:val="26"/>
                <w:szCs w:val="26"/>
              </w:rPr>
              <w:t>- Section rooms</w:t>
            </w:r>
          </w:p>
          <w:p w14:paraId="7903B561"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hAnsiTheme="majorBidi" w:cstheme="majorBidi"/>
                <w:sz w:val="26"/>
                <w:szCs w:val="26"/>
              </w:rPr>
            </w:pPr>
            <w:r w:rsidRPr="00060134">
              <w:rPr>
                <w:rFonts w:asciiTheme="majorBidi" w:hAnsiTheme="majorBidi" w:cstheme="majorBidi"/>
                <w:i/>
                <w:iCs/>
                <w:color w:val="000000"/>
                <w:sz w:val="26"/>
                <w:szCs w:val="26"/>
              </w:rPr>
              <w:t xml:space="preserve">- </w:t>
            </w:r>
            <w:r w:rsidRPr="00060134">
              <w:rPr>
                <w:rFonts w:asciiTheme="majorBidi" w:hAnsiTheme="majorBidi" w:cstheme="majorBidi"/>
                <w:color w:val="000000"/>
                <w:sz w:val="26"/>
                <w:szCs w:val="26"/>
              </w:rPr>
              <w:t>Audio-visual teaching equipments (Computer, Projector, Video .....etc)</w:t>
            </w:r>
          </w:p>
          <w:p w14:paraId="1E5253BC" w14:textId="77777777" w:rsidR="00860588" w:rsidRPr="00060134" w:rsidRDefault="00860588" w:rsidP="00FC24F5">
            <w:pPr>
              <w:shd w:val="clear" w:color="auto" w:fill="FFFFFF"/>
              <w:autoSpaceDE w:val="0"/>
              <w:autoSpaceDN w:val="0"/>
              <w:bidi w:val="0"/>
              <w:adjustRightInd w:val="0"/>
              <w:spacing w:line="340" w:lineRule="exact"/>
              <w:jc w:val="lowKashida"/>
              <w:rPr>
                <w:rFonts w:asciiTheme="majorBidi" w:hAnsiTheme="majorBidi" w:cstheme="majorBidi"/>
                <w:sz w:val="26"/>
                <w:szCs w:val="26"/>
              </w:rPr>
            </w:pPr>
            <w:r w:rsidRPr="00060134">
              <w:rPr>
                <w:rFonts w:asciiTheme="majorBidi" w:hAnsiTheme="majorBidi" w:cstheme="majorBidi"/>
                <w:color w:val="000000"/>
                <w:sz w:val="26"/>
                <w:szCs w:val="26"/>
              </w:rPr>
              <w:t>- Models of experimental animals</w:t>
            </w:r>
          </w:p>
          <w:p w14:paraId="576312C3" w14:textId="77777777" w:rsidR="00860588" w:rsidRPr="00060134" w:rsidRDefault="00860588" w:rsidP="00FC24F5">
            <w:pPr>
              <w:bidi w:val="0"/>
              <w:spacing w:before="120" w:after="120" w:line="400" w:lineRule="atLeast"/>
              <w:rPr>
                <w:rFonts w:asciiTheme="majorBidi" w:eastAsia="Calibri" w:hAnsiTheme="majorBidi" w:cstheme="majorBidi"/>
                <w:sz w:val="26"/>
                <w:szCs w:val="26"/>
              </w:rPr>
            </w:pPr>
            <w:r w:rsidRPr="00060134">
              <w:rPr>
                <w:rFonts w:asciiTheme="majorBidi" w:hAnsiTheme="majorBidi" w:cstheme="majorBidi"/>
                <w:color w:val="000000"/>
                <w:sz w:val="26"/>
                <w:szCs w:val="26"/>
              </w:rPr>
              <w:t>- DVDs, scientific pictures archives</w:t>
            </w:r>
          </w:p>
        </w:tc>
      </w:tr>
    </w:tbl>
    <w:p w14:paraId="16F2E959" w14:textId="77777777" w:rsidR="00860588" w:rsidRPr="00060134" w:rsidRDefault="00860588" w:rsidP="00860588">
      <w:pPr>
        <w:rPr>
          <w:rFonts w:asciiTheme="majorBidi" w:hAnsiTheme="majorBidi" w:cstheme="majorBidi"/>
          <w:sz w:val="26"/>
          <w:szCs w:val="26"/>
          <w:rtl/>
          <w:lang w:bidi="ar-EG"/>
        </w:rPr>
      </w:pPr>
    </w:p>
    <w:p w14:paraId="65899D64" w14:textId="77777777" w:rsidR="00860588" w:rsidRPr="00060134" w:rsidRDefault="00860588" w:rsidP="00860588">
      <w:pPr>
        <w:autoSpaceDE w:val="0"/>
        <w:autoSpaceDN w:val="0"/>
        <w:adjustRightInd w:val="0"/>
        <w:jc w:val="lowKashida"/>
        <w:rPr>
          <w:rFonts w:asciiTheme="majorBidi" w:hAnsiTheme="majorBidi" w:cstheme="majorBidi"/>
          <w:bCs/>
          <w:sz w:val="26"/>
          <w:szCs w:val="26"/>
          <w:rtl/>
          <w:lang w:eastAsia="da-DK" w:bidi="ar-EG"/>
        </w:rPr>
      </w:pPr>
    </w:p>
    <w:p w14:paraId="7CCF882A" w14:textId="3B240676" w:rsidR="00860588" w:rsidRPr="00060134" w:rsidRDefault="00860588" w:rsidP="00752628">
      <w:pPr>
        <w:tabs>
          <w:tab w:val="left" w:leader="dot" w:pos="5902"/>
        </w:tabs>
        <w:spacing w:before="120" w:after="120" w:line="276" w:lineRule="auto"/>
        <w:jc w:val="right"/>
        <w:rPr>
          <w:rFonts w:asciiTheme="majorBidi" w:hAnsiTheme="majorBidi" w:cstheme="majorBidi"/>
          <w:b/>
          <w:bCs/>
          <w:sz w:val="26"/>
          <w:szCs w:val="26"/>
        </w:rPr>
      </w:pPr>
      <w:r w:rsidRPr="00060134">
        <w:rPr>
          <w:rFonts w:asciiTheme="majorBidi" w:hAnsiTheme="majorBidi" w:cstheme="majorBidi"/>
          <w:b/>
          <w:bCs/>
          <w:sz w:val="26"/>
          <w:szCs w:val="26"/>
        </w:rPr>
        <w:t>Teaching and l</w:t>
      </w:r>
      <w:r w:rsidR="00752628" w:rsidRPr="00060134">
        <w:rPr>
          <w:rFonts w:asciiTheme="majorBidi" w:hAnsiTheme="majorBidi" w:cstheme="majorBidi"/>
          <w:b/>
          <w:bCs/>
          <w:sz w:val="26"/>
          <w:szCs w:val="26"/>
        </w:rPr>
        <w:t>earning methods with ILOs Matrix</w:t>
      </w:r>
    </w:p>
    <w:tbl>
      <w:tblPr>
        <w:tblStyle w:val="TableGrid3"/>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78"/>
        <w:gridCol w:w="837"/>
        <w:gridCol w:w="1350"/>
        <w:gridCol w:w="1350"/>
        <w:gridCol w:w="1440"/>
      </w:tblGrid>
      <w:tr w:rsidR="00860588" w:rsidRPr="00060134" w14:paraId="4F15F650" w14:textId="77777777" w:rsidTr="00FC24F5">
        <w:trPr>
          <w:gridAfter w:val="3"/>
          <w:wAfter w:w="4140" w:type="dxa"/>
          <w:jc w:val="center"/>
        </w:trPr>
        <w:tc>
          <w:tcPr>
            <w:tcW w:w="1678" w:type="dxa"/>
            <w:tcBorders>
              <w:top w:val="single" w:sz="18" w:space="0" w:color="auto"/>
              <w:left w:val="single" w:sz="18" w:space="0" w:color="auto"/>
              <w:bottom w:val="single" w:sz="4" w:space="0" w:color="auto"/>
              <w:right w:val="single" w:sz="4" w:space="0" w:color="auto"/>
            </w:tcBorders>
            <w:hideMark/>
          </w:tcPr>
          <w:p w14:paraId="40A7BA47"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Course ILOs</w:t>
            </w:r>
          </w:p>
        </w:tc>
        <w:tc>
          <w:tcPr>
            <w:tcW w:w="837" w:type="dxa"/>
            <w:tcBorders>
              <w:top w:val="single" w:sz="18" w:space="0" w:color="auto"/>
              <w:left w:val="single" w:sz="4" w:space="0" w:color="auto"/>
              <w:bottom w:val="single" w:sz="4" w:space="0" w:color="auto"/>
              <w:right w:val="single" w:sz="18" w:space="0" w:color="auto"/>
            </w:tcBorders>
          </w:tcPr>
          <w:p w14:paraId="7DA21BEB" w14:textId="77777777" w:rsidR="00860588" w:rsidRPr="00060134" w:rsidRDefault="00860588" w:rsidP="00FC24F5">
            <w:pPr>
              <w:rPr>
                <w:rFonts w:asciiTheme="majorBidi" w:hAnsiTheme="majorBidi" w:cstheme="majorBidi"/>
                <w:b/>
                <w:bCs/>
                <w:sz w:val="26"/>
                <w:szCs w:val="26"/>
                <w:lang w:bidi="ar-EG"/>
              </w:rPr>
            </w:pPr>
          </w:p>
        </w:tc>
      </w:tr>
      <w:tr w:rsidR="00860588" w:rsidRPr="00060134" w14:paraId="032F0AA9" w14:textId="77777777" w:rsidTr="00FC24F5">
        <w:trPr>
          <w:jc w:val="center"/>
        </w:trPr>
        <w:tc>
          <w:tcPr>
            <w:tcW w:w="1678" w:type="dxa"/>
            <w:tcBorders>
              <w:top w:val="single" w:sz="4" w:space="0" w:color="auto"/>
              <w:left w:val="single" w:sz="18" w:space="0" w:color="auto"/>
              <w:bottom w:val="single" w:sz="4" w:space="0" w:color="auto"/>
              <w:right w:val="single" w:sz="4" w:space="0" w:color="auto"/>
            </w:tcBorders>
          </w:tcPr>
          <w:p w14:paraId="1897434A" w14:textId="77777777" w:rsidR="00860588" w:rsidRPr="00060134" w:rsidRDefault="00860588" w:rsidP="00FC24F5">
            <w:pPr>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tcPr>
          <w:p w14:paraId="7DFD3AC1" w14:textId="77777777" w:rsidR="00860588" w:rsidRPr="00060134" w:rsidRDefault="00860588" w:rsidP="00FC24F5">
            <w:pPr>
              <w:rPr>
                <w:rFonts w:asciiTheme="majorBidi" w:hAnsiTheme="majorBidi" w:cstheme="majorBidi"/>
                <w:b/>
                <w:bCs/>
                <w:sz w:val="26"/>
                <w:szCs w:val="26"/>
                <w:lang w:bidi="ar-EG"/>
              </w:rPr>
            </w:pPr>
          </w:p>
        </w:tc>
        <w:tc>
          <w:tcPr>
            <w:tcW w:w="1350" w:type="dxa"/>
            <w:tcBorders>
              <w:top w:val="single" w:sz="4" w:space="0" w:color="auto"/>
              <w:left w:val="single" w:sz="4" w:space="0" w:color="auto"/>
              <w:bottom w:val="single" w:sz="4" w:space="0" w:color="auto"/>
              <w:right w:val="single" w:sz="4" w:space="0" w:color="auto"/>
            </w:tcBorders>
            <w:hideMark/>
          </w:tcPr>
          <w:p w14:paraId="76C40C40"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Modified lectures</w:t>
            </w:r>
          </w:p>
        </w:tc>
        <w:tc>
          <w:tcPr>
            <w:tcW w:w="1350" w:type="dxa"/>
            <w:tcBorders>
              <w:top w:val="single" w:sz="4" w:space="0" w:color="auto"/>
              <w:left w:val="single" w:sz="4" w:space="0" w:color="auto"/>
              <w:bottom w:val="single" w:sz="4" w:space="0" w:color="auto"/>
              <w:right w:val="single" w:sz="4" w:space="0" w:color="auto"/>
            </w:tcBorders>
            <w:hideMark/>
          </w:tcPr>
          <w:p w14:paraId="5A16E31E"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Tutorial</w:t>
            </w:r>
          </w:p>
        </w:tc>
        <w:tc>
          <w:tcPr>
            <w:tcW w:w="1440" w:type="dxa"/>
            <w:tcBorders>
              <w:top w:val="single" w:sz="4" w:space="0" w:color="auto"/>
              <w:left w:val="single" w:sz="4" w:space="0" w:color="auto"/>
              <w:bottom w:val="single" w:sz="4" w:space="0" w:color="auto"/>
              <w:right w:val="single" w:sz="18" w:space="0" w:color="auto"/>
            </w:tcBorders>
            <w:hideMark/>
          </w:tcPr>
          <w:p w14:paraId="3B13D715"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Seminars</w:t>
            </w:r>
          </w:p>
        </w:tc>
      </w:tr>
      <w:tr w:rsidR="00860588" w:rsidRPr="00060134" w14:paraId="23B2CB7F" w14:textId="77777777" w:rsidTr="00FC24F5">
        <w:trPr>
          <w:jc w:val="center"/>
        </w:trPr>
        <w:tc>
          <w:tcPr>
            <w:tcW w:w="1678" w:type="dxa"/>
            <w:vMerge w:val="restart"/>
            <w:tcBorders>
              <w:top w:val="single" w:sz="4" w:space="0" w:color="auto"/>
              <w:left w:val="single" w:sz="18" w:space="0" w:color="auto"/>
              <w:bottom w:val="single" w:sz="4" w:space="0" w:color="auto"/>
              <w:right w:val="single" w:sz="4" w:space="0" w:color="auto"/>
            </w:tcBorders>
            <w:textDirection w:val="btLr"/>
            <w:hideMark/>
          </w:tcPr>
          <w:p w14:paraId="3EB8BA8E" w14:textId="77777777" w:rsidR="00860588" w:rsidRPr="00060134" w:rsidRDefault="00860588" w:rsidP="00FC24F5">
            <w:pPr>
              <w:ind w:left="113" w:right="113"/>
              <w:rPr>
                <w:rFonts w:asciiTheme="majorBidi" w:hAnsiTheme="majorBidi" w:cstheme="majorBidi"/>
                <w:b/>
                <w:bCs/>
                <w:sz w:val="26"/>
                <w:szCs w:val="26"/>
              </w:rPr>
            </w:pPr>
            <w:r w:rsidRPr="00060134">
              <w:rPr>
                <w:rFonts w:asciiTheme="majorBidi" w:hAnsiTheme="majorBidi" w:cstheme="majorBidi"/>
                <w:b/>
                <w:bCs/>
                <w:sz w:val="26"/>
                <w:szCs w:val="26"/>
              </w:rPr>
              <w:t>Knowledge and understanding</w:t>
            </w:r>
          </w:p>
        </w:tc>
        <w:tc>
          <w:tcPr>
            <w:tcW w:w="837" w:type="dxa"/>
            <w:tcBorders>
              <w:top w:val="single" w:sz="4" w:space="0" w:color="auto"/>
              <w:left w:val="single" w:sz="4" w:space="0" w:color="auto"/>
              <w:bottom w:val="single" w:sz="4" w:space="0" w:color="auto"/>
              <w:right w:val="single" w:sz="4" w:space="0" w:color="auto"/>
            </w:tcBorders>
            <w:hideMark/>
          </w:tcPr>
          <w:p w14:paraId="4FD9A62A"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2.a.1</w:t>
            </w:r>
          </w:p>
        </w:tc>
        <w:tc>
          <w:tcPr>
            <w:tcW w:w="1350" w:type="dxa"/>
            <w:tcBorders>
              <w:top w:val="single" w:sz="4" w:space="0" w:color="auto"/>
              <w:left w:val="single" w:sz="4" w:space="0" w:color="auto"/>
              <w:bottom w:val="single" w:sz="4" w:space="0" w:color="auto"/>
              <w:right w:val="single" w:sz="4" w:space="0" w:color="auto"/>
            </w:tcBorders>
            <w:hideMark/>
          </w:tcPr>
          <w:p w14:paraId="6BC87C29"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0550281C" w14:textId="77777777" w:rsidR="00860588" w:rsidRPr="00060134" w:rsidRDefault="00860588" w:rsidP="00FC24F5">
            <w:pPr>
              <w:jc w:val="center"/>
              <w:rPr>
                <w:rFonts w:asciiTheme="majorBidi" w:hAnsiTheme="majorBidi" w:cstheme="majorBidi"/>
                <w:b/>
                <w:bCs/>
                <w:sz w:val="26"/>
                <w:szCs w:val="26"/>
                <w:lang w:bidi="ar-EG"/>
              </w:rPr>
            </w:pPr>
          </w:p>
        </w:tc>
        <w:tc>
          <w:tcPr>
            <w:tcW w:w="1440" w:type="dxa"/>
            <w:tcBorders>
              <w:top w:val="single" w:sz="4" w:space="0" w:color="auto"/>
              <w:left w:val="single" w:sz="4" w:space="0" w:color="auto"/>
              <w:bottom w:val="single" w:sz="4" w:space="0" w:color="auto"/>
              <w:right w:val="single" w:sz="18" w:space="0" w:color="auto"/>
            </w:tcBorders>
          </w:tcPr>
          <w:p w14:paraId="6F1F6D58" w14:textId="77777777" w:rsidR="00860588" w:rsidRPr="00060134" w:rsidRDefault="00860588" w:rsidP="00FC24F5">
            <w:pPr>
              <w:jc w:val="center"/>
              <w:rPr>
                <w:rFonts w:asciiTheme="majorBidi" w:hAnsiTheme="majorBidi" w:cstheme="majorBidi"/>
                <w:b/>
                <w:bCs/>
                <w:sz w:val="26"/>
                <w:szCs w:val="26"/>
                <w:lang w:bidi="ar-EG"/>
              </w:rPr>
            </w:pPr>
          </w:p>
        </w:tc>
      </w:tr>
      <w:tr w:rsidR="00860588" w:rsidRPr="00060134" w14:paraId="77E83824"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1D358ACD"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2A1A8EC6"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2.a.2</w:t>
            </w:r>
          </w:p>
        </w:tc>
        <w:tc>
          <w:tcPr>
            <w:tcW w:w="1350" w:type="dxa"/>
            <w:tcBorders>
              <w:top w:val="single" w:sz="4" w:space="0" w:color="auto"/>
              <w:left w:val="single" w:sz="4" w:space="0" w:color="auto"/>
              <w:bottom w:val="single" w:sz="4" w:space="0" w:color="auto"/>
              <w:right w:val="single" w:sz="4" w:space="0" w:color="auto"/>
            </w:tcBorders>
            <w:hideMark/>
          </w:tcPr>
          <w:p w14:paraId="57E41387"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63CDF476"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tcPr>
          <w:p w14:paraId="6F284B93" w14:textId="77777777" w:rsidR="00860588" w:rsidRPr="00060134" w:rsidRDefault="00860588" w:rsidP="00FC24F5">
            <w:pPr>
              <w:jc w:val="center"/>
              <w:rPr>
                <w:rFonts w:asciiTheme="majorBidi" w:hAnsiTheme="majorBidi" w:cstheme="majorBidi"/>
                <w:b/>
                <w:bCs/>
                <w:sz w:val="26"/>
                <w:szCs w:val="26"/>
              </w:rPr>
            </w:pPr>
          </w:p>
        </w:tc>
      </w:tr>
      <w:tr w:rsidR="00860588" w:rsidRPr="00060134" w14:paraId="1A323CA1"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22BEB318"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08E9567F"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2.a.3</w:t>
            </w:r>
          </w:p>
        </w:tc>
        <w:tc>
          <w:tcPr>
            <w:tcW w:w="1350" w:type="dxa"/>
            <w:tcBorders>
              <w:top w:val="single" w:sz="4" w:space="0" w:color="auto"/>
              <w:left w:val="single" w:sz="4" w:space="0" w:color="auto"/>
              <w:bottom w:val="single" w:sz="4" w:space="0" w:color="auto"/>
              <w:right w:val="single" w:sz="4" w:space="0" w:color="auto"/>
            </w:tcBorders>
            <w:hideMark/>
          </w:tcPr>
          <w:p w14:paraId="7AA7F124" w14:textId="77777777" w:rsidR="00860588" w:rsidRPr="00060134" w:rsidRDefault="00860588" w:rsidP="00FC24F5">
            <w:pPr>
              <w:jc w:val="center"/>
              <w:rPr>
                <w:rFonts w:asciiTheme="majorBidi" w:hAnsiTheme="majorBidi" w:cstheme="majorBidi"/>
                <w:b/>
                <w:bCs/>
                <w:sz w:val="26"/>
                <w:szCs w:val="26"/>
                <w:lang w:bidi="ar-EG"/>
              </w:rPr>
            </w:pPr>
            <w:r w:rsidRPr="00060134">
              <w:rPr>
                <w:rFonts w:asciiTheme="majorBidi" w:hAnsiTheme="majorBidi" w:cstheme="majorBidi"/>
                <w:b/>
                <w:bCs/>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17DAFC53"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tcPr>
          <w:p w14:paraId="470EB493" w14:textId="77777777" w:rsidR="00860588" w:rsidRPr="00060134" w:rsidRDefault="00860588" w:rsidP="00FC24F5">
            <w:pPr>
              <w:jc w:val="center"/>
              <w:rPr>
                <w:rFonts w:asciiTheme="majorBidi" w:hAnsiTheme="majorBidi" w:cstheme="majorBidi"/>
                <w:b/>
                <w:bCs/>
                <w:sz w:val="26"/>
                <w:szCs w:val="26"/>
              </w:rPr>
            </w:pPr>
          </w:p>
        </w:tc>
      </w:tr>
      <w:tr w:rsidR="00860588" w:rsidRPr="00060134" w14:paraId="29E1D98A"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144C9C12"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5A0C1F20"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2.a.4</w:t>
            </w:r>
          </w:p>
        </w:tc>
        <w:tc>
          <w:tcPr>
            <w:tcW w:w="1350" w:type="dxa"/>
            <w:tcBorders>
              <w:top w:val="single" w:sz="4" w:space="0" w:color="auto"/>
              <w:left w:val="single" w:sz="4" w:space="0" w:color="auto"/>
              <w:bottom w:val="single" w:sz="4" w:space="0" w:color="auto"/>
              <w:right w:val="single" w:sz="4" w:space="0" w:color="auto"/>
            </w:tcBorders>
            <w:hideMark/>
          </w:tcPr>
          <w:p w14:paraId="1E12FE7F"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59BA08E1"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tcPr>
          <w:p w14:paraId="50F38929" w14:textId="77777777" w:rsidR="00860588" w:rsidRPr="00060134" w:rsidRDefault="00860588" w:rsidP="00FC24F5">
            <w:pPr>
              <w:jc w:val="center"/>
              <w:rPr>
                <w:rFonts w:asciiTheme="majorBidi" w:hAnsiTheme="majorBidi" w:cstheme="majorBidi"/>
                <w:b/>
                <w:bCs/>
                <w:sz w:val="26"/>
                <w:szCs w:val="26"/>
              </w:rPr>
            </w:pPr>
          </w:p>
        </w:tc>
      </w:tr>
      <w:tr w:rsidR="00860588" w:rsidRPr="00060134" w14:paraId="09739C51"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58634F55"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74E765AA"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2.a.5</w:t>
            </w:r>
          </w:p>
        </w:tc>
        <w:tc>
          <w:tcPr>
            <w:tcW w:w="1350" w:type="dxa"/>
            <w:tcBorders>
              <w:top w:val="single" w:sz="4" w:space="0" w:color="auto"/>
              <w:left w:val="single" w:sz="4" w:space="0" w:color="auto"/>
              <w:bottom w:val="single" w:sz="4" w:space="0" w:color="auto"/>
              <w:right w:val="single" w:sz="4" w:space="0" w:color="auto"/>
            </w:tcBorders>
            <w:hideMark/>
          </w:tcPr>
          <w:p w14:paraId="6C341946"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25BA8FA3"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tcPr>
          <w:p w14:paraId="012527C7" w14:textId="77777777" w:rsidR="00860588" w:rsidRPr="00060134" w:rsidRDefault="00860588" w:rsidP="00FC24F5">
            <w:pPr>
              <w:jc w:val="center"/>
              <w:rPr>
                <w:rFonts w:asciiTheme="majorBidi" w:hAnsiTheme="majorBidi" w:cstheme="majorBidi"/>
                <w:b/>
                <w:bCs/>
                <w:sz w:val="26"/>
                <w:szCs w:val="26"/>
              </w:rPr>
            </w:pPr>
          </w:p>
        </w:tc>
      </w:tr>
      <w:tr w:rsidR="00860588" w:rsidRPr="00060134" w14:paraId="45B4AB71" w14:textId="77777777" w:rsidTr="00FC24F5">
        <w:trPr>
          <w:jc w:val="center"/>
        </w:trPr>
        <w:tc>
          <w:tcPr>
            <w:tcW w:w="1678" w:type="dxa"/>
            <w:vMerge w:val="restart"/>
            <w:tcBorders>
              <w:top w:val="single" w:sz="4" w:space="0" w:color="auto"/>
              <w:left w:val="single" w:sz="18" w:space="0" w:color="auto"/>
              <w:bottom w:val="single" w:sz="4" w:space="0" w:color="auto"/>
              <w:right w:val="single" w:sz="4" w:space="0" w:color="auto"/>
            </w:tcBorders>
            <w:hideMark/>
          </w:tcPr>
          <w:p w14:paraId="62BA56CC" w14:textId="77777777" w:rsidR="00860588" w:rsidRPr="00060134" w:rsidRDefault="00860588" w:rsidP="00FC24F5">
            <w:pPr>
              <w:rPr>
                <w:rFonts w:asciiTheme="majorBidi" w:hAnsiTheme="majorBidi" w:cstheme="majorBidi"/>
                <w:b/>
                <w:bCs/>
                <w:sz w:val="26"/>
                <w:szCs w:val="26"/>
                <w:rtl/>
                <w:lang w:bidi="ar-EG"/>
              </w:rPr>
            </w:pPr>
            <w:r w:rsidRPr="00060134">
              <w:rPr>
                <w:rFonts w:asciiTheme="majorBidi" w:hAnsiTheme="majorBidi" w:cstheme="majorBidi"/>
                <w:b/>
                <w:bCs/>
                <w:sz w:val="26"/>
                <w:szCs w:val="26"/>
              </w:rPr>
              <w:lastRenderedPageBreak/>
              <w:t>Intellectual skills</w:t>
            </w:r>
          </w:p>
        </w:tc>
        <w:tc>
          <w:tcPr>
            <w:tcW w:w="837" w:type="dxa"/>
            <w:tcBorders>
              <w:top w:val="single" w:sz="4" w:space="0" w:color="auto"/>
              <w:left w:val="single" w:sz="4" w:space="0" w:color="auto"/>
              <w:bottom w:val="single" w:sz="4" w:space="0" w:color="auto"/>
              <w:right w:val="single" w:sz="4" w:space="0" w:color="auto"/>
            </w:tcBorders>
            <w:hideMark/>
          </w:tcPr>
          <w:p w14:paraId="21A0BCE8"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2.b.1</w:t>
            </w:r>
          </w:p>
        </w:tc>
        <w:tc>
          <w:tcPr>
            <w:tcW w:w="1350" w:type="dxa"/>
            <w:tcBorders>
              <w:top w:val="single" w:sz="4" w:space="0" w:color="auto"/>
              <w:left w:val="single" w:sz="4" w:space="0" w:color="auto"/>
              <w:bottom w:val="single" w:sz="4" w:space="0" w:color="auto"/>
              <w:right w:val="single" w:sz="4" w:space="0" w:color="auto"/>
            </w:tcBorders>
            <w:hideMark/>
          </w:tcPr>
          <w:p w14:paraId="2E7BE03B"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350" w:type="dxa"/>
            <w:tcBorders>
              <w:top w:val="single" w:sz="4" w:space="0" w:color="auto"/>
              <w:left w:val="single" w:sz="4" w:space="0" w:color="auto"/>
              <w:bottom w:val="single" w:sz="4" w:space="0" w:color="auto"/>
              <w:right w:val="single" w:sz="4" w:space="0" w:color="auto"/>
            </w:tcBorders>
            <w:hideMark/>
          </w:tcPr>
          <w:p w14:paraId="61560A01"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tcPr>
          <w:p w14:paraId="3CCAA8A6" w14:textId="77777777" w:rsidR="00860588" w:rsidRPr="00060134" w:rsidRDefault="00860588" w:rsidP="00FC24F5">
            <w:pPr>
              <w:jc w:val="center"/>
              <w:rPr>
                <w:rFonts w:asciiTheme="majorBidi" w:hAnsiTheme="majorBidi" w:cstheme="majorBidi"/>
                <w:b/>
                <w:bCs/>
                <w:sz w:val="26"/>
                <w:szCs w:val="26"/>
              </w:rPr>
            </w:pPr>
          </w:p>
        </w:tc>
      </w:tr>
      <w:tr w:rsidR="00860588" w:rsidRPr="00060134" w14:paraId="03E19F10"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3F21DE4D"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hideMark/>
          </w:tcPr>
          <w:p w14:paraId="1159F80F"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2.b.2</w:t>
            </w:r>
          </w:p>
        </w:tc>
        <w:tc>
          <w:tcPr>
            <w:tcW w:w="1350" w:type="dxa"/>
            <w:tcBorders>
              <w:top w:val="single" w:sz="4" w:space="0" w:color="auto"/>
              <w:left w:val="single" w:sz="4" w:space="0" w:color="auto"/>
              <w:bottom w:val="single" w:sz="4" w:space="0" w:color="auto"/>
              <w:right w:val="single" w:sz="4" w:space="0" w:color="auto"/>
            </w:tcBorders>
            <w:hideMark/>
          </w:tcPr>
          <w:p w14:paraId="438E00E2"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350" w:type="dxa"/>
            <w:tcBorders>
              <w:top w:val="single" w:sz="4" w:space="0" w:color="auto"/>
              <w:left w:val="single" w:sz="4" w:space="0" w:color="auto"/>
              <w:bottom w:val="single" w:sz="4" w:space="0" w:color="auto"/>
              <w:right w:val="single" w:sz="4" w:space="0" w:color="auto"/>
            </w:tcBorders>
            <w:hideMark/>
          </w:tcPr>
          <w:p w14:paraId="39C4C91A"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tcPr>
          <w:p w14:paraId="4D63AC9B" w14:textId="77777777" w:rsidR="00860588" w:rsidRPr="00060134" w:rsidRDefault="00860588" w:rsidP="00FC24F5">
            <w:pPr>
              <w:jc w:val="center"/>
              <w:rPr>
                <w:rFonts w:asciiTheme="majorBidi" w:hAnsiTheme="majorBidi" w:cstheme="majorBidi"/>
                <w:b/>
                <w:bCs/>
                <w:sz w:val="26"/>
                <w:szCs w:val="26"/>
              </w:rPr>
            </w:pPr>
          </w:p>
        </w:tc>
      </w:tr>
      <w:tr w:rsidR="00860588" w:rsidRPr="00060134" w14:paraId="6F7A77BE" w14:textId="77777777" w:rsidTr="00FC24F5">
        <w:trPr>
          <w:jc w:val="center"/>
        </w:trPr>
        <w:tc>
          <w:tcPr>
            <w:tcW w:w="1678" w:type="dxa"/>
            <w:vMerge w:val="restart"/>
            <w:tcBorders>
              <w:top w:val="single" w:sz="4" w:space="0" w:color="auto"/>
              <w:left w:val="single" w:sz="18" w:space="0" w:color="auto"/>
              <w:bottom w:val="single" w:sz="4" w:space="0" w:color="auto"/>
              <w:right w:val="single" w:sz="4" w:space="0" w:color="auto"/>
            </w:tcBorders>
            <w:hideMark/>
          </w:tcPr>
          <w:p w14:paraId="019FD9BF" w14:textId="77777777" w:rsidR="00860588" w:rsidRPr="00060134" w:rsidRDefault="00860588" w:rsidP="00FC24F5">
            <w:pPr>
              <w:rPr>
                <w:rFonts w:asciiTheme="majorBidi" w:hAnsiTheme="majorBidi" w:cstheme="majorBidi"/>
                <w:b/>
                <w:bCs/>
                <w:sz w:val="26"/>
                <w:szCs w:val="26"/>
                <w:rtl/>
                <w:lang w:bidi="ar-EG"/>
              </w:rPr>
            </w:pPr>
            <w:r w:rsidRPr="00060134">
              <w:rPr>
                <w:rFonts w:asciiTheme="majorBidi" w:hAnsiTheme="majorBidi" w:cstheme="majorBidi"/>
                <w:b/>
                <w:bCs/>
                <w:sz w:val="26"/>
                <w:szCs w:val="26"/>
              </w:rPr>
              <w:t>Practical skills</w:t>
            </w:r>
          </w:p>
        </w:tc>
        <w:tc>
          <w:tcPr>
            <w:tcW w:w="837" w:type="dxa"/>
            <w:tcBorders>
              <w:top w:val="single" w:sz="4" w:space="0" w:color="auto"/>
              <w:left w:val="single" w:sz="4" w:space="0" w:color="auto"/>
              <w:bottom w:val="single" w:sz="4" w:space="0" w:color="auto"/>
              <w:right w:val="single" w:sz="4" w:space="0" w:color="auto"/>
            </w:tcBorders>
            <w:hideMark/>
          </w:tcPr>
          <w:p w14:paraId="6C7118F3"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2.c.1</w:t>
            </w:r>
          </w:p>
        </w:tc>
        <w:tc>
          <w:tcPr>
            <w:tcW w:w="1350" w:type="dxa"/>
            <w:tcBorders>
              <w:top w:val="single" w:sz="4" w:space="0" w:color="auto"/>
              <w:left w:val="single" w:sz="4" w:space="0" w:color="auto"/>
              <w:bottom w:val="single" w:sz="4" w:space="0" w:color="auto"/>
              <w:right w:val="single" w:sz="4" w:space="0" w:color="auto"/>
            </w:tcBorders>
          </w:tcPr>
          <w:p w14:paraId="49D714B2" w14:textId="77777777" w:rsidR="00860588" w:rsidRPr="00060134" w:rsidRDefault="00860588" w:rsidP="00FC24F5">
            <w:pPr>
              <w:jc w:val="center"/>
              <w:rPr>
                <w:rFonts w:asciiTheme="majorBidi" w:hAnsiTheme="majorBidi" w:cstheme="majorBidi"/>
                <w:b/>
                <w:bCs/>
                <w:sz w:val="26"/>
                <w:szCs w:val="26"/>
              </w:rPr>
            </w:pPr>
          </w:p>
        </w:tc>
        <w:tc>
          <w:tcPr>
            <w:tcW w:w="1350" w:type="dxa"/>
            <w:tcBorders>
              <w:top w:val="single" w:sz="4" w:space="0" w:color="auto"/>
              <w:left w:val="single" w:sz="4" w:space="0" w:color="auto"/>
              <w:bottom w:val="single" w:sz="4" w:space="0" w:color="auto"/>
              <w:right w:val="single" w:sz="4" w:space="0" w:color="auto"/>
            </w:tcBorders>
          </w:tcPr>
          <w:p w14:paraId="5B41BDC4"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0419DE86" w14:textId="77777777" w:rsidR="00860588" w:rsidRPr="00060134" w:rsidRDefault="00860588" w:rsidP="00FC24F5">
            <w:pPr>
              <w:jc w:val="center"/>
              <w:rPr>
                <w:rFonts w:asciiTheme="majorBidi" w:hAnsiTheme="majorBidi" w:cstheme="majorBidi"/>
                <w:b/>
                <w:bCs/>
                <w:sz w:val="26"/>
                <w:szCs w:val="26"/>
                <w:lang w:bidi="ar-EG"/>
              </w:rPr>
            </w:pPr>
            <w:r w:rsidRPr="00060134">
              <w:rPr>
                <w:rFonts w:asciiTheme="majorBidi" w:hAnsiTheme="majorBidi" w:cstheme="majorBidi"/>
                <w:b/>
                <w:bCs/>
                <w:sz w:val="26"/>
                <w:szCs w:val="26"/>
              </w:rPr>
              <w:t>●</w:t>
            </w:r>
          </w:p>
        </w:tc>
      </w:tr>
      <w:tr w:rsidR="00860588" w:rsidRPr="00060134" w14:paraId="3AB4EC88" w14:textId="77777777" w:rsidTr="00FC24F5">
        <w:trPr>
          <w:trHeight w:val="315"/>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4850B5A6"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hideMark/>
          </w:tcPr>
          <w:p w14:paraId="5B55846F"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2.c.2</w:t>
            </w:r>
          </w:p>
        </w:tc>
        <w:tc>
          <w:tcPr>
            <w:tcW w:w="1350" w:type="dxa"/>
            <w:tcBorders>
              <w:top w:val="single" w:sz="4" w:space="0" w:color="auto"/>
              <w:left w:val="single" w:sz="4" w:space="0" w:color="auto"/>
              <w:bottom w:val="single" w:sz="4" w:space="0" w:color="auto"/>
              <w:right w:val="single" w:sz="4" w:space="0" w:color="auto"/>
            </w:tcBorders>
          </w:tcPr>
          <w:p w14:paraId="7AC67C13" w14:textId="77777777" w:rsidR="00860588" w:rsidRPr="00060134" w:rsidRDefault="00860588" w:rsidP="00FC24F5">
            <w:pPr>
              <w:jc w:val="center"/>
              <w:rPr>
                <w:rFonts w:asciiTheme="majorBidi" w:hAnsiTheme="majorBidi" w:cstheme="majorBidi"/>
                <w:b/>
                <w:bCs/>
                <w:sz w:val="26"/>
                <w:szCs w:val="26"/>
              </w:rPr>
            </w:pPr>
          </w:p>
        </w:tc>
        <w:tc>
          <w:tcPr>
            <w:tcW w:w="1350" w:type="dxa"/>
            <w:tcBorders>
              <w:top w:val="single" w:sz="4" w:space="0" w:color="auto"/>
              <w:left w:val="single" w:sz="4" w:space="0" w:color="auto"/>
              <w:bottom w:val="single" w:sz="4" w:space="0" w:color="auto"/>
              <w:right w:val="single" w:sz="4" w:space="0" w:color="auto"/>
            </w:tcBorders>
          </w:tcPr>
          <w:p w14:paraId="2B92D85E"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3B83648B"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24B057D7" w14:textId="77777777" w:rsidTr="00FC24F5">
        <w:trPr>
          <w:trHeight w:val="330"/>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49E2F48C"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tcPr>
          <w:p w14:paraId="22CC8237" w14:textId="77777777" w:rsidR="00860588" w:rsidRPr="00060134" w:rsidRDefault="00860588" w:rsidP="00FC24F5">
            <w:pPr>
              <w:rPr>
                <w:rFonts w:asciiTheme="majorBidi" w:hAnsiTheme="majorBidi" w:cstheme="majorBidi"/>
                <w:b/>
                <w:bCs/>
                <w:sz w:val="26"/>
                <w:szCs w:val="26"/>
                <w:lang w:bidi="ar-EG"/>
              </w:rPr>
            </w:pPr>
          </w:p>
          <w:p w14:paraId="1AAC4C47"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2.c.3</w:t>
            </w:r>
          </w:p>
        </w:tc>
        <w:tc>
          <w:tcPr>
            <w:tcW w:w="1350" w:type="dxa"/>
            <w:tcBorders>
              <w:top w:val="single" w:sz="4" w:space="0" w:color="auto"/>
              <w:left w:val="single" w:sz="4" w:space="0" w:color="auto"/>
              <w:bottom w:val="single" w:sz="4" w:space="0" w:color="auto"/>
              <w:right w:val="single" w:sz="4" w:space="0" w:color="auto"/>
            </w:tcBorders>
          </w:tcPr>
          <w:p w14:paraId="5EF70088" w14:textId="77777777" w:rsidR="00860588" w:rsidRPr="00060134" w:rsidRDefault="00860588" w:rsidP="00FC24F5">
            <w:pPr>
              <w:jc w:val="center"/>
              <w:rPr>
                <w:rFonts w:asciiTheme="majorBidi" w:hAnsiTheme="majorBidi" w:cstheme="majorBidi"/>
                <w:b/>
                <w:bCs/>
                <w:sz w:val="26"/>
                <w:szCs w:val="26"/>
              </w:rPr>
            </w:pPr>
          </w:p>
        </w:tc>
        <w:tc>
          <w:tcPr>
            <w:tcW w:w="1350" w:type="dxa"/>
            <w:tcBorders>
              <w:top w:val="single" w:sz="4" w:space="0" w:color="auto"/>
              <w:left w:val="single" w:sz="4" w:space="0" w:color="auto"/>
              <w:bottom w:val="single" w:sz="4" w:space="0" w:color="auto"/>
              <w:right w:val="single" w:sz="4" w:space="0" w:color="auto"/>
            </w:tcBorders>
          </w:tcPr>
          <w:p w14:paraId="44DC38D9"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4F7DB5B2"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3CD37584" w14:textId="77777777" w:rsidTr="00FC24F5">
        <w:trPr>
          <w:jc w:val="center"/>
        </w:trPr>
        <w:tc>
          <w:tcPr>
            <w:tcW w:w="1678" w:type="dxa"/>
            <w:vMerge w:val="restart"/>
            <w:tcBorders>
              <w:top w:val="single" w:sz="4" w:space="0" w:color="auto"/>
              <w:left w:val="single" w:sz="18" w:space="0" w:color="auto"/>
              <w:bottom w:val="single" w:sz="18" w:space="0" w:color="auto"/>
              <w:right w:val="single" w:sz="4" w:space="0" w:color="auto"/>
            </w:tcBorders>
            <w:hideMark/>
          </w:tcPr>
          <w:p w14:paraId="1C269558"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General and transferable skills</w:t>
            </w:r>
          </w:p>
        </w:tc>
        <w:tc>
          <w:tcPr>
            <w:tcW w:w="837" w:type="dxa"/>
            <w:tcBorders>
              <w:top w:val="single" w:sz="4" w:space="0" w:color="auto"/>
              <w:left w:val="single" w:sz="4" w:space="0" w:color="auto"/>
              <w:bottom w:val="single" w:sz="4" w:space="0" w:color="auto"/>
              <w:right w:val="single" w:sz="4" w:space="0" w:color="auto"/>
            </w:tcBorders>
            <w:hideMark/>
          </w:tcPr>
          <w:p w14:paraId="0F3C1A54"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2.d.1</w:t>
            </w:r>
          </w:p>
        </w:tc>
        <w:tc>
          <w:tcPr>
            <w:tcW w:w="1350" w:type="dxa"/>
            <w:tcBorders>
              <w:top w:val="single" w:sz="4" w:space="0" w:color="auto"/>
              <w:left w:val="single" w:sz="4" w:space="0" w:color="auto"/>
              <w:bottom w:val="single" w:sz="4" w:space="0" w:color="auto"/>
              <w:right w:val="single" w:sz="4" w:space="0" w:color="auto"/>
            </w:tcBorders>
          </w:tcPr>
          <w:p w14:paraId="0FCAB553" w14:textId="77777777" w:rsidR="00860588" w:rsidRPr="00060134" w:rsidRDefault="00860588" w:rsidP="00FC24F5">
            <w:pPr>
              <w:jc w:val="center"/>
              <w:rPr>
                <w:rFonts w:asciiTheme="majorBidi" w:hAnsiTheme="majorBidi" w:cstheme="majorBidi"/>
                <w:b/>
                <w:bCs/>
                <w:sz w:val="26"/>
                <w:szCs w:val="26"/>
              </w:rPr>
            </w:pPr>
          </w:p>
        </w:tc>
        <w:tc>
          <w:tcPr>
            <w:tcW w:w="1350" w:type="dxa"/>
            <w:tcBorders>
              <w:top w:val="single" w:sz="4" w:space="0" w:color="auto"/>
              <w:left w:val="single" w:sz="4" w:space="0" w:color="auto"/>
              <w:bottom w:val="single" w:sz="4" w:space="0" w:color="auto"/>
              <w:right w:val="single" w:sz="4" w:space="0" w:color="auto"/>
            </w:tcBorders>
            <w:hideMark/>
          </w:tcPr>
          <w:p w14:paraId="6E9AFC74"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4AD3DD09"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6CBAD963" w14:textId="77777777" w:rsidTr="00FC24F5">
        <w:trPr>
          <w:jc w:val="center"/>
        </w:trPr>
        <w:tc>
          <w:tcPr>
            <w:tcW w:w="0" w:type="auto"/>
            <w:vMerge/>
            <w:tcBorders>
              <w:top w:val="single" w:sz="4" w:space="0" w:color="auto"/>
              <w:left w:val="single" w:sz="18" w:space="0" w:color="auto"/>
              <w:bottom w:val="single" w:sz="18" w:space="0" w:color="auto"/>
              <w:right w:val="single" w:sz="4" w:space="0" w:color="auto"/>
            </w:tcBorders>
            <w:vAlign w:val="center"/>
            <w:hideMark/>
          </w:tcPr>
          <w:p w14:paraId="17501B3A"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7731447A"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2.d.2</w:t>
            </w:r>
          </w:p>
        </w:tc>
        <w:tc>
          <w:tcPr>
            <w:tcW w:w="1350" w:type="dxa"/>
            <w:tcBorders>
              <w:top w:val="single" w:sz="4" w:space="0" w:color="auto"/>
              <w:left w:val="single" w:sz="4" w:space="0" w:color="auto"/>
              <w:bottom w:val="single" w:sz="4" w:space="0" w:color="auto"/>
              <w:right w:val="single" w:sz="4" w:space="0" w:color="auto"/>
            </w:tcBorders>
          </w:tcPr>
          <w:p w14:paraId="381CF64E" w14:textId="77777777" w:rsidR="00860588" w:rsidRPr="00060134" w:rsidRDefault="00860588" w:rsidP="00FC24F5">
            <w:pPr>
              <w:jc w:val="center"/>
              <w:rPr>
                <w:rFonts w:asciiTheme="majorBidi" w:hAnsiTheme="majorBidi" w:cstheme="majorBidi"/>
                <w:b/>
                <w:bCs/>
                <w:sz w:val="26"/>
                <w:szCs w:val="26"/>
              </w:rPr>
            </w:pPr>
          </w:p>
        </w:tc>
        <w:tc>
          <w:tcPr>
            <w:tcW w:w="1350" w:type="dxa"/>
            <w:tcBorders>
              <w:top w:val="single" w:sz="4" w:space="0" w:color="auto"/>
              <w:left w:val="single" w:sz="4" w:space="0" w:color="auto"/>
              <w:bottom w:val="single" w:sz="4" w:space="0" w:color="auto"/>
              <w:right w:val="single" w:sz="4" w:space="0" w:color="auto"/>
            </w:tcBorders>
            <w:hideMark/>
          </w:tcPr>
          <w:p w14:paraId="4A21DD16"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102B6B2A"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3E33E6A6" w14:textId="77777777" w:rsidTr="00FC24F5">
        <w:trPr>
          <w:jc w:val="center"/>
        </w:trPr>
        <w:tc>
          <w:tcPr>
            <w:tcW w:w="0" w:type="auto"/>
            <w:vMerge/>
            <w:tcBorders>
              <w:top w:val="single" w:sz="4" w:space="0" w:color="auto"/>
              <w:left w:val="single" w:sz="18" w:space="0" w:color="auto"/>
              <w:bottom w:val="single" w:sz="18" w:space="0" w:color="auto"/>
              <w:right w:val="single" w:sz="4" w:space="0" w:color="auto"/>
            </w:tcBorders>
            <w:vAlign w:val="center"/>
            <w:hideMark/>
          </w:tcPr>
          <w:p w14:paraId="57328E78"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18" w:space="0" w:color="auto"/>
              <w:right w:val="single" w:sz="4" w:space="0" w:color="auto"/>
            </w:tcBorders>
            <w:hideMark/>
          </w:tcPr>
          <w:p w14:paraId="499073D3"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2.d.3</w:t>
            </w:r>
          </w:p>
        </w:tc>
        <w:tc>
          <w:tcPr>
            <w:tcW w:w="1350" w:type="dxa"/>
            <w:tcBorders>
              <w:top w:val="single" w:sz="4" w:space="0" w:color="auto"/>
              <w:left w:val="single" w:sz="4" w:space="0" w:color="auto"/>
              <w:bottom w:val="single" w:sz="18" w:space="0" w:color="auto"/>
              <w:right w:val="single" w:sz="4" w:space="0" w:color="auto"/>
            </w:tcBorders>
          </w:tcPr>
          <w:p w14:paraId="45B84483" w14:textId="77777777" w:rsidR="00860588" w:rsidRPr="00060134" w:rsidRDefault="00860588" w:rsidP="00FC24F5">
            <w:pPr>
              <w:jc w:val="center"/>
              <w:rPr>
                <w:rFonts w:asciiTheme="majorBidi" w:hAnsiTheme="majorBidi" w:cstheme="majorBidi"/>
                <w:b/>
                <w:bCs/>
                <w:sz w:val="26"/>
                <w:szCs w:val="26"/>
                <w:lang w:bidi="ar-EG"/>
              </w:rPr>
            </w:pPr>
          </w:p>
        </w:tc>
        <w:tc>
          <w:tcPr>
            <w:tcW w:w="1350" w:type="dxa"/>
            <w:tcBorders>
              <w:top w:val="single" w:sz="4" w:space="0" w:color="auto"/>
              <w:left w:val="single" w:sz="4" w:space="0" w:color="auto"/>
              <w:bottom w:val="single" w:sz="18" w:space="0" w:color="auto"/>
              <w:right w:val="single" w:sz="4" w:space="0" w:color="auto"/>
            </w:tcBorders>
            <w:hideMark/>
          </w:tcPr>
          <w:p w14:paraId="49292DC8"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18" w:space="0" w:color="auto"/>
              <w:right w:val="single" w:sz="18" w:space="0" w:color="auto"/>
            </w:tcBorders>
            <w:hideMark/>
          </w:tcPr>
          <w:p w14:paraId="4BCE237A"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bl>
    <w:p w14:paraId="756EA31A" w14:textId="77777777" w:rsidR="00860588" w:rsidRPr="00060134" w:rsidRDefault="00860588" w:rsidP="00860588">
      <w:pPr>
        <w:autoSpaceDE w:val="0"/>
        <w:autoSpaceDN w:val="0"/>
        <w:adjustRightInd w:val="0"/>
        <w:jc w:val="lowKashida"/>
        <w:rPr>
          <w:rFonts w:asciiTheme="majorBidi" w:hAnsiTheme="majorBidi" w:cstheme="majorBidi"/>
          <w:bCs/>
          <w:sz w:val="26"/>
          <w:szCs w:val="26"/>
          <w:rtl/>
          <w:lang w:eastAsia="da-DK" w:bidi="ar-EG"/>
        </w:rPr>
      </w:pPr>
    </w:p>
    <w:p w14:paraId="30740532" w14:textId="77777777" w:rsidR="00860588" w:rsidRPr="00060134" w:rsidRDefault="00860588" w:rsidP="00860588">
      <w:pPr>
        <w:autoSpaceDE w:val="0"/>
        <w:autoSpaceDN w:val="0"/>
        <w:adjustRightInd w:val="0"/>
        <w:jc w:val="lowKashida"/>
        <w:rPr>
          <w:rFonts w:asciiTheme="majorBidi" w:hAnsiTheme="majorBidi" w:cstheme="majorBidi"/>
          <w:bCs/>
          <w:sz w:val="26"/>
          <w:szCs w:val="26"/>
          <w:rtl/>
          <w:lang w:eastAsia="da-DK" w:bidi="ar-EG"/>
        </w:rPr>
      </w:pPr>
    </w:p>
    <w:p w14:paraId="6DF8269A" w14:textId="77777777" w:rsidR="00860588" w:rsidRPr="00060134" w:rsidRDefault="00860588" w:rsidP="00860588">
      <w:pPr>
        <w:tabs>
          <w:tab w:val="left" w:pos="1230"/>
        </w:tabs>
        <w:bidi w:val="0"/>
        <w:rPr>
          <w:rFonts w:asciiTheme="majorBidi" w:hAnsiTheme="majorBidi" w:cstheme="majorBidi"/>
          <w:sz w:val="26"/>
          <w:szCs w:val="26"/>
          <w:rtl/>
        </w:rPr>
      </w:pPr>
      <w:r w:rsidRPr="00060134">
        <w:rPr>
          <w:rFonts w:asciiTheme="majorBidi" w:hAnsiTheme="majorBidi" w:cstheme="majorBidi"/>
          <w:b/>
          <w:bCs/>
          <w:sz w:val="26"/>
          <w:szCs w:val="26"/>
        </w:rPr>
        <w:t>Assessment tools with ILOs matrix</w:t>
      </w:r>
    </w:p>
    <w:p w14:paraId="63EDE12C" w14:textId="77777777" w:rsidR="00860588" w:rsidRPr="00060134" w:rsidRDefault="00860588" w:rsidP="00860588">
      <w:pPr>
        <w:tabs>
          <w:tab w:val="left" w:pos="1230"/>
        </w:tabs>
        <w:bidi w:val="0"/>
        <w:rPr>
          <w:rFonts w:asciiTheme="majorBidi" w:hAnsiTheme="majorBidi" w:cstheme="majorBidi"/>
          <w:b/>
          <w:bCs/>
          <w:sz w:val="26"/>
          <w:szCs w:val="26"/>
        </w:rPr>
      </w:pPr>
    </w:p>
    <w:tbl>
      <w:tblPr>
        <w:tblStyle w:val="TableGrid4"/>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78"/>
        <w:gridCol w:w="837"/>
        <w:gridCol w:w="1350"/>
        <w:gridCol w:w="1440"/>
      </w:tblGrid>
      <w:tr w:rsidR="00860588" w:rsidRPr="00060134" w14:paraId="017F177E" w14:textId="77777777" w:rsidTr="00FC24F5">
        <w:trPr>
          <w:gridAfter w:val="2"/>
          <w:wAfter w:w="2790" w:type="dxa"/>
          <w:jc w:val="center"/>
        </w:trPr>
        <w:tc>
          <w:tcPr>
            <w:tcW w:w="1678" w:type="dxa"/>
            <w:tcBorders>
              <w:top w:val="single" w:sz="18" w:space="0" w:color="auto"/>
              <w:left w:val="single" w:sz="18" w:space="0" w:color="auto"/>
              <w:bottom w:val="single" w:sz="4" w:space="0" w:color="auto"/>
              <w:right w:val="single" w:sz="4" w:space="0" w:color="auto"/>
            </w:tcBorders>
            <w:hideMark/>
          </w:tcPr>
          <w:p w14:paraId="37E43F4F" w14:textId="77777777" w:rsidR="00860588" w:rsidRPr="00060134" w:rsidRDefault="00860588" w:rsidP="00FC24F5">
            <w:pPr>
              <w:rPr>
                <w:rFonts w:asciiTheme="majorBidi" w:hAnsiTheme="majorBidi" w:cstheme="majorBidi"/>
                <w:b/>
                <w:bCs/>
                <w:sz w:val="26"/>
                <w:szCs w:val="26"/>
                <w:lang w:bidi="ar-EG"/>
              </w:rPr>
            </w:pPr>
            <w:r w:rsidRPr="00060134">
              <w:rPr>
                <w:rFonts w:asciiTheme="majorBidi" w:hAnsiTheme="majorBidi" w:cstheme="majorBidi"/>
                <w:b/>
                <w:bCs/>
                <w:sz w:val="26"/>
                <w:szCs w:val="26"/>
              </w:rPr>
              <w:t>Course ILOs</w:t>
            </w:r>
          </w:p>
        </w:tc>
        <w:tc>
          <w:tcPr>
            <w:tcW w:w="837" w:type="dxa"/>
            <w:tcBorders>
              <w:top w:val="single" w:sz="18" w:space="0" w:color="auto"/>
              <w:left w:val="single" w:sz="4" w:space="0" w:color="auto"/>
              <w:bottom w:val="single" w:sz="4" w:space="0" w:color="auto"/>
              <w:right w:val="single" w:sz="18" w:space="0" w:color="auto"/>
            </w:tcBorders>
          </w:tcPr>
          <w:p w14:paraId="4A5D89DF" w14:textId="77777777" w:rsidR="00860588" w:rsidRPr="00060134" w:rsidRDefault="00860588" w:rsidP="00FC24F5">
            <w:pPr>
              <w:rPr>
                <w:rFonts w:asciiTheme="majorBidi" w:hAnsiTheme="majorBidi" w:cstheme="majorBidi"/>
                <w:b/>
                <w:bCs/>
                <w:sz w:val="26"/>
                <w:szCs w:val="26"/>
                <w:lang w:bidi="ar-EG"/>
              </w:rPr>
            </w:pPr>
          </w:p>
        </w:tc>
      </w:tr>
      <w:tr w:rsidR="00860588" w:rsidRPr="00060134" w14:paraId="2868BA5B" w14:textId="77777777" w:rsidTr="00FC24F5">
        <w:trPr>
          <w:jc w:val="center"/>
        </w:trPr>
        <w:tc>
          <w:tcPr>
            <w:tcW w:w="1678" w:type="dxa"/>
            <w:tcBorders>
              <w:top w:val="single" w:sz="4" w:space="0" w:color="auto"/>
              <w:left w:val="single" w:sz="18" w:space="0" w:color="auto"/>
              <w:bottom w:val="single" w:sz="4" w:space="0" w:color="auto"/>
              <w:right w:val="single" w:sz="4" w:space="0" w:color="auto"/>
            </w:tcBorders>
          </w:tcPr>
          <w:p w14:paraId="03B4EA55" w14:textId="77777777" w:rsidR="00860588" w:rsidRPr="00060134" w:rsidRDefault="00860588" w:rsidP="00FC24F5">
            <w:pPr>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tcPr>
          <w:p w14:paraId="4E8E8324" w14:textId="77777777" w:rsidR="00860588" w:rsidRPr="00060134" w:rsidRDefault="00860588" w:rsidP="00FC24F5">
            <w:pPr>
              <w:rPr>
                <w:rFonts w:asciiTheme="majorBidi" w:hAnsiTheme="majorBidi" w:cstheme="majorBidi"/>
                <w:b/>
                <w:bCs/>
                <w:sz w:val="26"/>
                <w:szCs w:val="26"/>
                <w:lang w:bidi="ar-EG"/>
              </w:rPr>
            </w:pPr>
          </w:p>
        </w:tc>
        <w:tc>
          <w:tcPr>
            <w:tcW w:w="1350" w:type="dxa"/>
            <w:tcBorders>
              <w:top w:val="single" w:sz="4" w:space="0" w:color="auto"/>
              <w:left w:val="single" w:sz="4" w:space="0" w:color="auto"/>
              <w:bottom w:val="single" w:sz="4" w:space="0" w:color="auto"/>
              <w:right w:val="single" w:sz="4" w:space="0" w:color="auto"/>
            </w:tcBorders>
            <w:hideMark/>
          </w:tcPr>
          <w:p w14:paraId="4C49CD42"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Written exam</w:t>
            </w:r>
          </w:p>
        </w:tc>
        <w:tc>
          <w:tcPr>
            <w:tcW w:w="1440" w:type="dxa"/>
            <w:tcBorders>
              <w:top w:val="single" w:sz="4" w:space="0" w:color="auto"/>
              <w:left w:val="single" w:sz="4" w:space="0" w:color="auto"/>
              <w:bottom w:val="single" w:sz="4" w:space="0" w:color="auto"/>
              <w:right w:val="single" w:sz="18" w:space="0" w:color="auto"/>
            </w:tcBorders>
            <w:hideMark/>
          </w:tcPr>
          <w:p w14:paraId="46543B03"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Oral exam</w:t>
            </w:r>
          </w:p>
        </w:tc>
      </w:tr>
      <w:tr w:rsidR="00860588" w:rsidRPr="00060134" w14:paraId="69B53B4E" w14:textId="77777777" w:rsidTr="00FC24F5">
        <w:trPr>
          <w:jc w:val="center"/>
        </w:trPr>
        <w:tc>
          <w:tcPr>
            <w:tcW w:w="1678" w:type="dxa"/>
            <w:vMerge w:val="restart"/>
            <w:tcBorders>
              <w:top w:val="single" w:sz="4" w:space="0" w:color="auto"/>
              <w:left w:val="single" w:sz="18" w:space="0" w:color="auto"/>
              <w:bottom w:val="single" w:sz="4" w:space="0" w:color="auto"/>
              <w:right w:val="single" w:sz="4" w:space="0" w:color="auto"/>
            </w:tcBorders>
            <w:textDirection w:val="btLr"/>
            <w:hideMark/>
          </w:tcPr>
          <w:p w14:paraId="54C20DD9" w14:textId="77777777" w:rsidR="00860588" w:rsidRPr="00060134" w:rsidRDefault="00860588" w:rsidP="00FC24F5">
            <w:pPr>
              <w:ind w:left="113" w:right="113"/>
              <w:rPr>
                <w:rFonts w:asciiTheme="majorBidi" w:hAnsiTheme="majorBidi" w:cstheme="majorBidi"/>
                <w:b/>
                <w:bCs/>
                <w:sz w:val="26"/>
                <w:szCs w:val="26"/>
              </w:rPr>
            </w:pPr>
            <w:r w:rsidRPr="00060134">
              <w:rPr>
                <w:rFonts w:asciiTheme="majorBidi" w:hAnsiTheme="majorBidi" w:cstheme="majorBidi"/>
                <w:b/>
                <w:bCs/>
                <w:sz w:val="26"/>
                <w:szCs w:val="26"/>
              </w:rPr>
              <w:t>Knowledge and understanding</w:t>
            </w:r>
          </w:p>
        </w:tc>
        <w:tc>
          <w:tcPr>
            <w:tcW w:w="837" w:type="dxa"/>
            <w:tcBorders>
              <w:top w:val="single" w:sz="4" w:space="0" w:color="auto"/>
              <w:left w:val="single" w:sz="4" w:space="0" w:color="auto"/>
              <w:bottom w:val="single" w:sz="4" w:space="0" w:color="auto"/>
              <w:right w:val="single" w:sz="4" w:space="0" w:color="auto"/>
            </w:tcBorders>
            <w:hideMark/>
          </w:tcPr>
          <w:p w14:paraId="339A210A"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2.a.1</w:t>
            </w:r>
          </w:p>
        </w:tc>
        <w:tc>
          <w:tcPr>
            <w:tcW w:w="1350" w:type="dxa"/>
            <w:tcBorders>
              <w:top w:val="single" w:sz="4" w:space="0" w:color="auto"/>
              <w:left w:val="single" w:sz="4" w:space="0" w:color="auto"/>
              <w:bottom w:val="single" w:sz="4" w:space="0" w:color="auto"/>
              <w:right w:val="single" w:sz="4" w:space="0" w:color="auto"/>
            </w:tcBorders>
            <w:hideMark/>
          </w:tcPr>
          <w:p w14:paraId="3AF242FE"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7B00D340"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60B5D3B1"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68B0FF51"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693FBA6A"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2.a.2</w:t>
            </w:r>
          </w:p>
        </w:tc>
        <w:tc>
          <w:tcPr>
            <w:tcW w:w="1350" w:type="dxa"/>
            <w:tcBorders>
              <w:top w:val="single" w:sz="4" w:space="0" w:color="auto"/>
              <w:left w:val="single" w:sz="4" w:space="0" w:color="auto"/>
              <w:bottom w:val="single" w:sz="4" w:space="0" w:color="auto"/>
              <w:right w:val="single" w:sz="4" w:space="0" w:color="auto"/>
            </w:tcBorders>
            <w:hideMark/>
          </w:tcPr>
          <w:p w14:paraId="4CDF553D"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2ED5F21B"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7896F65F"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3A871DFE"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6C967A4E"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2.a.3</w:t>
            </w:r>
          </w:p>
        </w:tc>
        <w:tc>
          <w:tcPr>
            <w:tcW w:w="1350" w:type="dxa"/>
            <w:tcBorders>
              <w:top w:val="single" w:sz="4" w:space="0" w:color="auto"/>
              <w:left w:val="single" w:sz="4" w:space="0" w:color="auto"/>
              <w:bottom w:val="single" w:sz="4" w:space="0" w:color="auto"/>
              <w:right w:val="single" w:sz="4" w:space="0" w:color="auto"/>
            </w:tcBorders>
            <w:hideMark/>
          </w:tcPr>
          <w:p w14:paraId="63DEE4CA"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78FC0D4B"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5B6C4D94"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52768BBA"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28DB4A18"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2.a.4</w:t>
            </w:r>
          </w:p>
        </w:tc>
        <w:tc>
          <w:tcPr>
            <w:tcW w:w="1350" w:type="dxa"/>
            <w:tcBorders>
              <w:top w:val="single" w:sz="4" w:space="0" w:color="auto"/>
              <w:left w:val="single" w:sz="4" w:space="0" w:color="auto"/>
              <w:bottom w:val="single" w:sz="4" w:space="0" w:color="auto"/>
              <w:right w:val="single" w:sz="4" w:space="0" w:color="auto"/>
            </w:tcBorders>
            <w:hideMark/>
          </w:tcPr>
          <w:p w14:paraId="7FB6474B"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0ED9FA84"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290CF1A8"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64E9065F"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5AA66205"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2.a.5</w:t>
            </w:r>
          </w:p>
        </w:tc>
        <w:tc>
          <w:tcPr>
            <w:tcW w:w="1350" w:type="dxa"/>
            <w:tcBorders>
              <w:top w:val="single" w:sz="4" w:space="0" w:color="auto"/>
              <w:left w:val="single" w:sz="4" w:space="0" w:color="auto"/>
              <w:bottom w:val="single" w:sz="4" w:space="0" w:color="auto"/>
              <w:right w:val="single" w:sz="4" w:space="0" w:color="auto"/>
            </w:tcBorders>
            <w:hideMark/>
          </w:tcPr>
          <w:p w14:paraId="3C0B4F28"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18E8763E"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6FD1FCBF"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709F784B" w14:textId="77777777" w:rsidR="00860588" w:rsidRPr="00060134" w:rsidRDefault="00860588" w:rsidP="00FC24F5">
            <w:pPr>
              <w:bidi w:val="0"/>
              <w:rPr>
                <w:rFonts w:asciiTheme="majorBidi" w:hAnsiTheme="majorBidi" w:cstheme="majorBidi"/>
                <w:b/>
                <w:bCs/>
                <w:sz w:val="26"/>
                <w:szCs w:val="26"/>
              </w:rPr>
            </w:pPr>
          </w:p>
        </w:tc>
        <w:tc>
          <w:tcPr>
            <w:tcW w:w="837" w:type="dxa"/>
            <w:tcBorders>
              <w:top w:val="single" w:sz="4" w:space="0" w:color="auto"/>
              <w:left w:val="single" w:sz="4" w:space="0" w:color="auto"/>
              <w:bottom w:val="single" w:sz="4" w:space="0" w:color="auto"/>
              <w:right w:val="single" w:sz="4" w:space="0" w:color="auto"/>
            </w:tcBorders>
            <w:hideMark/>
          </w:tcPr>
          <w:p w14:paraId="30D6D347"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2.a.6</w:t>
            </w:r>
          </w:p>
        </w:tc>
        <w:tc>
          <w:tcPr>
            <w:tcW w:w="1350" w:type="dxa"/>
            <w:tcBorders>
              <w:top w:val="single" w:sz="4" w:space="0" w:color="auto"/>
              <w:left w:val="single" w:sz="4" w:space="0" w:color="auto"/>
              <w:bottom w:val="single" w:sz="4" w:space="0" w:color="auto"/>
              <w:right w:val="single" w:sz="4" w:space="0" w:color="auto"/>
            </w:tcBorders>
            <w:hideMark/>
          </w:tcPr>
          <w:p w14:paraId="3C74125A"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4BF0CC14"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5EDA1B33" w14:textId="77777777" w:rsidTr="00FC24F5">
        <w:trPr>
          <w:jc w:val="center"/>
        </w:trPr>
        <w:tc>
          <w:tcPr>
            <w:tcW w:w="1678" w:type="dxa"/>
            <w:vMerge w:val="restart"/>
            <w:tcBorders>
              <w:top w:val="single" w:sz="4" w:space="0" w:color="auto"/>
              <w:left w:val="single" w:sz="18" w:space="0" w:color="auto"/>
              <w:bottom w:val="single" w:sz="4" w:space="0" w:color="auto"/>
              <w:right w:val="single" w:sz="4" w:space="0" w:color="auto"/>
            </w:tcBorders>
            <w:hideMark/>
          </w:tcPr>
          <w:p w14:paraId="65DA114A" w14:textId="77777777" w:rsidR="00860588" w:rsidRPr="00060134" w:rsidRDefault="00860588" w:rsidP="00FC24F5">
            <w:pPr>
              <w:rPr>
                <w:rFonts w:asciiTheme="majorBidi" w:hAnsiTheme="majorBidi" w:cstheme="majorBidi"/>
                <w:b/>
                <w:bCs/>
                <w:sz w:val="26"/>
                <w:szCs w:val="26"/>
                <w:lang w:bidi="ar-EG"/>
              </w:rPr>
            </w:pPr>
            <w:r w:rsidRPr="00060134">
              <w:rPr>
                <w:rFonts w:asciiTheme="majorBidi" w:hAnsiTheme="majorBidi" w:cstheme="majorBidi"/>
                <w:b/>
                <w:bCs/>
                <w:sz w:val="26"/>
                <w:szCs w:val="26"/>
              </w:rPr>
              <w:t>Intellectual skills</w:t>
            </w:r>
          </w:p>
        </w:tc>
        <w:tc>
          <w:tcPr>
            <w:tcW w:w="837" w:type="dxa"/>
            <w:tcBorders>
              <w:top w:val="single" w:sz="4" w:space="0" w:color="auto"/>
              <w:left w:val="single" w:sz="4" w:space="0" w:color="auto"/>
              <w:bottom w:val="single" w:sz="4" w:space="0" w:color="auto"/>
              <w:right w:val="single" w:sz="4" w:space="0" w:color="auto"/>
            </w:tcBorders>
            <w:hideMark/>
          </w:tcPr>
          <w:p w14:paraId="79D61EEB"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2.b.1</w:t>
            </w:r>
          </w:p>
        </w:tc>
        <w:tc>
          <w:tcPr>
            <w:tcW w:w="1350" w:type="dxa"/>
            <w:tcBorders>
              <w:top w:val="single" w:sz="4" w:space="0" w:color="auto"/>
              <w:left w:val="single" w:sz="4" w:space="0" w:color="auto"/>
              <w:bottom w:val="single" w:sz="4" w:space="0" w:color="auto"/>
              <w:right w:val="single" w:sz="4" w:space="0" w:color="auto"/>
            </w:tcBorders>
            <w:hideMark/>
          </w:tcPr>
          <w:p w14:paraId="266D11D0"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41511687"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6F106AD8"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70524B6A"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hideMark/>
          </w:tcPr>
          <w:p w14:paraId="2024242F"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2.b.1</w:t>
            </w:r>
          </w:p>
        </w:tc>
        <w:tc>
          <w:tcPr>
            <w:tcW w:w="1350" w:type="dxa"/>
            <w:tcBorders>
              <w:top w:val="single" w:sz="4" w:space="0" w:color="auto"/>
              <w:left w:val="single" w:sz="4" w:space="0" w:color="auto"/>
              <w:bottom w:val="single" w:sz="4" w:space="0" w:color="auto"/>
              <w:right w:val="single" w:sz="4" w:space="0" w:color="auto"/>
            </w:tcBorders>
            <w:hideMark/>
          </w:tcPr>
          <w:p w14:paraId="258CF086"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hideMark/>
          </w:tcPr>
          <w:p w14:paraId="2AF4092A"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07752738" w14:textId="77777777" w:rsidTr="00FC24F5">
        <w:trPr>
          <w:jc w:val="center"/>
        </w:trPr>
        <w:tc>
          <w:tcPr>
            <w:tcW w:w="1678" w:type="dxa"/>
            <w:vMerge w:val="restart"/>
            <w:tcBorders>
              <w:top w:val="single" w:sz="4" w:space="0" w:color="auto"/>
              <w:left w:val="single" w:sz="18" w:space="0" w:color="auto"/>
              <w:bottom w:val="single" w:sz="4" w:space="0" w:color="auto"/>
              <w:right w:val="single" w:sz="4" w:space="0" w:color="auto"/>
            </w:tcBorders>
            <w:hideMark/>
          </w:tcPr>
          <w:p w14:paraId="63DFD175" w14:textId="77777777" w:rsidR="00860588" w:rsidRPr="00060134" w:rsidRDefault="00860588" w:rsidP="00FC24F5">
            <w:pPr>
              <w:rPr>
                <w:rFonts w:asciiTheme="majorBidi" w:hAnsiTheme="majorBidi" w:cstheme="majorBidi"/>
                <w:b/>
                <w:bCs/>
                <w:sz w:val="26"/>
                <w:szCs w:val="26"/>
                <w:lang w:bidi="ar-EG"/>
              </w:rPr>
            </w:pPr>
            <w:r w:rsidRPr="00060134">
              <w:rPr>
                <w:rFonts w:asciiTheme="majorBidi" w:hAnsiTheme="majorBidi" w:cstheme="majorBidi"/>
                <w:b/>
                <w:bCs/>
                <w:sz w:val="26"/>
                <w:szCs w:val="26"/>
              </w:rPr>
              <w:t>Practical skills</w:t>
            </w:r>
          </w:p>
        </w:tc>
        <w:tc>
          <w:tcPr>
            <w:tcW w:w="837" w:type="dxa"/>
            <w:tcBorders>
              <w:top w:val="single" w:sz="4" w:space="0" w:color="auto"/>
              <w:left w:val="single" w:sz="4" w:space="0" w:color="auto"/>
              <w:bottom w:val="single" w:sz="4" w:space="0" w:color="auto"/>
              <w:right w:val="single" w:sz="4" w:space="0" w:color="auto"/>
            </w:tcBorders>
            <w:hideMark/>
          </w:tcPr>
          <w:p w14:paraId="1C737269"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2.c.1</w:t>
            </w:r>
          </w:p>
        </w:tc>
        <w:tc>
          <w:tcPr>
            <w:tcW w:w="1350" w:type="dxa"/>
            <w:tcBorders>
              <w:top w:val="single" w:sz="4" w:space="0" w:color="auto"/>
              <w:left w:val="single" w:sz="4" w:space="0" w:color="auto"/>
              <w:bottom w:val="single" w:sz="4" w:space="0" w:color="auto"/>
              <w:right w:val="single" w:sz="4" w:space="0" w:color="auto"/>
            </w:tcBorders>
            <w:hideMark/>
          </w:tcPr>
          <w:p w14:paraId="13F8F81E" w14:textId="77777777" w:rsidR="00860588" w:rsidRPr="00060134" w:rsidRDefault="00860588" w:rsidP="00FC24F5">
            <w:pPr>
              <w:jc w:val="center"/>
              <w:rPr>
                <w:rFonts w:asciiTheme="majorBidi" w:hAnsiTheme="majorBidi" w:cstheme="majorBidi"/>
                <w:b/>
                <w:bCs/>
                <w:sz w:val="26"/>
                <w:szCs w:val="26"/>
                <w:lang w:bidi="ar-EG"/>
              </w:rPr>
            </w:pPr>
            <w:r w:rsidRPr="00060134">
              <w:rPr>
                <w:rFonts w:asciiTheme="majorBidi" w:hAnsiTheme="majorBidi" w:cstheme="majorBidi"/>
                <w:b/>
                <w:bCs/>
                <w:sz w:val="26"/>
                <w:szCs w:val="26"/>
              </w:rPr>
              <w:t>●</w:t>
            </w:r>
          </w:p>
        </w:tc>
        <w:tc>
          <w:tcPr>
            <w:tcW w:w="1440" w:type="dxa"/>
            <w:tcBorders>
              <w:top w:val="single" w:sz="4" w:space="0" w:color="auto"/>
              <w:left w:val="single" w:sz="4" w:space="0" w:color="auto"/>
              <w:bottom w:val="single" w:sz="4" w:space="0" w:color="auto"/>
              <w:right w:val="single" w:sz="18" w:space="0" w:color="auto"/>
            </w:tcBorders>
          </w:tcPr>
          <w:p w14:paraId="515365CC" w14:textId="77777777" w:rsidR="00860588" w:rsidRPr="00060134" w:rsidRDefault="00860588" w:rsidP="00FC24F5">
            <w:pPr>
              <w:jc w:val="center"/>
              <w:rPr>
                <w:rFonts w:asciiTheme="majorBidi" w:hAnsiTheme="majorBidi" w:cstheme="majorBidi"/>
                <w:b/>
                <w:bCs/>
                <w:sz w:val="26"/>
                <w:szCs w:val="26"/>
              </w:rPr>
            </w:pPr>
          </w:p>
        </w:tc>
      </w:tr>
      <w:tr w:rsidR="00860588" w:rsidRPr="00060134" w14:paraId="64EE1B3A" w14:textId="77777777" w:rsidTr="00FC24F5">
        <w:trPr>
          <w:trHeight w:val="330"/>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346E363C"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hideMark/>
          </w:tcPr>
          <w:p w14:paraId="032359B1"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2.c.2</w:t>
            </w:r>
          </w:p>
        </w:tc>
        <w:tc>
          <w:tcPr>
            <w:tcW w:w="1350" w:type="dxa"/>
            <w:tcBorders>
              <w:top w:val="single" w:sz="4" w:space="0" w:color="auto"/>
              <w:left w:val="single" w:sz="4" w:space="0" w:color="auto"/>
              <w:bottom w:val="single" w:sz="4" w:space="0" w:color="auto"/>
              <w:right w:val="single" w:sz="4" w:space="0" w:color="auto"/>
            </w:tcBorders>
          </w:tcPr>
          <w:p w14:paraId="7E34901F"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4189F7A4" w14:textId="77777777" w:rsidR="00860588" w:rsidRPr="00060134" w:rsidRDefault="00860588" w:rsidP="00FC24F5">
            <w:pPr>
              <w:jc w:val="center"/>
              <w:rPr>
                <w:rFonts w:asciiTheme="majorBidi" w:hAnsiTheme="majorBidi" w:cstheme="majorBidi"/>
                <w:b/>
                <w:bCs/>
                <w:sz w:val="26"/>
                <w:szCs w:val="26"/>
                <w:lang w:bidi="ar-EG"/>
              </w:rPr>
            </w:pPr>
            <w:r w:rsidRPr="00060134">
              <w:rPr>
                <w:rFonts w:asciiTheme="majorBidi" w:hAnsiTheme="majorBidi" w:cstheme="majorBidi"/>
                <w:b/>
                <w:bCs/>
                <w:sz w:val="26"/>
                <w:szCs w:val="26"/>
              </w:rPr>
              <w:t>●</w:t>
            </w:r>
          </w:p>
        </w:tc>
      </w:tr>
      <w:tr w:rsidR="00860588" w:rsidRPr="00060134" w14:paraId="2D41AF62" w14:textId="77777777" w:rsidTr="00FC24F5">
        <w:trPr>
          <w:trHeight w:val="315"/>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1D97794F"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tcPr>
          <w:p w14:paraId="57157B21" w14:textId="77777777" w:rsidR="00860588" w:rsidRPr="00060134" w:rsidRDefault="00860588" w:rsidP="00FC24F5">
            <w:pPr>
              <w:rPr>
                <w:rFonts w:asciiTheme="majorBidi" w:hAnsiTheme="majorBidi" w:cstheme="majorBidi"/>
                <w:b/>
                <w:bCs/>
                <w:sz w:val="26"/>
                <w:szCs w:val="26"/>
                <w:lang w:bidi="ar-EG"/>
              </w:rPr>
            </w:pPr>
          </w:p>
          <w:p w14:paraId="6E217A00"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2.c.3</w:t>
            </w:r>
          </w:p>
        </w:tc>
        <w:tc>
          <w:tcPr>
            <w:tcW w:w="1350" w:type="dxa"/>
            <w:tcBorders>
              <w:top w:val="single" w:sz="4" w:space="0" w:color="auto"/>
              <w:left w:val="single" w:sz="4" w:space="0" w:color="auto"/>
              <w:bottom w:val="single" w:sz="4" w:space="0" w:color="auto"/>
              <w:right w:val="single" w:sz="4" w:space="0" w:color="auto"/>
            </w:tcBorders>
          </w:tcPr>
          <w:p w14:paraId="15524A1D"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10F1F49C"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3F86C422" w14:textId="77777777" w:rsidTr="00FC24F5">
        <w:trPr>
          <w:jc w:val="center"/>
        </w:trPr>
        <w:tc>
          <w:tcPr>
            <w:tcW w:w="1678" w:type="dxa"/>
            <w:vMerge w:val="restart"/>
            <w:tcBorders>
              <w:top w:val="single" w:sz="4" w:space="0" w:color="auto"/>
              <w:left w:val="single" w:sz="18" w:space="0" w:color="auto"/>
              <w:bottom w:val="single" w:sz="4" w:space="0" w:color="auto"/>
              <w:right w:val="single" w:sz="4" w:space="0" w:color="auto"/>
            </w:tcBorders>
            <w:hideMark/>
          </w:tcPr>
          <w:p w14:paraId="4BF20A9B" w14:textId="77777777" w:rsidR="00860588" w:rsidRPr="00060134" w:rsidRDefault="00860588" w:rsidP="00FC24F5">
            <w:pPr>
              <w:rPr>
                <w:rFonts w:asciiTheme="majorBidi" w:hAnsiTheme="majorBidi" w:cstheme="majorBidi"/>
                <w:b/>
                <w:bCs/>
                <w:sz w:val="26"/>
                <w:szCs w:val="26"/>
                <w:lang w:bidi="ar-EG"/>
              </w:rPr>
            </w:pPr>
            <w:r w:rsidRPr="00060134">
              <w:rPr>
                <w:rFonts w:asciiTheme="majorBidi" w:hAnsiTheme="majorBidi" w:cstheme="majorBidi"/>
                <w:b/>
                <w:bCs/>
                <w:sz w:val="26"/>
                <w:szCs w:val="26"/>
              </w:rPr>
              <w:t>General and transferable skills</w:t>
            </w:r>
          </w:p>
        </w:tc>
        <w:tc>
          <w:tcPr>
            <w:tcW w:w="837" w:type="dxa"/>
            <w:tcBorders>
              <w:top w:val="single" w:sz="4" w:space="0" w:color="auto"/>
              <w:left w:val="single" w:sz="4" w:space="0" w:color="auto"/>
              <w:bottom w:val="single" w:sz="4" w:space="0" w:color="auto"/>
              <w:right w:val="single" w:sz="4" w:space="0" w:color="auto"/>
            </w:tcBorders>
            <w:hideMark/>
          </w:tcPr>
          <w:p w14:paraId="1F8DCB81"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2.d.1</w:t>
            </w:r>
          </w:p>
        </w:tc>
        <w:tc>
          <w:tcPr>
            <w:tcW w:w="1350" w:type="dxa"/>
            <w:tcBorders>
              <w:top w:val="single" w:sz="4" w:space="0" w:color="auto"/>
              <w:left w:val="single" w:sz="4" w:space="0" w:color="auto"/>
              <w:bottom w:val="single" w:sz="4" w:space="0" w:color="auto"/>
              <w:right w:val="single" w:sz="4" w:space="0" w:color="auto"/>
            </w:tcBorders>
          </w:tcPr>
          <w:p w14:paraId="1DC4DC9F"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2450818D"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647C36B4"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301F11E3"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hideMark/>
          </w:tcPr>
          <w:p w14:paraId="32FDFA85"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2.d.2</w:t>
            </w:r>
          </w:p>
        </w:tc>
        <w:tc>
          <w:tcPr>
            <w:tcW w:w="1350" w:type="dxa"/>
            <w:tcBorders>
              <w:top w:val="single" w:sz="4" w:space="0" w:color="auto"/>
              <w:left w:val="single" w:sz="4" w:space="0" w:color="auto"/>
              <w:bottom w:val="single" w:sz="4" w:space="0" w:color="auto"/>
              <w:right w:val="single" w:sz="4" w:space="0" w:color="auto"/>
            </w:tcBorders>
          </w:tcPr>
          <w:p w14:paraId="54809DFA"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65395B9B"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r w:rsidR="00860588" w:rsidRPr="00060134" w14:paraId="682E9DC3" w14:textId="77777777" w:rsidTr="00FC24F5">
        <w:trPr>
          <w:jc w:val="center"/>
        </w:trPr>
        <w:tc>
          <w:tcPr>
            <w:tcW w:w="0" w:type="auto"/>
            <w:vMerge/>
            <w:tcBorders>
              <w:top w:val="single" w:sz="4" w:space="0" w:color="auto"/>
              <w:left w:val="single" w:sz="18" w:space="0" w:color="auto"/>
              <w:bottom w:val="single" w:sz="4" w:space="0" w:color="auto"/>
              <w:right w:val="single" w:sz="4" w:space="0" w:color="auto"/>
            </w:tcBorders>
            <w:vAlign w:val="center"/>
            <w:hideMark/>
          </w:tcPr>
          <w:p w14:paraId="0C4B78BA" w14:textId="77777777" w:rsidR="00860588" w:rsidRPr="00060134" w:rsidRDefault="00860588" w:rsidP="00FC24F5">
            <w:pPr>
              <w:bidi w:val="0"/>
              <w:rPr>
                <w:rFonts w:asciiTheme="majorBidi" w:hAnsiTheme="majorBidi" w:cstheme="majorBidi"/>
                <w:b/>
                <w:bCs/>
                <w:sz w:val="26"/>
                <w:szCs w:val="26"/>
                <w:lang w:bidi="ar-EG"/>
              </w:rPr>
            </w:pPr>
          </w:p>
        </w:tc>
        <w:tc>
          <w:tcPr>
            <w:tcW w:w="837" w:type="dxa"/>
            <w:tcBorders>
              <w:top w:val="single" w:sz="4" w:space="0" w:color="auto"/>
              <w:left w:val="single" w:sz="4" w:space="0" w:color="auto"/>
              <w:bottom w:val="single" w:sz="4" w:space="0" w:color="auto"/>
              <w:right w:val="single" w:sz="4" w:space="0" w:color="auto"/>
            </w:tcBorders>
            <w:hideMark/>
          </w:tcPr>
          <w:p w14:paraId="4663292C" w14:textId="77777777" w:rsidR="00860588" w:rsidRPr="00060134" w:rsidRDefault="00860588" w:rsidP="00FC24F5">
            <w:pPr>
              <w:rPr>
                <w:rFonts w:asciiTheme="majorBidi" w:hAnsiTheme="majorBidi" w:cstheme="majorBidi"/>
                <w:b/>
                <w:bCs/>
                <w:sz w:val="26"/>
                <w:szCs w:val="26"/>
              </w:rPr>
            </w:pPr>
            <w:r w:rsidRPr="00060134">
              <w:rPr>
                <w:rFonts w:asciiTheme="majorBidi" w:hAnsiTheme="majorBidi" w:cstheme="majorBidi"/>
                <w:b/>
                <w:bCs/>
                <w:sz w:val="26"/>
                <w:szCs w:val="26"/>
              </w:rPr>
              <w:t>2.d.3</w:t>
            </w:r>
          </w:p>
        </w:tc>
        <w:tc>
          <w:tcPr>
            <w:tcW w:w="1350" w:type="dxa"/>
            <w:tcBorders>
              <w:top w:val="single" w:sz="4" w:space="0" w:color="auto"/>
              <w:left w:val="single" w:sz="4" w:space="0" w:color="auto"/>
              <w:bottom w:val="single" w:sz="4" w:space="0" w:color="auto"/>
              <w:right w:val="single" w:sz="4" w:space="0" w:color="auto"/>
            </w:tcBorders>
          </w:tcPr>
          <w:p w14:paraId="652F6043" w14:textId="77777777" w:rsidR="00860588" w:rsidRPr="00060134" w:rsidRDefault="00860588" w:rsidP="00FC24F5">
            <w:pPr>
              <w:jc w:val="center"/>
              <w:rPr>
                <w:rFonts w:asciiTheme="majorBidi" w:hAnsiTheme="majorBidi" w:cstheme="majorBidi"/>
                <w:b/>
                <w:bCs/>
                <w:sz w:val="26"/>
                <w:szCs w:val="26"/>
              </w:rPr>
            </w:pPr>
          </w:p>
        </w:tc>
        <w:tc>
          <w:tcPr>
            <w:tcW w:w="1440" w:type="dxa"/>
            <w:tcBorders>
              <w:top w:val="single" w:sz="4" w:space="0" w:color="auto"/>
              <w:left w:val="single" w:sz="4" w:space="0" w:color="auto"/>
              <w:bottom w:val="single" w:sz="4" w:space="0" w:color="auto"/>
              <w:right w:val="single" w:sz="18" w:space="0" w:color="auto"/>
            </w:tcBorders>
            <w:hideMark/>
          </w:tcPr>
          <w:p w14:paraId="658CDE07" w14:textId="77777777" w:rsidR="00860588" w:rsidRPr="00060134" w:rsidRDefault="00860588" w:rsidP="00FC24F5">
            <w:pPr>
              <w:jc w:val="center"/>
              <w:rPr>
                <w:rFonts w:asciiTheme="majorBidi" w:hAnsiTheme="majorBidi" w:cstheme="majorBidi"/>
                <w:b/>
                <w:bCs/>
                <w:sz w:val="26"/>
                <w:szCs w:val="26"/>
              </w:rPr>
            </w:pPr>
            <w:r w:rsidRPr="00060134">
              <w:rPr>
                <w:rFonts w:asciiTheme="majorBidi" w:hAnsiTheme="majorBidi" w:cstheme="majorBidi"/>
                <w:b/>
                <w:bCs/>
                <w:sz w:val="26"/>
                <w:szCs w:val="26"/>
              </w:rPr>
              <w:t>●</w:t>
            </w:r>
          </w:p>
        </w:tc>
      </w:tr>
    </w:tbl>
    <w:p w14:paraId="4557AA5A" w14:textId="77777777" w:rsidR="00860588" w:rsidRPr="00060134" w:rsidRDefault="00860588" w:rsidP="00860588">
      <w:pPr>
        <w:autoSpaceDE w:val="0"/>
        <w:autoSpaceDN w:val="0"/>
        <w:adjustRightInd w:val="0"/>
        <w:jc w:val="lowKashida"/>
        <w:rPr>
          <w:rFonts w:asciiTheme="majorBidi" w:hAnsiTheme="majorBidi" w:cstheme="majorBidi"/>
          <w:bCs/>
          <w:sz w:val="26"/>
          <w:szCs w:val="26"/>
          <w:lang w:eastAsia="da-DK" w:bidi="ar-EG"/>
        </w:rPr>
      </w:pPr>
    </w:p>
    <w:p w14:paraId="4F2F13E3" w14:textId="77777777" w:rsidR="00860588" w:rsidRPr="00060134" w:rsidRDefault="00860588" w:rsidP="00860588">
      <w:pPr>
        <w:rPr>
          <w:rFonts w:asciiTheme="majorBidi" w:eastAsia="Calibri" w:hAnsiTheme="majorBidi" w:cstheme="majorBidi"/>
          <w:sz w:val="26"/>
          <w:szCs w:val="26"/>
          <w:rtl/>
          <w:lang w:bidi="ar-EG"/>
        </w:rPr>
      </w:pPr>
    </w:p>
    <w:p w14:paraId="5C1AD975" w14:textId="77777777" w:rsidR="00860588" w:rsidRPr="00060134" w:rsidRDefault="00860588" w:rsidP="00860588">
      <w:pPr>
        <w:shd w:val="clear" w:color="auto" w:fill="FFFFFF"/>
        <w:autoSpaceDE w:val="0"/>
        <w:autoSpaceDN w:val="0"/>
        <w:bidi w:val="0"/>
        <w:adjustRightInd w:val="0"/>
        <w:spacing w:line="276" w:lineRule="auto"/>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 xml:space="preserve">Course Coordinator: </w:t>
      </w:r>
    </w:p>
    <w:p w14:paraId="0D155039" w14:textId="77777777" w:rsidR="00860588" w:rsidRPr="00060134" w:rsidRDefault="00860588" w:rsidP="00860588">
      <w:pPr>
        <w:shd w:val="clear" w:color="auto" w:fill="FFFFFF"/>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b/>
          <w:bCs/>
          <w:color w:val="000000"/>
          <w:sz w:val="26"/>
          <w:szCs w:val="26"/>
        </w:rPr>
        <w:t>Prof. Dr. Mohaned Mohammed Ibrahem Shehab</w:t>
      </w:r>
    </w:p>
    <w:p w14:paraId="05B351B5" w14:textId="77777777" w:rsidR="00860588" w:rsidRPr="00060134" w:rsidRDefault="00860588" w:rsidP="00860588">
      <w:pPr>
        <w:shd w:val="clear" w:color="auto" w:fill="FFFFFF"/>
        <w:autoSpaceDE w:val="0"/>
        <w:autoSpaceDN w:val="0"/>
        <w:bidi w:val="0"/>
        <w:adjustRightInd w:val="0"/>
        <w:spacing w:line="276" w:lineRule="auto"/>
        <w:rPr>
          <w:rFonts w:asciiTheme="majorBidi" w:hAnsiTheme="majorBidi" w:cstheme="majorBidi"/>
          <w:sz w:val="26"/>
          <w:szCs w:val="26"/>
        </w:rPr>
      </w:pPr>
    </w:p>
    <w:p w14:paraId="5DBB5431" w14:textId="09A1F8CC" w:rsidR="00914D27" w:rsidRPr="00060134" w:rsidRDefault="00860588" w:rsidP="009A4811">
      <w:pPr>
        <w:shd w:val="clear" w:color="auto" w:fill="FFFFFF"/>
        <w:autoSpaceDE w:val="0"/>
        <w:autoSpaceDN w:val="0"/>
        <w:bidi w:val="0"/>
        <w:adjustRightInd w:val="0"/>
        <w:spacing w:line="276" w:lineRule="auto"/>
        <w:rPr>
          <w:rFonts w:asciiTheme="majorBidi" w:hAnsiTheme="majorBidi" w:cstheme="majorBidi"/>
          <w:sz w:val="26"/>
          <w:szCs w:val="26"/>
          <w:lang w:bidi="ar-EG"/>
        </w:rPr>
      </w:pPr>
      <w:r w:rsidRPr="00060134">
        <w:rPr>
          <w:rFonts w:asciiTheme="majorBidi" w:hAnsiTheme="majorBidi" w:cstheme="majorBidi"/>
          <w:b/>
          <w:bCs/>
          <w:color w:val="000000"/>
          <w:sz w:val="26"/>
          <w:szCs w:val="26"/>
        </w:rPr>
        <w:t>Head of Department:  Prof. Dr.Omima Abdel Aha</w:t>
      </w:r>
    </w:p>
    <w:p w14:paraId="25D26561" w14:textId="77777777" w:rsidR="009A4811" w:rsidRPr="00060134" w:rsidRDefault="009A4811" w:rsidP="009A4811">
      <w:pPr>
        <w:shd w:val="clear" w:color="auto" w:fill="FFFFFF"/>
        <w:autoSpaceDE w:val="0"/>
        <w:autoSpaceDN w:val="0"/>
        <w:bidi w:val="0"/>
        <w:adjustRightInd w:val="0"/>
        <w:spacing w:line="276" w:lineRule="auto"/>
        <w:rPr>
          <w:rFonts w:asciiTheme="majorBidi" w:hAnsiTheme="majorBidi" w:cstheme="majorBidi"/>
          <w:sz w:val="26"/>
          <w:szCs w:val="26"/>
          <w:lang w:bidi="ar-EG"/>
        </w:rPr>
      </w:pPr>
    </w:p>
    <w:p w14:paraId="138807B8" w14:textId="77777777" w:rsidR="009A4811" w:rsidRPr="00060134" w:rsidRDefault="009A4811" w:rsidP="009A4811">
      <w:pPr>
        <w:shd w:val="clear" w:color="auto" w:fill="FFFFFF"/>
        <w:autoSpaceDE w:val="0"/>
        <w:autoSpaceDN w:val="0"/>
        <w:bidi w:val="0"/>
        <w:adjustRightInd w:val="0"/>
        <w:spacing w:line="276" w:lineRule="auto"/>
        <w:rPr>
          <w:rFonts w:asciiTheme="majorBidi" w:hAnsiTheme="majorBidi" w:cstheme="majorBidi"/>
          <w:sz w:val="26"/>
          <w:szCs w:val="26"/>
          <w:rtl/>
          <w:lang w:bidi="ar-EG"/>
        </w:rPr>
      </w:pPr>
    </w:p>
    <w:p w14:paraId="7699D3E8" w14:textId="77777777" w:rsidR="00914D27" w:rsidRPr="00060134" w:rsidRDefault="00914D27" w:rsidP="00914D27">
      <w:pP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rPr>
        <w:t>جامعة بنها</w:t>
      </w:r>
    </w:p>
    <w:p w14:paraId="06637202" w14:textId="77777777" w:rsidR="00914D27" w:rsidRPr="00060134" w:rsidRDefault="00914D27" w:rsidP="00914D27">
      <w:pPr>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tl/>
        </w:rPr>
        <w:t>كليةالطب البشري</w:t>
      </w:r>
    </w:p>
    <w:p w14:paraId="30195A9E" w14:textId="77777777" w:rsidR="00914D27" w:rsidRPr="00060134" w:rsidRDefault="00914D27" w:rsidP="00914D27">
      <w:pP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rPr>
        <w:t>قسم</w:t>
      </w:r>
      <w:r w:rsidRPr="00060134">
        <w:rPr>
          <w:rFonts w:asciiTheme="majorBidi" w:eastAsia="Calibri" w:hAnsiTheme="majorBidi" w:cstheme="majorBidi"/>
          <w:b/>
          <w:bCs/>
          <w:sz w:val="26"/>
          <w:szCs w:val="26"/>
          <w:rtl/>
          <w:lang w:bidi="ar-EG"/>
        </w:rPr>
        <w:t xml:space="preserve"> الباثولوجيا </w:t>
      </w:r>
    </w:p>
    <w:p w14:paraId="57B63976" w14:textId="77777777" w:rsidR="00914D27" w:rsidRPr="00060134" w:rsidRDefault="00914D27" w:rsidP="00914D27">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rPr>
        <w:t>توصيف مقرر علمي في الباثولوجيا</w:t>
      </w:r>
    </w:p>
    <w:p w14:paraId="04C74A73" w14:textId="77777777" w:rsidR="00914D27" w:rsidRPr="00060134" w:rsidRDefault="00914D27" w:rsidP="00914D27">
      <w:pPr>
        <w:keepNext/>
        <w:jc w:val="center"/>
        <w:outlineLvl w:val="7"/>
        <w:rPr>
          <w:rFonts w:asciiTheme="majorBidi" w:hAnsiTheme="majorBidi" w:cstheme="majorBidi"/>
          <w:b/>
          <w:bCs/>
          <w:kern w:val="24"/>
          <w:sz w:val="26"/>
          <w:szCs w:val="26"/>
          <w:lang w:bidi="ar-EG"/>
        </w:rPr>
      </w:pPr>
      <w:r w:rsidRPr="00060134">
        <w:rPr>
          <w:rFonts w:asciiTheme="majorBidi" w:hAnsiTheme="majorBidi" w:cstheme="majorBidi"/>
          <w:b/>
          <w:bCs/>
          <w:kern w:val="24"/>
          <w:sz w:val="26"/>
          <w:szCs w:val="26"/>
          <w:rtl/>
        </w:rPr>
        <w:t>ماجستير طب الأمراض العصبية والطب النفسي</w:t>
      </w:r>
    </w:p>
    <w:p w14:paraId="6C7FC470" w14:textId="77777777" w:rsidR="00914D27" w:rsidRPr="00060134" w:rsidRDefault="00914D27" w:rsidP="00914D27">
      <w:pPr>
        <w:keepNext/>
        <w:jc w:val="center"/>
        <w:outlineLvl w:val="7"/>
        <w:rPr>
          <w:rFonts w:asciiTheme="majorBidi" w:hAnsiTheme="majorBidi" w:cstheme="majorBidi"/>
          <w:b/>
          <w:bCs/>
          <w:kern w:val="24"/>
          <w:sz w:val="26"/>
          <w:szCs w:val="26"/>
          <w:rtl/>
          <w:lang w:bidi="ar-EG"/>
        </w:rPr>
      </w:pPr>
    </w:p>
    <w:tbl>
      <w:tblPr>
        <w:bidiVisual/>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3227"/>
        <w:gridCol w:w="3687"/>
      </w:tblGrid>
      <w:tr w:rsidR="00914D27" w:rsidRPr="00060134" w14:paraId="1F231AAF" w14:textId="77777777" w:rsidTr="00914D27">
        <w:trPr>
          <w:trHeight w:val="47"/>
          <w:jc w:val="center"/>
        </w:trPr>
        <w:tc>
          <w:tcPr>
            <w:tcW w:w="934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7C9FF265" w14:textId="77777777" w:rsidR="00914D27" w:rsidRPr="00060134" w:rsidRDefault="00914D27">
            <w:pPr>
              <w:keepNext/>
              <w:spacing w:line="276" w:lineRule="auto"/>
              <w:outlineLvl w:val="8"/>
              <w:rPr>
                <w:rFonts w:asciiTheme="majorBidi" w:hAnsiTheme="majorBidi" w:cstheme="majorBidi"/>
                <w:kern w:val="24"/>
                <w:sz w:val="26"/>
                <w:szCs w:val="26"/>
                <w:lang w:bidi="ar-EG"/>
              </w:rPr>
            </w:pPr>
            <w:r w:rsidRPr="00060134">
              <w:rPr>
                <w:rFonts w:asciiTheme="majorBidi" w:hAnsiTheme="majorBidi" w:cstheme="majorBidi"/>
                <w:sz w:val="26"/>
                <w:szCs w:val="26"/>
                <w:rtl/>
              </w:rPr>
              <w:t>بيانات المقرر</w:t>
            </w:r>
          </w:p>
        </w:tc>
      </w:tr>
      <w:tr w:rsidR="00914D27" w:rsidRPr="00060134" w14:paraId="670DFF29" w14:textId="77777777" w:rsidTr="00914D27">
        <w:trPr>
          <w:trHeight w:val="47"/>
          <w:jc w:val="center"/>
        </w:trPr>
        <w:tc>
          <w:tcPr>
            <w:tcW w:w="2434" w:type="dxa"/>
            <w:tcBorders>
              <w:top w:val="single" w:sz="4" w:space="0" w:color="auto"/>
              <w:left w:val="single" w:sz="4" w:space="0" w:color="auto"/>
              <w:bottom w:val="single" w:sz="4" w:space="0" w:color="auto"/>
              <w:right w:val="single" w:sz="4" w:space="0" w:color="auto"/>
            </w:tcBorders>
            <w:vAlign w:val="center"/>
            <w:hideMark/>
          </w:tcPr>
          <w:p w14:paraId="20C36725" w14:textId="77777777" w:rsidR="00914D27" w:rsidRPr="00060134" w:rsidRDefault="00914D2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الرمز الكودي :</w:t>
            </w:r>
          </w:p>
          <w:p w14:paraId="0358B96E" w14:textId="77777777" w:rsidR="00914D27" w:rsidRPr="00060134" w:rsidRDefault="00914D27">
            <w:pPr>
              <w:bidi w:val="0"/>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 </w:t>
            </w:r>
            <w:r w:rsidRPr="00060134">
              <w:rPr>
                <w:rFonts w:asciiTheme="majorBidi" w:hAnsiTheme="majorBidi" w:cstheme="majorBidi"/>
                <w:b/>
                <w:bCs/>
                <w:sz w:val="26"/>
                <w:szCs w:val="26"/>
              </w:rPr>
              <w:t>NEUR 604</w:t>
            </w:r>
          </w:p>
        </w:tc>
        <w:tc>
          <w:tcPr>
            <w:tcW w:w="3227" w:type="dxa"/>
            <w:tcBorders>
              <w:top w:val="single" w:sz="4" w:space="0" w:color="auto"/>
              <w:left w:val="single" w:sz="4" w:space="0" w:color="auto"/>
              <w:bottom w:val="single" w:sz="4" w:space="0" w:color="auto"/>
              <w:right w:val="single" w:sz="4" w:space="0" w:color="auto"/>
            </w:tcBorders>
            <w:vAlign w:val="center"/>
            <w:hideMark/>
          </w:tcPr>
          <w:p w14:paraId="7DCE7345" w14:textId="77777777" w:rsidR="00914D27" w:rsidRPr="00060134" w:rsidRDefault="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اسم المقرر : </w:t>
            </w:r>
            <w:r w:rsidRPr="00060134">
              <w:rPr>
                <w:rFonts w:asciiTheme="majorBidi" w:hAnsiTheme="majorBidi" w:cstheme="majorBidi"/>
                <w:b/>
                <w:bCs/>
                <w:kern w:val="24"/>
                <w:sz w:val="26"/>
                <w:szCs w:val="26"/>
                <w:rtl/>
              </w:rPr>
              <w:t>مقرر علمي في الباثولوجيا</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42914C0"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الفرقة / المستوى :</w:t>
            </w:r>
            <w:r w:rsidRPr="00060134">
              <w:rPr>
                <w:rFonts w:asciiTheme="majorBidi" w:hAnsiTheme="majorBidi" w:cstheme="majorBidi"/>
                <w:sz w:val="26"/>
                <w:szCs w:val="26"/>
                <w:rtl/>
              </w:rPr>
              <w:t xml:space="preserve"> </w:t>
            </w:r>
            <w:r w:rsidRPr="00060134">
              <w:rPr>
                <w:rFonts w:asciiTheme="majorBidi" w:eastAsia="Calibri" w:hAnsiTheme="majorBidi" w:cstheme="majorBidi"/>
                <w:sz w:val="26"/>
                <w:szCs w:val="26"/>
                <w:rtl/>
              </w:rPr>
              <w:t xml:space="preserve">ماجستير </w:t>
            </w:r>
            <w:r w:rsidRPr="00060134">
              <w:rPr>
                <w:rFonts w:asciiTheme="majorBidi" w:eastAsia="Calibri" w:hAnsiTheme="majorBidi" w:cstheme="majorBidi"/>
                <w:b/>
                <w:bCs/>
                <w:sz w:val="26"/>
                <w:szCs w:val="26"/>
                <w:rtl/>
              </w:rPr>
              <w:t>جزء</w:t>
            </w:r>
            <w:r w:rsidRPr="00060134">
              <w:rPr>
                <w:rFonts w:asciiTheme="majorBidi" w:eastAsia="Calibri" w:hAnsiTheme="majorBidi" w:cstheme="majorBidi"/>
                <w:b/>
                <w:bCs/>
                <w:sz w:val="26"/>
                <w:szCs w:val="26"/>
                <w:lang w:bidi="ar-EG"/>
              </w:rPr>
              <w:t xml:space="preserve"> </w:t>
            </w:r>
            <w:r w:rsidRPr="00060134">
              <w:rPr>
                <w:rFonts w:asciiTheme="majorBidi" w:eastAsia="Calibri" w:hAnsiTheme="majorBidi" w:cstheme="majorBidi"/>
                <w:b/>
                <w:bCs/>
                <w:sz w:val="26"/>
                <w:szCs w:val="26"/>
                <w:rtl/>
                <w:lang w:bidi="ar-EG"/>
              </w:rPr>
              <w:t>اول</w:t>
            </w:r>
          </w:p>
        </w:tc>
      </w:tr>
      <w:tr w:rsidR="00914D27" w:rsidRPr="00060134" w14:paraId="08AF5A10" w14:textId="77777777" w:rsidTr="00914D27">
        <w:trPr>
          <w:cantSplit/>
          <w:jc w:val="center"/>
        </w:trPr>
        <w:tc>
          <w:tcPr>
            <w:tcW w:w="2434" w:type="dxa"/>
            <w:tcBorders>
              <w:top w:val="single" w:sz="4" w:space="0" w:color="auto"/>
              <w:left w:val="single" w:sz="4" w:space="0" w:color="auto"/>
              <w:bottom w:val="single" w:sz="4" w:space="0" w:color="auto"/>
              <w:right w:val="single" w:sz="4" w:space="0" w:color="auto"/>
            </w:tcBorders>
            <w:vAlign w:val="center"/>
            <w:hideMark/>
          </w:tcPr>
          <w:p w14:paraId="1F02BA03" w14:textId="77777777" w:rsidR="00914D27" w:rsidRPr="00060134" w:rsidRDefault="00914D27">
            <w:pPr>
              <w:keepNext/>
              <w:spacing w:line="276" w:lineRule="auto"/>
              <w:outlineLvl w:val="7"/>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التخصص : </w:t>
            </w:r>
            <w:r w:rsidRPr="00060134">
              <w:rPr>
                <w:rFonts w:asciiTheme="majorBidi" w:hAnsiTheme="majorBidi" w:cstheme="majorBidi"/>
                <w:b/>
                <w:bCs/>
                <w:kern w:val="24"/>
                <w:sz w:val="26"/>
                <w:szCs w:val="26"/>
                <w:rtl/>
              </w:rPr>
              <w:t>ماجستير طب الأمراض العصبية والطب النفسي</w:t>
            </w:r>
          </w:p>
        </w:tc>
        <w:tc>
          <w:tcPr>
            <w:tcW w:w="6914" w:type="dxa"/>
            <w:gridSpan w:val="2"/>
            <w:tcBorders>
              <w:top w:val="single" w:sz="4" w:space="0" w:color="auto"/>
              <w:left w:val="single" w:sz="4" w:space="0" w:color="auto"/>
              <w:bottom w:val="single" w:sz="4" w:space="0" w:color="auto"/>
              <w:right w:val="single" w:sz="4" w:space="0" w:color="auto"/>
            </w:tcBorders>
            <w:vAlign w:val="center"/>
            <w:hideMark/>
          </w:tcPr>
          <w:p w14:paraId="46A6D111" w14:textId="77777777" w:rsidR="00914D27" w:rsidRPr="00060134" w:rsidRDefault="00914D27">
            <w:pPr>
              <w:keepNext/>
              <w:spacing w:line="276" w:lineRule="auto"/>
              <w:outlineLvl w:val="3"/>
              <w:rPr>
                <w:rFonts w:asciiTheme="majorBidi" w:eastAsia="Calibri" w:hAnsiTheme="majorBidi" w:cstheme="majorBidi"/>
                <w:sz w:val="26"/>
                <w:szCs w:val="26"/>
                <w:lang w:eastAsia="ar-SA"/>
              </w:rPr>
            </w:pPr>
            <w:r w:rsidRPr="00060134">
              <w:rPr>
                <w:rFonts w:asciiTheme="majorBidi" w:eastAsia="Calibri" w:hAnsiTheme="majorBidi" w:cstheme="majorBidi"/>
                <w:sz w:val="26"/>
                <w:szCs w:val="26"/>
                <w:rtl/>
                <w:lang w:eastAsia="ar-SA"/>
              </w:rPr>
              <w:t xml:space="preserve">عدد الوحدات الدراسية :    نظري: ساعة (معتمدة)        </w:t>
            </w:r>
          </w:p>
        </w:tc>
      </w:tr>
    </w:tbl>
    <w:p w14:paraId="4A1EC5F8" w14:textId="77777777" w:rsidR="00914D27" w:rsidRPr="00060134" w:rsidRDefault="00914D27" w:rsidP="00914D27">
      <w:pPr>
        <w:rPr>
          <w:rFonts w:asciiTheme="majorBidi" w:eastAsia="Calibri" w:hAnsiTheme="majorBidi" w:cstheme="majorBidi"/>
          <w:sz w:val="26"/>
          <w:szCs w:val="26"/>
          <w:rtl/>
          <w:lang w:bidi="ar-EG"/>
        </w:rPr>
      </w:pPr>
    </w:p>
    <w:p w14:paraId="199D90BD" w14:textId="77777777" w:rsidR="00914D27" w:rsidRPr="00060134" w:rsidRDefault="00914D27" w:rsidP="00914D27">
      <w:pPr>
        <w:rPr>
          <w:rFonts w:asciiTheme="majorBidi" w:eastAsia="Calibri" w:hAnsiTheme="majorBidi" w:cstheme="majorBidi"/>
          <w:sz w:val="26"/>
          <w:szCs w:val="26"/>
          <w:rtl/>
          <w:lang w:bidi="ar-EG"/>
        </w:rPr>
      </w:pPr>
    </w:p>
    <w:p w14:paraId="4CC66DBD" w14:textId="77777777" w:rsidR="00914D27" w:rsidRPr="00060134" w:rsidRDefault="00914D27" w:rsidP="00914D27">
      <w:pPr>
        <w:rPr>
          <w:rFonts w:asciiTheme="majorBidi" w:eastAsia="Calibri" w:hAnsiTheme="majorBidi" w:cstheme="majorBidi"/>
          <w:sz w:val="26"/>
          <w:szCs w:val="26"/>
          <w:rtl/>
          <w:lang w:bidi="ar-EG"/>
        </w:rPr>
      </w:pPr>
    </w:p>
    <w:p w14:paraId="736CC5A5" w14:textId="77777777" w:rsidR="00914D27" w:rsidRPr="00060134" w:rsidRDefault="00914D27" w:rsidP="00914D27">
      <w:pPr>
        <w:rPr>
          <w:rFonts w:asciiTheme="majorBidi" w:eastAsia="Calibri" w:hAnsiTheme="majorBidi" w:cstheme="majorBidi"/>
          <w:sz w:val="26"/>
          <w:szCs w:val="26"/>
          <w:rtl/>
          <w:lang w:bidi="ar-EG"/>
        </w:rPr>
      </w:pPr>
    </w:p>
    <w:p w14:paraId="2EE750EA" w14:textId="77777777" w:rsidR="00914D27" w:rsidRPr="00060134" w:rsidRDefault="00914D27" w:rsidP="00914D27">
      <w:pPr>
        <w:rPr>
          <w:rFonts w:asciiTheme="majorBidi" w:eastAsia="Calibri" w:hAnsiTheme="majorBidi" w:cstheme="majorBidi"/>
          <w:sz w:val="26"/>
          <w:szCs w:val="26"/>
          <w:rtl/>
          <w:lang w:bidi="ar-EG"/>
        </w:rPr>
      </w:pPr>
    </w:p>
    <w:p w14:paraId="7B17F227" w14:textId="77777777" w:rsidR="00914D27" w:rsidRPr="00060134" w:rsidRDefault="00914D27" w:rsidP="00914D27">
      <w:pPr>
        <w:rPr>
          <w:rFonts w:asciiTheme="majorBidi" w:eastAsia="Calibri" w:hAnsiTheme="majorBidi" w:cstheme="majorBidi"/>
          <w:sz w:val="26"/>
          <w:szCs w:val="26"/>
          <w:rtl/>
          <w:lang w:bidi="ar-EG"/>
        </w:rPr>
      </w:pPr>
    </w:p>
    <w:p w14:paraId="60B1B781" w14:textId="77777777" w:rsidR="00914D27" w:rsidRPr="00060134" w:rsidRDefault="00914D27" w:rsidP="00914D27">
      <w:pPr>
        <w:rPr>
          <w:rFonts w:asciiTheme="majorBidi" w:eastAsia="Calibri" w:hAnsiTheme="majorBidi" w:cstheme="majorBidi"/>
          <w:sz w:val="26"/>
          <w:szCs w:val="26"/>
          <w:rtl/>
          <w:lang w:bidi="ar-EG"/>
        </w:rPr>
      </w:pPr>
    </w:p>
    <w:p w14:paraId="1CD9BB17" w14:textId="77777777" w:rsidR="00914D27" w:rsidRPr="00060134" w:rsidRDefault="00914D27" w:rsidP="00914D27">
      <w:pPr>
        <w:tabs>
          <w:tab w:val="left" w:pos="1905"/>
        </w:tabs>
        <w:rPr>
          <w:rFonts w:asciiTheme="majorBidi" w:eastAsia="Calibri" w:hAnsiTheme="majorBidi" w:cstheme="majorBidi"/>
          <w:sz w:val="26"/>
          <w:szCs w:val="26"/>
          <w:rtl/>
          <w:lang w:bidi="ar-EG"/>
        </w:rPr>
      </w:pPr>
    </w:p>
    <w:tbl>
      <w:tblPr>
        <w:bidiVisual/>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815"/>
        <w:gridCol w:w="9397"/>
      </w:tblGrid>
      <w:tr w:rsidR="00914D27" w:rsidRPr="00060134" w14:paraId="121FD5AD" w14:textId="77777777" w:rsidTr="00914D27">
        <w:trPr>
          <w:cantSplit/>
          <w:trHeight w:val="1430"/>
          <w:jc w:val="center"/>
        </w:trPr>
        <w:tc>
          <w:tcPr>
            <w:tcW w:w="1016" w:type="dxa"/>
            <w:tcBorders>
              <w:top w:val="single" w:sz="4" w:space="0" w:color="auto"/>
              <w:left w:val="single" w:sz="4" w:space="0" w:color="auto"/>
              <w:bottom w:val="single" w:sz="4" w:space="0" w:color="auto"/>
              <w:right w:val="single" w:sz="4" w:space="0" w:color="auto"/>
            </w:tcBorders>
            <w:shd w:val="clear" w:color="auto" w:fill="F3F3F3"/>
          </w:tcPr>
          <w:p w14:paraId="67EB120F" w14:textId="77777777" w:rsidR="00914D27" w:rsidRPr="00060134" w:rsidRDefault="00914D2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lang w:bidi="ar-EG"/>
              </w:rPr>
              <w:lastRenderedPageBreak/>
              <w:tab/>
            </w:r>
            <w:r w:rsidRPr="00060134">
              <w:rPr>
                <w:rFonts w:asciiTheme="majorBidi" w:eastAsia="Calibri" w:hAnsiTheme="majorBidi" w:cstheme="majorBidi"/>
                <w:sz w:val="26"/>
                <w:szCs w:val="26"/>
                <w:rtl/>
              </w:rPr>
              <w:t>- هدف المقرر :</w:t>
            </w:r>
          </w:p>
          <w:p w14:paraId="4020A5D6" w14:textId="77777777" w:rsidR="00914D27" w:rsidRPr="00060134" w:rsidRDefault="00914D27">
            <w:pPr>
              <w:spacing w:line="276" w:lineRule="auto"/>
              <w:rPr>
                <w:rFonts w:asciiTheme="majorBidi" w:eastAsia="Calibri" w:hAnsiTheme="majorBidi" w:cstheme="majorBidi"/>
                <w:sz w:val="26"/>
                <w:szCs w:val="26"/>
                <w:lang w:bidi="ar-EG"/>
              </w:rPr>
            </w:pPr>
          </w:p>
        </w:tc>
        <w:tc>
          <w:tcPr>
            <w:tcW w:w="10212" w:type="dxa"/>
            <w:gridSpan w:val="2"/>
            <w:tcBorders>
              <w:top w:val="single" w:sz="4" w:space="0" w:color="auto"/>
              <w:left w:val="single" w:sz="4" w:space="0" w:color="auto"/>
              <w:bottom w:val="single" w:sz="4" w:space="0" w:color="auto"/>
              <w:right w:val="single" w:sz="4" w:space="0" w:color="auto"/>
            </w:tcBorders>
          </w:tcPr>
          <w:p w14:paraId="3F86DB28" w14:textId="77777777" w:rsidR="00914D27" w:rsidRPr="00060134" w:rsidRDefault="00914D27">
            <w:pPr>
              <w:bidi w:val="0"/>
              <w:spacing w:line="360" w:lineRule="auto"/>
              <w:rPr>
                <w:rFonts w:asciiTheme="majorBidi" w:hAnsiTheme="majorBidi" w:cstheme="majorBidi"/>
                <w:sz w:val="26"/>
                <w:szCs w:val="26"/>
                <w:rtl/>
              </w:rPr>
            </w:pPr>
            <w:r w:rsidRPr="00060134">
              <w:rPr>
                <w:rFonts w:asciiTheme="majorBidi" w:hAnsiTheme="majorBidi" w:cstheme="majorBidi"/>
                <w:sz w:val="26"/>
                <w:szCs w:val="26"/>
              </w:rPr>
              <w:t xml:space="preserve">The overall goals of the course are to: </w:t>
            </w:r>
          </w:p>
          <w:p w14:paraId="33927442"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color w:val="943634"/>
                <w:sz w:val="26"/>
                <w:szCs w:val="26"/>
              </w:rPr>
            </w:pPr>
            <w:r w:rsidRPr="00060134">
              <w:rPr>
                <w:rFonts w:asciiTheme="majorBidi" w:hAnsiTheme="majorBidi" w:cstheme="majorBidi"/>
                <w:sz w:val="26"/>
                <w:szCs w:val="26"/>
              </w:rPr>
              <w:t>1.1. Apply of basic pathological   knowledge essential for the practice of neurology</w:t>
            </w:r>
            <w:r w:rsidRPr="00060134">
              <w:rPr>
                <w:rFonts w:asciiTheme="majorBidi" w:hAnsiTheme="majorBidi" w:cstheme="majorBidi"/>
                <w:color w:val="943634"/>
                <w:sz w:val="26"/>
                <w:szCs w:val="26"/>
              </w:rPr>
              <w:t>.</w:t>
            </w:r>
          </w:p>
          <w:p w14:paraId="1482E2F1"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1.2. Provide basic and specialized services in relation with biopsy diagnosis in the practice of medicine and investigations.</w:t>
            </w:r>
          </w:p>
          <w:p w14:paraId="7C48FEA8"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tl/>
              </w:rPr>
            </w:pPr>
            <w:r w:rsidRPr="00060134">
              <w:rPr>
                <w:rFonts w:asciiTheme="majorBidi" w:hAnsiTheme="majorBidi" w:cstheme="majorBidi"/>
                <w:sz w:val="26"/>
                <w:szCs w:val="26"/>
              </w:rPr>
              <w:t>1.3. Apply of special knowledge &amp; its integration with others that have relation with the special practice</w:t>
            </w:r>
          </w:p>
          <w:p w14:paraId="175E5B56"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 xml:space="preserve">1.4. Aware of the running problems as early tumor detection and diagnosis of system. </w:t>
            </w:r>
          </w:p>
          <w:p w14:paraId="19E29FBA"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 xml:space="preserve">1.5. Diagnose of  practical problems as cases study and clinical assessments </w:t>
            </w:r>
          </w:p>
          <w:p w14:paraId="26165FDD"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1.6. Apply fundamental knowledge of medical disciplines related to their clinical applications &amp; able to use different technological tools as computer in the field of tropical</w:t>
            </w:r>
          </w:p>
          <w:p w14:paraId="43686B17"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 xml:space="preserve">1.7. Acquire competency to be teacher, trainer, researcher and leader in the field. </w:t>
            </w:r>
          </w:p>
          <w:p w14:paraId="17E127FA"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 xml:space="preserve">1.8. Carry out Diagnosis, problem solving and decision making skills necessary for proper evaluation and management. </w:t>
            </w:r>
          </w:p>
          <w:p w14:paraId="33C75466"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1.9. Provide Development of recent tools &amp; ways essential for medical practice.</w:t>
            </w:r>
          </w:p>
          <w:p w14:paraId="00FD97D6"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1.10. Aware of his role in the progress of society and govern the environment in the light of international &amp; local changes.</w:t>
            </w:r>
          </w:p>
          <w:p w14:paraId="1BB6AADC"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1.11. Show Honesty  and respect to the practical rules.</w:t>
            </w:r>
          </w:p>
          <w:p w14:paraId="49C583A7" w14:textId="77777777" w:rsidR="00914D27" w:rsidRPr="00060134" w:rsidRDefault="00914D27">
            <w:pPr>
              <w:numPr>
                <w:ilvl w:val="0"/>
                <w:numId w:val="32"/>
              </w:numPr>
              <w:bidi w:val="0"/>
              <w:spacing w:after="200" w:line="360" w:lineRule="auto"/>
              <w:contextualSpacing/>
              <w:jc w:val="lowKashida"/>
              <w:rPr>
                <w:rFonts w:asciiTheme="majorBidi" w:hAnsiTheme="majorBidi" w:cstheme="majorBidi"/>
                <w:sz w:val="26"/>
                <w:szCs w:val="26"/>
              </w:rPr>
            </w:pPr>
            <w:r w:rsidRPr="00060134">
              <w:rPr>
                <w:rFonts w:asciiTheme="majorBidi" w:hAnsiTheme="majorBidi" w:cstheme="majorBidi"/>
                <w:sz w:val="26"/>
                <w:szCs w:val="26"/>
              </w:rPr>
              <w:t>1.12. Learn Lifelong competencies necessary for continuous professional development</w:t>
            </w:r>
          </w:p>
          <w:p w14:paraId="395878D2" w14:textId="77777777" w:rsidR="00914D27" w:rsidRPr="00060134" w:rsidRDefault="00914D27">
            <w:pPr>
              <w:autoSpaceDE w:val="0"/>
              <w:autoSpaceDN w:val="0"/>
              <w:bidi w:val="0"/>
              <w:adjustRightInd w:val="0"/>
              <w:spacing w:line="276" w:lineRule="auto"/>
              <w:jc w:val="both"/>
              <w:rPr>
                <w:rFonts w:asciiTheme="majorBidi" w:eastAsia="Calibri" w:hAnsiTheme="majorBidi" w:cstheme="majorBidi"/>
                <w:color w:val="000000"/>
                <w:sz w:val="26"/>
                <w:szCs w:val="26"/>
              </w:rPr>
            </w:pPr>
          </w:p>
        </w:tc>
      </w:tr>
      <w:tr w:rsidR="00914D27" w:rsidRPr="00060134" w14:paraId="20880EE4" w14:textId="77777777" w:rsidTr="00914D27">
        <w:trPr>
          <w:cantSplit/>
          <w:trHeight w:val="625"/>
          <w:jc w:val="center"/>
        </w:trPr>
        <w:tc>
          <w:tcPr>
            <w:tcW w:w="1122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6A5508F7" w14:textId="77777777" w:rsidR="00914D27" w:rsidRPr="00060134" w:rsidRDefault="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2- المستهدف من تدريس المقرر :</w:t>
            </w:r>
          </w:p>
          <w:p w14:paraId="5B45D1A2" w14:textId="77777777" w:rsidR="00914D27" w:rsidRPr="00060134" w:rsidRDefault="00914D27">
            <w:pPr>
              <w:autoSpaceDE w:val="0"/>
              <w:autoSpaceDN w:val="0"/>
              <w:bidi w:val="0"/>
              <w:adjustRightInd w:val="0"/>
              <w:spacing w:line="276" w:lineRule="auto"/>
              <w:jc w:val="both"/>
              <w:rPr>
                <w:rFonts w:asciiTheme="majorBidi" w:eastAsia="Calibri" w:hAnsiTheme="majorBidi" w:cstheme="majorBidi"/>
                <w:i/>
                <w:iCs/>
                <w:color w:val="000000"/>
                <w:sz w:val="26"/>
                <w:szCs w:val="26"/>
              </w:rPr>
            </w:pPr>
            <w:r w:rsidRPr="00060134">
              <w:rPr>
                <w:rFonts w:asciiTheme="majorBidi" w:eastAsia="Calibri" w:hAnsiTheme="majorBidi" w:cstheme="majorBidi"/>
                <w:i/>
                <w:iCs/>
                <w:color w:val="000000"/>
                <w:sz w:val="26"/>
                <w:szCs w:val="26"/>
              </w:rPr>
              <w:t>By the end of the course, the student should be able to:</w:t>
            </w:r>
          </w:p>
        </w:tc>
      </w:tr>
      <w:tr w:rsidR="00914D27" w:rsidRPr="00060134" w14:paraId="01FF2A46" w14:textId="77777777" w:rsidTr="00914D27">
        <w:trPr>
          <w:cantSplit/>
          <w:jc w:val="center"/>
        </w:trPr>
        <w:tc>
          <w:tcPr>
            <w:tcW w:w="1016" w:type="dxa"/>
            <w:tcBorders>
              <w:top w:val="single" w:sz="4" w:space="0" w:color="auto"/>
              <w:left w:val="single" w:sz="4" w:space="0" w:color="auto"/>
              <w:bottom w:val="single" w:sz="4" w:space="0" w:color="auto"/>
              <w:right w:val="single" w:sz="4" w:space="0" w:color="auto"/>
            </w:tcBorders>
            <w:hideMark/>
          </w:tcPr>
          <w:p w14:paraId="1EB00EE8"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أ- المعلومات والمفاهيم </w:t>
            </w:r>
            <w:r w:rsidRPr="00060134">
              <w:rPr>
                <w:rFonts w:asciiTheme="majorBidi" w:eastAsia="Calibri" w:hAnsiTheme="majorBidi" w:cstheme="majorBidi"/>
                <w:sz w:val="26"/>
                <w:szCs w:val="26"/>
                <w:rtl/>
                <w:lang w:bidi="ar-EG"/>
              </w:rPr>
              <w:t>:</w:t>
            </w:r>
          </w:p>
        </w:tc>
        <w:tc>
          <w:tcPr>
            <w:tcW w:w="10212" w:type="dxa"/>
            <w:gridSpan w:val="2"/>
            <w:tcBorders>
              <w:top w:val="single" w:sz="4" w:space="0" w:color="auto"/>
              <w:left w:val="single" w:sz="4" w:space="0" w:color="auto"/>
              <w:bottom w:val="single" w:sz="4" w:space="0" w:color="auto"/>
              <w:right w:val="single" w:sz="4" w:space="0" w:color="auto"/>
            </w:tcBorders>
          </w:tcPr>
          <w:p w14:paraId="63389818" w14:textId="77777777" w:rsidR="00914D27" w:rsidRPr="00060134" w:rsidRDefault="00914D27">
            <w:pPr>
              <w:autoSpaceDE w:val="0"/>
              <w:autoSpaceDN w:val="0"/>
              <w:bidi w:val="0"/>
              <w:adjustRightInd w:val="0"/>
              <w:spacing w:line="360" w:lineRule="auto"/>
              <w:jc w:val="lowKashida"/>
              <w:rPr>
                <w:rFonts w:asciiTheme="majorBidi" w:hAnsiTheme="majorBidi" w:cstheme="majorBidi"/>
                <w:color w:val="000000"/>
                <w:sz w:val="26"/>
                <w:szCs w:val="26"/>
                <w:rtl/>
              </w:rPr>
            </w:pPr>
            <w:r w:rsidRPr="00060134">
              <w:rPr>
                <w:rFonts w:asciiTheme="majorBidi" w:hAnsiTheme="majorBidi" w:cstheme="majorBidi"/>
                <w:color w:val="000000"/>
                <w:sz w:val="26"/>
                <w:szCs w:val="26"/>
              </w:rPr>
              <w:t xml:space="preserve">2.a.1. Define the neurological  disease: Demelinating diseases, Cerebrovascular diseases, Degenerative diseases, Tumors of brain </w:t>
            </w:r>
          </w:p>
          <w:p w14:paraId="0D2FCB4E" w14:textId="77777777" w:rsidR="00914D27" w:rsidRPr="00060134" w:rsidRDefault="00914D27">
            <w:pPr>
              <w:autoSpaceDE w:val="0"/>
              <w:autoSpaceDN w:val="0"/>
              <w:bidi w:val="0"/>
              <w:adjustRightInd w:val="0"/>
              <w:spacing w:line="360"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2.a.2. Classify  and  type the neurological diseases: Demelinating diseases, Cerebrovascular diseases, Degenerative diseases, Tumors of brain</w:t>
            </w:r>
          </w:p>
          <w:p w14:paraId="7D97291A" w14:textId="77777777" w:rsidR="00914D27" w:rsidRPr="00060134" w:rsidRDefault="00914D27">
            <w:pPr>
              <w:autoSpaceDE w:val="0"/>
              <w:autoSpaceDN w:val="0"/>
              <w:bidi w:val="0"/>
              <w:adjustRightInd w:val="0"/>
              <w:spacing w:line="360"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2.a.3. describe the etiology: risk factors  and causes of the neurological diseases: Demelinating diseases, Cerebrovascular diseases, Degenerative diseases, Tumors of brain</w:t>
            </w:r>
          </w:p>
          <w:p w14:paraId="2B10CC5F" w14:textId="77777777" w:rsidR="00914D27" w:rsidRPr="00060134" w:rsidRDefault="00914D27">
            <w:pPr>
              <w:autoSpaceDE w:val="0"/>
              <w:autoSpaceDN w:val="0"/>
              <w:bidi w:val="0"/>
              <w:adjustRightInd w:val="0"/>
              <w:spacing w:line="360"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2.a.4. List  macroscopic and microscopic picture of the </w:t>
            </w:r>
            <w:r w:rsidRPr="00060134">
              <w:rPr>
                <w:rFonts w:asciiTheme="majorBidi" w:hAnsiTheme="majorBidi" w:cstheme="majorBidi"/>
                <w:sz w:val="26"/>
                <w:szCs w:val="26"/>
                <w:shd w:val="clear" w:color="auto" w:fill="FFFFFF"/>
              </w:rPr>
              <w:t>common</w:t>
            </w:r>
            <w:r w:rsidRPr="00060134">
              <w:rPr>
                <w:rFonts w:asciiTheme="majorBidi" w:hAnsiTheme="majorBidi" w:cstheme="majorBidi"/>
                <w:sz w:val="26"/>
                <w:szCs w:val="26"/>
              </w:rPr>
              <w:t xml:space="preserve"> neurological cases:</w:t>
            </w:r>
            <w:r w:rsidRPr="00060134">
              <w:rPr>
                <w:rFonts w:asciiTheme="majorBidi" w:hAnsiTheme="majorBidi" w:cstheme="majorBidi"/>
                <w:color w:val="000000"/>
                <w:sz w:val="26"/>
                <w:szCs w:val="26"/>
              </w:rPr>
              <w:t xml:space="preserve"> Demelinating diseases, Cerebrovascular diseases, Degenerative diseases, Tumors of brain</w:t>
            </w:r>
            <w:r w:rsidRPr="00060134">
              <w:rPr>
                <w:rFonts w:asciiTheme="majorBidi" w:hAnsiTheme="majorBidi" w:cstheme="majorBidi"/>
                <w:sz w:val="26"/>
                <w:szCs w:val="26"/>
              </w:rPr>
              <w:t>.</w:t>
            </w:r>
          </w:p>
          <w:p w14:paraId="3E7D3127" w14:textId="77777777" w:rsidR="00914D27" w:rsidRPr="00060134" w:rsidRDefault="00914D27">
            <w:pPr>
              <w:autoSpaceDE w:val="0"/>
              <w:autoSpaceDN w:val="0"/>
              <w:bidi w:val="0"/>
              <w:adjustRightInd w:val="0"/>
              <w:spacing w:line="360"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2.a.5. Describe</w:t>
            </w:r>
            <w:r w:rsidRPr="00060134">
              <w:rPr>
                <w:rFonts w:asciiTheme="majorBidi" w:hAnsiTheme="majorBidi" w:cstheme="majorBidi"/>
                <w:sz w:val="26"/>
                <w:szCs w:val="26"/>
              </w:rPr>
              <w:t xml:space="preserve"> the clinical manifestations and differential diagnosis of </w:t>
            </w:r>
            <w:r w:rsidRPr="00060134">
              <w:rPr>
                <w:rFonts w:asciiTheme="majorBidi" w:hAnsiTheme="majorBidi" w:cstheme="majorBidi"/>
                <w:sz w:val="26"/>
                <w:szCs w:val="26"/>
                <w:shd w:val="clear" w:color="auto" w:fill="FFFFFF"/>
              </w:rPr>
              <w:t>common</w:t>
            </w:r>
            <w:r w:rsidRPr="00060134">
              <w:rPr>
                <w:rFonts w:asciiTheme="majorBidi" w:hAnsiTheme="majorBidi" w:cstheme="majorBidi"/>
                <w:sz w:val="26"/>
                <w:szCs w:val="26"/>
                <w:shd w:val="clear" w:color="auto" w:fill="E6E6E6"/>
              </w:rPr>
              <w:t xml:space="preserve"> </w:t>
            </w:r>
            <w:r w:rsidRPr="00060134">
              <w:rPr>
                <w:rFonts w:asciiTheme="majorBidi" w:hAnsiTheme="majorBidi" w:cstheme="majorBidi"/>
                <w:sz w:val="26"/>
                <w:szCs w:val="26"/>
              </w:rPr>
              <w:t>neurological  cases:</w:t>
            </w:r>
            <w:r w:rsidRPr="00060134">
              <w:rPr>
                <w:rFonts w:asciiTheme="majorBidi" w:hAnsiTheme="majorBidi" w:cstheme="majorBidi"/>
                <w:color w:val="000000"/>
                <w:sz w:val="26"/>
                <w:szCs w:val="26"/>
              </w:rPr>
              <w:t xml:space="preserve"> Demelinating diseases, Cerebrovascular diseases, Degenerative diseases, Tumors of brain</w:t>
            </w:r>
            <w:r w:rsidRPr="00060134">
              <w:rPr>
                <w:rFonts w:asciiTheme="majorBidi" w:hAnsiTheme="majorBidi" w:cstheme="majorBidi"/>
                <w:sz w:val="26"/>
                <w:szCs w:val="26"/>
              </w:rPr>
              <w:t>.</w:t>
            </w:r>
            <w:r w:rsidRPr="00060134">
              <w:rPr>
                <w:rFonts w:asciiTheme="majorBidi" w:hAnsiTheme="majorBidi" w:cstheme="majorBidi"/>
                <w:color w:val="000000"/>
                <w:sz w:val="26"/>
                <w:szCs w:val="26"/>
              </w:rPr>
              <w:t xml:space="preserve"> </w:t>
            </w:r>
          </w:p>
          <w:p w14:paraId="63D37A6F" w14:textId="77777777" w:rsidR="00914D27" w:rsidRPr="00060134" w:rsidRDefault="00914D27">
            <w:pPr>
              <w:autoSpaceDE w:val="0"/>
              <w:autoSpaceDN w:val="0"/>
              <w:bidi w:val="0"/>
              <w:adjustRightInd w:val="0"/>
              <w:spacing w:line="360" w:lineRule="auto"/>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2.a.6. Describe Normal brain &amp; cellular response to injury</w:t>
            </w:r>
          </w:p>
          <w:p w14:paraId="430CE94A" w14:textId="77777777" w:rsidR="00914D27" w:rsidRPr="00060134" w:rsidRDefault="00914D27">
            <w:pPr>
              <w:autoSpaceDE w:val="0"/>
              <w:autoSpaceDN w:val="0"/>
              <w:bidi w:val="0"/>
              <w:adjustRightInd w:val="0"/>
              <w:spacing w:line="360" w:lineRule="auto"/>
              <w:jc w:val="lowKashida"/>
              <w:rPr>
                <w:rFonts w:asciiTheme="majorBidi" w:hAnsiTheme="majorBidi" w:cstheme="majorBidi"/>
                <w:sz w:val="26"/>
                <w:szCs w:val="26"/>
              </w:rPr>
            </w:pPr>
            <w:r w:rsidRPr="00060134">
              <w:rPr>
                <w:rFonts w:asciiTheme="majorBidi" w:eastAsia="Calibri" w:hAnsiTheme="majorBidi" w:cstheme="majorBidi"/>
                <w:sz w:val="26"/>
                <w:szCs w:val="26"/>
              </w:rPr>
              <w:t xml:space="preserve"> </w:t>
            </w:r>
            <w:r w:rsidRPr="00060134">
              <w:rPr>
                <w:rFonts w:asciiTheme="majorBidi" w:hAnsiTheme="majorBidi" w:cstheme="majorBidi"/>
                <w:sz w:val="26"/>
                <w:szCs w:val="26"/>
              </w:rPr>
              <w:t>2.a.7. Explain Cell response to injury and repair &amp; Inflammation ,Granulomas ,Viral diseases, Disturbance of growth Neoplasia,  Developmental and genetic diseases,Circulatory disturbances, Diagnostic methods in pathology</w:t>
            </w:r>
          </w:p>
          <w:p w14:paraId="615E841D"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Pr>
            </w:pPr>
          </w:p>
        </w:tc>
      </w:tr>
      <w:tr w:rsidR="00914D27" w:rsidRPr="00060134" w14:paraId="39EFA1D5" w14:textId="77777777" w:rsidTr="00914D27">
        <w:trPr>
          <w:cantSplit/>
          <w:jc w:val="center"/>
        </w:trPr>
        <w:tc>
          <w:tcPr>
            <w:tcW w:w="1016" w:type="dxa"/>
            <w:tcBorders>
              <w:top w:val="single" w:sz="4" w:space="0" w:color="auto"/>
              <w:left w:val="single" w:sz="4" w:space="0" w:color="auto"/>
              <w:bottom w:val="single" w:sz="4" w:space="0" w:color="auto"/>
              <w:right w:val="single" w:sz="4" w:space="0" w:color="auto"/>
            </w:tcBorders>
            <w:hideMark/>
          </w:tcPr>
          <w:p w14:paraId="35057BD3"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ب- المهارات الذهنية</w:t>
            </w:r>
            <w:r w:rsidRPr="00060134">
              <w:rPr>
                <w:rFonts w:asciiTheme="majorBidi" w:eastAsia="Calibri" w:hAnsiTheme="majorBidi" w:cstheme="majorBidi"/>
                <w:sz w:val="26"/>
                <w:szCs w:val="26"/>
              </w:rPr>
              <w:t>:</w:t>
            </w:r>
          </w:p>
        </w:tc>
        <w:tc>
          <w:tcPr>
            <w:tcW w:w="10212" w:type="dxa"/>
            <w:gridSpan w:val="2"/>
            <w:tcBorders>
              <w:top w:val="single" w:sz="4" w:space="0" w:color="auto"/>
              <w:left w:val="single" w:sz="4" w:space="0" w:color="auto"/>
              <w:bottom w:val="single" w:sz="4" w:space="0" w:color="auto"/>
              <w:right w:val="single" w:sz="4" w:space="0" w:color="auto"/>
            </w:tcBorders>
            <w:hideMark/>
          </w:tcPr>
          <w:p w14:paraId="2E6C1091"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z w:val="26"/>
                <w:szCs w:val="26"/>
              </w:rPr>
              <w:t>2.b.1. Analyze, solve problem and make  decision skills necessary for proper evaluation and management.</w:t>
            </w:r>
          </w:p>
          <w:p w14:paraId="02C45D07" w14:textId="77777777" w:rsidR="00914D27" w:rsidRPr="00060134" w:rsidRDefault="00914D27">
            <w:pPr>
              <w:bidi w:val="0"/>
              <w:spacing w:line="360" w:lineRule="auto"/>
              <w:jc w:val="both"/>
              <w:rPr>
                <w:rFonts w:asciiTheme="majorBidi" w:hAnsiTheme="majorBidi" w:cstheme="majorBidi"/>
                <w:sz w:val="26"/>
                <w:szCs w:val="26"/>
                <w:rtl/>
              </w:rPr>
            </w:pPr>
            <w:r w:rsidRPr="00060134">
              <w:rPr>
                <w:rFonts w:asciiTheme="majorBidi" w:hAnsiTheme="majorBidi" w:cstheme="majorBidi"/>
                <w:sz w:val="26"/>
                <w:szCs w:val="26"/>
              </w:rPr>
              <w:t>2.b.2. Evaluate the risky problems that could be met during taking biopsies.</w:t>
            </w:r>
          </w:p>
          <w:p w14:paraId="42317A8F"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z w:val="26"/>
                <w:szCs w:val="26"/>
              </w:rPr>
              <w:t>b2.b.3. Combine the clinical and investigational database to be proficient in clinical problem solving.</w:t>
            </w:r>
          </w:p>
          <w:p w14:paraId="7F378F72"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z w:val="26"/>
                <w:szCs w:val="26"/>
              </w:rPr>
              <w:t>2.b.4. Plane for performance development in his practice.</w:t>
            </w:r>
          </w:p>
          <w:p w14:paraId="118714E8" w14:textId="77777777" w:rsidR="00914D27" w:rsidRPr="00060134" w:rsidRDefault="00914D27">
            <w:pPr>
              <w:widowControl w:val="0"/>
              <w:bidi w:val="0"/>
              <w:spacing w:line="360" w:lineRule="auto"/>
              <w:jc w:val="both"/>
              <w:rPr>
                <w:rFonts w:asciiTheme="majorBidi" w:hAnsiTheme="majorBidi" w:cstheme="majorBidi"/>
                <w:sz w:val="26"/>
                <w:szCs w:val="26"/>
              </w:rPr>
            </w:pPr>
            <w:r w:rsidRPr="00060134">
              <w:rPr>
                <w:rFonts w:asciiTheme="majorBidi" w:hAnsiTheme="majorBidi" w:cstheme="majorBidi"/>
                <w:sz w:val="26"/>
                <w:szCs w:val="26"/>
              </w:rPr>
              <w:t>2.b.5. Select the most appropriate and cost effective diagnostic procedures for each problem.</w:t>
            </w:r>
          </w:p>
          <w:p w14:paraId="0639D1F1"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z w:val="26"/>
                <w:szCs w:val="26"/>
              </w:rPr>
              <w:t xml:space="preserve">      2.b.6. Formulate of research hypothesis &amp; questions.</w:t>
            </w:r>
          </w:p>
          <w:p w14:paraId="7337ACDD" w14:textId="77777777" w:rsidR="00914D27" w:rsidRPr="00060134" w:rsidRDefault="00914D27">
            <w:pPr>
              <w:widowControl w:val="0"/>
              <w:bidi w:val="0"/>
              <w:spacing w:line="360" w:lineRule="auto"/>
              <w:jc w:val="both"/>
              <w:rPr>
                <w:rFonts w:asciiTheme="majorBidi" w:hAnsiTheme="majorBidi" w:cstheme="majorBidi"/>
                <w:sz w:val="26"/>
                <w:szCs w:val="26"/>
              </w:rPr>
            </w:pPr>
            <w:r w:rsidRPr="00060134">
              <w:rPr>
                <w:rFonts w:asciiTheme="majorBidi" w:hAnsiTheme="majorBidi" w:cstheme="majorBidi"/>
                <w:sz w:val="26"/>
                <w:szCs w:val="26"/>
              </w:rPr>
              <w:t>2.b.7. Adopt the questioning approach to own work &amp; that of others to solve clinical problems.</w:t>
            </w:r>
          </w:p>
        </w:tc>
      </w:tr>
      <w:tr w:rsidR="00914D27" w:rsidRPr="00060134" w14:paraId="64772819" w14:textId="77777777" w:rsidTr="00914D27">
        <w:trPr>
          <w:cantSplit/>
          <w:trHeight w:val="1445"/>
          <w:jc w:val="center"/>
        </w:trPr>
        <w:tc>
          <w:tcPr>
            <w:tcW w:w="1016" w:type="dxa"/>
            <w:tcBorders>
              <w:top w:val="single" w:sz="4" w:space="0" w:color="auto"/>
              <w:left w:val="single" w:sz="4" w:space="0" w:color="auto"/>
              <w:bottom w:val="single" w:sz="4" w:space="0" w:color="auto"/>
              <w:right w:val="single" w:sz="4" w:space="0" w:color="auto"/>
            </w:tcBorders>
            <w:hideMark/>
          </w:tcPr>
          <w:p w14:paraId="3920327C" w14:textId="77777777" w:rsidR="00914D27" w:rsidRPr="00060134" w:rsidRDefault="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lastRenderedPageBreak/>
              <w:t xml:space="preserve">جـ- المهارات المهنية الخاصة بالمقرر: </w:t>
            </w:r>
          </w:p>
        </w:tc>
        <w:tc>
          <w:tcPr>
            <w:tcW w:w="10212" w:type="dxa"/>
            <w:gridSpan w:val="2"/>
            <w:tcBorders>
              <w:top w:val="single" w:sz="4" w:space="0" w:color="auto"/>
              <w:left w:val="single" w:sz="4" w:space="0" w:color="auto"/>
              <w:bottom w:val="single" w:sz="4" w:space="0" w:color="auto"/>
              <w:right w:val="single" w:sz="4" w:space="0" w:color="auto"/>
            </w:tcBorders>
          </w:tcPr>
          <w:p w14:paraId="233D8B2D"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pacing w:val="6"/>
                <w:sz w:val="26"/>
                <w:szCs w:val="26"/>
              </w:rPr>
              <w:t xml:space="preserve">2.c.1. </w:t>
            </w:r>
            <w:r w:rsidRPr="00060134">
              <w:rPr>
                <w:rFonts w:asciiTheme="majorBidi" w:hAnsiTheme="majorBidi" w:cstheme="majorBidi"/>
                <w:sz w:val="26"/>
                <w:szCs w:val="26"/>
              </w:rPr>
              <w:t>Assess of cases and investigation.</w:t>
            </w:r>
          </w:p>
          <w:p w14:paraId="0B1105CF"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pacing w:val="6"/>
                <w:sz w:val="26"/>
                <w:szCs w:val="26"/>
              </w:rPr>
              <w:t>2.c.</w:t>
            </w:r>
            <w:r w:rsidRPr="00060134">
              <w:rPr>
                <w:rFonts w:asciiTheme="majorBidi" w:hAnsiTheme="majorBidi" w:cstheme="majorBidi"/>
                <w:sz w:val="26"/>
                <w:szCs w:val="26"/>
              </w:rPr>
              <w:t>2. Interpret all important pathological aspects for early cancer detection and assessment.</w:t>
            </w:r>
          </w:p>
          <w:p w14:paraId="27187C1D" w14:textId="77777777" w:rsidR="00914D27" w:rsidRPr="00060134" w:rsidRDefault="00914D27">
            <w:pPr>
              <w:widowControl w:val="0"/>
              <w:bidi w:val="0"/>
              <w:spacing w:line="360" w:lineRule="auto"/>
              <w:jc w:val="both"/>
              <w:rPr>
                <w:rFonts w:asciiTheme="majorBidi" w:hAnsiTheme="majorBidi" w:cstheme="majorBidi"/>
                <w:sz w:val="26"/>
                <w:szCs w:val="26"/>
              </w:rPr>
            </w:pPr>
            <w:r w:rsidRPr="00060134">
              <w:rPr>
                <w:rFonts w:asciiTheme="majorBidi" w:hAnsiTheme="majorBidi" w:cstheme="majorBidi"/>
                <w:spacing w:val="6"/>
                <w:sz w:val="26"/>
                <w:szCs w:val="26"/>
              </w:rPr>
              <w:t>2.c.</w:t>
            </w:r>
            <w:r w:rsidRPr="00060134">
              <w:rPr>
                <w:rFonts w:asciiTheme="majorBidi" w:hAnsiTheme="majorBidi" w:cstheme="majorBidi"/>
                <w:sz w:val="26"/>
                <w:szCs w:val="26"/>
              </w:rPr>
              <w:t>3. Perform the gross examination and able to describe the findings of neurological cases.</w:t>
            </w:r>
          </w:p>
          <w:p w14:paraId="715E3AED" w14:textId="77777777" w:rsidR="00914D27" w:rsidRPr="00060134" w:rsidRDefault="00914D27">
            <w:pPr>
              <w:widowControl w:val="0"/>
              <w:bidi w:val="0"/>
              <w:spacing w:line="360" w:lineRule="auto"/>
              <w:jc w:val="both"/>
              <w:rPr>
                <w:rFonts w:asciiTheme="majorBidi" w:hAnsiTheme="majorBidi" w:cstheme="majorBidi"/>
                <w:sz w:val="26"/>
                <w:szCs w:val="26"/>
              </w:rPr>
            </w:pPr>
            <w:r w:rsidRPr="00060134">
              <w:rPr>
                <w:rFonts w:asciiTheme="majorBidi" w:hAnsiTheme="majorBidi" w:cstheme="majorBidi"/>
                <w:spacing w:val="6"/>
                <w:sz w:val="26"/>
                <w:szCs w:val="26"/>
              </w:rPr>
              <w:t>2.c.</w:t>
            </w:r>
            <w:r w:rsidRPr="00060134">
              <w:rPr>
                <w:rFonts w:asciiTheme="majorBidi" w:hAnsiTheme="majorBidi" w:cstheme="majorBidi"/>
                <w:sz w:val="26"/>
                <w:szCs w:val="26"/>
              </w:rPr>
              <w:t xml:space="preserve">4. Diagnose and manage different cases  </w:t>
            </w:r>
          </w:p>
          <w:p w14:paraId="4707807F" w14:textId="77777777" w:rsidR="00914D27" w:rsidRPr="00060134" w:rsidRDefault="00914D27">
            <w:pPr>
              <w:widowControl w:val="0"/>
              <w:bidi w:val="0"/>
              <w:spacing w:line="360" w:lineRule="auto"/>
              <w:jc w:val="both"/>
              <w:rPr>
                <w:rFonts w:asciiTheme="majorBidi" w:hAnsiTheme="majorBidi" w:cstheme="majorBidi"/>
                <w:sz w:val="26"/>
                <w:szCs w:val="26"/>
              </w:rPr>
            </w:pPr>
            <w:r w:rsidRPr="00060134">
              <w:rPr>
                <w:rFonts w:asciiTheme="majorBidi" w:hAnsiTheme="majorBidi" w:cstheme="majorBidi"/>
                <w:spacing w:val="6"/>
                <w:sz w:val="26"/>
                <w:szCs w:val="26"/>
              </w:rPr>
              <w:t>2.c.</w:t>
            </w:r>
            <w:r w:rsidRPr="00060134">
              <w:rPr>
                <w:rFonts w:asciiTheme="majorBidi" w:hAnsiTheme="majorBidi" w:cstheme="majorBidi"/>
                <w:sz w:val="26"/>
                <w:szCs w:val="26"/>
              </w:rPr>
              <w:t>5. Evaluate reports like cancer assessment report, cytological  report and immunohistochemical report.</w:t>
            </w:r>
          </w:p>
          <w:p w14:paraId="05D95F48" w14:textId="77777777" w:rsidR="00914D27" w:rsidRPr="00060134" w:rsidRDefault="00914D27">
            <w:pPr>
              <w:bidi w:val="0"/>
              <w:spacing w:line="276" w:lineRule="auto"/>
              <w:rPr>
                <w:rFonts w:asciiTheme="majorBidi" w:hAnsiTheme="majorBidi" w:cstheme="majorBidi"/>
                <w:b/>
                <w:bCs/>
                <w:spacing w:val="6"/>
                <w:sz w:val="26"/>
                <w:szCs w:val="26"/>
              </w:rPr>
            </w:pPr>
            <w:r w:rsidRPr="00060134">
              <w:rPr>
                <w:rFonts w:asciiTheme="majorBidi" w:hAnsiTheme="majorBidi" w:cstheme="majorBidi"/>
                <w:spacing w:val="6"/>
                <w:sz w:val="26"/>
                <w:szCs w:val="26"/>
              </w:rPr>
              <w:t>2.c.</w:t>
            </w:r>
            <w:r w:rsidRPr="00060134">
              <w:rPr>
                <w:rFonts w:asciiTheme="majorBidi" w:hAnsiTheme="majorBidi" w:cstheme="majorBidi"/>
                <w:sz w:val="26"/>
                <w:szCs w:val="26"/>
              </w:rPr>
              <w:t>6. Apply different technical skills in his special practice</w:t>
            </w:r>
            <w:r w:rsidRPr="00060134">
              <w:rPr>
                <w:rFonts w:asciiTheme="majorBidi" w:hAnsiTheme="majorBidi" w:cstheme="majorBidi"/>
                <w:b/>
                <w:bCs/>
                <w:color w:val="000000"/>
                <w:sz w:val="26"/>
                <w:szCs w:val="26"/>
              </w:rPr>
              <w:t xml:space="preserve">                                       </w:t>
            </w:r>
          </w:p>
          <w:p w14:paraId="7F290A25" w14:textId="77777777" w:rsidR="00914D27" w:rsidRPr="00060134" w:rsidRDefault="00914D27">
            <w:pPr>
              <w:widowControl w:val="0"/>
              <w:bidi w:val="0"/>
              <w:spacing w:line="360" w:lineRule="auto"/>
              <w:jc w:val="both"/>
              <w:rPr>
                <w:rFonts w:asciiTheme="majorBidi" w:hAnsiTheme="majorBidi" w:cstheme="majorBidi"/>
                <w:sz w:val="26"/>
                <w:szCs w:val="26"/>
              </w:rPr>
            </w:pPr>
          </w:p>
        </w:tc>
      </w:tr>
      <w:tr w:rsidR="00914D27" w:rsidRPr="00060134" w14:paraId="291460DD" w14:textId="77777777" w:rsidTr="00914D27">
        <w:trPr>
          <w:cantSplit/>
          <w:trHeight w:val="1139"/>
          <w:jc w:val="center"/>
        </w:trPr>
        <w:tc>
          <w:tcPr>
            <w:tcW w:w="1016" w:type="dxa"/>
            <w:tcBorders>
              <w:top w:val="single" w:sz="4" w:space="0" w:color="auto"/>
              <w:left w:val="single" w:sz="4" w:space="0" w:color="auto"/>
              <w:bottom w:val="single" w:sz="4" w:space="0" w:color="auto"/>
              <w:right w:val="single" w:sz="4" w:space="0" w:color="auto"/>
            </w:tcBorders>
            <w:hideMark/>
          </w:tcPr>
          <w:p w14:paraId="4A4A2E42"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د -  المهارات العامة</w:t>
            </w:r>
            <w:r w:rsidRPr="00060134">
              <w:rPr>
                <w:rFonts w:asciiTheme="majorBidi" w:eastAsia="Calibri" w:hAnsiTheme="majorBidi" w:cstheme="majorBidi"/>
                <w:sz w:val="26"/>
                <w:szCs w:val="26"/>
                <w:rtl/>
                <w:lang w:bidi="ar-EG"/>
              </w:rPr>
              <w:t>:</w:t>
            </w:r>
          </w:p>
        </w:tc>
        <w:tc>
          <w:tcPr>
            <w:tcW w:w="10212" w:type="dxa"/>
            <w:gridSpan w:val="2"/>
            <w:tcBorders>
              <w:top w:val="single" w:sz="4" w:space="0" w:color="auto"/>
              <w:left w:val="single" w:sz="4" w:space="0" w:color="auto"/>
              <w:bottom w:val="single" w:sz="4" w:space="0" w:color="auto"/>
              <w:right w:val="single" w:sz="4" w:space="0" w:color="auto"/>
            </w:tcBorders>
          </w:tcPr>
          <w:p w14:paraId="1ADD7864"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pacing w:val="6"/>
                <w:sz w:val="26"/>
                <w:szCs w:val="26"/>
              </w:rPr>
              <w:t>2.d.1.</w:t>
            </w:r>
            <w:r w:rsidRPr="00060134">
              <w:rPr>
                <w:rFonts w:asciiTheme="majorBidi" w:hAnsiTheme="majorBidi" w:cstheme="majorBidi"/>
                <w:sz w:val="26"/>
                <w:szCs w:val="26"/>
              </w:rPr>
              <w:t xml:space="preserve"> Work effectively as a member or a leader of an interdisciplinary team and</w:t>
            </w:r>
            <w:r w:rsidRPr="00060134">
              <w:rPr>
                <w:rFonts w:asciiTheme="majorBidi" w:hAnsiTheme="majorBidi" w:cstheme="majorBidi"/>
                <w:bCs/>
                <w:sz w:val="26"/>
                <w:szCs w:val="26"/>
              </w:rPr>
              <w:t xml:space="preserve"> </w:t>
            </w:r>
          </w:p>
          <w:p w14:paraId="3D6042B6" w14:textId="77777777" w:rsidR="00914D27" w:rsidRPr="00060134" w:rsidRDefault="00914D27">
            <w:pPr>
              <w:widowControl w:val="0"/>
              <w:bidi w:val="0"/>
              <w:spacing w:line="360" w:lineRule="auto"/>
              <w:jc w:val="both"/>
              <w:rPr>
                <w:rFonts w:asciiTheme="majorBidi" w:hAnsiTheme="majorBidi" w:cstheme="majorBidi"/>
                <w:sz w:val="26"/>
                <w:szCs w:val="26"/>
                <w:rtl/>
              </w:rPr>
            </w:pPr>
            <w:r w:rsidRPr="00060134">
              <w:rPr>
                <w:rFonts w:asciiTheme="majorBidi" w:hAnsiTheme="majorBidi" w:cstheme="majorBidi"/>
                <w:spacing w:val="6"/>
                <w:sz w:val="26"/>
                <w:szCs w:val="26"/>
              </w:rPr>
              <w:t>2.d</w:t>
            </w:r>
            <w:r w:rsidRPr="00060134">
              <w:rPr>
                <w:rFonts w:asciiTheme="majorBidi" w:hAnsiTheme="majorBidi" w:cstheme="majorBidi"/>
                <w:sz w:val="26"/>
                <w:szCs w:val="26"/>
              </w:rPr>
              <w:t xml:space="preserve"> .2. Able to put rules &amp; regularities for evaluation of performance of others.</w:t>
            </w:r>
          </w:p>
          <w:p w14:paraId="30EC044E" w14:textId="77777777" w:rsidR="00914D27" w:rsidRPr="00060134" w:rsidRDefault="00914D27">
            <w:pPr>
              <w:widowControl w:val="0"/>
              <w:bidi w:val="0"/>
              <w:spacing w:line="360" w:lineRule="auto"/>
              <w:jc w:val="both"/>
              <w:outlineLvl w:val="0"/>
              <w:rPr>
                <w:rFonts w:asciiTheme="majorBidi" w:hAnsiTheme="majorBidi" w:cstheme="majorBidi"/>
                <w:i/>
                <w:iCs/>
                <w:sz w:val="26"/>
                <w:szCs w:val="26"/>
              </w:rPr>
            </w:pPr>
            <w:r w:rsidRPr="00060134">
              <w:rPr>
                <w:rFonts w:asciiTheme="majorBidi" w:hAnsiTheme="majorBidi" w:cstheme="majorBidi"/>
                <w:sz w:val="26"/>
                <w:szCs w:val="26"/>
              </w:rPr>
              <w:t xml:space="preserve">     </w:t>
            </w:r>
            <w:r w:rsidRPr="00060134">
              <w:rPr>
                <w:rFonts w:asciiTheme="majorBidi" w:hAnsiTheme="majorBidi" w:cstheme="majorBidi"/>
                <w:spacing w:val="6"/>
                <w:sz w:val="26"/>
                <w:szCs w:val="26"/>
              </w:rPr>
              <w:t>2.d</w:t>
            </w:r>
            <w:r w:rsidRPr="00060134">
              <w:rPr>
                <w:rFonts w:asciiTheme="majorBidi" w:hAnsiTheme="majorBidi" w:cstheme="majorBidi"/>
                <w:sz w:val="26"/>
                <w:szCs w:val="26"/>
              </w:rPr>
              <w:t xml:space="preserve">.3. Establish life-long self-learning required for continuous professional development     </w:t>
            </w:r>
          </w:p>
          <w:p w14:paraId="696DE30C" w14:textId="77777777" w:rsidR="00914D27" w:rsidRPr="00060134" w:rsidRDefault="00914D27">
            <w:pPr>
              <w:widowControl w:val="0"/>
              <w:bidi w:val="0"/>
              <w:spacing w:line="360" w:lineRule="auto"/>
              <w:jc w:val="both"/>
              <w:outlineLvl w:val="0"/>
              <w:rPr>
                <w:rFonts w:asciiTheme="majorBidi" w:hAnsiTheme="majorBidi" w:cstheme="majorBidi"/>
                <w:sz w:val="26"/>
                <w:szCs w:val="26"/>
                <w:rtl/>
              </w:rPr>
            </w:pPr>
            <w:r w:rsidRPr="00060134">
              <w:rPr>
                <w:rFonts w:asciiTheme="majorBidi" w:hAnsiTheme="majorBidi" w:cstheme="majorBidi"/>
                <w:spacing w:val="6"/>
                <w:sz w:val="26"/>
                <w:szCs w:val="26"/>
              </w:rPr>
              <w:t>2.d</w:t>
            </w:r>
            <w:r w:rsidRPr="00060134">
              <w:rPr>
                <w:rFonts w:asciiTheme="majorBidi" w:hAnsiTheme="majorBidi" w:cstheme="majorBidi"/>
                <w:sz w:val="26"/>
                <w:szCs w:val="26"/>
              </w:rPr>
              <w:t>.4. Use the sources of biomedical information and communication technology to remain current with advances in knowledge and practice.</w:t>
            </w:r>
          </w:p>
          <w:p w14:paraId="37AC44D6" w14:textId="77777777" w:rsidR="00914D27" w:rsidRPr="00060134" w:rsidRDefault="00914D27">
            <w:pPr>
              <w:widowControl w:val="0"/>
              <w:bidi w:val="0"/>
              <w:spacing w:line="360" w:lineRule="auto"/>
              <w:jc w:val="both"/>
              <w:outlineLvl w:val="0"/>
              <w:rPr>
                <w:rFonts w:asciiTheme="majorBidi" w:hAnsiTheme="majorBidi" w:cstheme="majorBidi"/>
                <w:sz w:val="26"/>
                <w:szCs w:val="26"/>
              </w:rPr>
            </w:pPr>
            <w:r w:rsidRPr="00060134">
              <w:rPr>
                <w:rFonts w:asciiTheme="majorBidi" w:hAnsiTheme="majorBidi" w:cstheme="majorBidi"/>
                <w:spacing w:val="6"/>
                <w:sz w:val="26"/>
                <w:szCs w:val="26"/>
              </w:rPr>
              <w:t>2.d</w:t>
            </w:r>
            <w:r w:rsidRPr="00060134">
              <w:rPr>
                <w:rFonts w:asciiTheme="majorBidi" w:hAnsiTheme="majorBidi" w:cstheme="majorBidi"/>
                <w:sz w:val="26"/>
                <w:szCs w:val="26"/>
              </w:rPr>
              <w:t xml:space="preserve"> .5. Do self criticism.</w:t>
            </w:r>
            <w:r w:rsidRPr="00060134">
              <w:rPr>
                <w:rFonts w:asciiTheme="majorBidi" w:hAnsiTheme="majorBidi" w:cstheme="majorBidi"/>
                <w:color w:val="000000"/>
                <w:sz w:val="26"/>
                <w:szCs w:val="26"/>
              </w:rPr>
              <w:t xml:space="preserve"> </w:t>
            </w:r>
            <w:r w:rsidRPr="00060134">
              <w:rPr>
                <w:rFonts w:asciiTheme="majorBidi" w:hAnsiTheme="majorBidi" w:cstheme="majorBidi"/>
                <w:sz w:val="26"/>
                <w:szCs w:val="26"/>
              </w:rPr>
              <w:t>.</w:t>
            </w:r>
          </w:p>
          <w:p w14:paraId="66D99AC9" w14:textId="77777777" w:rsidR="00914D27" w:rsidRPr="00060134" w:rsidRDefault="00914D27">
            <w:pPr>
              <w:widowControl w:val="0"/>
              <w:bidi w:val="0"/>
              <w:spacing w:line="360" w:lineRule="auto"/>
              <w:jc w:val="both"/>
              <w:outlineLvl w:val="0"/>
              <w:rPr>
                <w:rFonts w:asciiTheme="majorBidi" w:hAnsiTheme="majorBidi" w:cstheme="majorBidi"/>
                <w:sz w:val="26"/>
                <w:szCs w:val="26"/>
              </w:rPr>
            </w:pPr>
            <w:r w:rsidRPr="00060134">
              <w:rPr>
                <w:rFonts w:asciiTheme="majorBidi" w:hAnsiTheme="majorBidi" w:cstheme="majorBidi"/>
                <w:spacing w:val="6"/>
                <w:sz w:val="26"/>
                <w:szCs w:val="26"/>
              </w:rPr>
              <w:t>2.d.</w:t>
            </w:r>
            <w:r w:rsidRPr="00060134">
              <w:rPr>
                <w:rFonts w:asciiTheme="majorBidi" w:hAnsiTheme="majorBidi" w:cstheme="majorBidi"/>
                <w:sz w:val="26"/>
                <w:szCs w:val="26"/>
              </w:rPr>
              <w:t>6. Retrieve, manage, and manipulate information by all means, including electronic means.</w:t>
            </w:r>
          </w:p>
          <w:p w14:paraId="4513F114" w14:textId="77777777" w:rsidR="00914D27" w:rsidRPr="00060134" w:rsidRDefault="00914D27">
            <w:pPr>
              <w:widowControl w:val="0"/>
              <w:bidi w:val="0"/>
              <w:spacing w:line="360" w:lineRule="auto"/>
              <w:jc w:val="both"/>
              <w:rPr>
                <w:rFonts w:asciiTheme="majorBidi" w:hAnsiTheme="majorBidi" w:cstheme="majorBidi"/>
                <w:sz w:val="26"/>
                <w:szCs w:val="26"/>
              </w:rPr>
            </w:pPr>
          </w:p>
        </w:tc>
      </w:tr>
      <w:tr w:rsidR="005B4617" w:rsidRPr="00060134" w14:paraId="3D2884D0" w14:textId="77777777" w:rsidTr="00914D27">
        <w:trPr>
          <w:cantSplit/>
          <w:trHeight w:val="11331"/>
          <w:jc w:val="center"/>
        </w:trPr>
        <w:tc>
          <w:tcPr>
            <w:tcW w:w="1016" w:type="dxa"/>
            <w:tcBorders>
              <w:top w:val="single" w:sz="4" w:space="0" w:color="auto"/>
              <w:left w:val="single" w:sz="4" w:space="0" w:color="auto"/>
              <w:bottom w:val="single" w:sz="4" w:space="0" w:color="auto"/>
              <w:right w:val="single" w:sz="4" w:space="0" w:color="auto"/>
            </w:tcBorders>
            <w:shd w:val="clear" w:color="auto" w:fill="F3F3F3"/>
          </w:tcPr>
          <w:p w14:paraId="4C0F332A" w14:textId="77777777" w:rsidR="005B4617" w:rsidRPr="00060134" w:rsidRDefault="005B461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3- محتوى المقرر:</w:t>
            </w:r>
          </w:p>
          <w:p w14:paraId="7E2ABCA7" w14:textId="77777777" w:rsidR="005B4617" w:rsidRPr="00060134" w:rsidRDefault="005B4617">
            <w:pPr>
              <w:spacing w:line="276" w:lineRule="auto"/>
              <w:rPr>
                <w:rFonts w:asciiTheme="majorBidi" w:eastAsia="Calibri" w:hAnsiTheme="majorBidi" w:cstheme="majorBidi"/>
                <w:sz w:val="26"/>
                <w:szCs w:val="26"/>
                <w:rtl/>
              </w:rPr>
            </w:pPr>
          </w:p>
          <w:p w14:paraId="4894502C" w14:textId="77777777" w:rsidR="005B4617" w:rsidRPr="00060134" w:rsidRDefault="005B4617">
            <w:pPr>
              <w:spacing w:line="276" w:lineRule="auto"/>
              <w:rPr>
                <w:rFonts w:asciiTheme="majorBidi" w:eastAsia="Calibri" w:hAnsiTheme="majorBidi" w:cstheme="majorBidi"/>
                <w:sz w:val="26"/>
                <w:szCs w:val="26"/>
                <w:rtl/>
              </w:rPr>
            </w:pPr>
          </w:p>
          <w:p w14:paraId="7CD48B69" w14:textId="77777777" w:rsidR="005B4617" w:rsidRPr="00060134" w:rsidRDefault="005B4617">
            <w:pPr>
              <w:spacing w:line="276" w:lineRule="auto"/>
              <w:rPr>
                <w:rFonts w:asciiTheme="majorBidi" w:eastAsia="Calibri" w:hAnsiTheme="majorBidi" w:cstheme="majorBidi"/>
                <w:sz w:val="26"/>
                <w:szCs w:val="26"/>
                <w:rtl/>
                <w:lang w:bidi="ar-EG"/>
              </w:rPr>
            </w:pPr>
          </w:p>
          <w:p w14:paraId="00F53CC6" w14:textId="77777777" w:rsidR="005B4617" w:rsidRPr="00060134" w:rsidRDefault="005B4617">
            <w:pPr>
              <w:spacing w:line="276" w:lineRule="auto"/>
              <w:rPr>
                <w:rFonts w:asciiTheme="majorBidi" w:eastAsia="Calibri" w:hAnsiTheme="majorBidi" w:cstheme="majorBidi"/>
                <w:sz w:val="26"/>
                <w:szCs w:val="26"/>
                <w:lang w:bidi="ar-EG"/>
              </w:rPr>
            </w:pPr>
          </w:p>
          <w:p w14:paraId="5B2934B2" w14:textId="77777777" w:rsidR="005B4617" w:rsidRPr="00060134" w:rsidRDefault="005B4617">
            <w:pPr>
              <w:spacing w:line="276" w:lineRule="auto"/>
              <w:rPr>
                <w:rFonts w:asciiTheme="majorBidi" w:eastAsia="Calibri" w:hAnsiTheme="majorBidi" w:cstheme="majorBidi"/>
                <w:sz w:val="26"/>
                <w:szCs w:val="26"/>
                <w:lang w:bidi="ar-EG"/>
              </w:rPr>
            </w:pPr>
          </w:p>
          <w:p w14:paraId="67F5A3E9" w14:textId="77777777" w:rsidR="005B4617" w:rsidRPr="00060134" w:rsidRDefault="005B4617">
            <w:pPr>
              <w:spacing w:line="276" w:lineRule="auto"/>
              <w:rPr>
                <w:rFonts w:asciiTheme="majorBidi" w:eastAsia="Calibri" w:hAnsiTheme="majorBidi" w:cstheme="majorBidi"/>
                <w:sz w:val="26"/>
                <w:szCs w:val="26"/>
                <w:lang w:bidi="ar-EG"/>
              </w:rPr>
            </w:pPr>
          </w:p>
        </w:tc>
        <w:tc>
          <w:tcPr>
            <w:tcW w:w="10212" w:type="dxa"/>
            <w:gridSpan w:val="2"/>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XSpec="center" w:tblpY="404"/>
              <w:bidiVisual/>
              <w:tblW w:w="9990" w:type="dxa"/>
              <w:tblCellMar>
                <w:left w:w="0" w:type="dxa"/>
                <w:right w:w="0" w:type="dxa"/>
              </w:tblCellMar>
              <w:tblLook w:val="04A0" w:firstRow="1" w:lastRow="0" w:firstColumn="1" w:lastColumn="0" w:noHBand="0" w:noVBand="1"/>
            </w:tblPr>
            <w:tblGrid>
              <w:gridCol w:w="3850"/>
              <w:gridCol w:w="152"/>
              <w:gridCol w:w="1067"/>
              <w:gridCol w:w="1037"/>
              <w:gridCol w:w="1635"/>
              <w:gridCol w:w="584"/>
              <w:gridCol w:w="212"/>
              <w:gridCol w:w="210"/>
              <w:gridCol w:w="118"/>
              <w:gridCol w:w="91"/>
              <w:gridCol w:w="208"/>
              <w:gridCol w:w="207"/>
              <w:gridCol w:w="207"/>
              <w:gridCol w:w="206"/>
              <w:gridCol w:w="206"/>
            </w:tblGrid>
            <w:tr w:rsidR="005B4617" w:rsidRPr="00060134" w14:paraId="47C83DE4" w14:textId="77777777">
              <w:trPr>
                <w:trHeight w:hRule="exact" w:val="863"/>
              </w:trPr>
              <w:tc>
                <w:tcPr>
                  <w:tcW w:w="3850" w:type="dxa"/>
                  <w:tcBorders>
                    <w:top w:val="single" w:sz="2" w:space="0" w:color="auto"/>
                    <w:left w:val="single" w:sz="2" w:space="0" w:color="auto"/>
                    <w:bottom w:val="single" w:sz="2" w:space="0" w:color="auto"/>
                    <w:right w:val="single" w:sz="2" w:space="0" w:color="auto"/>
                  </w:tcBorders>
                  <w:hideMark/>
                </w:tcPr>
                <w:p w14:paraId="56D7766B" w14:textId="77777777" w:rsidR="005B4617" w:rsidRPr="00060134" w:rsidRDefault="005B4617">
                  <w:pPr>
                    <w:bidi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Topics</w:t>
                  </w:r>
                </w:p>
              </w:tc>
              <w:tc>
                <w:tcPr>
                  <w:tcW w:w="152" w:type="dxa"/>
                  <w:tcBorders>
                    <w:top w:val="single" w:sz="2" w:space="0" w:color="auto"/>
                    <w:left w:val="single" w:sz="2" w:space="0" w:color="auto"/>
                    <w:bottom w:val="single" w:sz="2" w:space="0" w:color="auto"/>
                    <w:right w:val="single" w:sz="2" w:space="0" w:color="auto"/>
                  </w:tcBorders>
                </w:tcPr>
                <w:p w14:paraId="22E6BF70"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2" w:space="0" w:color="auto"/>
                    <w:left w:val="single" w:sz="2" w:space="0" w:color="auto"/>
                    <w:bottom w:val="single" w:sz="2" w:space="0" w:color="auto"/>
                    <w:right w:val="single" w:sz="2" w:space="0" w:color="auto"/>
                  </w:tcBorders>
                  <w:hideMark/>
                </w:tcPr>
                <w:p w14:paraId="094AF9FE" w14:textId="77777777" w:rsidR="005B4617" w:rsidRPr="00060134" w:rsidRDefault="005B4617">
                  <w:pPr>
                    <w:bidi w:val="0"/>
                    <w:spacing w:line="276" w:lineRule="auto"/>
                    <w:jc w:val="center"/>
                    <w:rPr>
                      <w:rFonts w:asciiTheme="majorBidi" w:hAnsiTheme="majorBidi" w:cstheme="majorBidi"/>
                      <w:b/>
                      <w:bCs/>
                      <w:sz w:val="26"/>
                      <w:szCs w:val="26"/>
                      <w:rtl/>
                    </w:rPr>
                  </w:pPr>
                  <w:r w:rsidRPr="00060134">
                    <w:rPr>
                      <w:rFonts w:asciiTheme="majorBidi" w:hAnsiTheme="majorBidi" w:cstheme="majorBidi"/>
                      <w:b/>
                      <w:bCs/>
                      <w:sz w:val="26"/>
                      <w:szCs w:val="26"/>
                    </w:rPr>
                    <w:t>Lectures</w:t>
                  </w:r>
                </w:p>
                <w:p w14:paraId="1C6531A2" w14:textId="77777777" w:rsidR="005B4617" w:rsidRPr="00060134" w:rsidRDefault="005B4617">
                  <w:pPr>
                    <w:bidi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hrs</w:t>
                  </w:r>
                </w:p>
              </w:tc>
              <w:tc>
                <w:tcPr>
                  <w:tcW w:w="1037" w:type="dxa"/>
                  <w:tcBorders>
                    <w:top w:val="single" w:sz="2" w:space="0" w:color="auto"/>
                    <w:left w:val="single" w:sz="2" w:space="0" w:color="auto"/>
                    <w:bottom w:val="single" w:sz="2" w:space="0" w:color="auto"/>
                    <w:right w:val="single" w:sz="2" w:space="0" w:color="auto"/>
                  </w:tcBorders>
                  <w:hideMark/>
                </w:tcPr>
                <w:p w14:paraId="712DDBB5" w14:textId="77777777" w:rsidR="005B4617" w:rsidRPr="00060134" w:rsidRDefault="005B4617">
                  <w:pPr>
                    <w:bidi w:val="0"/>
                    <w:spacing w:line="276" w:lineRule="auto"/>
                    <w:jc w:val="center"/>
                    <w:rPr>
                      <w:rFonts w:asciiTheme="majorBidi" w:hAnsiTheme="majorBidi" w:cstheme="majorBidi"/>
                      <w:b/>
                      <w:bCs/>
                      <w:sz w:val="26"/>
                      <w:szCs w:val="26"/>
                      <w:rtl/>
                    </w:rPr>
                  </w:pPr>
                  <w:r w:rsidRPr="00060134">
                    <w:rPr>
                      <w:rFonts w:asciiTheme="majorBidi" w:hAnsiTheme="majorBidi" w:cstheme="majorBidi"/>
                      <w:b/>
                      <w:bCs/>
                      <w:sz w:val="26"/>
                      <w:szCs w:val="26"/>
                    </w:rPr>
                    <w:t>Total</w:t>
                  </w:r>
                </w:p>
                <w:p w14:paraId="07529004" w14:textId="77777777" w:rsidR="005B4617" w:rsidRPr="00060134" w:rsidRDefault="005B4617">
                  <w:pPr>
                    <w:bidi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hrs</w:t>
                  </w:r>
                </w:p>
              </w:tc>
              <w:tc>
                <w:tcPr>
                  <w:tcW w:w="1635" w:type="dxa"/>
                  <w:tcBorders>
                    <w:top w:val="single" w:sz="2" w:space="0" w:color="auto"/>
                    <w:left w:val="single" w:sz="2" w:space="0" w:color="auto"/>
                    <w:bottom w:val="single" w:sz="2" w:space="0" w:color="auto"/>
                    <w:right w:val="single" w:sz="2" w:space="0" w:color="auto"/>
                  </w:tcBorders>
                  <w:hideMark/>
                </w:tcPr>
                <w:p w14:paraId="056B943E" w14:textId="77777777" w:rsidR="005B4617" w:rsidRPr="00060134" w:rsidRDefault="005B4617">
                  <w:pPr>
                    <w:bidi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 of total</w:t>
                  </w:r>
                </w:p>
              </w:tc>
              <w:tc>
                <w:tcPr>
                  <w:tcW w:w="584" w:type="dxa"/>
                  <w:tcBorders>
                    <w:top w:val="single" w:sz="2" w:space="0" w:color="auto"/>
                    <w:left w:val="single" w:sz="2" w:space="0" w:color="auto"/>
                    <w:bottom w:val="single" w:sz="2" w:space="0" w:color="auto"/>
                    <w:right w:val="single" w:sz="2" w:space="0" w:color="auto"/>
                  </w:tcBorders>
                  <w:hideMark/>
                </w:tcPr>
                <w:p w14:paraId="0B22B723" w14:textId="77777777" w:rsidR="005B4617" w:rsidRPr="00060134" w:rsidRDefault="005B4617">
                  <w:pPr>
                    <w:bidi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 xml:space="preserve"> ILOs</w:t>
                  </w:r>
                </w:p>
              </w:tc>
              <w:tc>
                <w:tcPr>
                  <w:tcW w:w="212" w:type="dxa"/>
                  <w:tcBorders>
                    <w:top w:val="single" w:sz="2" w:space="0" w:color="auto"/>
                    <w:left w:val="single" w:sz="2" w:space="0" w:color="auto"/>
                    <w:bottom w:val="single" w:sz="2" w:space="0" w:color="auto"/>
                    <w:right w:val="single" w:sz="2" w:space="0" w:color="auto"/>
                  </w:tcBorders>
                </w:tcPr>
                <w:p w14:paraId="4DD87E6C" w14:textId="77777777" w:rsidR="005B4617" w:rsidRPr="00060134" w:rsidRDefault="005B4617">
                  <w:pPr>
                    <w:bidi w:val="0"/>
                    <w:spacing w:line="276" w:lineRule="auto"/>
                    <w:jc w:val="center"/>
                    <w:rPr>
                      <w:rFonts w:asciiTheme="majorBidi" w:hAnsiTheme="majorBidi" w:cstheme="majorBidi"/>
                      <w:b/>
                      <w:bCs/>
                      <w:sz w:val="26"/>
                      <w:szCs w:val="26"/>
                    </w:rPr>
                  </w:pPr>
                </w:p>
              </w:tc>
              <w:tc>
                <w:tcPr>
                  <w:tcW w:w="210" w:type="dxa"/>
                  <w:tcBorders>
                    <w:top w:val="single" w:sz="2" w:space="0" w:color="auto"/>
                    <w:left w:val="single" w:sz="2" w:space="0" w:color="auto"/>
                    <w:bottom w:val="single" w:sz="2" w:space="0" w:color="auto"/>
                    <w:right w:val="single" w:sz="2" w:space="0" w:color="auto"/>
                  </w:tcBorders>
                </w:tcPr>
                <w:p w14:paraId="0576E4BB" w14:textId="77777777" w:rsidR="005B4617" w:rsidRPr="00060134" w:rsidRDefault="005B4617">
                  <w:pPr>
                    <w:bidi w:val="0"/>
                    <w:spacing w:line="276" w:lineRule="auto"/>
                    <w:jc w:val="center"/>
                    <w:rPr>
                      <w:rFonts w:asciiTheme="majorBidi" w:hAnsiTheme="majorBidi" w:cstheme="majorBidi"/>
                      <w:b/>
                      <w:bCs/>
                      <w:sz w:val="26"/>
                      <w:szCs w:val="26"/>
                    </w:rPr>
                  </w:pPr>
                </w:p>
              </w:tc>
              <w:tc>
                <w:tcPr>
                  <w:tcW w:w="209" w:type="dxa"/>
                  <w:gridSpan w:val="2"/>
                  <w:tcBorders>
                    <w:top w:val="single" w:sz="2" w:space="0" w:color="auto"/>
                    <w:left w:val="single" w:sz="2" w:space="0" w:color="auto"/>
                    <w:bottom w:val="single" w:sz="2" w:space="0" w:color="auto"/>
                    <w:right w:val="single" w:sz="2" w:space="0" w:color="auto"/>
                  </w:tcBorders>
                </w:tcPr>
                <w:p w14:paraId="3D319833" w14:textId="77777777" w:rsidR="005B4617" w:rsidRPr="00060134" w:rsidRDefault="005B4617">
                  <w:pPr>
                    <w:bidi w:val="0"/>
                    <w:spacing w:line="276" w:lineRule="auto"/>
                    <w:jc w:val="center"/>
                    <w:rPr>
                      <w:rFonts w:asciiTheme="majorBidi" w:hAnsiTheme="majorBidi" w:cstheme="majorBidi"/>
                      <w:b/>
                      <w:bCs/>
                      <w:sz w:val="26"/>
                      <w:szCs w:val="26"/>
                    </w:rPr>
                  </w:pPr>
                </w:p>
              </w:tc>
              <w:tc>
                <w:tcPr>
                  <w:tcW w:w="208" w:type="dxa"/>
                  <w:tcBorders>
                    <w:top w:val="single" w:sz="2" w:space="0" w:color="auto"/>
                    <w:left w:val="single" w:sz="2" w:space="0" w:color="auto"/>
                    <w:bottom w:val="single" w:sz="2" w:space="0" w:color="auto"/>
                    <w:right w:val="single" w:sz="2" w:space="0" w:color="auto"/>
                  </w:tcBorders>
                </w:tcPr>
                <w:p w14:paraId="32A8B432" w14:textId="77777777" w:rsidR="005B4617" w:rsidRPr="00060134" w:rsidRDefault="005B4617">
                  <w:pPr>
                    <w:bidi w:val="0"/>
                    <w:spacing w:line="276" w:lineRule="auto"/>
                    <w:jc w:val="center"/>
                    <w:rPr>
                      <w:rFonts w:asciiTheme="majorBidi" w:hAnsiTheme="majorBidi" w:cstheme="majorBidi"/>
                      <w:b/>
                      <w:bCs/>
                      <w:sz w:val="26"/>
                      <w:szCs w:val="26"/>
                    </w:rPr>
                  </w:pPr>
                </w:p>
              </w:tc>
              <w:tc>
                <w:tcPr>
                  <w:tcW w:w="207" w:type="dxa"/>
                  <w:tcBorders>
                    <w:top w:val="single" w:sz="2" w:space="0" w:color="auto"/>
                    <w:left w:val="single" w:sz="2" w:space="0" w:color="auto"/>
                    <w:bottom w:val="single" w:sz="2" w:space="0" w:color="auto"/>
                    <w:right w:val="single" w:sz="2" w:space="0" w:color="auto"/>
                  </w:tcBorders>
                </w:tcPr>
                <w:p w14:paraId="0D15A993" w14:textId="77777777" w:rsidR="005B4617" w:rsidRPr="00060134" w:rsidRDefault="005B4617">
                  <w:pPr>
                    <w:bidi w:val="0"/>
                    <w:spacing w:line="276" w:lineRule="auto"/>
                    <w:jc w:val="center"/>
                    <w:rPr>
                      <w:rFonts w:asciiTheme="majorBidi" w:hAnsiTheme="majorBidi" w:cstheme="majorBidi"/>
                      <w:b/>
                      <w:bCs/>
                      <w:sz w:val="26"/>
                      <w:szCs w:val="26"/>
                    </w:rPr>
                  </w:pPr>
                </w:p>
              </w:tc>
              <w:tc>
                <w:tcPr>
                  <w:tcW w:w="207" w:type="dxa"/>
                  <w:tcBorders>
                    <w:top w:val="single" w:sz="2" w:space="0" w:color="auto"/>
                    <w:left w:val="single" w:sz="2" w:space="0" w:color="auto"/>
                    <w:bottom w:val="single" w:sz="2" w:space="0" w:color="auto"/>
                    <w:right w:val="single" w:sz="2" w:space="0" w:color="auto"/>
                  </w:tcBorders>
                </w:tcPr>
                <w:p w14:paraId="131723DA" w14:textId="77777777" w:rsidR="005B4617" w:rsidRPr="00060134" w:rsidRDefault="005B4617">
                  <w:pPr>
                    <w:bidi w:val="0"/>
                    <w:spacing w:line="276" w:lineRule="auto"/>
                    <w:jc w:val="center"/>
                    <w:rPr>
                      <w:rFonts w:asciiTheme="majorBidi" w:hAnsiTheme="majorBidi" w:cstheme="majorBidi"/>
                      <w:b/>
                      <w:bCs/>
                      <w:sz w:val="26"/>
                      <w:szCs w:val="26"/>
                    </w:rPr>
                  </w:pPr>
                </w:p>
              </w:tc>
              <w:tc>
                <w:tcPr>
                  <w:tcW w:w="206" w:type="dxa"/>
                  <w:tcBorders>
                    <w:top w:val="single" w:sz="2" w:space="0" w:color="auto"/>
                    <w:left w:val="single" w:sz="2" w:space="0" w:color="auto"/>
                    <w:bottom w:val="single" w:sz="2" w:space="0" w:color="auto"/>
                    <w:right w:val="single" w:sz="2" w:space="0" w:color="auto"/>
                  </w:tcBorders>
                </w:tcPr>
                <w:p w14:paraId="79C7258D" w14:textId="77777777" w:rsidR="005B4617" w:rsidRPr="00060134" w:rsidRDefault="005B4617">
                  <w:pPr>
                    <w:bidi w:val="0"/>
                    <w:spacing w:line="276" w:lineRule="auto"/>
                    <w:jc w:val="center"/>
                    <w:rPr>
                      <w:rFonts w:asciiTheme="majorBidi" w:hAnsiTheme="majorBidi" w:cstheme="majorBidi"/>
                      <w:b/>
                      <w:bCs/>
                      <w:sz w:val="26"/>
                      <w:szCs w:val="26"/>
                    </w:rPr>
                  </w:pPr>
                </w:p>
              </w:tc>
              <w:tc>
                <w:tcPr>
                  <w:tcW w:w="206" w:type="dxa"/>
                  <w:tcBorders>
                    <w:top w:val="single" w:sz="2" w:space="0" w:color="auto"/>
                    <w:left w:val="single" w:sz="2" w:space="0" w:color="auto"/>
                    <w:bottom w:val="single" w:sz="2" w:space="0" w:color="auto"/>
                    <w:right w:val="single" w:sz="2" w:space="0" w:color="auto"/>
                  </w:tcBorders>
                </w:tcPr>
                <w:p w14:paraId="67F89DBD" w14:textId="77777777" w:rsidR="005B4617" w:rsidRPr="00060134" w:rsidRDefault="005B4617">
                  <w:pPr>
                    <w:bidi w:val="0"/>
                    <w:spacing w:line="276" w:lineRule="auto"/>
                    <w:jc w:val="center"/>
                    <w:rPr>
                      <w:rFonts w:asciiTheme="majorBidi" w:hAnsiTheme="majorBidi" w:cstheme="majorBidi"/>
                      <w:b/>
                      <w:bCs/>
                      <w:sz w:val="26"/>
                      <w:szCs w:val="26"/>
                    </w:rPr>
                  </w:pPr>
                </w:p>
              </w:tc>
            </w:tr>
            <w:tr w:rsidR="005B4617" w:rsidRPr="00060134" w14:paraId="374DE96C" w14:textId="77777777">
              <w:trPr>
                <w:trHeight w:val="578"/>
              </w:trPr>
              <w:tc>
                <w:tcPr>
                  <w:tcW w:w="4002" w:type="dxa"/>
                  <w:gridSpan w:val="2"/>
                  <w:tcBorders>
                    <w:top w:val="single" w:sz="2" w:space="0" w:color="auto"/>
                    <w:left w:val="single" w:sz="2" w:space="0" w:color="auto"/>
                    <w:bottom w:val="single" w:sz="2" w:space="0" w:color="auto"/>
                    <w:right w:val="single" w:sz="2" w:space="0" w:color="auto"/>
                  </w:tcBorders>
                  <w:hideMark/>
                </w:tcPr>
                <w:p w14:paraId="67FB32AF" w14:textId="77777777" w:rsidR="005B4617" w:rsidRPr="00060134" w:rsidRDefault="005B4617">
                  <w:pPr>
                    <w:bidi w:val="0"/>
                    <w:spacing w:after="252"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General Pathology</w:t>
                  </w:r>
                </w:p>
              </w:tc>
              <w:tc>
                <w:tcPr>
                  <w:tcW w:w="1067" w:type="dxa"/>
                  <w:tcBorders>
                    <w:top w:val="single" w:sz="2" w:space="0" w:color="auto"/>
                    <w:left w:val="single" w:sz="2" w:space="0" w:color="auto"/>
                    <w:bottom w:val="single" w:sz="2" w:space="0" w:color="auto"/>
                    <w:right w:val="single" w:sz="2" w:space="0" w:color="auto"/>
                  </w:tcBorders>
                  <w:hideMark/>
                </w:tcPr>
                <w:p w14:paraId="2AD46221" w14:textId="77777777" w:rsidR="005B4617" w:rsidRPr="00060134" w:rsidRDefault="005B4617">
                  <w:pPr>
                    <w:bidi w:val="0"/>
                    <w:spacing w:line="276" w:lineRule="auto"/>
                    <w:ind w:right="177"/>
                    <w:jc w:val="center"/>
                    <w:rPr>
                      <w:rFonts w:asciiTheme="majorBidi" w:hAnsiTheme="majorBidi" w:cstheme="majorBidi"/>
                      <w:b/>
                      <w:sz w:val="26"/>
                      <w:szCs w:val="26"/>
                    </w:rPr>
                  </w:pPr>
                  <w:r w:rsidRPr="00060134">
                    <w:rPr>
                      <w:rFonts w:asciiTheme="majorBidi" w:hAnsiTheme="majorBidi" w:cstheme="majorBidi"/>
                      <w:b/>
                      <w:sz w:val="26"/>
                      <w:szCs w:val="26"/>
                    </w:rPr>
                    <w:t>4</w:t>
                  </w:r>
                </w:p>
              </w:tc>
              <w:tc>
                <w:tcPr>
                  <w:tcW w:w="1037" w:type="dxa"/>
                  <w:tcBorders>
                    <w:top w:val="single" w:sz="2" w:space="0" w:color="auto"/>
                    <w:left w:val="single" w:sz="2" w:space="0" w:color="auto"/>
                    <w:bottom w:val="single" w:sz="2" w:space="0" w:color="auto"/>
                    <w:right w:val="single" w:sz="2" w:space="0" w:color="auto"/>
                  </w:tcBorders>
                  <w:hideMark/>
                </w:tcPr>
                <w:p w14:paraId="30C55DD0" w14:textId="77777777" w:rsidR="005B4617" w:rsidRPr="00060134" w:rsidRDefault="005B4617">
                  <w:pPr>
                    <w:bidi w:val="0"/>
                    <w:spacing w:after="252" w:line="276" w:lineRule="auto"/>
                    <w:jc w:val="center"/>
                    <w:rPr>
                      <w:rFonts w:asciiTheme="majorBidi" w:hAnsiTheme="majorBidi" w:cstheme="majorBidi"/>
                      <w:b/>
                      <w:sz w:val="26"/>
                      <w:szCs w:val="26"/>
                    </w:rPr>
                  </w:pPr>
                  <w:r w:rsidRPr="00060134">
                    <w:rPr>
                      <w:rFonts w:asciiTheme="majorBidi" w:hAnsiTheme="majorBidi" w:cstheme="majorBidi"/>
                      <w:b/>
                      <w:sz w:val="26"/>
                      <w:szCs w:val="26"/>
                    </w:rPr>
                    <w:t>4</w:t>
                  </w:r>
                </w:p>
              </w:tc>
              <w:tc>
                <w:tcPr>
                  <w:tcW w:w="1635" w:type="dxa"/>
                  <w:tcBorders>
                    <w:top w:val="single" w:sz="2" w:space="0" w:color="auto"/>
                    <w:left w:val="single" w:sz="2" w:space="0" w:color="auto"/>
                    <w:bottom w:val="single" w:sz="2" w:space="0" w:color="auto"/>
                    <w:right w:val="single" w:sz="2" w:space="0" w:color="auto"/>
                  </w:tcBorders>
                  <w:hideMark/>
                </w:tcPr>
                <w:p w14:paraId="1EACB587" w14:textId="77777777" w:rsidR="005B4617" w:rsidRPr="00060134" w:rsidRDefault="005B4617">
                  <w:pPr>
                    <w:bidi w:val="0"/>
                    <w:spacing w:after="252" w:line="276" w:lineRule="auto"/>
                    <w:jc w:val="center"/>
                    <w:rPr>
                      <w:rFonts w:asciiTheme="majorBidi" w:hAnsiTheme="majorBidi" w:cstheme="majorBidi"/>
                      <w:b/>
                      <w:sz w:val="26"/>
                      <w:szCs w:val="26"/>
                    </w:rPr>
                  </w:pPr>
                  <w:r w:rsidRPr="00060134">
                    <w:rPr>
                      <w:rFonts w:asciiTheme="majorBidi" w:hAnsiTheme="majorBidi" w:cstheme="majorBidi"/>
                      <w:b/>
                      <w:sz w:val="26"/>
                      <w:szCs w:val="26"/>
                    </w:rPr>
                    <w:t>33.3%</w:t>
                  </w:r>
                </w:p>
              </w:tc>
              <w:tc>
                <w:tcPr>
                  <w:tcW w:w="2249" w:type="dxa"/>
                  <w:gridSpan w:val="10"/>
                  <w:vMerge w:val="restart"/>
                  <w:tcBorders>
                    <w:top w:val="single" w:sz="2" w:space="0" w:color="auto"/>
                    <w:left w:val="single" w:sz="2" w:space="0" w:color="auto"/>
                    <w:bottom w:val="single" w:sz="2" w:space="0" w:color="auto"/>
                    <w:right w:val="single" w:sz="2" w:space="0" w:color="auto"/>
                  </w:tcBorders>
                </w:tcPr>
                <w:p w14:paraId="62BCC206" w14:textId="77777777" w:rsidR="005B4617" w:rsidRPr="00060134" w:rsidRDefault="005B4617">
                  <w:pPr>
                    <w:bidi w:val="0"/>
                    <w:spacing w:after="252" w:line="276" w:lineRule="auto"/>
                    <w:rPr>
                      <w:rFonts w:asciiTheme="majorBidi" w:hAnsiTheme="majorBidi" w:cstheme="majorBidi"/>
                      <w:b/>
                      <w:sz w:val="26"/>
                      <w:szCs w:val="26"/>
                      <w:rtl/>
                    </w:rPr>
                  </w:pPr>
                </w:p>
                <w:p w14:paraId="7E6C530B"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2.a.7&amp;2.b.1:7&amp;</w:t>
                  </w:r>
                </w:p>
                <w:p w14:paraId="1CBAB84C"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p w14:paraId="423CF348" w14:textId="77777777" w:rsidR="005B4617" w:rsidRPr="00060134" w:rsidRDefault="005B4617">
                  <w:pPr>
                    <w:bidi w:val="0"/>
                    <w:spacing w:after="252" w:line="276" w:lineRule="auto"/>
                    <w:jc w:val="center"/>
                    <w:rPr>
                      <w:rFonts w:asciiTheme="majorBidi" w:hAnsiTheme="majorBidi" w:cstheme="majorBidi"/>
                      <w:b/>
                      <w:sz w:val="26"/>
                      <w:szCs w:val="26"/>
                    </w:rPr>
                  </w:pPr>
                </w:p>
              </w:tc>
            </w:tr>
            <w:tr w:rsidR="005B4617" w:rsidRPr="00060134" w14:paraId="1D0FF5F1" w14:textId="77777777">
              <w:trPr>
                <w:trHeight w:hRule="exact" w:val="1366"/>
              </w:trPr>
              <w:tc>
                <w:tcPr>
                  <w:tcW w:w="4002" w:type="dxa"/>
                  <w:gridSpan w:val="2"/>
                  <w:tcBorders>
                    <w:top w:val="single" w:sz="2" w:space="0" w:color="auto"/>
                    <w:left w:val="single" w:sz="2" w:space="0" w:color="auto"/>
                    <w:bottom w:val="single" w:sz="2" w:space="0" w:color="auto"/>
                    <w:right w:val="single" w:sz="2" w:space="0" w:color="auto"/>
                  </w:tcBorders>
                </w:tcPr>
                <w:p w14:paraId="4300AD06" w14:textId="77777777" w:rsidR="005B4617" w:rsidRPr="00060134" w:rsidRDefault="005B4617">
                  <w:pPr>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Pr>
                    <w:t xml:space="preserve">1-response to cell injury , repair granuloma , inflammation ,viral infection  </w:t>
                  </w:r>
                </w:p>
                <w:p w14:paraId="0BFAA263"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2" w:space="0" w:color="auto"/>
                    <w:left w:val="single" w:sz="2" w:space="0" w:color="auto"/>
                    <w:bottom w:val="single" w:sz="2" w:space="0" w:color="auto"/>
                    <w:right w:val="single" w:sz="2" w:space="0" w:color="auto"/>
                  </w:tcBorders>
                  <w:hideMark/>
                </w:tcPr>
                <w:p w14:paraId="29347653" w14:textId="77777777" w:rsidR="005B4617" w:rsidRPr="00060134" w:rsidRDefault="005B4617">
                  <w:pPr>
                    <w:bidi w:val="0"/>
                    <w:spacing w:line="276" w:lineRule="auto"/>
                    <w:ind w:right="26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037" w:type="dxa"/>
                  <w:tcBorders>
                    <w:top w:val="single" w:sz="2" w:space="0" w:color="auto"/>
                    <w:left w:val="single" w:sz="2" w:space="0" w:color="auto"/>
                    <w:bottom w:val="single" w:sz="2" w:space="0" w:color="auto"/>
                    <w:right w:val="single" w:sz="2" w:space="0" w:color="auto"/>
                  </w:tcBorders>
                  <w:hideMark/>
                </w:tcPr>
                <w:p w14:paraId="5CAC1722" w14:textId="77777777" w:rsidR="005B4617" w:rsidRPr="00060134" w:rsidRDefault="005B4617">
                  <w:pPr>
                    <w:bidi w:val="0"/>
                    <w:spacing w:line="276" w:lineRule="auto"/>
                    <w:ind w:right="26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635" w:type="dxa"/>
                  <w:tcBorders>
                    <w:top w:val="single" w:sz="2" w:space="0" w:color="auto"/>
                    <w:left w:val="single" w:sz="2" w:space="0" w:color="auto"/>
                    <w:bottom w:val="single" w:sz="2" w:space="0" w:color="auto"/>
                    <w:right w:val="single" w:sz="2" w:space="0" w:color="auto"/>
                  </w:tcBorders>
                  <w:hideMark/>
                </w:tcPr>
                <w:p w14:paraId="51004A0B"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6.6%</w:t>
                  </w:r>
                </w:p>
              </w:tc>
              <w:tc>
                <w:tcPr>
                  <w:tcW w:w="0" w:type="auto"/>
                  <w:gridSpan w:val="10"/>
                  <w:vMerge/>
                  <w:tcBorders>
                    <w:top w:val="single" w:sz="2" w:space="0" w:color="auto"/>
                    <w:left w:val="single" w:sz="2" w:space="0" w:color="auto"/>
                    <w:bottom w:val="single" w:sz="2" w:space="0" w:color="auto"/>
                    <w:right w:val="single" w:sz="2" w:space="0" w:color="auto"/>
                  </w:tcBorders>
                  <w:vAlign w:val="center"/>
                  <w:hideMark/>
                </w:tcPr>
                <w:p w14:paraId="132567E8" w14:textId="77777777" w:rsidR="005B4617" w:rsidRPr="00060134" w:rsidRDefault="005B4617">
                  <w:pPr>
                    <w:bidi w:val="0"/>
                    <w:rPr>
                      <w:rFonts w:asciiTheme="majorBidi" w:hAnsiTheme="majorBidi" w:cstheme="majorBidi"/>
                      <w:b/>
                      <w:sz w:val="26"/>
                      <w:szCs w:val="26"/>
                    </w:rPr>
                  </w:pPr>
                </w:p>
              </w:tc>
            </w:tr>
            <w:tr w:rsidR="005B4617" w:rsidRPr="00060134" w14:paraId="5889626A" w14:textId="77777777">
              <w:trPr>
                <w:trHeight w:hRule="exact" w:val="860"/>
              </w:trPr>
              <w:tc>
                <w:tcPr>
                  <w:tcW w:w="4002" w:type="dxa"/>
                  <w:gridSpan w:val="2"/>
                  <w:tcBorders>
                    <w:top w:val="single" w:sz="2" w:space="0" w:color="auto"/>
                    <w:left w:val="single" w:sz="2" w:space="0" w:color="auto"/>
                    <w:bottom w:val="single" w:sz="4" w:space="0" w:color="auto"/>
                    <w:right w:val="single" w:sz="2" w:space="0" w:color="auto"/>
                  </w:tcBorders>
                </w:tcPr>
                <w:p w14:paraId="085ADD0B" w14:textId="77777777" w:rsidR="005B4617" w:rsidRPr="00060134" w:rsidRDefault="005B4617">
                  <w:pPr>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Pr>
                    <w:t xml:space="preserve">2-Disturbance of growth Neoplasia,  Developmental and genetic disease </w:t>
                  </w:r>
                </w:p>
                <w:p w14:paraId="20DEB535" w14:textId="77777777" w:rsidR="005B4617" w:rsidRPr="00060134" w:rsidRDefault="005B4617">
                  <w:pPr>
                    <w:bidi w:val="0"/>
                    <w:spacing w:line="276" w:lineRule="auto"/>
                    <w:jc w:val="center"/>
                    <w:rPr>
                      <w:rFonts w:asciiTheme="majorBidi" w:hAnsiTheme="majorBidi" w:cstheme="majorBidi"/>
                      <w:sz w:val="26"/>
                      <w:szCs w:val="26"/>
                    </w:rPr>
                  </w:pPr>
                </w:p>
                <w:p w14:paraId="1ADA6D4D" w14:textId="77777777" w:rsidR="005B4617" w:rsidRPr="00060134" w:rsidRDefault="005B4617">
                  <w:pPr>
                    <w:bidi w:val="0"/>
                    <w:spacing w:line="276" w:lineRule="auto"/>
                    <w:jc w:val="center"/>
                    <w:rPr>
                      <w:rFonts w:asciiTheme="majorBidi" w:hAnsiTheme="majorBidi" w:cstheme="majorBidi"/>
                      <w:sz w:val="26"/>
                      <w:szCs w:val="26"/>
                    </w:rPr>
                  </w:pPr>
                </w:p>
                <w:p w14:paraId="489FDB8B" w14:textId="77777777" w:rsidR="005B4617" w:rsidRPr="00060134" w:rsidRDefault="005B4617">
                  <w:pPr>
                    <w:bidi w:val="0"/>
                    <w:spacing w:line="276" w:lineRule="auto"/>
                    <w:jc w:val="center"/>
                    <w:rPr>
                      <w:rFonts w:asciiTheme="majorBidi" w:hAnsiTheme="majorBidi" w:cstheme="majorBidi"/>
                      <w:sz w:val="26"/>
                      <w:szCs w:val="26"/>
                    </w:rPr>
                  </w:pPr>
                </w:p>
                <w:p w14:paraId="37B642A8" w14:textId="77777777" w:rsidR="005B4617" w:rsidRPr="00060134" w:rsidRDefault="005B4617">
                  <w:pPr>
                    <w:bidi w:val="0"/>
                    <w:spacing w:line="276" w:lineRule="auto"/>
                    <w:jc w:val="center"/>
                    <w:rPr>
                      <w:rFonts w:asciiTheme="majorBidi" w:hAnsiTheme="majorBidi" w:cstheme="majorBidi"/>
                      <w:sz w:val="26"/>
                      <w:szCs w:val="26"/>
                    </w:rPr>
                  </w:pPr>
                </w:p>
                <w:p w14:paraId="6627F4BB" w14:textId="77777777" w:rsidR="005B4617" w:rsidRPr="00060134" w:rsidRDefault="005B4617">
                  <w:pPr>
                    <w:bidi w:val="0"/>
                    <w:spacing w:line="276" w:lineRule="auto"/>
                    <w:jc w:val="center"/>
                    <w:rPr>
                      <w:rFonts w:asciiTheme="majorBidi" w:hAnsiTheme="majorBidi" w:cstheme="majorBidi"/>
                      <w:sz w:val="26"/>
                      <w:szCs w:val="26"/>
                    </w:rPr>
                  </w:pPr>
                </w:p>
                <w:p w14:paraId="25E491A3" w14:textId="77777777" w:rsidR="005B4617" w:rsidRPr="00060134" w:rsidRDefault="005B4617">
                  <w:pPr>
                    <w:bidi w:val="0"/>
                    <w:spacing w:line="276" w:lineRule="auto"/>
                    <w:jc w:val="center"/>
                    <w:rPr>
                      <w:rFonts w:asciiTheme="majorBidi" w:hAnsiTheme="majorBidi" w:cstheme="majorBidi"/>
                      <w:sz w:val="26"/>
                      <w:szCs w:val="26"/>
                    </w:rPr>
                  </w:pPr>
                </w:p>
                <w:p w14:paraId="4CB3DCAD" w14:textId="77777777" w:rsidR="005B4617" w:rsidRPr="00060134" w:rsidRDefault="005B4617">
                  <w:pPr>
                    <w:bidi w:val="0"/>
                    <w:spacing w:line="276" w:lineRule="auto"/>
                    <w:jc w:val="center"/>
                    <w:rPr>
                      <w:rFonts w:asciiTheme="majorBidi" w:hAnsiTheme="majorBidi" w:cstheme="majorBidi"/>
                      <w:sz w:val="26"/>
                      <w:szCs w:val="26"/>
                    </w:rPr>
                  </w:pPr>
                </w:p>
                <w:p w14:paraId="2B25B71C" w14:textId="77777777" w:rsidR="005B4617" w:rsidRPr="00060134" w:rsidRDefault="005B4617">
                  <w:pPr>
                    <w:bidi w:val="0"/>
                    <w:spacing w:line="276" w:lineRule="auto"/>
                    <w:jc w:val="center"/>
                    <w:rPr>
                      <w:rFonts w:asciiTheme="majorBidi" w:hAnsiTheme="majorBidi" w:cstheme="majorBidi"/>
                      <w:sz w:val="26"/>
                      <w:szCs w:val="26"/>
                    </w:rPr>
                  </w:pPr>
                </w:p>
                <w:p w14:paraId="60EE73FA"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genetic diseases</w:t>
                  </w:r>
                </w:p>
                <w:p w14:paraId="36E4309D" w14:textId="77777777" w:rsidR="005B4617" w:rsidRPr="00060134" w:rsidRDefault="005B4617">
                  <w:pPr>
                    <w:bidi w:val="0"/>
                    <w:spacing w:line="276" w:lineRule="auto"/>
                    <w:jc w:val="center"/>
                    <w:rPr>
                      <w:rFonts w:asciiTheme="majorBidi" w:hAnsiTheme="majorBidi" w:cstheme="majorBidi"/>
                      <w:sz w:val="26"/>
                      <w:szCs w:val="26"/>
                    </w:rPr>
                  </w:pPr>
                </w:p>
                <w:p w14:paraId="6B29B500" w14:textId="77777777" w:rsidR="005B4617" w:rsidRPr="00060134" w:rsidRDefault="005B4617">
                  <w:pPr>
                    <w:bidi w:val="0"/>
                    <w:spacing w:line="276" w:lineRule="auto"/>
                    <w:jc w:val="center"/>
                    <w:rPr>
                      <w:rFonts w:asciiTheme="majorBidi" w:hAnsiTheme="majorBidi" w:cstheme="majorBidi"/>
                      <w:sz w:val="26"/>
                      <w:szCs w:val="26"/>
                    </w:rPr>
                  </w:pPr>
                </w:p>
                <w:p w14:paraId="3A11A328" w14:textId="77777777" w:rsidR="005B4617" w:rsidRPr="00060134" w:rsidRDefault="005B4617">
                  <w:pPr>
                    <w:bidi w:val="0"/>
                    <w:spacing w:line="276" w:lineRule="auto"/>
                    <w:jc w:val="center"/>
                    <w:rPr>
                      <w:rFonts w:asciiTheme="majorBidi" w:hAnsiTheme="majorBidi" w:cstheme="majorBidi"/>
                      <w:sz w:val="26"/>
                      <w:szCs w:val="26"/>
                    </w:rPr>
                  </w:pPr>
                </w:p>
                <w:p w14:paraId="51AD0D92" w14:textId="77777777" w:rsidR="005B4617" w:rsidRPr="00060134" w:rsidRDefault="005B4617">
                  <w:pPr>
                    <w:bidi w:val="0"/>
                    <w:spacing w:line="276" w:lineRule="auto"/>
                    <w:jc w:val="center"/>
                    <w:rPr>
                      <w:rFonts w:asciiTheme="majorBidi" w:hAnsiTheme="majorBidi" w:cstheme="majorBidi"/>
                      <w:sz w:val="26"/>
                      <w:szCs w:val="26"/>
                    </w:rPr>
                  </w:pPr>
                </w:p>
                <w:p w14:paraId="76EE8449"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2" w:space="0" w:color="auto"/>
                    <w:left w:val="single" w:sz="2" w:space="0" w:color="auto"/>
                    <w:bottom w:val="single" w:sz="4" w:space="0" w:color="auto"/>
                    <w:right w:val="single" w:sz="2" w:space="0" w:color="auto"/>
                  </w:tcBorders>
                  <w:hideMark/>
                </w:tcPr>
                <w:p w14:paraId="3755D417"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037" w:type="dxa"/>
                  <w:tcBorders>
                    <w:top w:val="single" w:sz="2" w:space="0" w:color="auto"/>
                    <w:left w:val="single" w:sz="2" w:space="0" w:color="auto"/>
                    <w:bottom w:val="single" w:sz="4" w:space="0" w:color="auto"/>
                    <w:right w:val="single" w:sz="2" w:space="0" w:color="auto"/>
                  </w:tcBorders>
                  <w:hideMark/>
                </w:tcPr>
                <w:p w14:paraId="72B63BA9"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635" w:type="dxa"/>
                  <w:tcBorders>
                    <w:top w:val="single" w:sz="2" w:space="0" w:color="auto"/>
                    <w:left w:val="single" w:sz="2" w:space="0" w:color="auto"/>
                    <w:bottom w:val="single" w:sz="4" w:space="0" w:color="auto"/>
                    <w:right w:val="single" w:sz="2" w:space="0" w:color="auto"/>
                  </w:tcBorders>
                  <w:hideMark/>
                </w:tcPr>
                <w:p w14:paraId="541BC345"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6..6%</w:t>
                  </w:r>
                </w:p>
              </w:tc>
              <w:tc>
                <w:tcPr>
                  <w:tcW w:w="2249" w:type="dxa"/>
                  <w:gridSpan w:val="10"/>
                  <w:tcBorders>
                    <w:top w:val="single" w:sz="2" w:space="0" w:color="auto"/>
                    <w:left w:val="single" w:sz="2" w:space="0" w:color="auto"/>
                    <w:bottom w:val="single" w:sz="4" w:space="0" w:color="auto"/>
                    <w:right w:val="single" w:sz="2" w:space="0" w:color="auto"/>
                  </w:tcBorders>
                  <w:hideMark/>
                </w:tcPr>
                <w:p w14:paraId="481F1817"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2.a.7&amp;2.b.1:7&amp;</w:t>
                  </w:r>
                </w:p>
                <w:p w14:paraId="6BEC0504"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2BAE325C" w14:textId="77777777">
              <w:trPr>
                <w:trHeight w:hRule="exact" w:val="1022"/>
              </w:trPr>
              <w:tc>
                <w:tcPr>
                  <w:tcW w:w="4002" w:type="dxa"/>
                  <w:gridSpan w:val="2"/>
                  <w:tcBorders>
                    <w:top w:val="single" w:sz="4" w:space="0" w:color="auto"/>
                    <w:left w:val="single" w:sz="2" w:space="0" w:color="auto"/>
                    <w:bottom w:val="single" w:sz="4" w:space="0" w:color="auto"/>
                    <w:right w:val="single" w:sz="2" w:space="0" w:color="auto"/>
                  </w:tcBorders>
                </w:tcPr>
                <w:p w14:paraId="29914F01" w14:textId="77777777" w:rsidR="005B4617" w:rsidRPr="00060134" w:rsidRDefault="005B4617">
                  <w:pPr>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Pr>
                    <w:t>3-Circulatory disturbances</w:t>
                  </w:r>
                </w:p>
                <w:p w14:paraId="4690B2AD" w14:textId="77777777" w:rsidR="005B4617" w:rsidRPr="00060134" w:rsidRDefault="005B4617">
                  <w:pPr>
                    <w:bidi w:val="0"/>
                    <w:spacing w:line="276" w:lineRule="auto"/>
                    <w:jc w:val="center"/>
                    <w:rPr>
                      <w:rFonts w:asciiTheme="majorBidi" w:hAnsiTheme="majorBidi" w:cstheme="majorBidi"/>
                      <w:sz w:val="26"/>
                      <w:szCs w:val="26"/>
                      <w:rtl/>
                    </w:rPr>
                  </w:pPr>
                </w:p>
                <w:p w14:paraId="38238478"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4" w:space="0" w:color="auto"/>
                    <w:left w:val="single" w:sz="2" w:space="0" w:color="auto"/>
                    <w:bottom w:val="single" w:sz="4" w:space="0" w:color="auto"/>
                    <w:right w:val="single" w:sz="2" w:space="0" w:color="auto"/>
                  </w:tcBorders>
                  <w:hideMark/>
                </w:tcPr>
                <w:p w14:paraId="459DBF78"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037" w:type="dxa"/>
                  <w:tcBorders>
                    <w:top w:val="single" w:sz="4" w:space="0" w:color="auto"/>
                    <w:left w:val="single" w:sz="2" w:space="0" w:color="auto"/>
                    <w:bottom w:val="single" w:sz="4" w:space="0" w:color="auto"/>
                    <w:right w:val="single" w:sz="2" w:space="0" w:color="auto"/>
                  </w:tcBorders>
                  <w:hideMark/>
                </w:tcPr>
                <w:p w14:paraId="4FC72A32"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635" w:type="dxa"/>
                  <w:tcBorders>
                    <w:top w:val="single" w:sz="4" w:space="0" w:color="auto"/>
                    <w:left w:val="single" w:sz="2" w:space="0" w:color="auto"/>
                    <w:bottom w:val="single" w:sz="4" w:space="0" w:color="auto"/>
                    <w:right w:val="single" w:sz="2" w:space="0" w:color="auto"/>
                  </w:tcBorders>
                  <w:hideMark/>
                </w:tcPr>
                <w:p w14:paraId="26AAA492"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6.6%</w:t>
                  </w:r>
                </w:p>
              </w:tc>
              <w:tc>
                <w:tcPr>
                  <w:tcW w:w="2249" w:type="dxa"/>
                  <w:gridSpan w:val="10"/>
                  <w:tcBorders>
                    <w:top w:val="single" w:sz="4" w:space="0" w:color="auto"/>
                    <w:left w:val="single" w:sz="2" w:space="0" w:color="auto"/>
                    <w:bottom w:val="single" w:sz="4" w:space="0" w:color="auto"/>
                    <w:right w:val="single" w:sz="2" w:space="0" w:color="auto"/>
                  </w:tcBorders>
                  <w:hideMark/>
                </w:tcPr>
                <w:p w14:paraId="7B7837CC"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2.a.7&amp;2.b.1:7&amp;</w:t>
                  </w:r>
                </w:p>
                <w:p w14:paraId="4E01873E"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7DCAC7F5" w14:textId="77777777">
              <w:trPr>
                <w:trHeight w:hRule="exact" w:val="865"/>
              </w:trPr>
              <w:tc>
                <w:tcPr>
                  <w:tcW w:w="4002" w:type="dxa"/>
                  <w:gridSpan w:val="2"/>
                  <w:tcBorders>
                    <w:top w:val="single" w:sz="4" w:space="0" w:color="auto"/>
                    <w:left w:val="single" w:sz="2" w:space="0" w:color="auto"/>
                    <w:bottom w:val="single" w:sz="2" w:space="0" w:color="auto"/>
                    <w:right w:val="single" w:sz="2" w:space="0" w:color="auto"/>
                  </w:tcBorders>
                  <w:hideMark/>
                </w:tcPr>
                <w:p w14:paraId="54CECF48"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lang w:bidi="ar-EG"/>
                    </w:rPr>
                    <w:t>4-Diagnostic methods in pathology</w:t>
                  </w:r>
                </w:p>
              </w:tc>
              <w:tc>
                <w:tcPr>
                  <w:tcW w:w="1067" w:type="dxa"/>
                  <w:tcBorders>
                    <w:top w:val="single" w:sz="4" w:space="0" w:color="auto"/>
                    <w:left w:val="single" w:sz="2" w:space="0" w:color="auto"/>
                    <w:bottom w:val="single" w:sz="2" w:space="0" w:color="auto"/>
                    <w:right w:val="single" w:sz="2" w:space="0" w:color="auto"/>
                  </w:tcBorders>
                  <w:hideMark/>
                </w:tcPr>
                <w:p w14:paraId="1CF2F186"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037" w:type="dxa"/>
                  <w:tcBorders>
                    <w:top w:val="single" w:sz="4" w:space="0" w:color="auto"/>
                    <w:left w:val="single" w:sz="2" w:space="0" w:color="auto"/>
                    <w:bottom w:val="single" w:sz="2" w:space="0" w:color="auto"/>
                    <w:right w:val="single" w:sz="2" w:space="0" w:color="auto"/>
                  </w:tcBorders>
                  <w:hideMark/>
                </w:tcPr>
                <w:p w14:paraId="2F285887"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635" w:type="dxa"/>
                  <w:tcBorders>
                    <w:top w:val="single" w:sz="4" w:space="0" w:color="auto"/>
                    <w:left w:val="single" w:sz="2" w:space="0" w:color="auto"/>
                    <w:bottom w:val="single" w:sz="2" w:space="0" w:color="auto"/>
                    <w:right w:val="single" w:sz="2" w:space="0" w:color="auto"/>
                  </w:tcBorders>
                  <w:hideMark/>
                </w:tcPr>
                <w:p w14:paraId="39D90B62"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6.6%</w:t>
                  </w:r>
                </w:p>
              </w:tc>
              <w:tc>
                <w:tcPr>
                  <w:tcW w:w="2249" w:type="dxa"/>
                  <w:gridSpan w:val="10"/>
                  <w:tcBorders>
                    <w:top w:val="single" w:sz="4" w:space="0" w:color="auto"/>
                    <w:left w:val="single" w:sz="2" w:space="0" w:color="auto"/>
                    <w:bottom w:val="single" w:sz="2" w:space="0" w:color="auto"/>
                    <w:right w:val="single" w:sz="2" w:space="0" w:color="auto"/>
                  </w:tcBorders>
                  <w:hideMark/>
                </w:tcPr>
                <w:p w14:paraId="56968E5C"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2.a.7&amp;2.b.1:7&amp;</w:t>
                  </w:r>
                </w:p>
                <w:p w14:paraId="68E03E81"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21E9BBD3" w14:textId="77777777">
              <w:trPr>
                <w:trHeight w:val="320"/>
              </w:trPr>
              <w:tc>
                <w:tcPr>
                  <w:tcW w:w="4002" w:type="dxa"/>
                  <w:gridSpan w:val="2"/>
                  <w:tcBorders>
                    <w:top w:val="single" w:sz="2" w:space="0" w:color="auto"/>
                    <w:left w:val="single" w:sz="2" w:space="0" w:color="auto"/>
                    <w:bottom w:val="single" w:sz="2" w:space="0" w:color="auto"/>
                    <w:right w:val="single" w:sz="2" w:space="0" w:color="auto"/>
                  </w:tcBorders>
                  <w:hideMark/>
                </w:tcPr>
                <w:p w14:paraId="6765EDD3" w14:textId="77777777" w:rsidR="005B4617" w:rsidRPr="00060134" w:rsidRDefault="005B4617">
                  <w:pPr>
                    <w:bidi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Special Pathology</w:t>
                  </w:r>
                </w:p>
              </w:tc>
              <w:tc>
                <w:tcPr>
                  <w:tcW w:w="1067" w:type="dxa"/>
                  <w:tcBorders>
                    <w:top w:val="single" w:sz="2" w:space="0" w:color="auto"/>
                    <w:left w:val="single" w:sz="2" w:space="0" w:color="auto"/>
                    <w:bottom w:val="single" w:sz="2" w:space="0" w:color="auto"/>
                    <w:right w:val="single" w:sz="2" w:space="0" w:color="auto"/>
                  </w:tcBorders>
                  <w:hideMark/>
                </w:tcPr>
                <w:p w14:paraId="4C61A02D" w14:textId="77777777" w:rsidR="005B4617" w:rsidRPr="00060134" w:rsidRDefault="005B4617">
                  <w:pPr>
                    <w:bidi w:val="0"/>
                    <w:spacing w:line="276" w:lineRule="auto"/>
                    <w:ind w:right="87"/>
                    <w:jc w:val="center"/>
                    <w:rPr>
                      <w:rFonts w:asciiTheme="majorBidi" w:hAnsiTheme="majorBidi" w:cstheme="majorBidi"/>
                      <w:b/>
                      <w:sz w:val="26"/>
                      <w:szCs w:val="26"/>
                    </w:rPr>
                  </w:pPr>
                  <w:r w:rsidRPr="00060134">
                    <w:rPr>
                      <w:rFonts w:asciiTheme="majorBidi" w:hAnsiTheme="majorBidi" w:cstheme="majorBidi"/>
                      <w:b/>
                      <w:sz w:val="26"/>
                      <w:szCs w:val="26"/>
                    </w:rPr>
                    <w:t>11 hrs</w:t>
                  </w:r>
                </w:p>
              </w:tc>
              <w:tc>
                <w:tcPr>
                  <w:tcW w:w="1037" w:type="dxa"/>
                  <w:tcBorders>
                    <w:top w:val="single" w:sz="2" w:space="0" w:color="auto"/>
                    <w:left w:val="single" w:sz="2" w:space="0" w:color="auto"/>
                    <w:bottom w:val="single" w:sz="2" w:space="0" w:color="auto"/>
                    <w:right w:val="single" w:sz="2" w:space="0" w:color="auto"/>
                  </w:tcBorders>
                  <w:hideMark/>
                </w:tcPr>
                <w:p w14:paraId="584AC719" w14:textId="77777777" w:rsidR="005B4617" w:rsidRPr="00060134" w:rsidRDefault="005B4617">
                  <w:pPr>
                    <w:bidi w:val="0"/>
                    <w:spacing w:line="276" w:lineRule="auto"/>
                    <w:jc w:val="center"/>
                    <w:rPr>
                      <w:rFonts w:asciiTheme="majorBidi" w:hAnsiTheme="majorBidi" w:cstheme="majorBidi"/>
                      <w:b/>
                      <w:sz w:val="26"/>
                      <w:szCs w:val="26"/>
                    </w:rPr>
                  </w:pPr>
                  <w:r w:rsidRPr="00060134">
                    <w:rPr>
                      <w:rFonts w:asciiTheme="majorBidi" w:hAnsiTheme="majorBidi" w:cstheme="majorBidi"/>
                      <w:b/>
                      <w:sz w:val="26"/>
                      <w:szCs w:val="26"/>
                    </w:rPr>
                    <w:t>11 hrs</w:t>
                  </w:r>
                </w:p>
              </w:tc>
              <w:tc>
                <w:tcPr>
                  <w:tcW w:w="1635" w:type="dxa"/>
                  <w:tcBorders>
                    <w:top w:val="single" w:sz="2" w:space="0" w:color="auto"/>
                    <w:left w:val="single" w:sz="2" w:space="0" w:color="auto"/>
                    <w:bottom w:val="single" w:sz="2" w:space="0" w:color="auto"/>
                    <w:right w:val="single" w:sz="2" w:space="0" w:color="auto"/>
                  </w:tcBorders>
                  <w:hideMark/>
                </w:tcPr>
                <w:p w14:paraId="47C4E160" w14:textId="77777777" w:rsidR="005B4617" w:rsidRPr="00060134" w:rsidRDefault="005B4617">
                  <w:pPr>
                    <w:bidi w:val="0"/>
                    <w:spacing w:line="276" w:lineRule="auto"/>
                    <w:jc w:val="center"/>
                    <w:rPr>
                      <w:rFonts w:asciiTheme="majorBidi" w:hAnsiTheme="majorBidi" w:cstheme="majorBidi"/>
                      <w:b/>
                      <w:sz w:val="26"/>
                      <w:szCs w:val="26"/>
                    </w:rPr>
                  </w:pPr>
                  <w:r w:rsidRPr="00060134">
                    <w:rPr>
                      <w:rFonts w:asciiTheme="majorBidi" w:hAnsiTheme="majorBidi" w:cstheme="majorBidi"/>
                      <w:b/>
                      <w:sz w:val="26"/>
                      <w:szCs w:val="26"/>
                    </w:rPr>
                    <w:t>73.3%</w:t>
                  </w:r>
                </w:p>
              </w:tc>
              <w:tc>
                <w:tcPr>
                  <w:tcW w:w="2249" w:type="dxa"/>
                  <w:gridSpan w:val="10"/>
                  <w:vMerge w:val="restart"/>
                  <w:tcBorders>
                    <w:top w:val="single" w:sz="2" w:space="0" w:color="auto"/>
                    <w:left w:val="single" w:sz="2" w:space="0" w:color="auto"/>
                    <w:bottom w:val="single" w:sz="2" w:space="0" w:color="auto"/>
                    <w:right w:val="single" w:sz="2" w:space="0" w:color="auto"/>
                  </w:tcBorders>
                </w:tcPr>
                <w:p w14:paraId="6706EACD" w14:textId="77777777" w:rsidR="005B4617" w:rsidRPr="00060134" w:rsidRDefault="005B4617">
                  <w:pPr>
                    <w:bidi w:val="0"/>
                    <w:spacing w:after="252" w:line="276" w:lineRule="auto"/>
                    <w:rPr>
                      <w:rFonts w:asciiTheme="majorBidi" w:hAnsiTheme="majorBidi" w:cstheme="majorBidi"/>
                      <w:b/>
                      <w:sz w:val="26"/>
                      <w:szCs w:val="26"/>
                      <w:rtl/>
                    </w:rPr>
                  </w:pPr>
                </w:p>
                <w:p w14:paraId="0F6AACE4"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2.a.6&amp;2.b.1:7&amp;</w:t>
                  </w:r>
                </w:p>
                <w:p w14:paraId="0A776852"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040BF86E" w14:textId="77777777">
              <w:trPr>
                <w:trHeight w:hRule="exact" w:val="1232"/>
              </w:trPr>
              <w:tc>
                <w:tcPr>
                  <w:tcW w:w="4002" w:type="dxa"/>
                  <w:gridSpan w:val="2"/>
                  <w:tcBorders>
                    <w:top w:val="single" w:sz="2" w:space="0" w:color="auto"/>
                    <w:left w:val="single" w:sz="2" w:space="0" w:color="auto"/>
                    <w:bottom w:val="single" w:sz="2" w:space="0" w:color="auto"/>
                    <w:right w:val="single" w:sz="2" w:space="0" w:color="auto"/>
                  </w:tcBorders>
                  <w:hideMark/>
                </w:tcPr>
                <w:p w14:paraId="1ED763AC"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Diseases of peripheral nerves and  skeletal muscles</w:t>
                  </w:r>
                </w:p>
              </w:tc>
              <w:tc>
                <w:tcPr>
                  <w:tcW w:w="1067" w:type="dxa"/>
                  <w:tcBorders>
                    <w:top w:val="single" w:sz="2" w:space="0" w:color="auto"/>
                    <w:left w:val="single" w:sz="2" w:space="0" w:color="auto"/>
                    <w:bottom w:val="single" w:sz="2" w:space="0" w:color="auto"/>
                    <w:right w:val="single" w:sz="2" w:space="0" w:color="auto"/>
                  </w:tcBorders>
                  <w:hideMark/>
                </w:tcPr>
                <w:p w14:paraId="4817850A" w14:textId="77777777" w:rsidR="005B4617" w:rsidRPr="00060134" w:rsidRDefault="005B4617">
                  <w:pPr>
                    <w:bidi w:val="0"/>
                    <w:spacing w:after="252"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2</w:t>
                  </w:r>
                </w:p>
              </w:tc>
              <w:tc>
                <w:tcPr>
                  <w:tcW w:w="1037" w:type="dxa"/>
                  <w:tcBorders>
                    <w:top w:val="single" w:sz="2" w:space="0" w:color="auto"/>
                    <w:left w:val="single" w:sz="2" w:space="0" w:color="auto"/>
                    <w:bottom w:val="single" w:sz="2" w:space="0" w:color="auto"/>
                    <w:right w:val="single" w:sz="2" w:space="0" w:color="auto"/>
                  </w:tcBorders>
                  <w:hideMark/>
                </w:tcPr>
                <w:p w14:paraId="4957BC61" w14:textId="77777777" w:rsidR="005B4617" w:rsidRPr="00060134" w:rsidRDefault="005B4617">
                  <w:pPr>
                    <w:bidi w:val="0"/>
                    <w:spacing w:after="252" w:line="276" w:lineRule="auto"/>
                    <w:jc w:val="center"/>
                    <w:rPr>
                      <w:rFonts w:asciiTheme="majorBidi" w:hAnsiTheme="majorBidi" w:cstheme="majorBidi"/>
                      <w:sz w:val="26"/>
                      <w:szCs w:val="26"/>
                    </w:rPr>
                  </w:pPr>
                  <w:r w:rsidRPr="00060134">
                    <w:rPr>
                      <w:rFonts w:asciiTheme="majorBidi" w:hAnsiTheme="majorBidi" w:cstheme="majorBidi"/>
                      <w:sz w:val="26"/>
                      <w:szCs w:val="26"/>
                    </w:rPr>
                    <w:t>2</w:t>
                  </w:r>
                </w:p>
              </w:tc>
              <w:tc>
                <w:tcPr>
                  <w:tcW w:w="1635" w:type="dxa"/>
                  <w:tcBorders>
                    <w:top w:val="single" w:sz="2" w:space="0" w:color="auto"/>
                    <w:left w:val="single" w:sz="2" w:space="0" w:color="auto"/>
                    <w:bottom w:val="single" w:sz="2" w:space="0" w:color="auto"/>
                    <w:right w:val="single" w:sz="2" w:space="0" w:color="auto"/>
                  </w:tcBorders>
                  <w:hideMark/>
                </w:tcPr>
                <w:p w14:paraId="45E2B6B8" w14:textId="77777777" w:rsidR="005B4617" w:rsidRPr="00060134" w:rsidRDefault="005B4617">
                  <w:pPr>
                    <w:bidi w:val="0"/>
                    <w:spacing w:after="252" w:line="276" w:lineRule="auto"/>
                    <w:jc w:val="center"/>
                    <w:rPr>
                      <w:rFonts w:asciiTheme="majorBidi" w:hAnsiTheme="majorBidi" w:cstheme="majorBidi"/>
                      <w:sz w:val="26"/>
                      <w:szCs w:val="26"/>
                    </w:rPr>
                  </w:pPr>
                  <w:r w:rsidRPr="00060134">
                    <w:rPr>
                      <w:rFonts w:asciiTheme="majorBidi" w:hAnsiTheme="majorBidi" w:cstheme="majorBidi"/>
                      <w:sz w:val="26"/>
                      <w:szCs w:val="26"/>
                    </w:rPr>
                    <w:t>13.3%</w:t>
                  </w:r>
                </w:p>
              </w:tc>
              <w:tc>
                <w:tcPr>
                  <w:tcW w:w="0" w:type="auto"/>
                  <w:gridSpan w:val="10"/>
                  <w:vMerge/>
                  <w:tcBorders>
                    <w:top w:val="single" w:sz="2" w:space="0" w:color="auto"/>
                    <w:left w:val="single" w:sz="2" w:space="0" w:color="auto"/>
                    <w:bottom w:val="single" w:sz="2" w:space="0" w:color="auto"/>
                    <w:right w:val="single" w:sz="2" w:space="0" w:color="auto"/>
                  </w:tcBorders>
                  <w:vAlign w:val="center"/>
                  <w:hideMark/>
                </w:tcPr>
                <w:p w14:paraId="258896C0" w14:textId="77777777" w:rsidR="005B4617" w:rsidRPr="00060134" w:rsidRDefault="005B4617">
                  <w:pPr>
                    <w:bidi w:val="0"/>
                    <w:rPr>
                      <w:rFonts w:asciiTheme="majorBidi" w:hAnsiTheme="majorBidi" w:cstheme="majorBidi"/>
                      <w:b/>
                      <w:sz w:val="26"/>
                      <w:szCs w:val="26"/>
                    </w:rPr>
                  </w:pPr>
                </w:p>
              </w:tc>
            </w:tr>
            <w:tr w:rsidR="005B4617" w:rsidRPr="00060134" w14:paraId="146EDCDF" w14:textId="77777777">
              <w:trPr>
                <w:trHeight w:hRule="exact" w:val="860"/>
              </w:trPr>
              <w:tc>
                <w:tcPr>
                  <w:tcW w:w="4002" w:type="dxa"/>
                  <w:gridSpan w:val="2"/>
                  <w:tcBorders>
                    <w:top w:val="single" w:sz="2" w:space="0" w:color="auto"/>
                    <w:left w:val="single" w:sz="2" w:space="0" w:color="auto"/>
                    <w:bottom w:val="single" w:sz="2" w:space="0" w:color="auto"/>
                    <w:right w:val="single" w:sz="2" w:space="0" w:color="auto"/>
                  </w:tcBorders>
                </w:tcPr>
                <w:p w14:paraId="5A463BAC" w14:textId="77777777" w:rsidR="005B4617" w:rsidRPr="00060134" w:rsidRDefault="005B4617">
                  <w:pPr>
                    <w:bidi w:val="0"/>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2-Demylinating diseases</w:t>
                  </w:r>
                </w:p>
                <w:p w14:paraId="536C19AA"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2" w:space="0" w:color="auto"/>
                    <w:left w:val="single" w:sz="2" w:space="0" w:color="auto"/>
                    <w:bottom w:val="single" w:sz="2" w:space="0" w:color="auto"/>
                    <w:right w:val="single" w:sz="2" w:space="0" w:color="auto"/>
                  </w:tcBorders>
                  <w:hideMark/>
                </w:tcPr>
                <w:p w14:paraId="752162F9"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2</w:t>
                  </w:r>
                </w:p>
              </w:tc>
              <w:tc>
                <w:tcPr>
                  <w:tcW w:w="1037" w:type="dxa"/>
                  <w:tcBorders>
                    <w:top w:val="single" w:sz="2" w:space="0" w:color="auto"/>
                    <w:left w:val="single" w:sz="2" w:space="0" w:color="auto"/>
                    <w:bottom w:val="single" w:sz="2" w:space="0" w:color="auto"/>
                    <w:right w:val="single" w:sz="2" w:space="0" w:color="auto"/>
                  </w:tcBorders>
                  <w:hideMark/>
                </w:tcPr>
                <w:p w14:paraId="1CDEF0F5"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w:t>
                  </w:r>
                </w:p>
              </w:tc>
              <w:tc>
                <w:tcPr>
                  <w:tcW w:w="1635" w:type="dxa"/>
                  <w:tcBorders>
                    <w:top w:val="single" w:sz="2" w:space="0" w:color="auto"/>
                    <w:left w:val="single" w:sz="2" w:space="0" w:color="auto"/>
                    <w:bottom w:val="single" w:sz="2" w:space="0" w:color="auto"/>
                    <w:right w:val="single" w:sz="2" w:space="0" w:color="auto"/>
                  </w:tcBorders>
                  <w:hideMark/>
                </w:tcPr>
                <w:p w14:paraId="2FCE9C47"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13.3%</w:t>
                  </w:r>
                </w:p>
              </w:tc>
              <w:tc>
                <w:tcPr>
                  <w:tcW w:w="2249" w:type="dxa"/>
                  <w:gridSpan w:val="10"/>
                  <w:tcBorders>
                    <w:top w:val="single" w:sz="2" w:space="0" w:color="auto"/>
                    <w:left w:val="single" w:sz="2" w:space="0" w:color="auto"/>
                    <w:bottom w:val="single" w:sz="2" w:space="0" w:color="auto"/>
                    <w:right w:val="single" w:sz="2" w:space="0" w:color="auto"/>
                  </w:tcBorders>
                  <w:hideMark/>
                </w:tcPr>
                <w:p w14:paraId="244E2F41"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2.a.1:5 &amp;2.b.1:7&amp;</w:t>
                  </w:r>
                </w:p>
                <w:p w14:paraId="667793D2"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06F7F9D2" w14:textId="77777777">
              <w:trPr>
                <w:trHeight w:hRule="exact" w:val="774"/>
              </w:trPr>
              <w:tc>
                <w:tcPr>
                  <w:tcW w:w="4002" w:type="dxa"/>
                  <w:gridSpan w:val="2"/>
                  <w:tcBorders>
                    <w:top w:val="single" w:sz="2" w:space="0" w:color="auto"/>
                    <w:left w:val="single" w:sz="2" w:space="0" w:color="auto"/>
                    <w:bottom w:val="single" w:sz="4" w:space="0" w:color="auto"/>
                    <w:right w:val="single" w:sz="2" w:space="0" w:color="auto"/>
                  </w:tcBorders>
                </w:tcPr>
                <w:p w14:paraId="7C1C1AF8" w14:textId="77777777" w:rsidR="005B4617" w:rsidRPr="00060134" w:rsidRDefault="005B4617">
                  <w:pPr>
                    <w:bidi w:val="0"/>
                    <w:spacing w:line="276" w:lineRule="auto"/>
                    <w:jc w:val="center"/>
                    <w:rPr>
                      <w:rFonts w:asciiTheme="majorBidi" w:hAnsiTheme="majorBidi" w:cstheme="majorBidi"/>
                      <w:b/>
                      <w:bCs/>
                      <w:sz w:val="26"/>
                      <w:szCs w:val="26"/>
                      <w:rtl/>
                      <w:lang w:bidi="ar-EG"/>
                    </w:rPr>
                  </w:pPr>
                  <w:r w:rsidRPr="00060134">
                    <w:rPr>
                      <w:rFonts w:asciiTheme="majorBidi" w:hAnsiTheme="majorBidi" w:cstheme="majorBidi"/>
                      <w:sz w:val="26"/>
                      <w:szCs w:val="26"/>
                      <w:lang w:bidi="ar-EG"/>
                    </w:rPr>
                    <w:t>3-Cerebrovascular diseases</w:t>
                  </w:r>
                </w:p>
                <w:p w14:paraId="5D4392A1"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2" w:space="0" w:color="auto"/>
                    <w:left w:val="single" w:sz="2" w:space="0" w:color="auto"/>
                    <w:bottom w:val="single" w:sz="4" w:space="0" w:color="auto"/>
                    <w:right w:val="single" w:sz="2" w:space="0" w:color="auto"/>
                  </w:tcBorders>
                  <w:hideMark/>
                </w:tcPr>
                <w:p w14:paraId="045D121E"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2</w:t>
                  </w:r>
                </w:p>
              </w:tc>
              <w:tc>
                <w:tcPr>
                  <w:tcW w:w="1037" w:type="dxa"/>
                  <w:tcBorders>
                    <w:top w:val="single" w:sz="2" w:space="0" w:color="auto"/>
                    <w:left w:val="single" w:sz="2" w:space="0" w:color="auto"/>
                    <w:bottom w:val="single" w:sz="4" w:space="0" w:color="auto"/>
                    <w:right w:val="single" w:sz="2" w:space="0" w:color="auto"/>
                  </w:tcBorders>
                  <w:hideMark/>
                </w:tcPr>
                <w:p w14:paraId="018CC465"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w:t>
                  </w:r>
                </w:p>
              </w:tc>
              <w:tc>
                <w:tcPr>
                  <w:tcW w:w="1635" w:type="dxa"/>
                  <w:tcBorders>
                    <w:top w:val="single" w:sz="2" w:space="0" w:color="auto"/>
                    <w:left w:val="single" w:sz="2" w:space="0" w:color="auto"/>
                    <w:bottom w:val="single" w:sz="4" w:space="0" w:color="auto"/>
                    <w:right w:val="single" w:sz="2" w:space="0" w:color="auto"/>
                  </w:tcBorders>
                  <w:hideMark/>
                </w:tcPr>
                <w:p w14:paraId="105712B6"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13.3%</w:t>
                  </w:r>
                </w:p>
              </w:tc>
              <w:tc>
                <w:tcPr>
                  <w:tcW w:w="2249" w:type="dxa"/>
                  <w:gridSpan w:val="10"/>
                  <w:tcBorders>
                    <w:top w:val="single" w:sz="2" w:space="0" w:color="auto"/>
                    <w:left w:val="single" w:sz="2" w:space="0" w:color="auto"/>
                    <w:bottom w:val="single" w:sz="4" w:space="0" w:color="auto"/>
                    <w:right w:val="single" w:sz="2" w:space="0" w:color="auto"/>
                  </w:tcBorders>
                  <w:hideMark/>
                </w:tcPr>
                <w:p w14:paraId="7775968C"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2.a.1:5 &amp;2.b.1:7&amp;</w:t>
                  </w:r>
                </w:p>
                <w:p w14:paraId="751D7AAB"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1E4E4409" w14:textId="77777777">
              <w:trPr>
                <w:trHeight w:hRule="exact" w:val="1003"/>
              </w:trPr>
              <w:tc>
                <w:tcPr>
                  <w:tcW w:w="4002" w:type="dxa"/>
                  <w:gridSpan w:val="2"/>
                  <w:tcBorders>
                    <w:top w:val="single" w:sz="4" w:space="0" w:color="auto"/>
                    <w:left w:val="single" w:sz="2" w:space="0" w:color="auto"/>
                    <w:bottom w:val="single" w:sz="2" w:space="0" w:color="auto"/>
                    <w:right w:val="single" w:sz="2" w:space="0" w:color="auto"/>
                  </w:tcBorders>
                </w:tcPr>
                <w:p w14:paraId="72379EF7" w14:textId="77777777" w:rsidR="005B4617" w:rsidRPr="00060134" w:rsidRDefault="005B4617">
                  <w:pPr>
                    <w:bidi w:val="0"/>
                    <w:spacing w:line="276" w:lineRule="auto"/>
                    <w:jc w:val="center"/>
                    <w:rPr>
                      <w:rFonts w:asciiTheme="majorBidi" w:hAnsiTheme="majorBidi" w:cstheme="majorBidi"/>
                      <w:b/>
                      <w:bCs/>
                      <w:sz w:val="26"/>
                      <w:szCs w:val="26"/>
                      <w:rtl/>
                      <w:lang w:bidi="ar-EG"/>
                    </w:rPr>
                  </w:pPr>
                  <w:r w:rsidRPr="00060134">
                    <w:rPr>
                      <w:rFonts w:asciiTheme="majorBidi" w:hAnsiTheme="majorBidi" w:cstheme="majorBidi"/>
                      <w:sz w:val="26"/>
                      <w:szCs w:val="26"/>
                      <w:lang w:bidi="ar-EG"/>
                    </w:rPr>
                    <w:t>4-Degenerative diseases</w:t>
                  </w:r>
                  <w:r w:rsidRPr="00060134">
                    <w:rPr>
                      <w:rFonts w:asciiTheme="majorBidi" w:hAnsiTheme="majorBidi" w:cstheme="majorBidi"/>
                      <w:b/>
                      <w:bCs/>
                      <w:sz w:val="26"/>
                      <w:szCs w:val="26"/>
                      <w:lang w:bidi="ar-EG"/>
                    </w:rPr>
                    <w:t>:</w:t>
                  </w:r>
                </w:p>
                <w:p w14:paraId="5ADA53FA" w14:textId="77777777" w:rsidR="005B4617" w:rsidRPr="00060134" w:rsidRDefault="005B4617">
                  <w:pPr>
                    <w:bidi w:val="0"/>
                    <w:spacing w:line="276" w:lineRule="auto"/>
                    <w:jc w:val="center"/>
                    <w:rPr>
                      <w:rFonts w:asciiTheme="majorBidi" w:hAnsiTheme="majorBidi" w:cstheme="majorBidi"/>
                      <w:b/>
                      <w:bCs/>
                      <w:sz w:val="26"/>
                      <w:szCs w:val="26"/>
                      <w:lang w:bidi="ar-EG"/>
                    </w:rPr>
                  </w:pPr>
                </w:p>
                <w:p w14:paraId="04D48D8B" w14:textId="77777777" w:rsidR="005B4617" w:rsidRPr="00060134" w:rsidRDefault="005B4617">
                  <w:pPr>
                    <w:bidi w:val="0"/>
                    <w:spacing w:line="276" w:lineRule="auto"/>
                    <w:jc w:val="center"/>
                    <w:rPr>
                      <w:rFonts w:asciiTheme="majorBidi" w:hAnsiTheme="majorBidi" w:cstheme="majorBidi"/>
                      <w:b/>
                      <w:bCs/>
                      <w:sz w:val="26"/>
                      <w:szCs w:val="26"/>
                      <w:lang w:bidi="ar-EG"/>
                    </w:rPr>
                  </w:pPr>
                </w:p>
                <w:p w14:paraId="6946BA4D" w14:textId="77777777" w:rsidR="005B4617" w:rsidRPr="00060134" w:rsidRDefault="005B4617">
                  <w:pPr>
                    <w:bidi w:val="0"/>
                    <w:spacing w:line="276" w:lineRule="auto"/>
                    <w:jc w:val="center"/>
                    <w:rPr>
                      <w:rFonts w:asciiTheme="majorBidi" w:hAnsiTheme="majorBidi" w:cstheme="majorBidi"/>
                      <w:b/>
                      <w:bCs/>
                      <w:sz w:val="26"/>
                      <w:szCs w:val="26"/>
                      <w:lang w:bidi="ar-EG"/>
                    </w:rPr>
                  </w:pPr>
                </w:p>
                <w:p w14:paraId="59660DA3" w14:textId="77777777" w:rsidR="005B4617" w:rsidRPr="00060134" w:rsidRDefault="005B4617">
                  <w:pPr>
                    <w:bidi w:val="0"/>
                    <w:spacing w:line="276" w:lineRule="auto"/>
                    <w:jc w:val="center"/>
                    <w:rPr>
                      <w:rFonts w:asciiTheme="majorBidi" w:hAnsiTheme="majorBidi" w:cstheme="majorBidi"/>
                      <w:b/>
                      <w:bCs/>
                      <w:sz w:val="26"/>
                      <w:szCs w:val="26"/>
                      <w:lang w:bidi="ar-EG"/>
                    </w:rPr>
                  </w:pPr>
                </w:p>
                <w:p w14:paraId="3B26151C" w14:textId="77777777" w:rsidR="005B4617" w:rsidRPr="00060134" w:rsidRDefault="005B4617">
                  <w:pPr>
                    <w:bidi w:val="0"/>
                    <w:spacing w:line="276" w:lineRule="auto"/>
                    <w:jc w:val="center"/>
                    <w:rPr>
                      <w:rFonts w:asciiTheme="majorBidi" w:hAnsiTheme="majorBidi" w:cstheme="majorBidi"/>
                      <w:b/>
                      <w:bCs/>
                      <w:sz w:val="26"/>
                      <w:szCs w:val="26"/>
                      <w:lang w:bidi="ar-EG"/>
                    </w:rPr>
                  </w:pPr>
                </w:p>
                <w:p w14:paraId="3F04A66B" w14:textId="77777777" w:rsidR="005B4617" w:rsidRPr="00060134" w:rsidRDefault="005B4617">
                  <w:pPr>
                    <w:bidi w:val="0"/>
                    <w:spacing w:line="276" w:lineRule="auto"/>
                    <w:jc w:val="center"/>
                    <w:rPr>
                      <w:rFonts w:asciiTheme="majorBidi" w:hAnsiTheme="majorBidi" w:cstheme="majorBidi"/>
                      <w:b/>
                      <w:bCs/>
                      <w:sz w:val="26"/>
                      <w:szCs w:val="26"/>
                      <w:lang w:bidi="ar-EG"/>
                    </w:rPr>
                  </w:pPr>
                </w:p>
                <w:p w14:paraId="30712925" w14:textId="77777777" w:rsidR="005B4617" w:rsidRPr="00060134" w:rsidRDefault="005B4617">
                  <w:pPr>
                    <w:bidi w:val="0"/>
                    <w:spacing w:line="276" w:lineRule="auto"/>
                    <w:jc w:val="center"/>
                    <w:rPr>
                      <w:rFonts w:asciiTheme="majorBidi" w:hAnsiTheme="majorBidi" w:cstheme="majorBidi"/>
                      <w:b/>
                      <w:bCs/>
                      <w:sz w:val="26"/>
                      <w:szCs w:val="26"/>
                      <w:lang w:bidi="ar-EG"/>
                    </w:rPr>
                  </w:pPr>
                </w:p>
                <w:p w14:paraId="004434DB"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4" w:space="0" w:color="auto"/>
                    <w:left w:val="single" w:sz="2" w:space="0" w:color="auto"/>
                    <w:bottom w:val="single" w:sz="2" w:space="0" w:color="auto"/>
                    <w:right w:val="single" w:sz="2" w:space="0" w:color="auto"/>
                  </w:tcBorders>
                  <w:hideMark/>
                </w:tcPr>
                <w:p w14:paraId="53AC62D0"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2</w:t>
                  </w:r>
                </w:p>
              </w:tc>
              <w:tc>
                <w:tcPr>
                  <w:tcW w:w="1037" w:type="dxa"/>
                  <w:tcBorders>
                    <w:top w:val="single" w:sz="4" w:space="0" w:color="auto"/>
                    <w:left w:val="single" w:sz="2" w:space="0" w:color="auto"/>
                    <w:bottom w:val="single" w:sz="2" w:space="0" w:color="auto"/>
                    <w:right w:val="single" w:sz="2" w:space="0" w:color="auto"/>
                  </w:tcBorders>
                  <w:hideMark/>
                </w:tcPr>
                <w:p w14:paraId="1757BAAE"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w:t>
                  </w:r>
                </w:p>
              </w:tc>
              <w:tc>
                <w:tcPr>
                  <w:tcW w:w="1635" w:type="dxa"/>
                  <w:tcBorders>
                    <w:top w:val="single" w:sz="4" w:space="0" w:color="auto"/>
                    <w:left w:val="single" w:sz="2" w:space="0" w:color="auto"/>
                    <w:bottom w:val="single" w:sz="2" w:space="0" w:color="auto"/>
                    <w:right w:val="single" w:sz="2" w:space="0" w:color="auto"/>
                  </w:tcBorders>
                  <w:hideMark/>
                </w:tcPr>
                <w:p w14:paraId="1BA16367"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13.3%</w:t>
                  </w:r>
                </w:p>
              </w:tc>
              <w:tc>
                <w:tcPr>
                  <w:tcW w:w="2249" w:type="dxa"/>
                  <w:gridSpan w:val="10"/>
                  <w:tcBorders>
                    <w:top w:val="single" w:sz="4" w:space="0" w:color="auto"/>
                    <w:left w:val="single" w:sz="2" w:space="0" w:color="auto"/>
                    <w:bottom w:val="single" w:sz="2" w:space="0" w:color="auto"/>
                    <w:right w:val="single" w:sz="2" w:space="0" w:color="auto"/>
                  </w:tcBorders>
                  <w:hideMark/>
                </w:tcPr>
                <w:p w14:paraId="196F371E"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2.a.1:5 &amp;2.b.1:7&amp;</w:t>
                  </w:r>
                </w:p>
                <w:p w14:paraId="5AA2456D"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37E4B31B" w14:textId="77777777">
              <w:trPr>
                <w:trHeight w:hRule="exact" w:val="843"/>
              </w:trPr>
              <w:tc>
                <w:tcPr>
                  <w:tcW w:w="4002" w:type="dxa"/>
                  <w:gridSpan w:val="2"/>
                  <w:tcBorders>
                    <w:top w:val="single" w:sz="4" w:space="0" w:color="auto"/>
                    <w:left w:val="single" w:sz="2" w:space="0" w:color="auto"/>
                    <w:bottom w:val="single" w:sz="4" w:space="0" w:color="auto"/>
                    <w:right w:val="single" w:sz="2" w:space="0" w:color="auto"/>
                  </w:tcBorders>
                </w:tcPr>
                <w:p w14:paraId="3B94D427" w14:textId="77777777" w:rsidR="005B4617" w:rsidRPr="00060134" w:rsidRDefault="005B4617">
                  <w:pPr>
                    <w:bidi w:val="0"/>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5-Tumors of brain</w:t>
                  </w:r>
                </w:p>
                <w:p w14:paraId="579BAF90" w14:textId="77777777" w:rsidR="005B4617" w:rsidRPr="00060134" w:rsidRDefault="005B4617">
                  <w:pPr>
                    <w:bidi w:val="0"/>
                    <w:spacing w:line="276" w:lineRule="auto"/>
                    <w:jc w:val="center"/>
                    <w:rPr>
                      <w:rFonts w:asciiTheme="majorBidi" w:hAnsiTheme="majorBidi" w:cstheme="majorBidi"/>
                      <w:sz w:val="26"/>
                      <w:szCs w:val="26"/>
                      <w:rtl/>
                      <w:lang w:bidi="ar-EG"/>
                    </w:rPr>
                  </w:pPr>
                </w:p>
                <w:p w14:paraId="0AAB0786" w14:textId="77777777" w:rsidR="005B4617" w:rsidRPr="00060134" w:rsidRDefault="005B4617">
                  <w:pPr>
                    <w:bidi w:val="0"/>
                    <w:spacing w:line="276" w:lineRule="auto"/>
                    <w:jc w:val="center"/>
                    <w:rPr>
                      <w:rFonts w:asciiTheme="majorBidi" w:hAnsiTheme="majorBidi" w:cstheme="majorBidi"/>
                      <w:sz w:val="26"/>
                      <w:szCs w:val="26"/>
                      <w:lang w:bidi="ar-EG"/>
                    </w:rPr>
                  </w:pPr>
                </w:p>
                <w:p w14:paraId="5E4C5BD8" w14:textId="77777777" w:rsidR="005B4617" w:rsidRPr="00060134" w:rsidRDefault="005B4617">
                  <w:pPr>
                    <w:bidi w:val="0"/>
                    <w:spacing w:line="276" w:lineRule="auto"/>
                    <w:jc w:val="center"/>
                    <w:rPr>
                      <w:rFonts w:asciiTheme="majorBidi" w:hAnsiTheme="majorBidi" w:cstheme="majorBidi"/>
                      <w:sz w:val="26"/>
                      <w:szCs w:val="26"/>
                      <w:lang w:bidi="ar-EG"/>
                    </w:rPr>
                  </w:pPr>
                </w:p>
                <w:p w14:paraId="326C6834" w14:textId="77777777" w:rsidR="005B4617" w:rsidRPr="00060134" w:rsidRDefault="005B4617">
                  <w:pPr>
                    <w:bidi w:val="0"/>
                    <w:spacing w:line="276" w:lineRule="auto"/>
                    <w:jc w:val="center"/>
                    <w:rPr>
                      <w:rFonts w:asciiTheme="majorBidi" w:hAnsiTheme="majorBidi" w:cstheme="majorBidi"/>
                      <w:sz w:val="26"/>
                      <w:szCs w:val="26"/>
                      <w:lang w:bidi="ar-EG"/>
                    </w:rPr>
                  </w:pPr>
                </w:p>
                <w:p w14:paraId="03E65A9A" w14:textId="77777777" w:rsidR="005B4617" w:rsidRPr="00060134" w:rsidRDefault="005B4617">
                  <w:pPr>
                    <w:bidi w:val="0"/>
                    <w:spacing w:line="276" w:lineRule="auto"/>
                    <w:jc w:val="center"/>
                    <w:rPr>
                      <w:rFonts w:asciiTheme="majorBidi" w:hAnsiTheme="majorBidi" w:cstheme="majorBidi"/>
                      <w:sz w:val="26"/>
                      <w:szCs w:val="26"/>
                      <w:lang w:bidi="ar-EG"/>
                    </w:rPr>
                  </w:pPr>
                </w:p>
                <w:p w14:paraId="372E72E7" w14:textId="77777777" w:rsidR="005B4617" w:rsidRPr="00060134" w:rsidRDefault="005B4617">
                  <w:pPr>
                    <w:bidi w:val="0"/>
                    <w:spacing w:line="276" w:lineRule="auto"/>
                    <w:jc w:val="center"/>
                    <w:rPr>
                      <w:rFonts w:asciiTheme="majorBidi" w:hAnsiTheme="majorBidi" w:cstheme="majorBidi"/>
                      <w:sz w:val="26"/>
                      <w:szCs w:val="26"/>
                      <w:lang w:bidi="ar-EG"/>
                    </w:rPr>
                  </w:pPr>
                </w:p>
                <w:p w14:paraId="0BFAE129" w14:textId="77777777" w:rsidR="005B4617" w:rsidRPr="00060134" w:rsidRDefault="005B4617">
                  <w:pPr>
                    <w:bidi w:val="0"/>
                    <w:spacing w:line="276" w:lineRule="auto"/>
                    <w:jc w:val="center"/>
                    <w:rPr>
                      <w:rFonts w:asciiTheme="majorBidi" w:hAnsiTheme="majorBidi" w:cstheme="majorBidi"/>
                      <w:sz w:val="26"/>
                      <w:szCs w:val="26"/>
                      <w:lang w:bidi="ar-EG"/>
                    </w:rPr>
                  </w:pPr>
                </w:p>
              </w:tc>
              <w:tc>
                <w:tcPr>
                  <w:tcW w:w="1067" w:type="dxa"/>
                  <w:tcBorders>
                    <w:top w:val="single" w:sz="4" w:space="0" w:color="auto"/>
                    <w:left w:val="single" w:sz="2" w:space="0" w:color="auto"/>
                    <w:bottom w:val="single" w:sz="4" w:space="0" w:color="auto"/>
                    <w:right w:val="single" w:sz="2" w:space="0" w:color="auto"/>
                  </w:tcBorders>
                  <w:hideMark/>
                </w:tcPr>
                <w:p w14:paraId="329CA22F" w14:textId="77777777" w:rsidR="005B4617" w:rsidRPr="00060134" w:rsidRDefault="005B4617">
                  <w:pPr>
                    <w:bidi w:val="0"/>
                    <w:spacing w:line="276" w:lineRule="auto"/>
                    <w:ind w:right="177"/>
                    <w:jc w:val="center"/>
                    <w:rPr>
                      <w:rFonts w:asciiTheme="majorBidi" w:hAnsiTheme="majorBidi" w:cstheme="majorBidi"/>
                      <w:sz w:val="26"/>
                      <w:szCs w:val="26"/>
                    </w:rPr>
                  </w:pPr>
                  <w:r w:rsidRPr="00060134">
                    <w:rPr>
                      <w:rFonts w:asciiTheme="majorBidi" w:hAnsiTheme="majorBidi" w:cstheme="majorBidi"/>
                      <w:sz w:val="26"/>
                      <w:szCs w:val="26"/>
                    </w:rPr>
                    <w:t>1</w:t>
                  </w:r>
                </w:p>
              </w:tc>
              <w:tc>
                <w:tcPr>
                  <w:tcW w:w="1037" w:type="dxa"/>
                  <w:tcBorders>
                    <w:top w:val="single" w:sz="4" w:space="0" w:color="auto"/>
                    <w:left w:val="single" w:sz="2" w:space="0" w:color="auto"/>
                    <w:bottom w:val="single" w:sz="4" w:space="0" w:color="auto"/>
                    <w:right w:val="single" w:sz="2" w:space="0" w:color="auto"/>
                  </w:tcBorders>
                  <w:hideMark/>
                </w:tcPr>
                <w:p w14:paraId="3E06B912"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w:t>
                  </w:r>
                </w:p>
              </w:tc>
              <w:tc>
                <w:tcPr>
                  <w:tcW w:w="1635" w:type="dxa"/>
                  <w:tcBorders>
                    <w:top w:val="single" w:sz="4" w:space="0" w:color="auto"/>
                    <w:left w:val="single" w:sz="2" w:space="0" w:color="auto"/>
                    <w:bottom w:val="single" w:sz="4" w:space="0" w:color="auto"/>
                    <w:right w:val="single" w:sz="2" w:space="0" w:color="auto"/>
                  </w:tcBorders>
                  <w:hideMark/>
                </w:tcPr>
                <w:p w14:paraId="22F6B2C5"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6.6%</w:t>
                  </w:r>
                </w:p>
              </w:tc>
              <w:tc>
                <w:tcPr>
                  <w:tcW w:w="2249" w:type="dxa"/>
                  <w:gridSpan w:val="10"/>
                  <w:tcBorders>
                    <w:top w:val="single" w:sz="4" w:space="0" w:color="auto"/>
                    <w:left w:val="single" w:sz="2" w:space="0" w:color="auto"/>
                    <w:bottom w:val="single" w:sz="4" w:space="0" w:color="auto"/>
                    <w:right w:val="single" w:sz="2" w:space="0" w:color="auto"/>
                  </w:tcBorders>
                  <w:hideMark/>
                </w:tcPr>
                <w:p w14:paraId="6D34F120"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2.a.1:5 &amp;2.b.1:7&amp;</w:t>
                  </w:r>
                </w:p>
                <w:p w14:paraId="2313565B" w14:textId="77777777" w:rsidR="005B4617" w:rsidRPr="00060134" w:rsidRDefault="005B4617">
                  <w:pPr>
                    <w:bidi w:val="0"/>
                    <w:spacing w:after="252" w:line="276" w:lineRule="auto"/>
                    <w:rPr>
                      <w:rFonts w:asciiTheme="majorBidi" w:hAnsiTheme="majorBidi" w:cstheme="majorBidi"/>
                      <w:b/>
                      <w:sz w:val="26"/>
                      <w:szCs w:val="26"/>
                    </w:rPr>
                  </w:pPr>
                  <w:r w:rsidRPr="00060134">
                    <w:rPr>
                      <w:rFonts w:asciiTheme="majorBidi" w:hAnsiTheme="majorBidi" w:cstheme="majorBidi"/>
                      <w:b/>
                      <w:sz w:val="26"/>
                      <w:szCs w:val="26"/>
                    </w:rPr>
                    <w:t>2.c.1:6&amp;2.d.1:6</w:t>
                  </w:r>
                </w:p>
              </w:tc>
            </w:tr>
            <w:tr w:rsidR="005B4617" w:rsidRPr="00060134" w14:paraId="5D5BD7E1" w14:textId="77777777">
              <w:trPr>
                <w:trHeight w:hRule="exact" w:val="1142"/>
              </w:trPr>
              <w:tc>
                <w:tcPr>
                  <w:tcW w:w="4002" w:type="dxa"/>
                  <w:gridSpan w:val="2"/>
                  <w:tcBorders>
                    <w:top w:val="single" w:sz="2" w:space="0" w:color="auto"/>
                    <w:left w:val="single" w:sz="2" w:space="0" w:color="auto"/>
                    <w:bottom w:val="single" w:sz="2" w:space="0" w:color="auto"/>
                    <w:right w:val="single" w:sz="2" w:space="0" w:color="auto"/>
                  </w:tcBorders>
                </w:tcPr>
                <w:p w14:paraId="5BB7E8AD" w14:textId="77777777" w:rsidR="005B4617" w:rsidRPr="00060134" w:rsidRDefault="005B4617">
                  <w:pPr>
                    <w:bidi w:val="0"/>
                    <w:spacing w:line="276" w:lineRule="auto"/>
                    <w:jc w:val="center"/>
                    <w:rPr>
                      <w:rFonts w:asciiTheme="majorBidi" w:hAnsiTheme="majorBidi" w:cstheme="majorBidi"/>
                      <w:sz w:val="26"/>
                      <w:szCs w:val="26"/>
                      <w:rtl/>
                    </w:rPr>
                  </w:pPr>
                  <w:r w:rsidRPr="00060134">
                    <w:rPr>
                      <w:rFonts w:asciiTheme="majorBidi" w:hAnsiTheme="majorBidi" w:cstheme="majorBidi"/>
                      <w:sz w:val="26"/>
                      <w:szCs w:val="26"/>
                    </w:rPr>
                    <w:t>6- psychiatric issues</w:t>
                  </w:r>
                </w:p>
                <w:p w14:paraId="396614D5"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tcBorders>
                    <w:top w:val="single" w:sz="2" w:space="0" w:color="auto"/>
                    <w:left w:val="single" w:sz="2" w:space="0" w:color="auto"/>
                    <w:bottom w:val="single" w:sz="2" w:space="0" w:color="auto"/>
                    <w:right w:val="single" w:sz="2" w:space="0" w:color="auto"/>
                  </w:tcBorders>
                  <w:hideMark/>
                </w:tcPr>
                <w:p w14:paraId="1C39FD02" w14:textId="77777777" w:rsidR="005B4617" w:rsidRPr="00060134" w:rsidRDefault="005B4617">
                  <w:pPr>
                    <w:bidi w:val="0"/>
                    <w:spacing w:line="276" w:lineRule="auto"/>
                    <w:ind w:right="87"/>
                    <w:jc w:val="center"/>
                    <w:rPr>
                      <w:rFonts w:asciiTheme="majorBidi" w:hAnsiTheme="majorBidi" w:cstheme="majorBidi"/>
                      <w:b/>
                      <w:bCs/>
                      <w:sz w:val="26"/>
                      <w:szCs w:val="26"/>
                    </w:rPr>
                  </w:pPr>
                  <w:r w:rsidRPr="00060134">
                    <w:rPr>
                      <w:rFonts w:asciiTheme="majorBidi" w:hAnsiTheme="majorBidi" w:cstheme="majorBidi"/>
                      <w:b/>
                      <w:bCs/>
                      <w:sz w:val="26"/>
                      <w:szCs w:val="26"/>
                    </w:rPr>
                    <w:t>2</w:t>
                  </w:r>
                </w:p>
              </w:tc>
              <w:tc>
                <w:tcPr>
                  <w:tcW w:w="1037" w:type="dxa"/>
                  <w:tcBorders>
                    <w:top w:val="single" w:sz="2" w:space="0" w:color="auto"/>
                    <w:left w:val="single" w:sz="2" w:space="0" w:color="auto"/>
                    <w:bottom w:val="single" w:sz="2" w:space="0" w:color="auto"/>
                    <w:right w:val="single" w:sz="2" w:space="0" w:color="auto"/>
                  </w:tcBorders>
                  <w:hideMark/>
                </w:tcPr>
                <w:p w14:paraId="77ABF018" w14:textId="77777777" w:rsidR="005B4617" w:rsidRPr="00060134" w:rsidRDefault="005B4617">
                  <w:pPr>
                    <w:bidi w:val="0"/>
                    <w:spacing w:line="276" w:lineRule="auto"/>
                    <w:jc w:val="center"/>
                    <w:rPr>
                      <w:rFonts w:asciiTheme="majorBidi" w:hAnsiTheme="majorBidi" w:cstheme="majorBidi"/>
                      <w:b/>
                      <w:bCs/>
                      <w:sz w:val="26"/>
                      <w:szCs w:val="26"/>
                    </w:rPr>
                  </w:pPr>
                  <w:r w:rsidRPr="00060134">
                    <w:rPr>
                      <w:rFonts w:asciiTheme="majorBidi" w:hAnsiTheme="majorBidi" w:cstheme="majorBidi"/>
                      <w:b/>
                      <w:bCs/>
                      <w:sz w:val="26"/>
                      <w:szCs w:val="26"/>
                    </w:rPr>
                    <w:t>2</w:t>
                  </w:r>
                </w:p>
              </w:tc>
              <w:tc>
                <w:tcPr>
                  <w:tcW w:w="1635" w:type="dxa"/>
                  <w:tcBorders>
                    <w:top w:val="single" w:sz="2" w:space="0" w:color="auto"/>
                    <w:left w:val="single" w:sz="2" w:space="0" w:color="auto"/>
                    <w:bottom w:val="single" w:sz="2" w:space="0" w:color="auto"/>
                    <w:right w:val="single" w:sz="2" w:space="0" w:color="auto"/>
                  </w:tcBorders>
                  <w:hideMark/>
                </w:tcPr>
                <w:p w14:paraId="1A26B5AB" w14:textId="77777777" w:rsidR="005B4617" w:rsidRPr="00060134" w:rsidRDefault="005B461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13.3%</w:t>
                  </w:r>
                </w:p>
              </w:tc>
              <w:tc>
                <w:tcPr>
                  <w:tcW w:w="2249" w:type="dxa"/>
                  <w:gridSpan w:val="10"/>
                  <w:tcBorders>
                    <w:top w:val="single" w:sz="2" w:space="0" w:color="auto"/>
                    <w:left w:val="single" w:sz="2" w:space="0" w:color="auto"/>
                    <w:bottom w:val="single" w:sz="2" w:space="0" w:color="auto"/>
                    <w:right w:val="single" w:sz="2" w:space="0" w:color="auto"/>
                  </w:tcBorders>
                  <w:hideMark/>
                </w:tcPr>
                <w:p w14:paraId="5A1418CB" w14:textId="77777777" w:rsidR="005B4617" w:rsidRPr="00060134" w:rsidRDefault="005B4617">
                  <w:pPr>
                    <w:bidi w:val="0"/>
                    <w:spacing w:after="252" w:line="276" w:lineRule="auto"/>
                    <w:rPr>
                      <w:rFonts w:asciiTheme="majorBidi" w:hAnsiTheme="majorBidi" w:cstheme="majorBidi"/>
                      <w:b/>
                      <w:sz w:val="26"/>
                      <w:szCs w:val="26"/>
                      <w:rtl/>
                    </w:rPr>
                  </w:pPr>
                  <w:r w:rsidRPr="00060134">
                    <w:rPr>
                      <w:rFonts w:asciiTheme="majorBidi" w:hAnsiTheme="majorBidi" w:cstheme="majorBidi"/>
                      <w:b/>
                      <w:sz w:val="26"/>
                      <w:szCs w:val="26"/>
                    </w:rPr>
                    <w:t>2.a.1:5 &amp;2.b.1:7&amp;</w:t>
                  </w:r>
                </w:p>
                <w:p w14:paraId="5007FC03" w14:textId="77777777" w:rsidR="005B4617" w:rsidRPr="00060134" w:rsidRDefault="005B4617">
                  <w:pPr>
                    <w:spacing w:line="276" w:lineRule="auto"/>
                    <w:jc w:val="right"/>
                    <w:rPr>
                      <w:rFonts w:asciiTheme="majorBidi" w:eastAsia="Calibri" w:hAnsiTheme="majorBidi" w:cstheme="majorBidi"/>
                      <w:sz w:val="26"/>
                      <w:szCs w:val="26"/>
                      <w:lang w:bidi="ar-IQ"/>
                    </w:rPr>
                  </w:pPr>
                  <w:r w:rsidRPr="00060134">
                    <w:rPr>
                      <w:rFonts w:asciiTheme="majorBidi" w:hAnsiTheme="majorBidi" w:cstheme="majorBidi"/>
                      <w:b/>
                      <w:sz w:val="26"/>
                      <w:szCs w:val="26"/>
                    </w:rPr>
                    <w:t>2.c.1:6&amp;2.d.1:6</w:t>
                  </w:r>
                </w:p>
              </w:tc>
            </w:tr>
            <w:tr w:rsidR="005B4617" w:rsidRPr="00060134" w14:paraId="0A901554" w14:textId="77777777">
              <w:trPr>
                <w:trHeight w:val="937"/>
              </w:trPr>
              <w:tc>
                <w:tcPr>
                  <w:tcW w:w="4002" w:type="dxa"/>
                  <w:gridSpan w:val="2"/>
                  <w:vMerge w:val="restart"/>
                  <w:tcBorders>
                    <w:top w:val="single" w:sz="2" w:space="0" w:color="auto"/>
                    <w:left w:val="single" w:sz="2" w:space="0" w:color="auto"/>
                    <w:bottom w:val="single" w:sz="2" w:space="0" w:color="auto"/>
                    <w:right w:val="single" w:sz="2" w:space="0" w:color="auto"/>
                  </w:tcBorders>
                </w:tcPr>
                <w:p w14:paraId="2775B5F2" w14:textId="77777777" w:rsidR="005B4617" w:rsidRPr="00060134" w:rsidRDefault="005B4617">
                  <w:pPr>
                    <w:bidi w:val="0"/>
                    <w:spacing w:line="276" w:lineRule="auto"/>
                    <w:jc w:val="center"/>
                    <w:rPr>
                      <w:rFonts w:asciiTheme="majorBidi" w:hAnsiTheme="majorBidi" w:cstheme="majorBidi"/>
                      <w:sz w:val="26"/>
                      <w:szCs w:val="26"/>
                    </w:rPr>
                  </w:pPr>
                </w:p>
              </w:tc>
              <w:tc>
                <w:tcPr>
                  <w:tcW w:w="1067" w:type="dxa"/>
                  <w:vMerge w:val="restart"/>
                  <w:tcBorders>
                    <w:top w:val="single" w:sz="2" w:space="0" w:color="auto"/>
                    <w:left w:val="single" w:sz="2" w:space="0" w:color="auto"/>
                    <w:bottom w:val="single" w:sz="2" w:space="0" w:color="auto"/>
                    <w:right w:val="single" w:sz="2" w:space="0" w:color="auto"/>
                  </w:tcBorders>
                </w:tcPr>
                <w:p w14:paraId="69D1CB45" w14:textId="77777777" w:rsidR="005B4617" w:rsidRPr="00060134" w:rsidRDefault="005B4617">
                  <w:pPr>
                    <w:bidi w:val="0"/>
                    <w:spacing w:line="276" w:lineRule="auto"/>
                    <w:ind w:right="87"/>
                    <w:jc w:val="center"/>
                    <w:rPr>
                      <w:rFonts w:asciiTheme="majorBidi" w:hAnsiTheme="majorBidi" w:cstheme="majorBidi"/>
                      <w:b/>
                      <w:bCs/>
                      <w:sz w:val="26"/>
                      <w:szCs w:val="26"/>
                    </w:rPr>
                  </w:pPr>
                </w:p>
              </w:tc>
              <w:tc>
                <w:tcPr>
                  <w:tcW w:w="1037" w:type="dxa"/>
                  <w:vMerge w:val="restart"/>
                  <w:tcBorders>
                    <w:top w:val="single" w:sz="2" w:space="0" w:color="auto"/>
                    <w:left w:val="single" w:sz="2" w:space="0" w:color="auto"/>
                    <w:bottom w:val="single" w:sz="2" w:space="0" w:color="auto"/>
                    <w:right w:val="single" w:sz="2" w:space="0" w:color="auto"/>
                  </w:tcBorders>
                </w:tcPr>
                <w:p w14:paraId="30700569" w14:textId="77777777" w:rsidR="005B4617" w:rsidRPr="00060134" w:rsidRDefault="005B4617">
                  <w:pPr>
                    <w:bidi w:val="0"/>
                    <w:spacing w:line="276" w:lineRule="auto"/>
                    <w:jc w:val="center"/>
                    <w:rPr>
                      <w:rFonts w:asciiTheme="majorBidi" w:hAnsiTheme="majorBidi" w:cstheme="majorBidi"/>
                      <w:b/>
                      <w:bCs/>
                      <w:sz w:val="26"/>
                      <w:szCs w:val="26"/>
                    </w:rPr>
                  </w:pPr>
                </w:p>
              </w:tc>
              <w:tc>
                <w:tcPr>
                  <w:tcW w:w="1635" w:type="dxa"/>
                  <w:vMerge w:val="restart"/>
                  <w:tcBorders>
                    <w:top w:val="single" w:sz="2" w:space="0" w:color="auto"/>
                    <w:left w:val="single" w:sz="2" w:space="0" w:color="auto"/>
                    <w:bottom w:val="single" w:sz="2" w:space="0" w:color="auto"/>
                    <w:right w:val="single" w:sz="2" w:space="0" w:color="auto"/>
                  </w:tcBorders>
                </w:tcPr>
                <w:p w14:paraId="548C63D6" w14:textId="77777777" w:rsidR="005B4617" w:rsidRPr="00060134" w:rsidRDefault="005B4617">
                  <w:pPr>
                    <w:bidi w:val="0"/>
                    <w:spacing w:line="276" w:lineRule="auto"/>
                    <w:jc w:val="center"/>
                    <w:rPr>
                      <w:rFonts w:asciiTheme="majorBidi" w:hAnsiTheme="majorBidi" w:cstheme="majorBidi"/>
                      <w:b/>
                      <w:bCs/>
                      <w:sz w:val="26"/>
                      <w:szCs w:val="26"/>
                    </w:rPr>
                  </w:pPr>
                </w:p>
              </w:tc>
              <w:tc>
                <w:tcPr>
                  <w:tcW w:w="2249" w:type="dxa"/>
                  <w:gridSpan w:val="10"/>
                  <w:tcBorders>
                    <w:top w:val="single" w:sz="2" w:space="0" w:color="auto"/>
                    <w:left w:val="single" w:sz="2" w:space="0" w:color="auto"/>
                    <w:bottom w:val="nil"/>
                    <w:right w:val="single" w:sz="2" w:space="0" w:color="auto"/>
                  </w:tcBorders>
                </w:tcPr>
                <w:p w14:paraId="28DEE8A7" w14:textId="77777777" w:rsidR="005B4617" w:rsidRPr="00060134" w:rsidRDefault="005B4617">
                  <w:pPr>
                    <w:spacing w:line="276" w:lineRule="auto"/>
                    <w:rPr>
                      <w:rFonts w:asciiTheme="majorBidi" w:eastAsia="Calibri" w:hAnsiTheme="majorBidi" w:cstheme="majorBidi"/>
                      <w:sz w:val="26"/>
                      <w:szCs w:val="26"/>
                      <w:lang w:bidi="ar-IQ"/>
                    </w:rPr>
                  </w:pPr>
                </w:p>
              </w:tc>
            </w:tr>
            <w:tr w:rsidR="005B4617" w:rsidRPr="00060134" w14:paraId="3796B1C2" w14:textId="77777777">
              <w:trPr>
                <w:trHeight w:val="235"/>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548EF601" w14:textId="77777777" w:rsidR="005B4617" w:rsidRPr="00060134" w:rsidRDefault="005B4617">
                  <w:pPr>
                    <w:bidi w:val="0"/>
                    <w:rPr>
                      <w:rFonts w:asciiTheme="majorBidi" w:hAnsiTheme="majorBidi" w:cstheme="majorBidi"/>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8070F0"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79623B"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BA505F" w14:textId="77777777" w:rsidR="005B4617" w:rsidRPr="00060134" w:rsidRDefault="005B4617">
                  <w:pPr>
                    <w:bidi w:val="0"/>
                    <w:rPr>
                      <w:rFonts w:asciiTheme="majorBidi" w:hAnsiTheme="majorBidi" w:cstheme="majorBidi"/>
                      <w:b/>
                      <w:bCs/>
                      <w:sz w:val="26"/>
                      <w:szCs w:val="26"/>
                    </w:rPr>
                  </w:pPr>
                </w:p>
              </w:tc>
              <w:tc>
                <w:tcPr>
                  <w:tcW w:w="1124" w:type="dxa"/>
                  <w:gridSpan w:val="4"/>
                  <w:tcBorders>
                    <w:top w:val="single" w:sz="2" w:space="0" w:color="auto"/>
                    <w:left w:val="single" w:sz="2" w:space="0" w:color="auto"/>
                    <w:bottom w:val="single" w:sz="2" w:space="0" w:color="auto"/>
                    <w:right w:val="single" w:sz="2" w:space="0" w:color="auto"/>
                  </w:tcBorders>
                </w:tcPr>
                <w:p w14:paraId="26AA054F" w14:textId="77777777" w:rsidR="005B4617" w:rsidRPr="00060134" w:rsidRDefault="005B4617">
                  <w:pPr>
                    <w:spacing w:line="276" w:lineRule="auto"/>
                    <w:rPr>
                      <w:rFonts w:asciiTheme="majorBidi" w:eastAsia="Calibri" w:hAnsiTheme="majorBidi" w:cstheme="majorBidi"/>
                      <w:sz w:val="26"/>
                      <w:szCs w:val="26"/>
                      <w:lang w:bidi="ar-EG"/>
                    </w:rPr>
                  </w:pPr>
                </w:p>
              </w:tc>
              <w:tc>
                <w:tcPr>
                  <w:tcW w:w="1125" w:type="dxa"/>
                  <w:gridSpan w:val="6"/>
                  <w:tcBorders>
                    <w:top w:val="single" w:sz="2" w:space="0" w:color="auto"/>
                    <w:left w:val="single" w:sz="2" w:space="0" w:color="auto"/>
                    <w:bottom w:val="single" w:sz="2" w:space="0" w:color="auto"/>
                    <w:right w:val="single" w:sz="2" w:space="0" w:color="auto"/>
                  </w:tcBorders>
                </w:tcPr>
                <w:p w14:paraId="639A7566" w14:textId="77777777" w:rsidR="005B4617" w:rsidRPr="00060134" w:rsidRDefault="005B4617">
                  <w:pPr>
                    <w:spacing w:line="276" w:lineRule="auto"/>
                    <w:rPr>
                      <w:rFonts w:asciiTheme="majorBidi" w:eastAsia="Calibri" w:hAnsiTheme="majorBidi" w:cstheme="majorBidi"/>
                      <w:sz w:val="26"/>
                      <w:szCs w:val="26"/>
                      <w:lang w:bidi="ar-EG"/>
                    </w:rPr>
                  </w:pPr>
                </w:p>
              </w:tc>
            </w:tr>
            <w:tr w:rsidR="005B4617" w:rsidRPr="00060134" w14:paraId="43B340F7" w14:textId="77777777">
              <w:trPr>
                <w:trHeight w:val="235"/>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2B2E21F1" w14:textId="77777777" w:rsidR="005B4617" w:rsidRPr="00060134" w:rsidRDefault="005B4617">
                  <w:pPr>
                    <w:bidi w:val="0"/>
                    <w:rPr>
                      <w:rFonts w:asciiTheme="majorBidi" w:hAnsiTheme="majorBidi" w:cstheme="majorBidi"/>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D8D273"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0E4C95"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9CE2EB" w14:textId="77777777" w:rsidR="005B4617" w:rsidRPr="00060134" w:rsidRDefault="005B4617">
                  <w:pPr>
                    <w:bidi w:val="0"/>
                    <w:rPr>
                      <w:rFonts w:asciiTheme="majorBidi" w:hAnsiTheme="majorBidi" w:cstheme="majorBidi"/>
                      <w:b/>
                      <w:bCs/>
                      <w:sz w:val="26"/>
                      <w:szCs w:val="26"/>
                    </w:rPr>
                  </w:pPr>
                </w:p>
              </w:tc>
              <w:tc>
                <w:tcPr>
                  <w:tcW w:w="1124" w:type="dxa"/>
                  <w:gridSpan w:val="4"/>
                  <w:tcBorders>
                    <w:top w:val="single" w:sz="2" w:space="0" w:color="auto"/>
                    <w:left w:val="single" w:sz="2" w:space="0" w:color="auto"/>
                    <w:bottom w:val="single" w:sz="2" w:space="0" w:color="auto"/>
                    <w:right w:val="single" w:sz="2" w:space="0" w:color="auto"/>
                  </w:tcBorders>
                </w:tcPr>
                <w:p w14:paraId="50BA35B3" w14:textId="77777777" w:rsidR="005B4617" w:rsidRPr="00060134" w:rsidRDefault="005B4617">
                  <w:pPr>
                    <w:spacing w:line="276" w:lineRule="auto"/>
                    <w:rPr>
                      <w:rFonts w:asciiTheme="majorBidi" w:eastAsia="Calibri" w:hAnsiTheme="majorBidi" w:cstheme="majorBidi"/>
                      <w:sz w:val="26"/>
                      <w:szCs w:val="26"/>
                      <w:lang w:bidi="ar-EG"/>
                    </w:rPr>
                  </w:pPr>
                </w:p>
              </w:tc>
              <w:tc>
                <w:tcPr>
                  <w:tcW w:w="1125" w:type="dxa"/>
                  <w:gridSpan w:val="6"/>
                  <w:tcBorders>
                    <w:top w:val="single" w:sz="2" w:space="0" w:color="auto"/>
                    <w:left w:val="single" w:sz="2" w:space="0" w:color="auto"/>
                    <w:bottom w:val="single" w:sz="2" w:space="0" w:color="auto"/>
                    <w:right w:val="single" w:sz="2" w:space="0" w:color="auto"/>
                  </w:tcBorders>
                </w:tcPr>
                <w:p w14:paraId="12AAF630" w14:textId="77777777" w:rsidR="005B4617" w:rsidRPr="00060134" w:rsidRDefault="005B4617">
                  <w:pPr>
                    <w:spacing w:line="276" w:lineRule="auto"/>
                    <w:rPr>
                      <w:rFonts w:asciiTheme="majorBidi" w:eastAsia="Calibri" w:hAnsiTheme="majorBidi" w:cstheme="majorBidi"/>
                      <w:sz w:val="26"/>
                      <w:szCs w:val="26"/>
                      <w:lang w:bidi="ar-EG"/>
                    </w:rPr>
                  </w:pPr>
                </w:p>
              </w:tc>
            </w:tr>
            <w:tr w:rsidR="005B4617" w:rsidRPr="00060134" w14:paraId="76F9BA7D" w14:textId="77777777">
              <w:trPr>
                <w:trHeight w:hRule="exact" w:val="235"/>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4ED0200B" w14:textId="77777777" w:rsidR="005B4617" w:rsidRPr="00060134" w:rsidRDefault="005B4617">
                  <w:pPr>
                    <w:bidi w:val="0"/>
                    <w:rPr>
                      <w:rFonts w:asciiTheme="majorBidi" w:hAnsiTheme="majorBidi" w:cstheme="majorBidi"/>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6A1772"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1234E5"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843625" w14:textId="77777777" w:rsidR="005B4617" w:rsidRPr="00060134" w:rsidRDefault="005B4617">
                  <w:pPr>
                    <w:bidi w:val="0"/>
                    <w:rPr>
                      <w:rFonts w:asciiTheme="majorBidi" w:hAnsiTheme="majorBidi" w:cstheme="majorBidi"/>
                      <w:b/>
                      <w:bCs/>
                      <w:sz w:val="26"/>
                      <w:szCs w:val="26"/>
                    </w:rPr>
                  </w:pPr>
                </w:p>
              </w:tc>
              <w:tc>
                <w:tcPr>
                  <w:tcW w:w="1124" w:type="dxa"/>
                  <w:gridSpan w:val="4"/>
                  <w:tcBorders>
                    <w:top w:val="single" w:sz="2" w:space="0" w:color="auto"/>
                    <w:left w:val="single" w:sz="2" w:space="0" w:color="auto"/>
                    <w:bottom w:val="single" w:sz="2" w:space="0" w:color="auto"/>
                    <w:right w:val="single" w:sz="2" w:space="0" w:color="auto"/>
                  </w:tcBorders>
                </w:tcPr>
                <w:p w14:paraId="3A1DF425" w14:textId="77777777" w:rsidR="005B4617" w:rsidRPr="00060134" w:rsidRDefault="005B4617">
                  <w:pPr>
                    <w:spacing w:line="276" w:lineRule="auto"/>
                    <w:rPr>
                      <w:rFonts w:asciiTheme="majorBidi" w:eastAsia="Calibri" w:hAnsiTheme="majorBidi" w:cstheme="majorBidi"/>
                      <w:sz w:val="26"/>
                      <w:szCs w:val="26"/>
                      <w:lang w:bidi="ar-EG"/>
                    </w:rPr>
                  </w:pPr>
                </w:p>
              </w:tc>
              <w:tc>
                <w:tcPr>
                  <w:tcW w:w="1125" w:type="dxa"/>
                  <w:gridSpan w:val="6"/>
                  <w:tcBorders>
                    <w:top w:val="single" w:sz="2" w:space="0" w:color="auto"/>
                    <w:left w:val="single" w:sz="2" w:space="0" w:color="auto"/>
                    <w:bottom w:val="single" w:sz="2" w:space="0" w:color="auto"/>
                    <w:right w:val="single" w:sz="2" w:space="0" w:color="auto"/>
                  </w:tcBorders>
                </w:tcPr>
                <w:p w14:paraId="2A2C0CF4" w14:textId="77777777" w:rsidR="005B4617" w:rsidRPr="00060134" w:rsidRDefault="005B4617">
                  <w:pPr>
                    <w:spacing w:line="276" w:lineRule="auto"/>
                    <w:rPr>
                      <w:rFonts w:asciiTheme="majorBidi" w:eastAsia="Calibri" w:hAnsiTheme="majorBidi" w:cstheme="majorBidi"/>
                      <w:sz w:val="26"/>
                      <w:szCs w:val="26"/>
                      <w:lang w:bidi="ar-EG"/>
                    </w:rPr>
                  </w:pPr>
                </w:p>
              </w:tc>
            </w:tr>
            <w:tr w:rsidR="005B4617" w:rsidRPr="00060134" w14:paraId="482DDC9D" w14:textId="77777777">
              <w:trPr>
                <w:trHeight w:hRule="exact" w:val="235"/>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6574430C" w14:textId="77777777" w:rsidR="005B4617" w:rsidRPr="00060134" w:rsidRDefault="005B4617">
                  <w:pPr>
                    <w:bidi w:val="0"/>
                    <w:rPr>
                      <w:rFonts w:asciiTheme="majorBidi" w:hAnsiTheme="majorBidi" w:cstheme="majorBidi"/>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3D0418"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D2D34E" w14:textId="77777777" w:rsidR="005B4617" w:rsidRPr="00060134" w:rsidRDefault="005B4617">
                  <w:pPr>
                    <w:bidi w:val="0"/>
                    <w:rPr>
                      <w:rFonts w:asciiTheme="majorBidi" w:hAnsiTheme="majorBidi" w:cstheme="majorBidi"/>
                      <w:b/>
                      <w:bCs/>
                      <w:sz w:val="26"/>
                      <w:szCs w:val="2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010EDC" w14:textId="77777777" w:rsidR="005B4617" w:rsidRPr="00060134" w:rsidRDefault="005B4617">
                  <w:pPr>
                    <w:bidi w:val="0"/>
                    <w:rPr>
                      <w:rFonts w:asciiTheme="majorBidi" w:hAnsiTheme="majorBidi" w:cstheme="majorBidi"/>
                      <w:b/>
                      <w:bCs/>
                      <w:sz w:val="26"/>
                      <w:szCs w:val="26"/>
                    </w:rPr>
                  </w:pPr>
                </w:p>
              </w:tc>
              <w:tc>
                <w:tcPr>
                  <w:tcW w:w="1124" w:type="dxa"/>
                  <w:gridSpan w:val="4"/>
                  <w:tcBorders>
                    <w:top w:val="single" w:sz="2" w:space="0" w:color="auto"/>
                    <w:left w:val="single" w:sz="2" w:space="0" w:color="auto"/>
                    <w:bottom w:val="single" w:sz="2" w:space="0" w:color="auto"/>
                    <w:right w:val="single" w:sz="2" w:space="0" w:color="auto"/>
                  </w:tcBorders>
                </w:tcPr>
                <w:p w14:paraId="59A3D840" w14:textId="77777777" w:rsidR="005B4617" w:rsidRPr="00060134" w:rsidRDefault="005B4617">
                  <w:pPr>
                    <w:spacing w:line="276" w:lineRule="auto"/>
                    <w:rPr>
                      <w:rFonts w:asciiTheme="majorBidi" w:eastAsia="Calibri" w:hAnsiTheme="majorBidi" w:cstheme="majorBidi"/>
                      <w:sz w:val="26"/>
                      <w:szCs w:val="26"/>
                      <w:lang w:bidi="ar-EG"/>
                    </w:rPr>
                  </w:pPr>
                </w:p>
              </w:tc>
              <w:tc>
                <w:tcPr>
                  <w:tcW w:w="1125" w:type="dxa"/>
                  <w:gridSpan w:val="6"/>
                  <w:tcBorders>
                    <w:top w:val="single" w:sz="2" w:space="0" w:color="auto"/>
                    <w:left w:val="single" w:sz="2" w:space="0" w:color="auto"/>
                    <w:bottom w:val="single" w:sz="2" w:space="0" w:color="auto"/>
                    <w:right w:val="single" w:sz="2" w:space="0" w:color="auto"/>
                  </w:tcBorders>
                </w:tcPr>
                <w:p w14:paraId="7DABF047" w14:textId="77777777" w:rsidR="005B4617" w:rsidRPr="00060134" w:rsidRDefault="005B4617">
                  <w:pPr>
                    <w:spacing w:line="276" w:lineRule="auto"/>
                    <w:rPr>
                      <w:rFonts w:asciiTheme="majorBidi" w:eastAsia="Calibri" w:hAnsiTheme="majorBidi" w:cstheme="majorBidi"/>
                      <w:sz w:val="26"/>
                      <w:szCs w:val="26"/>
                      <w:lang w:bidi="ar-EG"/>
                    </w:rPr>
                  </w:pPr>
                </w:p>
              </w:tc>
            </w:tr>
            <w:tr w:rsidR="005B4617" w:rsidRPr="00060134" w14:paraId="2725C3BA" w14:textId="77777777">
              <w:trPr>
                <w:trHeight w:hRule="exact" w:val="705"/>
              </w:trPr>
              <w:tc>
                <w:tcPr>
                  <w:tcW w:w="4002" w:type="dxa"/>
                  <w:gridSpan w:val="2"/>
                  <w:tcBorders>
                    <w:top w:val="single" w:sz="2" w:space="0" w:color="auto"/>
                    <w:left w:val="single" w:sz="2" w:space="0" w:color="auto"/>
                    <w:bottom w:val="single" w:sz="2" w:space="0" w:color="auto"/>
                    <w:right w:val="single" w:sz="2" w:space="0" w:color="auto"/>
                  </w:tcBorders>
                </w:tcPr>
                <w:p w14:paraId="22754097" w14:textId="77777777" w:rsidR="005B4617" w:rsidRPr="00060134" w:rsidRDefault="005B4617">
                  <w:pPr>
                    <w:bidi w:val="0"/>
                    <w:spacing w:line="276" w:lineRule="auto"/>
                    <w:rPr>
                      <w:rFonts w:asciiTheme="majorBidi" w:hAnsiTheme="majorBidi" w:cstheme="majorBidi"/>
                      <w:sz w:val="26"/>
                      <w:szCs w:val="26"/>
                    </w:rPr>
                  </w:pPr>
                </w:p>
              </w:tc>
              <w:tc>
                <w:tcPr>
                  <w:tcW w:w="1067" w:type="dxa"/>
                  <w:tcBorders>
                    <w:top w:val="single" w:sz="2" w:space="0" w:color="auto"/>
                    <w:left w:val="single" w:sz="2" w:space="0" w:color="auto"/>
                    <w:bottom w:val="single" w:sz="2" w:space="0" w:color="auto"/>
                    <w:right w:val="single" w:sz="2" w:space="0" w:color="auto"/>
                  </w:tcBorders>
                </w:tcPr>
                <w:p w14:paraId="073B9443" w14:textId="77777777" w:rsidR="005B4617" w:rsidRPr="00060134" w:rsidRDefault="005B4617">
                  <w:pPr>
                    <w:bidi w:val="0"/>
                    <w:spacing w:line="276" w:lineRule="auto"/>
                    <w:ind w:right="87"/>
                    <w:jc w:val="center"/>
                    <w:rPr>
                      <w:rFonts w:asciiTheme="majorBidi" w:hAnsiTheme="majorBidi" w:cstheme="majorBidi"/>
                      <w:b/>
                      <w:bCs/>
                      <w:sz w:val="26"/>
                      <w:szCs w:val="26"/>
                    </w:rPr>
                  </w:pPr>
                </w:p>
              </w:tc>
              <w:tc>
                <w:tcPr>
                  <w:tcW w:w="1037" w:type="dxa"/>
                  <w:tcBorders>
                    <w:top w:val="single" w:sz="2" w:space="0" w:color="auto"/>
                    <w:left w:val="single" w:sz="2" w:space="0" w:color="auto"/>
                    <w:bottom w:val="single" w:sz="2" w:space="0" w:color="auto"/>
                    <w:right w:val="single" w:sz="2" w:space="0" w:color="auto"/>
                  </w:tcBorders>
                </w:tcPr>
                <w:p w14:paraId="13B372AF" w14:textId="77777777" w:rsidR="005B4617" w:rsidRPr="00060134" w:rsidRDefault="005B4617">
                  <w:pPr>
                    <w:bidi w:val="0"/>
                    <w:spacing w:line="276" w:lineRule="auto"/>
                    <w:jc w:val="center"/>
                    <w:rPr>
                      <w:rFonts w:asciiTheme="majorBidi" w:hAnsiTheme="majorBidi" w:cstheme="majorBidi"/>
                      <w:b/>
                      <w:bCs/>
                      <w:sz w:val="26"/>
                      <w:szCs w:val="26"/>
                    </w:rPr>
                  </w:pPr>
                </w:p>
              </w:tc>
              <w:tc>
                <w:tcPr>
                  <w:tcW w:w="1635" w:type="dxa"/>
                  <w:tcBorders>
                    <w:top w:val="single" w:sz="2" w:space="0" w:color="auto"/>
                    <w:left w:val="single" w:sz="2" w:space="0" w:color="auto"/>
                    <w:bottom w:val="single" w:sz="2" w:space="0" w:color="auto"/>
                    <w:right w:val="single" w:sz="2" w:space="0" w:color="auto"/>
                  </w:tcBorders>
                </w:tcPr>
                <w:p w14:paraId="66435AB8" w14:textId="77777777" w:rsidR="005B4617" w:rsidRPr="00060134" w:rsidRDefault="005B4617">
                  <w:pPr>
                    <w:bidi w:val="0"/>
                    <w:spacing w:line="276" w:lineRule="auto"/>
                    <w:jc w:val="center"/>
                    <w:rPr>
                      <w:rFonts w:asciiTheme="majorBidi" w:hAnsiTheme="majorBidi" w:cstheme="majorBidi"/>
                      <w:b/>
                      <w:bCs/>
                      <w:sz w:val="26"/>
                      <w:szCs w:val="26"/>
                    </w:rPr>
                  </w:pPr>
                </w:p>
              </w:tc>
              <w:tc>
                <w:tcPr>
                  <w:tcW w:w="2249" w:type="dxa"/>
                  <w:gridSpan w:val="10"/>
                  <w:tcBorders>
                    <w:top w:val="single" w:sz="2" w:space="0" w:color="auto"/>
                    <w:left w:val="single" w:sz="2" w:space="0" w:color="auto"/>
                    <w:bottom w:val="single" w:sz="2" w:space="0" w:color="auto"/>
                    <w:right w:val="single" w:sz="2" w:space="0" w:color="auto"/>
                  </w:tcBorders>
                </w:tcPr>
                <w:p w14:paraId="40FC390F" w14:textId="77777777" w:rsidR="005B4617" w:rsidRPr="00060134" w:rsidRDefault="005B4617">
                  <w:pPr>
                    <w:spacing w:line="276" w:lineRule="auto"/>
                    <w:rPr>
                      <w:rFonts w:asciiTheme="majorBidi" w:eastAsia="Calibri" w:hAnsiTheme="majorBidi" w:cstheme="majorBidi"/>
                      <w:sz w:val="26"/>
                      <w:szCs w:val="26"/>
                      <w:lang w:bidi="ar-EG"/>
                    </w:rPr>
                  </w:pPr>
                </w:p>
              </w:tc>
            </w:tr>
            <w:tr w:rsidR="005B4617" w:rsidRPr="00060134" w14:paraId="102477B2" w14:textId="77777777">
              <w:trPr>
                <w:trHeight w:hRule="exact" w:val="705"/>
              </w:trPr>
              <w:tc>
                <w:tcPr>
                  <w:tcW w:w="4002" w:type="dxa"/>
                  <w:gridSpan w:val="2"/>
                  <w:tcBorders>
                    <w:top w:val="single" w:sz="2" w:space="0" w:color="auto"/>
                    <w:left w:val="single" w:sz="2" w:space="0" w:color="auto"/>
                    <w:bottom w:val="single" w:sz="2" w:space="0" w:color="auto"/>
                    <w:right w:val="single" w:sz="2" w:space="0" w:color="auto"/>
                  </w:tcBorders>
                </w:tcPr>
                <w:p w14:paraId="6ED270C9" w14:textId="77777777" w:rsidR="005B4617" w:rsidRPr="00060134" w:rsidRDefault="005B4617">
                  <w:pPr>
                    <w:bidi w:val="0"/>
                    <w:spacing w:line="276" w:lineRule="auto"/>
                    <w:rPr>
                      <w:rFonts w:asciiTheme="majorBidi" w:hAnsiTheme="majorBidi" w:cstheme="majorBidi"/>
                      <w:sz w:val="26"/>
                      <w:szCs w:val="26"/>
                    </w:rPr>
                  </w:pPr>
                </w:p>
              </w:tc>
              <w:tc>
                <w:tcPr>
                  <w:tcW w:w="1067" w:type="dxa"/>
                  <w:tcBorders>
                    <w:top w:val="single" w:sz="2" w:space="0" w:color="auto"/>
                    <w:left w:val="single" w:sz="2" w:space="0" w:color="auto"/>
                    <w:bottom w:val="single" w:sz="2" w:space="0" w:color="auto"/>
                    <w:right w:val="single" w:sz="2" w:space="0" w:color="auto"/>
                  </w:tcBorders>
                </w:tcPr>
                <w:p w14:paraId="1A3DD465" w14:textId="77777777" w:rsidR="005B4617" w:rsidRPr="00060134" w:rsidRDefault="005B4617">
                  <w:pPr>
                    <w:bidi w:val="0"/>
                    <w:spacing w:line="276" w:lineRule="auto"/>
                    <w:ind w:right="87"/>
                    <w:jc w:val="center"/>
                    <w:rPr>
                      <w:rFonts w:asciiTheme="majorBidi" w:hAnsiTheme="majorBidi" w:cstheme="majorBidi"/>
                      <w:b/>
                      <w:bCs/>
                      <w:sz w:val="26"/>
                      <w:szCs w:val="26"/>
                    </w:rPr>
                  </w:pPr>
                </w:p>
              </w:tc>
              <w:tc>
                <w:tcPr>
                  <w:tcW w:w="1037" w:type="dxa"/>
                  <w:tcBorders>
                    <w:top w:val="single" w:sz="2" w:space="0" w:color="auto"/>
                    <w:left w:val="single" w:sz="2" w:space="0" w:color="auto"/>
                    <w:bottom w:val="single" w:sz="2" w:space="0" w:color="auto"/>
                    <w:right w:val="single" w:sz="2" w:space="0" w:color="auto"/>
                  </w:tcBorders>
                </w:tcPr>
                <w:p w14:paraId="5109E674" w14:textId="77777777" w:rsidR="005B4617" w:rsidRPr="00060134" w:rsidRDefault="005B4617">
                  <w:pPr>
                    <w:bidi w:val="0"/>
                    <w:spacing w:line="276" w:lineRule="auto"/>
                    <w:jc w:val="center"/>
                    <w:rPr>
                      <w:rFonts w:asciiTheme="majorBidi" w:hAnsiTheme="majorBidi" w:cstheme="majorBidi"/>
                      <w:b/>
                      <w:bCs/>
                      <w:sz w:val="26"/>
                      <w:szCs w:val="26"/>
                    </w:rPr>
                  </w:pPr>
                </w:p>
              </w:tc>
              <w:tc>
                <w:tcPr>
                  <w:tcW w:w="1635" w:type="dxa"/>
                  <w:tcBorders>
                    <w:top w:val="single" w:sz="2" w:space="0" w:color="auto"/>
                    <w:left w:val="single" w:sz="2" w:space="0" w:color="auto"/>
                    <w:bottom w:val="single" w:sz="2" w:space="0" w:color="auto"/>
                    <w:right w:val="single" w:sz="2" w:space="0" w:color="auto"/>
                  </w:tcBorders>
                </w:tcPr>
                <w:p w14:paraId="03DAE016" w14:textId="77777777" w:rsidR="005B4617" w:rsidRPr="00060134" w:rsidRDefault="005B4617">
                  <w:pPr>
                    <w:bidi w:val="0"/>
                    <w:spacing w:line="276" w:lineRule="auto"/>
                    <w:jc w:val="center"/>
                    <w:rPr>
                      <w:rFonts w:asciiTheme="majorBidi" w:hAnsiTheme="majorBidi" w:cstheme="majorBidi"/>
                      <w:b/>
                      <w:bCs/>
                      <w:sz w:val="26"/>
                      <w:szCs w:val="26"/>
                    </w:rPr>
                  </w:pPr>
                </w:p>
              </w:tc>
              <w:tc>
                <w:tcPr>
                  <w:tcW w:w="2249" w:type="dxa"/>
                  <w:gridSpan w:val="10"/>
                  <w:tcBorders>
                    <w:top w:val="single" w:sz="2" w:space="0" w:color="auto"/>
                    <w:left w:val="single" w:sz="2" w:space="0" w:color="auto"/>
                    <w:bottom w:val="single" w:sz="2" w:space="0" w:color="auto"/>
                    <w:right w:val="single" w:sz="2" w:space="0" w:color="auto"/>
                  </w:tcBorders>
                </w:tcPr>
                <w:p w14:paraId="7ED36DB3" w14:textId="77777777" w:rsidR="005B4617" w:rsidRPr="00060134" w:rsidRDefault="005B4617">
                  <w:pPr>
                    <w:spacing w:line="276" w:lineRule="auto"/>
                    <w:rPr>
                      <w:rFonts w:asciiTheme="majorBidi" w:eastAsia="Calibri" w:hAnsiTheme="majorBidi" w:cstheme="majorBidi"/>
                      <w:sz w:val="26"/>
                      <w:szCs w:val="26"/>
                      <w:lang w:bidi="ar-EG"/>
                    </w:rPr>
                  </w:pPr>
                </w:p>
              </w:tc>
            </w:tr>
          </w:tbl>
          <w:p w14:paraId="018096DE" w14:textId="77777777" w:rsidR="005B4617" w:rsidRPr="00060134" w:rsidRDefault="005B4617">
            <w:pPr>
              <w:spacing w:line="276" w:lineRule="auto"/>
              <w:rPr>
                <w:rFonts w:asciiTheme="majorBidi" w:eastAsiaTheme="minorHAnsi" w:hAnsiTheme="majorBidi" w:cstheme="majorBidi"/>
                <w:sz w:val="26"/>
                <w:szCs w:val="26"/>
                <w:lang w:bidi="ar-EG"/>
              </w:rPr>
            </w:pPr>
          </w:p>
        </w:tc>
      </w:tr>
      <w:tr w:rsidR="00914D27" w:rsidRPr="00060134" w14:paraId="251DCC6B" w14:textId="77777777" w:rsidTr="00914D27">
        <w:trPr>
          <w:cantSplit/>
          <w:trHeight w:val="717"/>
          <w:jc w:val="center"/>
        </w:trPr>
        <w:tc>
          <w:tcPr>
            <w:tcW w:w="1016" w:type="dxa"/>
            <w:tcBorders>
              <w:top w:val="single" w:sz="4" w:space="0" w:color="auto"/>
              <w:left w:val="single" w:sz="4" w:space="0" w:color="auto"/>
              <w:bottom w:val="single" w:sz="4" w:space="0" w:color="auto"/>
              <w:right w:val="single" w:sz="4" w:space="0" w:color="auto"/>
            </w:tcBorders>
            <w:shd w:val="clear" w:color="auto" w:fill="F3F3F3"/>
            <w:hideMark/>
          </w:tcPr>
          <w:p w14:paraId="567BE1F3" w14:textId="77777777" w:rsidR="00914D27" w:rsidRPr="00060134" w:rsidRDefault="00914D27">
            <w:pPr>
              <w:spacing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lastRenderedPageBreak/>
              <w:t xml:space="preserve">4- أساليب التعليم والتعلم </w:t>
            </w:r>
          </w:p>
        </w:tc>
        <w:tc>
          <w:tcPr>
            <w:tcW w:w="10212" w:type="dxa"/>
            <w:gridSpan w:val="2"/>
            <w:tcBorders>
              <w:top w:val="single" w:sz="4" w:space="0" w:color="auto"/>
              <w:left w:val="single" w:sz="4" w:space="0" w:color="auto"/>
              <w:bottom w:val="single" w:sz="4" w:space="0" w:color="auto"/>
              <w:right w:val="single" w:sz="4" w:space="0" w:color="auto"/>
            </w:tcBorders>
            <w:hideMark/>
          </w:tcPr>
          <w:p w14:paraId="69980A08" w14:textId="77777777" w:rsidR="00914D27" w:rsidRPr="00060134" w:rsidRDefault="00914D27">
            <w:pPr>
              <w:numPr>
                <w:ilvl w:val="0"/>
                <w:numId w:val="33"/>
              </w:numPr>
              <w:bidi w:val="0"/>
              <w:spacing w:after="160" w:line="256" w:lineRule="auto"/>
              <w:ind w:left="1440"/>
              <w:contextualSpacing/>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Modified lectures</w:t>
            </w:r>
          </w:p>
          <w:p w14:paraId="4311C172" w14:textId="77777777" w:rsidR="00914D27" w:rsidRPr="00060134" w:rsidRDefault="00914D27">
            <w:pPr>
              <w:numPr>
                <w:ilvl w:val="0"/>
                <w:numId w:val="33"/>
              </w:numPr>
              <w:autoSpaceDE w:val="0"/>
              <w:autoSpaceDN w:val="0"/>
              <w:bidi w:val="0"/>
              <w:adjustRightInd w:val="0"/>
              <w:spacing w:after="160" w:line="256" w:lineRule="auto"/>
              <w:ind w:left="1440"/>
              <w:contextualSpacing/>
              <w:rPr>
                <w:rFonts w:asciiTheme="majorBidi" w:eastAsia="Calibri" w:hAnsiTheme="majorBidi" w:cstheme="majorBidi"/>
                <w:color w:val="000000"/>
                <w:sz w:val="26"/>
                <w:szCs w:val="26"/>
                <w:lang w:bidi="ar-EG"/>
              </w:rPr>
            </w:pPr>
            <w:r w:rsidRPr="00060134">
              <w:rPr>
                <w:rFonts w:asciiTheme="majorBidi" w:eastAsia="Calibri" w:hAnsiTheme="majorBidi" w:cstheme="majorBidi"/>
                <w:color w:val="000000"/>
                <w:sz w:val="26"/>
                <w:szCs w:val="26"/>
              </w:rPr>
              <w:t>Practical lessons</w:t>
            </w:r>
          </w:p>
          <w:p w14:paraId="08C5BE2F" w14:textId="41901266" w:rsidR="00625A1C" w:rsidRPr="00060134" w:rsidRDefault="00625A1C" w:rsidP="00625A1C">
            <w:pPr>
              <w:numPr>
                <w:ilvl w:val="0"/>
                <w:numId w:val="33"/>
              </w:numPr>
              <w:autoSpaceDE w:val="0"/>
              <w:autoSpaceDN w:val="0"/>
              <w:bidi w:val="0"/>
              <w:adjustRightInd w:val="0"/>
              <w:spacing w:after="160" w:line="256" w:lineRule="auto"/>
              <w:ind w:left="1440"/>
              <w:contextualSpacing/>
              <w:rPr>
                <w:rFonts w:asciiTheme="majorBidi" w:eastAsia="Calibri" w:hAnsiTheme="majorBidi" w:cstheme="majorBidi"/>
                <w:color w:val="000000"/>
                <w:sz w:val="26"/>
                <w:szCs w:val="26"/>
                <w:lang w:bidi="ar-EG"/>
              </w:rPr>
            </w:pPr>
            <w:r w:rsidRPr="00060134">
              <w:rPr>
                <w:rFonts w:asciiTheme="majorBidi" w:eastAsia="Calibri" w:hAnsiTheme="majorBidi" w:cstheme="majorBidi"/>
                <w:sz w:val="26"/>
                <w:szCs w:val="26"/>
              </w:rPr>
              <w:t>E lectures</w:t>
            </w:r>
          </w:p>
        </w:tc>
      </w:tr>
      <w:tr w:rsidR="00914D27" w:rsidRPr="00060134" w14:paraId="47D41FA6" w14:textId="77777777" w:rsidTr="00914D27">
        <w:trPr>
          <w:cantSplit/>
          <w:jc w:val="center"/>
        </w:trPr>
        <w:tc>
          <w:tcPr>
            <w:tcW w:w="1831"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337F952" w14:textId="77777777" w:rsidR="00914D27" w:rsidRPr="00060134" w:rsidRDefault="00914D27">
            <w:pPr>
              <w:spacing w:line="276" w:lineRule="auto"/>
              <w:rPr>
                <w:rFonts w:asciiTheme="majorBidi" w:hAnsiTheme="majorBidi" w:cstheme="majorBidi"/>
                <w:sz w:val="26"/>
                <w:szCs w:val="26"/>
                <w:lang w:bidi="ar-EG"/>
              </w:rPr>
            </w:pPr>
            <w:r w:rsidRPr="00060134">
              <w:rPr>
                <w:rFonts w:asciiTheme="majorBidi" w:hAnsiTheme="majorBidi" w:cstheme="majorBidi"/>
                <w:sz w:val="26"/>
                <w:szCs w:val="26"/>
                <w:rtl/>
              </w:rPr>
              <w:t>5- أساليب التعليم والتعلم للطلاب ذوى القدرات المحدودة</w:t>
            </w:r>
          </w:p>
        </w:tc>
        <w:tc>
          <w:tcPr>
            <w:tcW w:w="9397" w:type="dxa"/>
            <w:tcBorders>
              <w:top w:val="single" w:sz="4" w:space="0" w:color="auto"/>
              <w:left w:val="single" w:sz="4" w:space="0" w:color="auto"/>
              <w:bottom w:val="single" w:sz="4" w:space="0" w:color="auto"/>
              <w:right w:val="single" w:sz="4" w:space="0" w:color="auto"/>
            </w:tcBorders>
            <w:hideMark/>
          </w:tcPr>
          <w:p w14:paraId="1564671A" w14:textId="77777777" w:rsidR="00914D27" w:rsidRPr="00060134" w:rsidRDefault="00914D27">
            <w:pPr>
              <w:spacing w:line="276" w:lineRule="auto"/>
              <w:ind w:right="2186"/>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val="en-GB"/>
              </w:rPr>
              <w:t>ل</w:t>
            </w:r>
            <w:r w:rsidRPr="00060134">
              <w:rPr>
                <w:rFonts w:asciiTheme="majorBidi" w:eastAsia="Calibri" w:hAnsiTheme="majorBidi" w:cstheme="majorBidi"/>
                <w:sz w:val="26"/>
                <w:szCs w:val="26"/>
                <w:rtl/>
              </w:rPr>
              <w:t>ا ينطبق</w:t>
            </w:r>
          </w:p>
        </w:tc>
      </w:tr>
      <w:tr w:rsidR="00914D27" w:rsidRPr="00060134" w14:paraId="307C6104" w14:textId="77777777" w:rsidTr="00914D27">
        <w:trPr>
          <w:cantSplit/>
          <w:trHeight w:val="266"/>
          <w:jc w:val="center"/>
        </w:trPr>
        <w:tc>
          <w:tcPr>
            <w:tcW w:w="1122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2FCEED8F" w14:textId="77777777" w:rsidR="00914D27" w:rsidRPr="00060134" w:rsidRDefault="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6- تقويم الطــلاب :</w:t>
            </w:r>
          </w:p>
        </w:tc>
      </w:tr>
      <w:tr w:rsidR="00914D27" w:rsidRPr="00060134" w14:paraId="0414B0BC" w14:textId="77777777" w:rsidTr="00914D27">
        <w:trPr>
          <w:cantSplit/>
          <w:trHeight w:val="957"/>
          <w:jc w:val="center"/>
        </w:trPr>
        <w:tc>
          <w:tcPr>
            <w:tcW w:w="1016" w:type="dxa"/>
            <w:tcBorders>
              <w:top w:val="single" w:sz="4" w:space="0" w:color="auto"/>
              <w:left w:val="single" w:sz="4" w:space="0" w:color="auto"/>
              <w:bottom w:val="single" w:sz="4" w:space="0" w:color="auto"/>
              <w:right w:val="single" w:sz="4" w:space="0" w:color="auto"/>
            </w:tcBorders>
            <w:hideMark/>
          </w:tcPr>
          <w:p w14:paraId="2EA296AB"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الأساليب المستخدمة                     </w:t>
            </w:r>
          </w:p>
        </w:tc>
        <w:tc>
          <w:tcPr>
            <w:tcW w:w="10212" w:type="dxa"/>
            <w:gridSpan w:val="2"/>
            <w:tcBorders>
              <w:top w:val="single" w:sz="4" w:space="0" w:color="auto"/>
              <w:left w:val="single" w:sz="4" w:space="0" w:color="auto"/>
              <w:bottom w:val="single" w:sz="4" w:space="0" w:color="auto"/>
              <w:right w:val="single" w:sz="4" w:space="0" w:color="auto"/>
            </w:tcBorders>
            <w:hideMark/>
          </w:tcPr>
          <w:p w14:paraId="2E7AEB26" w14:textId="77777777" w:rsidR="00914D27" w:rsidRPr="00060134" w:rsidRDefault="00914D27">
            <w:pPr>
              <w:numPr>
                <w:ilvl w:val="0"/>
                <w:numId w:val="34"/>
              </w:numPr>
              <w:bidi w:val="0"/>
              <w:spacing w:after="160" w:line="256" w:lineRule="auto"/>
              <w:ind w:left="1440"/>
              <w:contextualSpacing/>
              <w:rPr>
                <w:rFonts w:asciiTheme="majorBidi" w:eastAsia="Calibri" w:hAnsiTheme="majorBidi" w:cstheme="majorBidi"/>
                <w:sz w:val="26"/>
                <w:szCs w:val="26"/>
                <w:rtl/>
              </w:rPr>
            </w:pPr>
            <w:r w:rsidRPr="00060134">
              <w:rPr>
                <w:rFonts w:asciiTheme="majorBidi" w:eastAsia="Calibri" w:hAnsiTheme="majorBidi" w:cstheme="majorBidi"/>
                <w:sz w:val="26"/>
                <w:szCs w:val="26"/>
              </w:rPr>
              <w:t>Written exams</w:t>
            </w:r>
          </w:p>
          <w:p w14:paraId="3C9BE027" w14:textId="77777777" w:rsidR="00914D27" w:rsidRPr="00060134" w:rsidRDefault="00914D27">
            <w:pPr>
              <w:numPr>
                <w:ilvl w:val="0"/>
                <w:numId w:val="34"/>
              </w:numPr>
              <w:bidi w:val="0"/>
              <w:spacing w:after="160" w:line="256" w:lineRule="auto"/>
              <w:ind w:left="1440"/>
              <w:contextualSpacing/>
              <w:rPr>
                <w:rFonts w:asciiTheme="majorBidi" w:eastAsia="Calibri" w:hAnsiTheme="majorBidi" w:cstheme="majorBidi"/>
                <w:sz w:val="26"/>
                <w:szCs w:val="26"/>
                <w:rtl/>
              </w:rPr>
            </w:pPr>
            <w:r w:rsidRPr="00060134">
              <w:rPr>
                <w:rFonts w:asciiTheme="majorBidi" w:eastAsia="Calibri" w:hAnsiTheme="majorBidi" w:cstheme="majorBidi"/>
                <w:sz w:val="26"/>
                <w:szCs w:val="26"/>
              </w:rPr>
              <w:t>Oral exams</w:t>
            </w:r>
          </w:p>
          <w:p w14:paraId="42F31FB8" w14:textId="77777777" w:rsidR="00914D27" w:rsidRPr="00060134" w:rsidRDefault="00914D27">
            <w:pPr>
              <w:numPr>
                <w:ilvl w:val="0"/>
                <w:numId w:val="34"/>
              </w:numPr>
              <w:bidi w:val="0"/>
              <w:spacing w:after="160" w:line="256" w:lineRule="auto"/>
              <w:ind w:left="1440"/>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Practical exam</w:t>
            </w:r>
          </w:p>
        </w:tc>
      </w:tr>
      <w:tr w:rsidR="00914D27" w:rsidRPr="00060134" w14:paraId="433EC4DB" w14:textId="77777777" w:rsidTr="00914D27">
        <w:trPr>
          <w:cantSplit/>
          <w:trHeight w:val="397"/>
          <w:jc w:val="center"/>
        </w:trPr>
        <w:tc>
          <w:tcPr>
            <w:tcW w:w="1016" w:type="dxa"/>
            <w:tcBorders>
              <w:top w:val="single" w:sz="4" w:space="0" w:color="auto"/>
              <w:left w:val="single" w:sz="4" w:space="0" w:color="auto"/>
              <w:bottom w:val="single" w:sz="4" w:space="0" w:color="auto"/>
              <w:right w:val="single" w:sz="4" w:space="0" w:color="auto"/>
            </w:tcBorders>
            <w:hideMark/>
          </w:tcPr>
          <w:p w14:paraId="28CCDC70"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ب- التوقيت                   </w:t>
            </w:r>
          </w:p>
        </w:tc>
        <w:tc>
          <w:tcPr>
            <w:tcW w:w="10212" w:type="dxa"/>
            <w:gridSpan w:val="2"/>
            <w:tcBorders>
              <w:top w:val="single" w:sz="4" w:space="0" w:color="auto"/>
              <w:left w:val="single" w:sz="4" w:space="0" w:color="auto"/>
              <w:bottom w:val="single" w:sz="4" w:space="0" w:color="auto"/>
              <w:right w:val="single" w:sz="4" w:space="0" w:color="auto"/>
            </w:tcBorders>
            <w:hideMark/>
          </w:tcPr>
          <w:p w14:paraId="56317AB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Final exam in May or November</w:t>
            </w:r>
          </w:p>
        </w:tc>
      </w:tr>
      <w:tr w:rsidR="00914D27" w:rsidRPr="00060134" w14:paraId="0B350CB0" w14:textId="77777777" w:rsidTr="00914D27">
        <w:trPr>
          <w:cantSplit/>
          <w:trHeight w:val="840"/>
          <w:jc w:val="center"/>
        </w:trPr>
        <w:tc>
          <w:tcPr>
            <w:tcW w:w="1016" w:type="dxa"/>
            <w:tcBorders>
              <w:top w:val="single" w:sz="4" w:space="0" w:color="auto"/>
              <w:left w:val="single" w:sz="4" w:space="0" w:color="auto"/>
              <w:bottom w:val="single" w:sz="4" w:space="0" w:color="auto"/>
              <w:right w:val="single" w:sz="4" w:space="0" w:color="auto"/>
            </w:tcBorders>
            <w:hideMark/>
          </w:tcPr>
          <w:p w14:paraId="5A12ECBC"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10212" w:type="dxa"/>
            <w:gridSpan w:val="2"/>
            <w:tcBorders>
              <w:top w:val="single" w:sz="4" w:space="0" w:color="auto"/>
              <w:left w:val="single" w:sz="4" w:space="0" w:color="auto"/>
              <w:bottom w:val="single" w:sz="4" w:space="0" w:color="auto"/>
              <w:right w:val="single" w:sz="4" w:space="0" w:color="auto"/>
            </w:tcBorders>
            <w:hideMark/>
          </w:tcPr>
          <w:p w14:paraId="2310C6B5" w14:textId="77777777" w:rsidR="00914D27" w:rsidRPr="00060134" w:rsidRDefault="00914D27">
            <w:pPr>
              <w:numPr>
                <w:ilvl w:val="0"/>
                <w:numId w:val="34"/>
              </w:numPr>
              <w:bidi w:val="0"/>
              <w:spacing w:after="160" w:line="256" w:lineRule="auto"/>
              <w:ind w:left="1440"/>
              <w:contextualSpacing/>
              <w:rPr>
                <w:rFonts w:asciiTheme="majorBidi" w:eastAsia="Calibri" w:hAnsiTheme="majorBidi" w:cstheme="majorBidi"/>
                <w:sz w:val="26"/>
                <w:szCs w:val="26"/>
                <w:rtl/>
              </w:rPr>
            </w:pPr>
            <w:r w:rsidRPr="00060134">
              <w:rPr>
                <w:rFonts w:asciiTheme="majorBidi" w:eastAsia="Calibri" w:hAnsiTheme="majorBidi" w:cstheme="majorBidi"/>
                <w:sz w:val="26"/>
                <w:szCs w:val="26"/>
              </w:rPr>
              <w:t>Written exams 25</w:t>
            </w:r>
          </w:p>
          <w:p w14:paraId="55A3E27F" w14:textId="77777777" w:rsidR="00914D27" w:rsidRPr="00060134" w:rsidRDefault="00914D27">
            <w:pPr>
              <w:numPr>
                <w:ilvl w:val="0"/>
                <w:numId w:val="34"/>
              </w:numPr>
              <w:bidi w:val="0"/>
              <w:spacing w:after="160" w:line="256" w:lineRule="auto"/>
              <w:ind w:left="1440"/>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Oral exams       25</w:t>
            </w:r>
          </w:p>
        </w:tc>
      </w:tr>
      <w:tr w:rsidR="00914D27" w:rsidRPr="00060134" w14:paraId="315233C8" w14:textId="77777777" w:rsidTr="00914D27">
        <w:trPr>
          <w:cantSplit/>
          <w:trHeight w:val="533"/>
          <w:jc w:val="center"/>
        </w:trPr>
        <w:tc>
          <w:tcPr>
            <w:tcW w:w="1122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0D347AA8"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7- قائمة الكتب الدراسية والمراجع :</w:t>
            </w:r>
          </w:p>
        </w:tc>
      </w:tr>
      <w:tr w:rsidR="00914D27" w:rsidRPr="00060134" w14:paraId="524EEBC3" w14:textId="77777777" w:rsidTr="00914D27">
        <w:trPr>
          <w:cantSplit/>
          <w:trHeight w:val="606"/>
          <w:jc w:val="center"/>
        </w:trPr>
        <w:tc>
          <w:tcPr>
            <w:tcW w:w="1016" w:type="dxa"/>
            <w:tcBorders>
              <w:top w:val="single" w:sz="4" w:space="0" w:color="auto"/>
              <w:left w:val="single" w:sz="4" w:space="0" w:color="auto"/>
              <w:bottom w:val="single" w:sz="4" w:space="0" w:color="auto"/>
              <w:right w:val="single" w:sz="4" w:space="0" w:color="auto"/>
            </w:tcBorders>
            <w:hideMark/>
          </w:tcPr>
          <w:p w14:paraId="399954B3"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10212" w:type="dxa"/>
            <w:gridSpan w:val="2"/>
            <w:tcBorders>
              <w:top w:val="single" w:sz="4" w:space="0" w:color="auto"/>
              <w:left w:val="single" w:sz="4" w:space="0" w:color="auto"/>
              <w:bottom w:val="single" w:sz="4" w:space="0" w:color="auto"/>
              <w:right w:val="single" w:sz="4" w:space="0" w:color="auto"/>
            </w:tcBorders>
            <w:hideMark/>
          </w:tcPr>
          <w:p w14:paraId="4A533716"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tl/>
              </w:rPr>
            </w:pPr>
            <w:r w:rsidRPr="00060134">
              <w:rPr>
                <w:rFonts w:asciiTheme="majorBidi" w:hAnsiTheme="majorBidi" w:cstheme="majorBidi"/>
                <w:sz w:val="26"/>
                <w:szCs w:val="26"/>
              </w:rPr>
              <w:t>Course notes</w:t>
            </w:r>
          </w:p>
          <w:p w14:paraId="75751B95" w14:textId="77777777" w:rsidR="00914D27" w:rsidRPr="00060134" w:rsidRDefault="00914D27">
            <w:pPr>
              <w:widowControl w:val="0"/>
              <w:numPr>
                <w:ilvl w:val="0"/>
                <w:numId w:val="35"/>
              </w:numPr>
              <w:autoSpaceDE w:val="0"/>
              <w:autoSpaceDN w:val="0"/>
              <w:bidi w:val="0"/>
              <w:spacing w:after="160" w:line="256" w:lineRule="auto"/>
              <w:rPr>
                <w:rFonts w:asciiTheme="majorBidi" w:hAnsiTheme="majorBidi" w:cstheme="majorBidi"/>
                <w:spacing w:val="2"/>
                <w:sz w:val="26"/>
                <w:szCs w:val="26"/>
                <w:rtl/>
              </w:rPr>
            </w:pPr>
            <w:r w:rsidRPr="00060134">
              <w:rPr>
                <w:rFonts w:asciiTheme="majorBidi" w:hAnsiTheme="majorBidi" w:cstheme="majorBidi"/>
                <w:spacing w:val="2"/>
                <w:sz w:val="26"/>
                <w:szCs w:val="26"/>
              </w:rPr>
              <w:t>Departmental books of General and Special histopathology, available in secretary office.</w:t>
            </w:r>
          </w:p>
          <w:p w14:paraId="28B0261B" w14:textId="77777777" w:rsidR="00914D27" w:rsidRPr="00060134" w:rsidRDefault="00914D27">
            <w:pPr>
              <w:widowControl w:val="0"/>
              <w:numPr>
                <w:ilvl w:val="0"/>
                <w:numId w:val="35"/>
              </w:numPr>
              <w:autoSpaceDE w:val="0"/>
              <w:autoSpaceDN w:val="0"/>
              <w:bidi w:val="0"/>
              <w:spacing w:after="160" w:line="256" w:lineRule="auto"/>
              <w:rPr>
                <w:rFonts w:asciiTheme="majorBidi" w:hAnsiTheme="majorBidi" w:cstheme="majorBidi"/>
                <w:spacing w:val="2"/>
                <w:sz w:val="26"/>
                <w:szCs w:val="26"/>
              </w:rPr>
            </w:pPr>
            <w:r w:rsidRPr="00060134">
              <w:rPr>
                <w:rFonts w:asciiTheme="majorBidi" w:hAnsiTheme="majorBidi" w:cstheme="majorBidi"/>
                <w:spacing w:val="2"/>
                <w:sz w:val="26"/>
                <w:szCs w:val="26"/>
              </w:rPr>
              <w:t>Handouts updated, administered by staff members</w:t>
            </w:r>
          </w:p>
          <w:p w14:paraId="08B2A0C5" w14:textId="77777777" w:rsidR="00914D27" w:rsidRPr="00060134" w:rsidRDefault="00914D27">
            <w:pPr>
              <w:widowControl w:val="0"/>
              <w:numPr>
                <w:ilvl w:val="0"/>
                <w:numId w:val="35"/>
              </w:numPr>
              <w:autoSpaceDE w:val="0"/>
              <w:autoSpaceDN w:val="0"/>
              <w:bidi w:val="0"/>
              <w:spacing w:after="160" w:line="256" w:lineRule="auto"/>
              <w:rPr>
                <w:rFonts w:asciiTheme="majorBidi" w:hAnsiTheme="majorBidi" w:cstheme="majorBidi"/>
                <w:spacing w:val="4"/>
                <w:sz w:val="26"/>
                <w:szCs w:val="26"/>
              </w:rPr>
            </w:pPr>
            <w:r w:rsidRPr="00060134">
              <w:rPr>
                <w:rFonts w:asciiTheme="majorBidi" w:hAnsiTheme="majorBidi" w:cstheme="majorBidi"/>
                <w:spacing w:val="2"/>
                <w:sz w:val="26"/>
                <w:szCs w:val="26"/>
              </w:rPr>
              <w:t>Museum notebook.</w:t>
            </w:r>
          </w:p>
          <w:p w14:paraId="47CE5991" w14:textId="77777777" w:rsidR="00914D27" w:rsidRPr="00060134" w:rsidRDefault="00914D27">
            <w:pPr>
              <w:widowControl w:val="0"/>
              <w:numPr>
                <w:ilvl w:val="0"/>
                <w:numId w:val="35"/>
              </w:numPr>
              <w:autoSpaceDE w:val="0"/>
              <w:autoSpaceDN w:val="0"/>
              <w:bidi w:val="0"/>
              <w:spacing w:after="160" w:line="256" w:lineRule="auto"/>
              <w:rPr>
                <w:rFonts w:asciiTheme="majorBidi" w:hAnsiTheme="majorBidi" w:cstheme="majorBidi"/>
                <w:spacing w:val="4"/>
                <w:sz w:val="26"/>
                <w:szCs w:val="26"/>
              </w:rPr>
            </w:pPr>
            <w:r w:rsidRPr="00060134">
              <w:rPr>
                <w:rFonts w:asciiTheme="majorBidi" w:hAnsiTheme="majorBidi" w:cstheme="majorBidi"/>
                <w:spacing w:val="2"/>
                <w:sz w:val="26"/>
                <w:szCs w:val="26"/>
              </w:rPr>
              <w:t>CDs for histopathological slides and museum specimens are available at the department.</w:t>
            </w:r>
          </w:p>
        </w:tc>
      </w:tr>
      <w:tr w:rsidR="00914D27" w:rsidRPr="00060134" w14:paraId="1DD26E8E" w14:textId="77777777" w:rsidTr="00914D27">
        <w:trPr>
          <w:cantSplit/>
          <w:trHeight w:val="778"/>
          <w:jc w:val="center"/>
        </w:trPr>
        <w:tc>
          <w:tcPr>
            <w:tcW w:w="1016" w:type="dxa"/>
            <w:tcBorders>
              <w:top w:val="single" w:sz="4" w:space="0" w:color="auto"/>
              <w:left w:val="single" w:sz="4" w:space="0" w:color="auto"/>
              <w:bottom w:val="single" w:sz="4" w:space="0" w:color="auto"/>
              <w:right w:val="single" w:sz="4" w:space="0" w:color="auto"/>
            </w:tcBorders>
            <w:hideMark/>
          </w:tcPr>
          <w:p w14:paraId="38B77ABF"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ب- كتب ملزمة</w:t>
            </w:r>
          </w:p>
        </w:tc>
        <w:tc>
          <w:tcPr>
            <w:tcW w:w="10212" w:type="dxa"/>
            <w:gridSpan w:val="2"/>
            <w:tcBorders>
              <w:top w:val="single" w:sz="4" w:space="0" w:color="auto"/>
              <w:left w:val="single" w:sz="4" w:space="0" w:color="auto"/>
              <w:bottom w:val="single" w:sz="4" w:space="0" w:color="auto"/>
              <w:right w:val="single" w:sz="4" w:space="0" w:color="auto"/>
            </w:tcBorders>
            <w:vAlign w:val="center"/>
            <w:hideMark/>
          </w:tcPr>
          <w:p w14:paraId="71ECC23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tl/>
              </w:rPr>
            </w:pPr>
            <w:r w:rsidRPr="00060134">
              <w:rPr>
                <w:rFonts w:asciiTheme="majorBidi" w:hAnsiTheme="majorBidi" w:cstheme="majorBidi"/>
                <w:sz w:val="26"/>
                <w:szCs w:val="26"/>
              </w:rPr>
              <w:t>Essential books (text books)</w:t>
            </w:r>
          </w:p>
          <w:p w14:paraId="22E45143" w14:textId="77777777" w:rsidR="00914D27" w:rsidRPr="00060134" w:rsidRDefault="00914D27">
            <w:pPr>
              <w:shd w:val="clear" w:color="auto" w:fill="FFFFFF"/>
              <w:autoSpaceDE w:val="0"/>
              <w:autoSpaceDN w:val="0"/>
              <w:bidi w:val="0"/>
              <w:adjustRightInd w:val="0"/>
              <w:spacing w:line="276" w:lineRule="auto"/>
              <w:rPr>
                <w:rFonts w:asciiTheme="majorBidi" w:hAnsiTheme="majorBidi" w:cstheme="majorBidi"/>
                <w:sz w:val="26"/>
                <w:szCs w:val="26"/>
                <w:rtl/>
              </w:rPr>
            </w:pPr>
            <w:r w:rsidRPr="00060134">
              <w:rPr>
                <w:rFonts w:asciiTheme="majorBidi" w:hAnsiTheme="majorBidi" w:cstheme="majorBidi"/>
                <w:sz w:val="26"/>
                <w:szCs w:val="26"/>
              </w:rPr>
              <w:t xml:space="preserve">    - Sternberg's Diagnostic surgical Pathology 4</w:t>
            </w:r>
            <w:r w:rsidRPr="00060134">
              <w:rPr>
                <w:rFonts w:asciiTheme="majorBidi" w:hAnsiTheme="majorBidi" w:cstheme="majorBidi"/>
                <w:sz w:val="26"/>
                <w:szCs w:val="26"/>
                <w:vertAlign w:val="superscript"/>
              </w:rPr>
              <w:t>Ul</w:t>
            </w:r>
            <w:r w:rsidRPr="00060134">
              <w:rPr>
                <w:rFonts w:asciiTheme="majorBidi" w:hAnsiTheme="majorBidi" w:cstheme="majorBidi"/>
                <w:sz w:val="26"/>
                <w:szCs w:val="26"/>
              </w:rPr>
              <w:t xml:space="preserve"> edition, Lippincott Williams</w:t>
            </w:r>
          </w:p>
          <w:p w14:paraId="2C0E4CAF" w14:textId="77777777" w:rsidR="00914D27" w:rsidRPr="00060134" w:rsidRDefault="00914D27">
            <w:pPr>
              <w:shd w:val="clear" w:color="auto" w:fill="FFFFFF"/>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    and Wilkins</w:t>
            </w:r>
          </w:p>
          <w:p w14:paraId="3BA0AB25" w14:textId="582A0DF5" w:rsidR="00914D27" w:rsidRPr="00060134" w:rsidRDefault="00914D27">
            <w:pPr>
              <w:bidi w:val="0"/>
              <w:spacing w:line="276" w:lineRule="auto"/>
              <w:rPr>
                <w:rFonts w:asciiTheme="majorBidi" w:hAnsiTheme="majorBidi" w:cstheme="majorBidi"/>
                <w:spacing w:val="4"/>
                <w:sz w:val="26"/>
                <w:szCs w:val="26"/>
                <w:lang w:bidi="ar-EG"/>
              </w:rPr>
            </w:pPr>
            <w:r w:rsidRPr="00060134">
              <w:rPr>
                <w:rFonts w:asciiTheme="majorBidi" w:hAnsiTheme="majorBidi" w:cstheme="majorBidi"/>
                <w:spacing w:val="4"/>
                <w:sz w:val="26"/>
                <w:szCs w:val="26"/>
              </w:rPr>
              <w:t>- Kumar V ,Abbas AK ,Fausto N:Robbins and Cotran Pathologic Basis of Disease ,7</w:t>
            </w:r>
            <w:r w:rsidRPr="00060134">
              <w:rPr>
                <w:rFonts w:asciiTheme="majorBidi" w:hAnsiTheme="majorBidi" w:cstheme="majorBidi"/>
                <w:spacing w:val="4"/>
                <w:sz w:val="26"/>
                <w:szCs w:val="26"/>
                <w:vertAlign w:val="superscript"/>
              </w:rPr>
              <w:t>th</w:t>
            </w:r>
            <w:r w:rsidR="009F1299" w:rsidRPr="00060134">
              <w:rPr>
                <w:rFonts w:asciiTheme="majorBidi" w:hAnsiTheme="majorBidi" w:cstheme="majorBidi"/>
                <w:spacing w:val="4"/>
                <w:sz w:val="26"/>
                <w:szCs w:val="26"/>
              </w:rPr>
              <w:t xml:space="preserve"> ed.;2017</w:t>
            </w:r>
            <w:r w:rsidRPr="00060134">
              <w:rPr>
                <w:rFonts w:asciiTheme="majorBidi" w:hAnsiTheme="majorBidi" w:cstheme="majorBidi"/>
                <w:spacing w:val="4"/>
                <w:sz w:val="26"/>
                <w:szCs w:val="26"/>
              </w:rPr>
              <w:t>, Elsevier Saunders. Available at faculty bookshops &amp; main library.</w:t>
            </w:r>
          </w:p>
        </w:tc>
      </w:tr>
      <w:tr w:rsidR="00914D27" w:rsidRPr="00060134" w14:paraId="0D873635" w14:textId="77777777" w:rsidTr="00914D27">
        <w:trPr>
          <w:cantSplit/>
          <w:trHeight w:val="778"/>
          <w:jc w:val="center"/>
        </w:trPr>
        <w:tc>
          <w:tcPr>
            <w:tcW w:w="1016" w:type="dxa"/>
            <w:tcBorders>
              <w:top w:val="single" w:sz="4" w:space="0" w:color="auto"/>
              <w:left w:val="single" w:sz="4" w:space="0" w:color="auto"/>
              <w:bottom w:val="single" w:sz="4" w:space="0" w:color="auto"/>
              <w:right w:val="single" w:sz="4" w:space="0" w:color="auto"/>
            </w:tcBorders>
            <w:hideMark/>
          </w:tcPr>
          <w:p w14:paraId="2CE7F556"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جـ- كتب مقترحة </w:t>
            </w:r>
          </w:p>
        </w:tc>
        <w:tc>
          <w:tcPr>
            <w:tcW w:w="10212" w:type="dxa"/>
            <w:gridSpan w:val="2"/>
            <w:tcBorders>
              <w:top w:val="single" w:sz="4" w:space="0" w:color="auto"/>
              <w:left w:val="single" w:sz="4" w:space="0" w:color="auto"/>
              <w:bottom w:val="single" w:sz="4" w:space="0" w:color="auto"/>
              <w:right w:val="single" w:sz="4" w:space="0" w:color="auto"/>
            </w:tcBorders>
            <w:vAlign w:val="center"/>
            <w:hideMark/>
          </w:tcPr>
          <w:p w14:paraId="59BB9D1D" w14:textId="75AFB293" w:rsidR="00914D27" w:rsidRPr="00060134" w:rsidRDefault="009F1299">
            <w:pPr>
              <w:bidi w:val="0"/>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J  Rosai (2017</w:t>
            </w:r>
            <w:r w:rsidR="00914D27" w:rsidRPr="00060134">
              <w:rPr>
                <w:rFonts w:asciiTheme="majorBidi" w:eastAsia="Calibri" w:hAnsiTheme="majorBidi" w:cstheme="majorBidi"/>
                <w:sz w:val="26"/>
                <w:szCs w:val="26"/>
                <w:lang w:bidi="ar-EG"/>
              </w:rPr>
              <w:t>): Rosai and Ackerman's Surgical Pathology 10e E-Book, 10th Edition</w:t>
            </w:r>
          </w:p>
        </w:tc>
      </w:tr>
      <w:tr w:rsidR="00914D27" w:rsidRPr="00060134" w14:paraId="6AD86455" w14:textId="77777777" w:rsidTr="00914D27">
        <w:trPr>
          <w:cantSplit/>
          <w:trHeight w:val="957"/>
          <w:jc w:val="center"/>
        </w:trPr>
        <w:tc>
          <w:tcPr>
            <w:tcW w:w="1016" w:type="dxa"/>
            <w:tcBorders>
              <w:top w:val="single" w:sz="4" w:space="0" w:color="auto"/>
              <w:left w:val="single" w:sz="4" w:space="0" w:color="auto"/>
              <w:bottom w:val="single" w:sz="4" w:space="0" w:color="auto"/>
              <w:right w:val="single" w:sz="4" w:space="0" w:color="auto"/>
            </w:tcBorders>
            <w:hideMark/>
          </w:tcPr>
          <w:p w14:paraId="17374C79"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د – دوريات علمية أو نشرات </w:t>
            </w:r>
          </w:p>
        </w:tc>
        <w:tc>
          <w:tcPr>
            <w:tcW w:w="10212" w:type="dxa"/>
            <w:gridSpan w:val="2"/>
            <w:tcBorders>
              <w:top w:val="single" w:sz="4" w:space="0" w:color="auto"/>
              <w:left w:val="single" w:sz="4" w:space="0" w:color="auto"/>
              <w:bottom w:val="single" w:sz="4" w:space="0" w:color="auto"/>
              <w:right w:val="single" w:sz="4" w:space="0" w:color="auto"/>
            </w:tcBorders>
          </w:tcPr>
          <w:p w14:paraId="3F7D80C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tl/>
              </w:rPr>
            </w:pPr>
          </w:p>
          <w:p w14:paraId="4CC2C67C" w14:textId="77777777" w:rsidR="00914D27" w:rsidRPr="00060134" w:rsidRDefault="00914D27">
            <w:pPr>
              <w:bidi w:val="0"/>
              <w:spacing w:line="276" w:lineRule="auto"/>
              <w:ind w:right="2376"/>
              <w:rPr>
                <w:rFonts w:asciiTheme="majorBidi" w:hAnsiTheme="majorBidi" w:cstheme="majorBidi"/>
                <w:b/>
                <w:bCs/>
                <w:spacing w:val="-2"/>
                <w:sz w:val="26"/>
                <w:szCs w:val="26"/>
                <w:rtl/>
              </w:rPr>
            </w:pPr>
            <w:hyperlink r:id="rId10" w:history="1">
              <w:r w:rsidRPr="00060134">
                <w:rPr>
                  <w:rStyle w:val="Hyperlink"/>
                  <w:rFonts w:asciiTheme="majorBidi" w:eastAsiaTheme="majorEastAsia" w:hAnsiTheme="majorBidi" w:cstheme="majorBidi"/>
                  <w:b/>
                  <w:bCs/>
                  <w:spacing w:val="-2"/>
                  <w:sz w:val="26"/>
                  <w:szCs w:val="26"/>
                </w:rPr>
                <w:t>http://www.pathmax.com/</w:t>
              </w:r>
            </w:hyperlink>
            <w:r w:rsidRPr="00060134">
              <w:rPr>
                <w:rFonts w:asciiTheme="majorBidi" w:hAnsiTheme="majorBidi" w:cstheme="majorBidi"/>
                <w:b/>
                <w:bCs/>
                <w:spacing w:val="-2"/>
                <w:sz w:val="26"/>
                <w:szCs w:val="26"/>
              </w:rPr>
              <w:t xml:space="preserve"> </w:t>
            </w:r>
            <w:hyperlink r:id="rId11" w:history="1">
              <w:r w:rsidRPr="00060134">
                <w:rPr>
                  <w:rStyle w:val="Hyperlink"/>
                  <w:rFonts w:asciiTheme="majorBidi" w:eastAsiaTheme="majorEastAsia" w:hAnsiTheme="majorBidi" w:cstheme="majorBidi"/>
                  <w:b/>
                  <w:bCs/>
                  <w:spacing w:val="-2"/>
                  <w:sz w:val="26"/>
                  <w:szCs w:val="26"/>
                </w:rPr>
                <w:t>http://www-medlib.med.utah.edu/WebPath/LABS/LABMENU.html</w:t>
              </w:r>
            </w:hyperlink>
            <w:r w:rsidRPr="00060134">
              <w:rPr>
                <w:rFonts w:asciiTheme="majorBidi" w:hAnsiTheme="majorBidi" w:cstheme="majorBidi"/>
                <w:b/>
                <w:bCs/>
                <w:spacing w:val="-2"/>
                <w:sz w:val="26"/>
                <w:szCs w:val="26"/>
              </w:rPr>
              <w:t xml:space="preserve">#2 </w:t>
            </w:r>
            <w:hyperlink r:id="rId12" w:history="1">
              <w:r w:rsidRPr="00060134">
                <w:rPr>
                  <w:rStyle w:val="Hyperlink"/>
                  <w:rFonts w:asciiTheme="majorBidi" w:eastAsiaTheme="majorEastAsia" w:hAnsiTheme="majorBidi" w:cstheme="majorBidi"/>
                  <w:b/>
                  <w:bCs/>
                  <w:spacing w:val="-2"/>
                  <w:sz w:val="26"/>
                  <w:szCs w:val="26"/>
                </w:rPr>
                <w:t>http://www.med.uiuc.edu/PathAtlasf/titlePage.html</w:t>
              </w:r>
            </w:hyperlink>
            <w:r w:rsidRPr="00060134">
              <w:rPr>
                <w:rFonts w:asciiTheme="majorBidi" w:hAnsiTheme="majorBidi" w:cstheme="majorBidi"/>
                <w:b/>
                <w:bCs/>
                <w:spacing w:val="-2"/>
                <w:sz w:val="26"/>
                <w:szCs w:val="26"/>
              </w:rPr>
              <w:t xml:space="preserve"> </w:t>
            </w:r>
            <w:hyperlink r:id="rId13" w:history="1">
              <w:r w:rsidRPr="00060134">
                <w:rPr>
                  <w:rStyle w:val="Hyperlink"/>
                  <w:rFonts w:asciiTheme="majorBidi" w:eastAsiaTheme="majorEastAsia" w:hAnsiTheme="majorBidi" w:cstheme="majorBidi"/>
                  <w:b/>
                  <w:bCs/>
                  <w:spacing w:val="-2"/>
                  <w:sz w:val="26"/>
                  <w:szCs w:val="26"/>
                </w:rPr>
                <w:t>http://www.medscape.com/pathologyhome</w:t>
              </w:r>
            </w:hyperlink>
          </w:p>
          <w:p w14:paraId="67455B9C" w14:textId="77777777" w:rsidR="00914D27" w:rsidRPr="00060134" w:rsidRDefault="00914D27">
            <w:pPr>
              <w:bidi w:val="0"/>
              <w:spacing w:line="276" w:lineRule="auto"/>
              <w:ind w:right="2376"/>
              <w:rPr>
                <w:rFonts w:asciiTheme="majorBidi" w:hAnsiTheme="majorBidi" w:cstheme="majorBidi"/>
                <w:b/>
                <w:bCs/>
                <w:spacing w:val="-2"/>
                <w:sz w:val="26"/>
                <w:szCs w:val="26"/>
                <w:lang w:bidi="ar-EG"/>
              </w:rPr>
            </w:pPr>
            <w:hyperlink r:id="rId14" w:history="1">
              <w:r w:rsidRPr="00060134">
                <w:rPr>
                  <w:rStyle w:val="Hyperlink"/>
                  <w:rFonts w:asciiTheme="majorBidi" w:eastAsiaTheme="majorEastAsia" w:hAnsiTheme="majorBidi" w:cstheme="majorBidi"/>
                  <w:b/>
                  <w:bCs/>
                  <w:spacing w:val="-2"/>
                  <w:sz w:val="26"/>
                  <w:szCs w:val="26"/>
                </w:rPr>
                <w:t>http://www.gw</w:t>
              </w:r>
            </w:hyperlink>
            <w:r w:rsidRPr="00060134">
              <w:rPr>
                <w:rFonts w:asciiTheme="majorBidi" w:hAnsiTheme="majorBidi" w:cstheme="majorBidi"/>
                <w:b/>
                <w:bCs/>
                <w:spacing w:val="-2"/>
                <w:sz w:val="26"/>
                <w:szCs w:val="26"/>
              </w:rPr>
              <w:t xml:space="preserve"> hyperlink </w:t>
            </w:r>
            <w:hyperlink r:id="rId15" w:history="1">
              <w:r w:rsidRPr="00060134">
                <w:rPr>
                  <w:rStyle w:val="Hyperlink"/>
                  <w:rFonts w:asciiTheme="majorBidi" w:eastAsiaTheme="majorEastAsia" w:hAnsiTheme="majorBidi" w:cstheme="majorBidi"/>
                  <w:b/>
                  <w:bCs/>
                  <w:spacing w:val="-2"/>
                  <w:sz w:val="26"/>
                  <w:szCs w:val="26"/>
                </w:rPr>
                <w:t>http://umc.edu/dept/path/2 umc.edu/dept/path/2</w:t>
              </w:r>
            </w:hyperlink>
            <w:r w:rsidRPr="00060134">
              <w:rPr>
                <w:rFonts w:asciiTheme="majorBidi" w:hAnsiTheme="majorBidi" w:cstheme="majorBidi"/>
                <w:b/>
                <w:bCs/>
                <w:spacing w:val="-2"/>
                <w:sz w:val="26"/>
                <w:szCs w:val="26"/>
                <w:lang w:bidi="ar-EG"/>
              </w:rPr>
              <w:t>f</w:t>
            </w:r>
          </w:p>
        </w:tc>
      </w:tr>
    </w:tbl>
    <w:p w14:paraId="20D4965A" w14:textId="77777777" w:rsidR="00E11C6B" w:rsidRPr="00060134" w:rsidRDefault="00E11C6B" w:rsidP="00914D27">
      <w:pPr>
        <w:jc w:val="center"/>
        <w:rPr>
          <w:rFonts w:asciiTheme="majorBidi" w:eastAsia="Calibri" w:hAnsiTheme="majorBidi" w:cstheme="majorBidi"/>
          <w:b/>
          <w:bCs/>
          <w:sz w:val="26"/>
          <w:szCs w:val="26"/>
          <w:lang w:bidi="ar-EG"/>
        </w:rPr>
      </w:pPr>
    </w:p>
    <w:p w14:paraId="778BF812" w14:textId="77777777" w:rsidR="00D230EA" w:rsidRPr="00060134" w:rsidRDefault="00D230EA" w:rsidP="00D230EA">
      <w:pPr>
        <w:ind w:left="360" w:right="720"/>
        <w:jc w:val="center"/>
        <w:rPr>
          <w:b/>
          <w:bCs/>
          <w:rtl/>
          <w:lang w:bidi="ar-EG"/>
        </w:rPr>
      </w:pPr>
      <w:r w:rsidRPr="00060134">
        <w:rPr>
          <w:b/>
          <w:bCs/>
          <w:rtl/>
        </w:rPr>
        <w:t>مصفوفة طرق التدريس مع نواتج التعلم لمقرر</w:t>
      </w:r>
    </w:p>
    <w:p w14:paraId="4FB8C053" w14:textId="77777777" w:rsidR="00D230EA" w:rsidRPr="00060134" w:rsidRDefault="00D230EA" w:rsidP="00D230EA">
      <w:pPr>
        <w:ind w:left="360" w:right="720"/>
        <w:jc w:val="center"/>
        <w:rPr>
          <w:b/>
          <w:bCs/>
          <w:rtl/>
        </w:rPr>
      </w:pPr>
      <w:r w:rsidRPr="00060134">
        <w:rPr>
          <w:b/>
          <w:bCs/>
          <w:rtl/>
        </w:rPr>
        <w:t>..................................................................</w:t>
      </w:r>
    </w:p>
    <w:tbl>
      <w:tblPr>
        <w:bidiVisual/>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1058"/>
        <w:gridCol w:w="2091"/>
        <w:gridCol w:w="2106"/>
        <w:gridCol w:w="3190"/>
      </w:tblGrid>
      <w:tr w:rsidR="00D230EA" w:rsidRPr="00060134" w14:paraId="7B581546" w14:textId="77777777" w:rsidTr="003D6362">
        <w:trPr>
          <w:jc w:val="center"/>
        </w:trPr>
        <w:tc>
          <w:tcPr>
            <w:tcW w:w="2377" w:type="dxa"/>
            <w:gridSpan w:val="2"/>
            <w:vMerge w:val="restart"/>
            <w:vAlign w:val="center"/>
          </w:tcPr>
          <w:p w14:paraId="7DB71EAB" w14:textId="77777777" w:rsidR="00D230EA" w:rsidRPr="00060134" w:rsidRDefault="00D230EA" w:rsidP="00D230EA">
            <w:pPr>
              <w:tabs>
                <w:tab w:val="center" w:pos="4320"/>
                <w:tab w:val="right" w:pos="8640"/>
              </w:tabs>
              <w:jc w:val="center"/>
              <w:rPr>
                <w:b/>
                <w:bCs/>
                <w:rtl/>
              </w:rPr>
            </w:pPr>
            <w:r w:rsidRPr="00060134">
              <w:rPr>
                <w:b/>
                <w:bCs/>
                <w:rtl/>
              </w:rPr>
              <w:t>نواتج التعلم للمقرر</w:t>
            </w:r>
          </w:p>
        </w:tc>
        <w:tc>
          <w:tcPr>
            <w:tcW w:w="7387" w:type="dxa"/>
            <w:gridSpan w:val="3"/>
            <w:vAlign w:val="center"/>
          </w:tcPr>
          <w:p w14:paraId="75208340" w14:textId="77777777" w:rsidR="00D230EA" w:rsidRPr="00060134" w:rsidRDefault="00D230EA" w:rsidP="00D230EA">
            <w:pPr>
              <w:tabs>
                <w:tab w:val="center" w:pos="4320"/>
                <w:tab w:val="right" w:pos="8640"/>
              </w:tabs>
              <w:jc w:val="center"/>
              <w:rPr>
                <w:b/>
                <w:bCs/>
                <w:rtl/>
                <w:lang w:bidi="ar-EG"/>
              </w:rPr>
            </w:pPr>
            <w:r w:rsidRPr="00060134">
              <w:rPr>
                <w:b/>
                <w:bCs/>
                <w:rtl/>
              </w:rPr>
              <w:t>طرق التدريس</w:t>
            </w:r>
          </w:p>
        </w:tc>
      </w:tr>
      <w:tr w:rsidR="00D230EA" w:rsidRPr="00060134" w14:paraId="48F2C73D" w14:textId="77777777" w:rsidTr="003D6362">
        <w:trPr>
          <w:trHeight w:val="1050"/>
          <w:jc w:val="center"/>
        </w:trPr>
        <w:tc>
          <w:tcPr>
            <w:tcW w:w="2377" w:type="dxa"/>
            <w:gridSpan w:val="2"/>
            <w:vMerge/>
            <w:vAlign w:val="center"/>
          </w:tcPr>
          <w:p w14:paraId="7D351556" w14:textId="77777777" w:rsidR="00D230EA" w:rsidRPr="00060134" w:rsidRDefault="00D230EA" w:rsidP="00D230EA">
            <w:pPr>
              <w:tabs>
                <w:tab w:val="center" w:pos="4320"/>
                <w:tab w:val="right" w:pos="8640"/>
              </w:tabs>
              <w:jc w:val="center"/>
              <w:rPr>
                <w:b/>
                <w:bCs/>
                <w:rtl/>
              </w:rPr>
            </w:pPr>
          </w:p>
        </w:tc>
        <w:tc>
          <w:tcPr>
            <w:tcW w:w="2091" w:type="dxa"/>
            <w:vAlign w:val="center"/>
          </w:tcPr>
          <w:p w14:paraId="78808EA2" w14:textId="77777777" w:rsidR="00D230EA" w:rsidRPr="00060134" w:rsidRDefault="00D230EA" w:rsidP="00D230EA">
            <w:pPr>
              <w:tabs>
                <w:tab w:val="center" w:pos="4320"/>
                <w:tab w:val="right" w:pos="8640"/>
              </w:tabs>
              <w:jc w:val="center"/>
              <w:rPr>
                <w:b/>
                <w:bCs/>
                <w:rtl/>
              </w:rPr>
            </w:pPr>
            <w:r w:rsidRPr="00060134">
              <w:rPr>
                <w:b/>
                <w:bCs/>
              </w:rPr>
              <w:t>Modified Lectures</w:t>
            </w:r>
          </w:p>
        </w:tc>
        <w:tc>
          <w:tcPr>
            <w:tcW w:w="2106" w:type="dxa"/>
            <w:vAlign w:val="center"/>
          </w:tcPr>
          <w:p w14:paraId="76ECC992" w14:textId="77777777" w:rsidR="00D230EA" w:rsidRPr="00060134" w:rsidRDefault="00D230EA" w:rsidP="00D230EA">
            <w:pPr>
              <w:tabs>
                <w:tab w:val="center" w:pos="4320"/>
                <w:tab w:val="right" w:pos="8640"/>
              </w:tabs>
              <w:jc w:val="center"/>
              <w:rPr>
                <w:b/>
                <w:bCs/>
              </w:rPr>
            </w:pPr>
            <w:r w:rsidRPr="00060134">
              <w:rPr>
                <w:b/>
                <w:bCs/>
              </w:rPr>
              <w:t>Tutorial</w:t>
            </w:r>
          </w:p>
        </w:tc>
        <w:tc>
          <w:tcPr>
            <w:tcW w:w="3190" w:type="dxa"/>
            <w:vAlign w:val="center"/>
          </w:tcPr>
          <w:p w14:paraId="74FDD574" w14:textId="77777777" w:rsidR="00D230EA" w:rsidRPr="00060134" w:rsidRDefault="00D230EA" w:rsidP="00D230EA">
            <w:pPr>
              <w:tabs>
                <w:tab w:val="center" w:pos="4320"/>
                <w:tab w:val="right" w:pos="8640"/>
              </w:tabs>
              <w:jc w:val="center"/>
              <w:rPr>
                <w:b/>
                <w:bCs/>
              </w:rPr>
            </w:pPr>
            <w:r w:rsidRPr="00060134">
              <w:rPr>
                <w:b/>
                <w:bCs/>
              </w:rPr>
              <w:t>Seminars</w:t>
            </w:r>
          </w:p>
        </w:tc>
      </w:tr>
      <w:tr w:rsidR="00D230EA" w:rsidRPr="00060134" w14:paraId="6F94E6C6" w14:textId="77777777" w:rsidTr="003D6362">
        <w:trPr>
          <w:jc w:val="center"/>
        </w:trPr>
        <w:tc>
          <w:tcPr>
            <w:tcW w:w="1319" w:type="dxa"/>
            <w:vMerge w:val="restart"/>
            <w:vAlign w:val="center"/>
          </w:tcPr>
          <w:p w14:paraId="24D251FE" w14:textId="77777777" w:rsidR="00D230EA" w:rsidRPr="00060134" w:rsidRDefault="00D230EA" w:rsidP="00D230EA">
            <w:pPr>
              <w:tabs>
                <w:tab w:val="center" w:pos="4320"/>
                <w:tab w:val="right" w:pos="8640"/>
              </w:tabs>
              <w:jc w:val="center"/>
              <w:rPr>
                <w:b/>
                <w:bCs/>
                <w:rtl/>
                <w:lang w:bidi="ar-EG"/>
              </w:rPr>
            </w:pPr>
            <w:r w:rsidRPr="00060134">
              <w:rPr>
                <w:b/>
                <w:bCs/>
                <w:rtl/>
              </w:rPr>
              <w:t>المعرفة  والفهم</w:t>
            </w:r>
          </w:p>
        </w:tc>
        <w:tc>
          <w:tcPr>
            <w:tcW w:w="1058" w:type="dxa"/>
          </w:tcPr>
          <w:p w14:paraId="33A04727" w14:textId="77777777" w:rsidR="00D230EA" w:rsidRPr="00060134" w:rsidRDefault="00D230EA" w:rsidP="00D230EA">
            <w:pPr>
              <w:tabs>
                <w:tab w:val="center" w:pos="4320"/>
                <w:tab w:val="right" w:pos="8640"/>
              </w:tabs>
            </w:pPr>
            <w:r w:rsidRPr="00060134">
              <w:t>2.a.1</w:t>
            </w:r>
          </w:p>
        </w:tc>
        <w:tc>
          <w:tcPr>
            <w:tcW w:w="2091" w:type="dxa"/>
          </w:tcPr>
          <w:p w14:paraId="26D680C1" w14:textId="77777777" w:rsidR="00D230EA" w:rsidRPr="00060134" w:rsidRDefault="00D230EA" w:rsidP="00D230EA">
            <w:pPr>
              <w:numPr>
                <w:ilvl w:val="0"/>
                <w:numId w:val="68"/>
              </w:numPr>
              <w:tabs>
                <w:tab w:val="center" w:pos="4320"/>
                <w:tab w:val="right" w:pos="8640"/>
              </w:tabs>
              <w:rPr>
                <w:rtl/>
                <w:lang w:bidi="ar-EG"/>
              </w:rPr>
            </w:pPr>
          </w:p>
        </w:tc>
        <w:tc>
          <w:tcPr>
            <w:tcW w:w="2106" w:type="dxa"/>
          </w:tcPr>
          <w:p w14:paraId="0E1640EF" w14:textId="77777777" w:rsidR="00D230EA" w:rsidRPr="00060134" w:rsidRDefault="00D230EA" w:rsidP="00D230EA">
            <w:pPr>
              <w:numPr>
                <w:ilvl w:val="0"/>
                <w:numId w:val="68"/>
              </w:numPr>
              <w:tabs>
                <w:tab w:val="center" w:pos="4320"/>
                <w:tab w:val="right" w:pos="8640"/>
              </w:tabs>
              <w:rPr>
                <w:rtl/>
                <w:lang w:bidi="ar-EG"/>
              </w:rPr>
            </w:pPr>
          </w:p>
        </w:tc>
        <w:tc>
          <w:tcPr>
            <w:tcW w:w="3190" w:type="dxa"/>
          </w:tcPr>
          <w:p w14:paraId="06C5DBFB" w14:textId="77777777" w:rsidR="00D230EA" w:rsidRPr="00060134" w:rsidRDefault="00D230EA" w:rsidP="00D230EA">
            <w:pPr>
              <w:numPr>
                <w:ilvl w:val="0"/>
                <w:numId w:val="68"/>
              </w:numPr>
              <w:tabs>
                <w:tab w:val="center" w:pos="4320"/>
                <w:tab w:val="right" w:pos="8640"/>
              </w:tabs>
              <w:rPr>
                <w:rtl/>
                <w:lang w:bidi="ar-EG"/>
              </w:rPr>
            </w:pPr>
          </w:p>
        </w:tc>
      </w:tr>
      <w:tr w:rsidR="00D230EA" w:rsidRPr="00060134" w14:paraId="193755CB" w14:textId="77777777" w:rsidTr="003D6362">
        <w:trPr>
          <w:jc w:val="center"/>
        </w:trPr>
        <w:tc>
          <w:tcPr>
            <w:tcW w:w="1319" w:type="dxa"/>
            <w:vMerge/>
            <w:vAlign w:val="center"/>
          </w:tcPr>
          <w:p w14:paraId="3E663BC8" w14:textId="77777777" w:rsidR="00D230EA" w:rsidRPr="00060134" w:rsidRDefault="00D230EA" w:rsidP="00D230EA">
            <w:pPr>
              <w:tabs>
                <w:tab w:val="center" w:pos="4320"/>
                <w:tab w:val="right" w:pos="8640"/>
              </w:tabs>
              <w:jc w:val="center"/>
              <w:rPr>
                <w:b/>
                <w:bCs/>
                <w:rtl/>
              </w:rPr>
            </w:pPr>
          </w:p>
        </w:tc>
        <w:tc>
          <w:tcPr>
            <w:tcW w:w="1058" w:type="dxa"/>
          </w:tcPr>
          <w:p w14:paraId="73103940" w14:textId="77777777" w:rsidR="00D230EA" w:rsidRPr="00060134" w:rsidRDefault="00D230EA" w:rsidP="00D230EA">
            <w:pPr>
              <w:tabs>
                <w:tab w:val="center" w:pos="4320"/>
                <w:tab w:val="right" w:pos="8640"/>
              </w:tabs>
            </w:pPr>
            <w:r w:rsidRPr="00060134">
              <w:t>2.a.2</w:t>
            </w:r>
          </w:p>
        </w:tc>
        <w:tc>
          <w:tcPr>
            <w:tcW w:w="2091" w:type="dxa"/>
          </w:tcPr>
          <w:p w14:paraId="50714509" w14:textId="77777777" w:rsidR="00D230EA" w:rsidRPr="00060134" w:rsidRDefault="00D230EA" w:rsidP="00D230EA">
            <w:pPr>
              <w:numPr>
                <w:ilvl w:val="0"/>
                <w:numId w:val="68"/>
              </w:numPr>
              <w:tabs>
                <w:tab w:val="center" w:pos="4320"/>
                <w:tab w:val="right" w:pos="8640"/>
              </w:tabs>
              <w:rPr>
                <w:rtl/>
              </w:rPr>
            </w:pPr>
          </w:p>
        </w:tc>
        <w:tc>
          <w:tcPr>
            <w:tcW w:w="2106" w:type="dxa"/>
          </w:tcPr>
          <w:p w14:paraId="24723C9E" w14:textId="77777777" w:rsidR="00D230EA" w:rsidRPr="00060134" w:rsidRDefault="00D230EA" w:rsidP="00D230EA">
            <w:pPr>
              <w:numPr>
                <w:ilvl w:val="0"/>
                <w:numId w:val="68"/>
              </w:numPr>
              <w:tabs>
                <w:tab w:val="center" w:pos="4320"/>
                <w:tab w:val="right" w:pos="8640"/>
              </w:tabs>
              <w:rPr>
                <w:rtl/>
              </w:rPr>
            </w:pPr>
          </w:p>
        </w:tc>
        <w:tc>
          <w:tcPr>
            <w:tcW w:w="3190" w:type="dxa"/>
          </w:tcPr>
          <w:p w14:paraId="4D8C44C7" w14:textId="77777777" w:rsidR="00D230EA" w:rsidRPr="00060134" w:rsidRDefault="00D230EA" w:rsidP="00D230EA">
            <w:pPr>
              <w:numPr>
                <w:ilvl w:val="0"/>
                <w:numId w:val="68"/>
              </w:numPr>
              <w:tabs>
                <w:tab w:val="center" w:pos="4320"/>
                <w:tab w:val="right" w:pos="8640"/>
              </w:tabs>
              <w:rPr>
                <w:rtl/>
              </w:rPr>
            </w:pPr>
          </w:p>
        </w:tc>
      </w:tr>
      <w:tr w:rsidR="00D230EA" w:rsidRPr="00060134" w14:paraId="42643058" w14:textId="77777777" w:rsidTr="003D6362">
        <w:trPr>
          <w:jc w:val="center"/>
        </w:trPr>
        <w:tc>
          <w:tcPr>
            <w:tcW w:w="1319" w:type="dxa"/>
            <w:vMerge/>
            <w:vAlign w:val="center"/>
          </w:tcPr>
          <w:p w14:paraId="7AE31BDE" w14:textId="77777777" w:rsidR="00D230EA" w:rsidRPr="00060134" w:rsidRDefault="00D230EA" w:rsidP="00D230EA">
            <w:pPr>
              <w:tabs>
                <w:tab w:val="center" w:pos="4320"/>
                <w:tab w:val="right" w:pos="8640"/>
              </w:tabs>
              <w:jc w:val="center"/>
              <w:rPr>
                <w:b/>
                <w:bCs/>
                <w:rtl/>
              </w:rPr>
            </w:pPr>
          </w:p>
        </w:tc>
        <w:tc>
          <w:tcPr>
            <w:tcW w:w="1058" w:type="dxa"/>
          </w:tcPr>
          <w:p w14:paraId="75B10CA8" w14:textId="77777777" w:rsidR="00D230EA" w:rsidRPr="00060134" w:rsidRDefault="00D230EA" w:rsidP="00D230EA">
            <w:pPr>
              <w:tabs>
                <w:tab w:val="center" w:pos="4320"/>
                <w:tab w:val="right" w:pos="8640"/>
              </w:tabs>
            </w:pPr>
            <w:r w:rsidRPr="00060134">
              <w:t>2.a.3</w:t>
            </w:r>
          </w:p>
        </w:tc>
        <w:tc>
          <w:tcPr>
            <w:tcW w:w="2091" w:type="dxa"/>
          </w:tcPr>
          <w:p w14:paraId="243F705C" w14:textId="77777777" w:rsidR="00D230EA" w:rsidRPr="00060134" w:rsidRDefault="00D230EA" w:rsidP="00D230EA">
            <w:pPr>
              <w:numPr>
                <w:ilvl w:val="0"/>
                <w:numId w:val="68"/>
              </w:numPr>
              <w:tabs>
                <w:tab w:val="center" w:pos="4320"/>
                <w:tab w:val="right" w:pos="8640"/>
              </w:tabs>
              <w:rPr>
                <w:rtl/>
              </w:rPr>
            </w:pPr>
          </w:p>
        </w:tc>
        <w:tc>
          <w:tcPr>
            <w:tcW w:w="2106" w:type="dxa"/>
          </w:tcPr>
          <w:p w14:paraId="30C63F7B" w14:textId="77777777" w:rsidR="00D230EA" w:rsidRPr="00060134" w:rsidRDefault="00D230EA" w:rsidP="00D230EA">
            <w:pPr>
              <w:numPr>
                <w:ilvl w:val="0"/>
                <w:numId w:val="68"/>
              </w:numPr>
              <w:tabs>
                <w:tab w:val="center" w:pos="4320"/>
                <w:tab w:val="right" w:pos="8640"/>
              </w:tabs>
              <w:rPr>
                <w:rtl/>
              </w:rPr>
            </w:pPr>
          </w:p>
        </w:tc>
        <w:tc>
          <w:tcPr>
            <w:tcW w:w="3190" w:type="dxa"/>
          </w:tcPr>
          <w:p w14:paraId="407E2527" w14:textId="77777777" w:rsidR="00D230EA" w:rsidRPr="00060134" w:rsidRDefault="00D230EA" w:rsidP="00D230EA">
            <w:pPr>
              <w:numPr>
                <w:ilvl w:val="0"/>
                <w:numId w:val="68"/>
              </w:numPr>
              <w:tabs>
                <w:tab w:val="center" w:pos="4320"/>
                <w:tab w:val="right" w:pos="8640"/>
              </w:tabs>
              <w:rPr>
                <w:rtl/>
                <w:lang w:bidi="ar-EG"/>
              </w:rPr>
            </w:pPr>
          </w:p>
        </w:tc>
      </w:tr>
      <w:tr w:rsidR="00D230EA" w:rsidRPr="00060134" w14:paraId="6083AEEF" w14:textId="77777777" w:rsidTr="003D6362">
        <w:trPr>
          <w:jc w:val="center"/>
        </w:trPr>
        <w:tc>
          <w:tcPr>
            <w:tcW w:w="1319" w:type="dxa"/>
            <w:vMerge/>
            <w:vAlign w:val="center"/>
          </w:tcPr>
          <w:p w14:paraId="189F7E62" w14:textId="77777777" w:rsidR="00D230EA" w:rsidRPr="00060134" w:rsidRDefault="00D230EA" w:rsidP="00D230EA">
            <w:pPr>
              <w:tabs>
                <w:tab w:val="center" w:pos="4320"/>
                <w:tab w:val="right" w:pos="8640"/>
              </w:tabs>
              <w:jc w:val="center"/>
              <w:rPr>
                <w:b/>
                <w:bCs/>
                <w:rtl/>
              </w:rPr>
            </w:pPr>
          </w:p>
        </w:tc>
        <w:tc>
          <w:tcPr>
            <w:tcW w:w="1058" w:type="dxa"/>
          </w:tcPr>
          <w:p w14:paraId="39C023FC" w14:textId="77777777" w:rsidR="00D230EA" w:rsidRPr="00060134" w:rsidRDefault="00D230EA" w:rsidP="00D230EA">
            <w:pPr>
              <w:tabs>
                <w:tab w:val="center" w:pos="4320"/>
                <w:tab w:val="right" w:pos="8640"/>
              </w:tabs>
            </w:pPr>
            <w:r w:rsidRPr="00060134">
              <w:t>2.a.4</w:t>
            </w:r>
          </w:p>
        </w:tc>
        <w:tc>
          <w:tcPr>
            <w:tcW w:w="2091" w:type="dxa"/>
          </w:tcPr>
          <w:p w14:paraId="1B313EBC" w14:textId="77777777" w:rsidR="00D230EA" w:rsidRPr="00060134" w:rsidRDefault="00D230EA" w:rsidP="00D230EA">
            <w:pPr>
              <w:numPr>
                <w:ilvl w:val="0"/>
                <w:numId w:val="68"/>
              </w:numPr>
              <w:tabs>
                <w:tab w:val="center" w:pos="4320"/>
                <w:tab w:val="right" w:pos="8640"/>
              </w:tabs>
              <w:rPr>
                <w:rtl/>
              </w:rPr>
            </w:pPr>
          </w:p>
        </w:tc>
        <w:tc>
          <w:tcPr>
            <w:tcW w:w="2106" w:type="dxa"/>
          </w:tcPr>
          <w:p w14:paraId="4B407103" w14:textId="77777777" w:rsidR="00D230EA" w:rsidRPr="00060134" w:rsidRDefault="00D230EA" w:rsidP="00D230EA">
            <w:pPr>
              <w:numPr>
                <w:ilvl w:val="0"/>
                <w:numId w:val="68"/>
              </w:numPr>
              <w:tabs>
                <w:tab w:val="center" w:pos="4320"/>
                <w:tab w:val="right" w:pos="8640"/>
              </w:tabs>
              <w:rPr>
                <w:rtl/>
              </w:rPr>
            </w:pPr>
          </w:p>
        </w:tc>
        <w:tc>
          <w:tcPr>
            <w:tcW w:w="3190" w:type="dxa"/>
          </w:tcPr>
          <w:p w14:paraId="023C5B35" w14:textId="77777777" w:rsidR="00D230EA" w:rsidRPr="00060134" w:rsidRDefault="00D230EA" w:rsidP="00D230EA">
            <w:pPr>
              <w:numPr>
                <w:ilvl w:val="0"/>
                <w:numId w:val="68"/>
              </w:numPr>
              <w:tabs>
                <w:tab w:val="center" w:pos="4320"/>
                <w:tab w:val="right" w:pos="8640"/>
              </w:tabs>
              <w:rPr>
                <w:rtl/>
              </w:rPr>
            </w:pPr>
          </w:p>
        </w:tc>
      </w:tr>
      <w:tr w:rsidR="00D230EA" w:rsidRPr="00060134" w14:paraId="2C90C1E8" w14:textId="77777777" w:rsidTr="003D6362">
        <w:trPr>
          <w:jc w:val="center"/>
        </w:trPr>
        <w:tc>
          <w:tcPr>
            <w:tcW w:w="1319" w:type="dxa"/>
            <w:vMerge/>
            <w:vAlign w:val="center"/>
          </w:tcPr>
          <w:p w14:paraId="36DAE6E3" w14:textId="77777777" w:rsidR="00D230EA" w:rsidRPr="00060134" w:rsidRDefault="00D230EA" w:rsidP="00D230EA">
            <w:pPr>
              <w:tabs>
                <w:tab w:val="center" w:pos="4320"/>
                <w:tab w:val="right" w:pos="8640"/>
              </w:tabs>
              <w:jc w:val="center"/>
              <w:rPr>
                <w:b/>
                <w:bCs/>
                <w:rtl/>
              </w:rPr>
            </w:pPr>
          </w:p>
        </w:tc>
        <w:tc>
          <w:tcPr>
            <w:tcW w:w="1058" w:type="dxa"/>
          </w:tcPr>
          <w:p w14:paraId="06D857B4" w14:textId="77777777" w:rsidR="00D230EA" w:rsidRPr="00060134" w:rsidRDefault="00D230EA" w:rsidP="00D230EA">
            <w:pPr>
              <w:tabs>
                <w:tab w:val="center" w:pos="4320"/>
                <w:tab w:val="right" w:pos="8640"/>
              </w:tabs>
            </w:pPr>
            <w:r w:rsidRPr="00060134">
              <w:t>2.a.5</w:t>
            </w:r>
          </w:p>
        </w:tc>
        <w:tc>
          <w:tcPr>
            <w:tcW w:w="2091" w:type="dxa"/>
          </w:tcPr>
          <w:p w14:paraId="34A94193" w14:textId="77777777" w:rsidR="00D230EA" w:rsidRPr="00060134" w:rsidRDefault="00D230EA" w:rsidP="00D230EA">
            <w:pPr>
              <w:numPr>
                <w:ilvl w:val="0"/>
                <w:numId w:val="68"/>
              </w:numPr>
              <w:tabs>
                <w:tab w:val="center" w:pos="4320"/>
                <w:tab w:val="right" w:pos="8640"/>
              </w:tabs>
              <w:rPr>
                <w:rtl/>
              </w:rPr>
            </w:pPr>
          </w:p>
        </w:tc>
        <w:tc>
          <w:tcPr>
            <w:tcW w:w="2106" w:type="dxa"/>
          </w:tcPr>
          <w:p w14:paraId="5C456C2F" w14:textId="77777777" w:rsidR="00D230EA" w:rsidRPr="00060134" w:rsidRDefault="00D230EA" w:rsidP="00D230EA">
            <w:pPr>
              <w:numPr>
                <w:ilvl w:val="0"/>
                <w:numId w:val="68"/>
              </w:numPr>
              <w:tabs>
                <w:tab w:val="center" w:pos="4320"/>
                <w:tab w:val="right" w:pos="8640"/>
              </w:tabs>
              <w:rPr>
                <w:rtl/>
              </w:rPr>
            </w:pPr>
          </w:p>
        </w:tc>
        <w:tc>
          <w:tcPr>
            <w:tcW w:w="3190" w:type="dxa"/>
          </w:tcPr>
          <w:p w14:paraId="6E54215C" w14:textId="77777777" w:rsidR="00D230EA" w:rsidRPr="00060134" w:rsidRDefault="00D230EA" w:rsidP="00D230EA">
            <w:pPr>
              <w:numPr>
                <w:ilvl w:val="0"/>
                <w:numId w:val="68"/>
              </w:numPr>
              <w:tabs>
                <w:tab w:val="center" w:pos="4320"/>
                <w:tab w:val="right" w:pos="8640"/>
              </w:tabs>
              <w:rPr>
                <w:rtl/>
              </w:rPr>
            </w:pPr>
          </w:p>
        </w:tc>
      </w:tr>
      <w:tr w:rsidR="00D230EA" w:rsidRPr="00060134" w14:paraId="0E5D2425" w14:textId="77777777" w:rsidTr="003D6362">
        <w:trPr>
          <w:jc w:val="center"/>
        </w:trPr>
        <w:tc>
          <w:tcPr>
            <w:tcW w:w="1319" w:type="dxa"/>
            <w:vMerge/>
            <w:vAlign w:val="center"/>
          </w:tcPr>
          <w:p w14:paraId="486BA1F2" w14:textId="77777777" w:rsidR="00D230EA" w:rsidRPr="00060134" w:rsidRDefault="00D230EA" w:rsidP="00D230EA">
            <w:pPr>
              <w:tabs>
                <w:tab w:val="center" w:pos="4320"/>
                <w:tab w:val="right" w:pos="8640"/>
              </w:tabs>
              <w:jc w:val="center"/>
              <w:rPr>
                <w:b/>
                <w:bCs/>
                <w:rtl/>
              </w:rPr>
            </w:pPr>
          </w:p>
        </w:tc>
        <w:tc>
          <w:tcPr>
            <w:tcW w:w="1058" w:type="dxa"/>
          </w:tcPr>
          <w:p w14:paraId="64309163" w14:textId="77777777" w:rsidR="00D230EA" w:rsidRPr="00060134" w:rsidRDefault="00D230EA" w:rsidP="00D230EA">
            <w:pPr>
              <w:tabs>
                <w:tab w:val="center" w:pos="4320"/>
                <w:tab w:val="right" w:pos="8640"/>
              </w:tabs>
            </w:pPr>
            <w:r w:rsidRPr="00060134">
              <w:t>2.a.6</w:t>
            </w:r>
          </w:p>
        </w:tc>
        <w:tc>
          <w:tcPr>
            <w:tcW w:w="2091" w:type="dxa"/>
          </w:tcPr>
          <w:p w14:paraId="36465FF4" w14:textId="77777777" w:rsidR="00D230EA" w:rsidRPr="00060134" w:rsidRDefault="00D230EA" w:rsidP="00D230EA">
            <w:pPr>
              <w:numPr>
                <w:ilvl w:val="0"/>
                <w:numId w:val="68"/>
              </w:numPr>
              <w:tabs>
                <w:tab w:val="center" w:pos="4320"/>
                <w:tab w:val="right" w:pos="8640"/>
              </w:tabs>
              <w:rPr>
                <w:rtl/>
              </w:rPr>
            </w:pPr>
          </w:p>
        </w:tc>
        <w:tc>
          <w:tcPr>
            <w:tcW w:w="2106" w:type="dxa"/>
          </w:tcPr>
          <w:p w14:paraId="44DBD713" w14:textId="77777777" w:rsidR="00D230EA" w:rsidRPr="00060134" w:rsidRDefault="00D230EA" w:rsidP="00D230EA">
            <w:pPr>
              <w:numPr>
                <w:ilvl w:val="0"/>
                <w:numId w:val="68"/>
              </w:numPr>
              <w:tabs>
                <w:tab w:val="center" w:pos="4320"/>
                <w:tab w:val="right" w:pos="8640"/>
              </w:tabs>
              <w:rPr>
                <w:rtl/>
              </w:rPr>
            </w:pPr>
          </w:p>
        </w:tc>
        <w:tc>
          <w:tcPr>
            <w:tcW w:w="3190" w:type="dxa"/>
          </w:tcPr>
          <w:p w14:paraId="40D6E006" w14:textId="77777777" w:rsidR="00D230EA" w:rsidRPr="00060134" w:rsidRDefault="00D230EA" w:rsidP="00D230EA">
            <w:pPr>
              <w:numPr>
                <w:ilvl w:val="0"/>
                <w:numId w:val="68"/>
              </w:numPr>
              <w:tabs>
                <w:tab w:val="center" w:pos="4320"/>
                <w:tab w:val="right" w:pos="8640"/>
              </w:tabs>
              <w:rPr>
                <w:rtl/>
              </w:rPr>
            </w:pPr>
          </w:p>
        </w:tc>
      </w:tr>
      <w:tr w:rsidR="00D230EA" w:rsidRPr="00060134" w14:paraId="4CFD813B" w14:textId="77777777" w:rsidTr="003D6362">
        <w:trPr>
          <w:jc w:val="center"/>
        </w:trPr>
        <w:tc>
          <w:tcPr>
            <w:tcW w:w="1319" w:type="dxa"/>
            <w:vMerge/>
            <w:vAlign w:val="center"/>
          </w:tcPr>
          <w:p w14:paraId="26404A61" w14:textId="77777777" w:rsidR="00D230EA" w:rsidRPr="00060134" w:rsidRDefault="00D230EA" w:rsidP="00D230EA">
            <w:pPr>
              <w:tabs>
                <w:tab w:val="center" w:pos="4320"/>
                <w:tab w:val="right" w:pos="8640"/>
              </w:tabs>
              <w:jc w:val="center"/>
              <w:rPr>
                <w:b/>
                <w:bCs/>
                <w:rtl/>
              </w:rPr>
            </w:pPr>
          </w:p>
        </w:tc>
        <w:tc>
          <w:tcPr>
            <w:tcW w:w="1058" w:type="dxa"/>
          </w:tcPr>
          <w:p w14:paraId="0B7221CA" w14:textId="77777777" w:rsidR="00D230EA" w:rsidRPr="00060134" w:rsidRDefault="00D230EA" w:rsidP="00D230EA">
            <w:pPr>
              <w:tabs>
                <w:tab w:val="center" w:pos="4320"/>
                <w:tab w:val="right" w:pos="8640"/>
              </w:tabs>
              <w:rPr>
                <w:rtl/>
              </w:rPr>
            </w:pPr>
            <w:r w:rsidRPr="00060134">
              <w:t>2.a.7</w:t>
            </w:r>
          </w:p>
        </w:tc>
        <w:tc>
          <w:tcPr>
            <w:tcW w:w="2091" w:type="dxa"/>
          </w:tcPr>
          <w:p w14:paraId="3486FEDA" w14:textId="77777777" w:rsidR="00D230EA" w:rsidRPr="00060134" w:rsidRDefault="00D230EA" w:rsidP="00D230EA">
            <w:pPr>
              <w:numPr>
                <w:ilvl w:val="0"/>
                <w:numId w:val="68"/>
              </w:numPr>
              <w:tabs>
                <w:tab w:val="center" w:pos="4320"/>
                <w:tab w:val="right" w:pos="8640"/>
              </w:tabs>
              <w:rPr>
                <w:rtl/>
              </w:rPr>
            </w:pPr>
          </w:p>
        </w:tc>
        <w:tc>
          <w:tcPr>
            <w:tcW w:w="2106" w:type="dxa"/>
          </w:tcPr>
          <w:p w14:paraId="39EBBB13" w14:textId="77777777" w:rsidR="00D230EA" w:rsidRPr="00060134" w:rsidRDefault="00D230EA" w:rsidP="00D230EA">
            <w:pPr>
              <w:numPr>
                <w:ilvl w:val="0"/>
                <w:numId w:val="68"/>
              </w:numPr>
              <w:tabs>
                <w:tab w:val="center" w:pos="4320"/>
                <w:tab w:val="right" w:pos="8640"/>
              </w:tabs>
              <w:rPr>
                <w:rtl/>
              </w:rPr>
            </w:pPr>
          </w:p>
        </w:tc>
        <w:tc>
          <w:tcPr>
            <w:tcW w:w="3190" w:type="dxa"/>
          </w:tcPr>
          <w:p w14:paraId="2374A57D" w14:textId="77777777" w:rsidR="00D230EA" w:rsidRPr="00060134" w:rsidRDefault="00D230EA" w:rsidP="00D230EA">
            <w:pPr>
              <w:numPr>
                <w:ilvl w:val="0"/>
                <w:numId w:val="68"/>
              </w:numPr>
              <w:tabs>
                <w:tab w:val="center" w:pos="4320"/>
                <w:tab w:val="right" w:pos="8640"/>
              </w:tabs>
              <w:rPr>
                <w:rtl/>
              </w:rPr>
            </w:pPr>
          </w:p>
        </w:tc>
      </w:tr>
      <w:tr w:rsidR="00D230EA" w:rsidRPr="00060134" w14:paraId="450E52AD" w14:textId="77777777" w:rsidTr="003D6362">
        <w:trPr>
          <w:jc w:val="center"/>
        </w:trPr>
        <w:tc>
          <w:tcPr>
            <w:tcW w:w="1319" w:type="dxa"/>
            <w:vMerge w:val="restart"/>
            <w:vAlign w:val="center"/>
          </w:tcPr>
          <w:p w14:paraId="6080AB3D" w14:textId="77777777" w:rsidR="00D230EA" w:rsidRPr="00060134" w:rsidRDefault="00D230EA" w:rsidP="00D230EA">
            <w:pPr>
              <w:tabs>
                <w:tab w:val="center" w:pos="4320"/>
                <w:tab w:val="right" w:pos="8640"/>
              </w:tabs>
              <w:jc w:val="center"/>
              <w:rPr>
                <w:b/>
                <w:bCs/>
                <w:rtl/>
              </w:rPr>
            </w:pPr>
            <w:r w:rsidRPr="00060134">
              <w:rPr>
                <w:b/>
                <w:bCs/>
                <w:rtl/>
              </w:rPr>
              <w:t>المهارات الذهنية</w:t>
            </w:r>
          </w:p>
        </w:tc>
        <w:tc>
          <w:tcPr>
            <w:tcW w:w="1058" w:type="dxa"/>
          </w:tcPr>
          <w:p w14:paraId="43363C78" w14:textId="77777777" w:rsidR="00D230EA" w:rsidRPr="00060134" w:rsidRDefault="00D230EA" w:rsidP="00D230EA">
            <w:r w:rsidRPr="00060134">
              <w:t>2.b.1</w:t>
            </w:r>
          </w:p>
        </w:tc>
        <w:tc>
          <w:tcPr>
            <w:tcW w:w="2091" w:type="dxa"/>
          </w:tcPr>
          <w:p w14:paraId="12BAA45C" w14:textId="77777777" w:rsidR="00D230EA" w:rsidRPr="00060134" w:rsidRDefault="00D230EA" w:rsidP="00D230EA">
            <w:pPr>
              <w:tabs>
                <w:tab w:val="center" w:pos="4320"/>
                <w:tab w:val="right" w:pos="8640"/>
              </w:tabs>
              <w:rPr>
                <w:rtl/>
              </w:rPr>
            </w:pPr>
          </w:p>
        </w:tc>
        <w:tc>
          <w:tcPr>
            <w:tcW w:w="2106" w:type="dxa"/>
          </w:tcPr>
          <w:p w14:paraId="1D400BF4" w14:textId="77777777" w:rsidR="00D230EA" w:rsidRPr="00060134" w:rsidRDefault="00D230EA" w:rsidP="00D230EA">
            <w:pPr>
              <w:tabs>
                <w:tab w:val="center" w:pos="4320"/>
                <w:tab w:val="right" w:pos="8640"/>
              </w:tabs>
              <w:rPr>
                <w:rtl/>
              </w:rPr>
            </w:pPr>
          </w:p>
        </w:tc>
        <w:tc>
          <w:tcPr>
            <w:tcW w:w="3190" w:type="dxa"/>
          </w:tcPr>
          <w:p w14:paraId="3D1761C3" w14:textId="77777777" w:rsidR="00D230EA" w:rsidRPr="00060134" w:rsidRDefault="00D230EA" w:rsidP="00D230EA">
            <w:pPr>
              <w:tabs>
                <w:tab w:val="center" w:pos="4320"/>
                <w:tab w:val="right" w:pos="8640"/>
              </w:tabs>
              <w:rPr>
                <w:rtl/>
              </w:rPr>
            </w:pPr>
          </w:p>
        </w:tc>
      </w:tr>
      <w:tr w:rsidR="00D230EA" w:rsidRPr="00060134" w14:paraId="539A366A" w14:textId="77777777" w:rsidTr="003D6362">
        <w:trPr>
          <w:jc w:val="center"/>
        </w:trPr>
        <w:tc>
          <w:tcPr>
            <w:tcW w:w="1319" w:type="dxa"/>
            <w:vMerge/>
            <w:vAlign w:val="center"/>
          </w:tcPr>
          <w:p w14:paraId="518692B6" w14:textId="77777777" w:rsidR="00D230EA" w:rsidRPr="00060134" w:rsidRDefault="00D230EA" w:rsidP="00D230EA">
            <w:pPr>
              <w:tabs>
                <w:tab w:val="center" w:pos="4320"/>
                <w:tab w:val="right" w:pos="8640"/>
              </w:tabs>
              <w:jc w:val="center"/>
              <w:rPr>
                <w:b/>
                <w:bCs/>
                <w:rtl/>
              </w:rPr>
            </w:pPr>
          </w:p>
        </w:tc>
        <w:tc>
          <w:tcPr>
            <w:tcW w:w="1058" w:type="dxa"/>
          </w:tcPr>
          <w:p w14:paraId="32B71E1E" w14:textId="77777777" w:rsidR="00D230EA" w:rsidRPr="00060134" w:rsidRDefault="00D230EA" w:rsidP="00D230EA">
            <w:r w:rsidRPr="00060134">
              <w:t>2.b.2</w:t>
            </w:r>
          </w:p>
        </w:tc>
        <w:tc>
          <w:tcPr>
            <w:tcW w:w="2091" w:type="dxa"/>
          </w:tcPr>
          <w:p w14:paraId="360B421C" w14:textId="77777777" w:rsidR="00D230EA" w:rsidRPr="00060134" w:rsidRDefault="00D230EA" w:rsidP="00D230EA">
            <w:pPr>
              <w:tabs>
                <w:tab w:val="center" w:pos="4320"/>
                <w:tab w:val="right" w:pos="8640"/>
              </w:tabs>
              <w:rPr>
                <w:rtl/>
              </w:rPr>
            </w:pPr>
          </w:p>
        </w:tc>
        <w:tc>
          <w:tcPr>
            <w:tcW w:w="2106" w:type="dxa"/>
          </w:tcPr>
          <w:p w14:paraId="68F40483" w14:textId="77777777" w:rsidR="00D230EA" w:rsidRPr="00060134" w:rsidRDefault="00D230EA" w:rsidP="00D230EA">
            <w:pPr>
              <w:numPr>
                <w:ilvl w:val="0"/>
                <w:numId w:val="68"/>
              </w:numPr>
              <w:tabs>
                <w:tab w:val="center" w:pos="4320"/>
                <w:tab w:val="right" w:pos="8640"/>
              </w:tabs>
              <w:rPr>
                <w:rtl/>
                <w:lang w:bidi="ar-EG"/>
              </w:rPr>
            </w:pPr>
          </w:p>
        </w:tc>
        <w:tc>
          <w:tcPr>
            <w:tcW w:w="3190" w:type="dxa"/>
          </w:tcPr>
          <w:p w14:paraId="745DF558" w14:textId="77777777" w:rsidR="00D230EA" w:rsidRPr="00060134" w:rsidRDefault="00D230EA" w:rsidP="00D230EA">
            <w:pPr>
              <w:tabs>
                <w:tab w:val="center" w:pos="4320"/>
                <w:tab w:val="right" w:pos="8640"/>
              </w:tabs>
              <w:rPr>
                <w:rtl/>
              </w:rPr>
            </w:pPr>
          </w:p>
        </w:tc>
      </w:tr>
      <w:tr w:rsidR="00D230EA" w:rsidRPr="00060134" w14:paraId="2D36DB8F" w14:textId="77777777" w:rsidTr="003D6362">
        <w:trPr>
          <w:jc w:val="center"/>
        </w:trPr>
        <w:tc>
          <w:tcPr>
            <w:tcW w:w="1319" w:type="dxa"/>
            <w:vMerge/>
            <w:vAlign w:val="center"/>
          </w:tcPr>
          <w:p w14:paraId="5E266DAD" w14:textId="77777777" w:rsidR="00D230EA" w:rsidRPr="00060134" w:rsidRDefault="00D230EA" w:rsidP="00D230EA">
            <w:pPr>
              <w:tabs>
                <w:tab w:val="center" w:pos="4320"/>
                <w:tab w:val="right" w:pos="8640"/>
              </w:tabs>
              <w:jc w:val="center"/>
              <w:rPr>
                <w:b/>
                <w:bCs/>
                <w:rtl/>
              </w:rPr>
            </w:pPr>
          </w:p>
        </w:tc>
        <w:tc>
          <w:tcPr>
            <w:tcW w:w="1058" w:type="dxa"/>
          </w:tcPr>
          <w:p w14:paraId="034A78A4" w14:textId="77777777" w:rsidR="00D230EA" w:rsidRPr="00060134" w:rsidRDefault="00D230EA" w:rsidP="00D230EA">
            <w:r w:rsidRPr="00060134">
              <w:t>2.b.3</w:t>
            </w:r>
          </w:p>
        </w:tc>
        <w:tc>
          <w:tcPr>
            <w:tcW w:w="2091" w:type="dxa"/>
          </w:tcPr>
          <w:p w14:paraId="5B02E98B" w14:textId="77777777" w:rsidR="00D230EA" w:rsidRPr="00060134" w:rsidRDefault="00D230EA" w:rsidP="00D230EA">
            <w:pPr>
              <w:tabs>
                <w:tab w:val="center" w:pos="4320"/>
                <w:tab w:val="right" w:pos="8640"/>
              </w:tabs>
              <w:rPr>
                <w:rtl/>
              </w:rPr>
            </w:pPr>
          </w:p>
        </w:tc>
        <w:tc>
          <w:tcPr>
            <w:tcW w:w="2106" w:type="dxa"/>
          </w:tcPr>
          <w:p w14:paraId="19C65BA8" w14:textId="77777777" w:rsidR="00D230EA" w:rsidRPr="00060134" w:rsidRDefault="00D230EA" w:rsidP="00D230EA">
            <w:pPr>
              <w:numPr>
                <w:ilvl w:val="0"/>
                <w:numId w:val="68"/>
              </w:numPr>
              <w:tabs>
                <w:tab w:val="center" w:pos="4320"/>
                <w:tab w:val="right" w:pos="8640"/>
              </w:tabs>
              <w:rPr>
                <w:rtl/>
              </w:rPr>
            </w:pPr>
          </w:p>
        </w:tc>
        <w:tc>
          <w:tcPr>
            <w:tcW w:w="3190" w:type="dxa"/>
          </w:tcPr>
          <w:p w14:paraId="69B7048F" w14:textId="77777777" w:rsidR="00D230EA" w:rsidRPr="00060134" w:rsidRDefault="00D230EA" w:rsidP="00D230EA">
            <w:pPr>
              <w:tabs>
                <w:tab w:val="center" w:pos="4320"/>
                <w:tab w:val="right" w:pos="8640"/>
              </w:tabs>
              <w:rPr>
                <w:rtl/>
              </w:rPr>
            </w:pPr>
          </w:p>
        </w:tc>
      </w:tr>
      <w:tr w:rsidR="00D230EA" w:rsidRPr="00060134" w14:paraId="710FC076" w14:textId="77777777" w:rsidTr="003D6362">
        <w:trPr>
          <w:jc w:val="center"/>
        </w:trPr>
        <w:tc>
          <w:tcPr>
            <w:tcW w:w="1319" w:type="dxa"/>
            <w:vMerge/>
            <w:vAlign w:val="center"/>
          </w:tcPr>
          <w:p w14:paraId="2C91CF39" w14:textId="77777777" w:rsidR="00D230EA" w:rsidRPr="00060134" w:rsidRDefault="00D230EA" w:rsidP="00D230EA">
            <w:pPr>
              <w:tabs>
                <w:tab w:val="center" w:pos="4320"/>
                <w:tab w:val="right" w:pos="8640"/>
              </w:tabs>
              <w:jc w:val="center"/>
              <w:rPr>
                <w:b/>
                <w:bCs/>
                <w:rtl/>
              </w:rPr>
            </w:pPr>
          </w:p>
        </w:tc>
        <w:tc>
          <w:tcPr>
            <w:tcW w:w="1058" w:type="dxa"/>
          </w:tcPr>
          <w:p w14:paraId="70C7821D" w14:textId="77777777" w:rsidR="00D230EA" w:rsidRPr="00060134" w:rsidRDefault="00D230EA" w:rsidP="00D230EA">
            <w:r w:rsidRPr="00060134">
              <w:t>2.b.5</w:t>
            </w:r>
          </w:p>
        </w:tc>
        <w:tc>
          <w:tcPr>
            <w:tcW w:w="2091" w:type="dxa"/>
          </w:tcPr>
          <w:p w14:paraId="30D78C85" w14:textId="77777777" w:rsidR="00D230EA" w:rsidRPr="00060134" w:rsidRDefault="00D230EA" w:rsidP="00D230EA">
            <w:pPr>
              <w:tabs>
                <w:tab w:val="center" w:pos="4320"/>
                <w:tab w:val="right" w:pos="8640"/>
              </w:tabs>
              <w:rPr>
                <w:rtl/>
              </w:rPr>
            </w:pPr>
          </w:p>
        </w:tc>
        <w:tc>
          <w:tcPr>
            <w:tcW w:w="2106" w:type="dxa"/>
          </w:tcPr>
          <w:p w14:paraId="58369911" w14:textId="77777777" w:rsidR="00D230EA" w:rsidRPr="00060134" w:rsidRDefault="00D230EA" w:rsidP="00D230EA">
            <w:pPr>
              <w:numPr>
                <w:ilvl w:val="0"/>
                <w:numId w:val="68"/>
              </w:numPr>
              <w:tabs>
                <w:tab w:val="center" w:pos="4320"/>
                <w:tab w:val="right" w:pos="8640"/>
              </w:tabs>
              <w:rPr>
                <w:rtl/>
              </w:rPr>
            </w:pPr>
          </w:p>
        </w:tc>
        <w:tc>
          <w:tcPr>
            <w:tcW w:w="3190" w:type="dxa"/>
          </w:tcPr>
          <w:p w14:paraId="419AF758" w14:textId="77777777" w:rsidR="00D230EA" w:rsidRPr="00060134" w:rsidRDefault="00D230EA" w:rsidP="00D230EA">
            <w:pPr>
              <w:tabs>
                <w:tab w:val="center" w:pos="4320"/>
                <w:tab w:val="right" w:pos="8640"/>
              </w:tabs>
              <w:rPr>
                <w:rtl/>
              </w:rPr>
            </w:pPr>
          </w:p>
        </w:tc>
      </w:tr>
      <w:tr w:rsidR="00D230EA" w:rsidRPr="00060134" w14:paraId="571CE780" w14:textId="77777777" w:rsidTr="003D6362">
        <w:trPr>
          <w:jc w:val="center"/>
        </w:trPr>
        <w:tc>
          <w:tcPr>
            <w:tcW w:w="1319" w:type="dxa"/>
            <w:vMerge/>
            <w:vAlign w:val="center"/>
          </w:tcPr>
          <w:p w14:paraId="04575260" w14:textId="77777777" w:rsidR="00D230EA" w:rsidRPr="00060134" w:rsidRDefault="00D230EA" w:rsidP="00D230EA">
            <w:pPr>
              <w:tabs>
                <w:tab w:val="center" w:pos="4320"/>
                <w:tab w:val="right" w:pos="8640"/>
              </w:tabs>
              <w:jc w:val="center"/>
              <w:rPr>
                <w:b/>
                <w:bCs/>
                <w:rtl/>
              </w:rPr>
            </w:pPr>
          </w:p>
        </w:tc>
        <w:tc>
          <w:tcPr>
            <w:tcW w:w="1058" w:type="dxa"/>
          </w:tcPr>
          <w:p w14:paraId="24FFE8BF" w14:textId="77777777" w:rsidR="00D230EA" w:rsidRPr="00060134" w:rsidRDefault="00D230EA" w:rsidP="00D230EA">
            <w:pPr>
              <w:rPr>
                <w:rtl/>
                <w:lang w:bidi="ar-EG"/>
              </w:rPr>
            </w:pPr>
            <w:r w:rsidRPr="00060134">
              <w:t>2.b.6</w:t>
            </w:r>
          </w:p>
        </w:tc>
        <w:tc>
          <w:tcPr>
            <w:tcW w:w="2091" w:type="dxa"/>
          </w:tcPr>
          <w:p w14:paraId="08909FE3" w14:textId="77777777" w:rsidR="00D230EA" w:rsidRPr="00060134" w:rsidRDefault="00D230EA" w:rsidP="00D230EA">
            <w:pPr>
              <w:tabs>
                <w:tab w:val="center" w:pos="4320"/>
                <w:tab w:val="right" w:pos="8640"/>
              </w:tabs>
              <w:rPr>
                <w:rtl/>
              </w:rPr>
            </w:pPr>
          </w:p>
        </w:tc>
        <w:tc>
          <w:tcPr>
            <w:tcW w:w="2106" w:type="dxa"/>
          </w:tcPr>
          <w:p w14:paraId="2F52794B" w14:textId="77777777" w:rsidR="00D230EA" w:rsidRPr="00060134" w:rsidRDefault="00D230EA" w:rsidP="00D230EA">
            <w:pPr>
              <w:numPr>
                <w:ilvl w:val="0"/>
                <w:numId w:val="68"/>
              </w:numPr>
              <w:tabs>
                <w:tab w:val="center" w:pos="4320"/>
                <w:tab w:val="right" w:pos="8640"/>
              </w:tabs>
              <w:rPr>
                <w:rtl/>
              </w:rPr>
            </w:pPr>
          </w:p>
        </w:tc>
        <w:tc>
          <w:tcPr>
            <w:tcW w:w="3190" w:type="dxa"/>
          </w:tcPr>
          <w:p w14:paraId="0A040412" w14:textId="77777777" w:rsidR="00D230EA" w:rsidRPr="00060134" w:rsidRDefault="00D230EA" w:rsidP="00D230EA">
            <w:pPr>
              <w:tabs>
                <w:tab w:val="center" w:pos="4320"/>
                <w:tab w:val="right" w:pos="8640"/>
              </w:tabs>
              <w:rPr>
                <w:rtl/>
              </w:rPr>
            </w:pPr>
          </w:p>
        </w:tc>
      </w:tr>
      <w:tr w:rsidR="00D230EA" w:rsidRPr="00060134" w14:paraId="1D72AE71" w14:textId="77777777" w:rsidTr="003D6362">
        <w:trPr>
          <w:jc w:val="center"/>
        </w:trPr>
        <w:tc>
          <w:tcPr>
            <w:tcW w:w="1319" w:type="dxa"/>
            <w:vMerge/>
            <w:vAlign w:val="center"/>
          </w:tcPr>
          <w:p w14:paraId="0AEA05DA" w14:textId="77777777" w:rsidR="00D230EA" w:rsidRPr="00060134" w:rsidRDefault="00D230EA" w:rsidP="00D230EA">
            <w:pPr>
              <w:tabs>
                <w:tab w:val="center" w:pos="4320"/>
                <w:tab w:val="right" w:pos="8640"/>
              </w:tabs>
              <w:jc w:val="center"/>
              <w:rPr>
                <w:b/>
                <w:bCs/>
                <w:rtl/>
              </w:rPr>
            </w:pPr>
          </w:p>
        </w:tc>
        <w:tc>
          <w:tcPr>
            <w:tcW w:w="1058" w:type="dxa"/>
          </w:tcPr>
          <w:p w14:paraId="4EEF2255" w14:textId="77777777" w:rsidR="00D230EA" w:rsidRPr="00060134" w:rsidRDefault="00D230EA" w:rsidP="00D230EA">
            <w:r w:rsidRPr="00060134">
              <w:t>2.b.7</w:t>
            </w:r>
          </w:p>
        </w:tc>
        <w:tc>
          <w:tcPr>
            <w:tcW w:w="2091" w:type="dxa"/>
          </w:tcPr>
          <w:p w14:paraId="4705022D" w14:textId="77777777" w:rsidR="00D230EA" w:rsidRPr="00060134" w:rsidRDefault="00D230EA" w:rsidP="00D230EA">
            <w:pPr>
              <w:tabs>
                <w:tab w:val="center" w:pos="4320"/>
                <w:tab w:val="right" w:pos="8640"/>
              </w:tabs>
              <w:rPr>
                <w:rtl/>
              </w:rPr>
            </w:pPr>
          </w:p>
        </w:tc>
        <w:tc>
          <w:tcPr>
            <w:tcW w:w="2106" w:type="dxa"/>
          </w:tcPr>
          <w:p w14:paraId="26315662" w14:textId="77777777" w:rsidR="00D230EA" w:rsidRPr="00060134" w:rsidRDefault="00D230EA" w:rsidP="00D230EA">
            <w:pPr>
              <w:numPr>
                <w:ilvl w:val="0"/>
                <w:numId w:val="68"/>
              </w:numPr>
              <w:tabs>
                <w:tab w:val="center" w:pos="4320"/>
                <w:tab w:val="right" w:pos="8640"/>
              </w:tabs>
              <w:rPr>
                <w:rtl/>
              </w:rPr>
            </w:pPr>
          </w:p>
        </w:tc>
        <w:tc>
          <w:tcPr>
            <w:tcW w:w="3190" w:type="dxa"/>
          </w:tcPr>
          <w:p w14:paraId="4DCBC5DE" w14:textId="77777777" w:rsidR="00D230EA" w:rsidRPr="00060134" w:rsidRDefault="00D230EA" w:rsidP="00D230EA">
            <w:pPr>
              <w:tabs>
                <w:tab w:val="center" w:pos="4320"/>
                <w:tab w:val="right" w:pos="8640"/>
              </w:tabs>
              <w:rPr>
                <w:rtl/>
              </w:rPr>
            </w:pPr>
          </w:p>
        </w:tc>
      </w:tr>
      <w:tr w:rsidR="00D230EA" w:rsidRPr="00060134" w14:paraId="462D741E" w14:textId="77777777" w:rsidTr="003D6362">
        <w:trPr>
          <w:jc w:val="center"/>
        </w:trPr>
        <w:tc>
          <w:tcPr>
            <w:tcW w:w="1319" w:type="dxa"/>
            <w:vMerge w:val="restart"/>
            <w:vAlign w:val="center"/>
          </w:tcPr>
          <w:p w14:paraId="57BD5124" w14:textId="77777777" w:rsidR="00D230EA" w:rsidRPr="00060134" w:rsidRDefault="00D230EA" w:rsidP="00D230EA">
            <w:pPr>
              <w:tabs>
                <w:tab w:val="center" w:pos="4320"/>
                <w:tab w:val="right" w:pos="8640"/>
              </w:tabs>
              <w:jc w:val="center"/>
              <w:rPr>
                <w:b/>
                <w:bCs/>
                <w:rtl/>
              </w:rPr>
            </w:pPr>
            <w:r w:rsidRPr="00060134">
              <w:rPr>
                <w:b/>
                <w:bCs/>
                <w:rtl/>
              </w:rPr>
              <w:t xml:space="preserve">المهارات المهنية </w:t>
            </w:r>
          </w:p>
        </w:tc>
        <w:tc>
          <w:tcPr>
            <w:tcW w:w="1058" w:type="dxa"/>
          </w:tcPr>
          <w:p w14:paraId="14DEB79C" w14:textId="77777777" w:rsidR="00D230EA" w:rsidRPr="00060134" w:rsidRDefault="00D230EA" w:rsidP="00D230EA">
            <w:pPr>
              <w:tabs>
                <w:tab w:val="center" w:pos="4320"/>
                <w:tab w:val="right" w:pos="8640"/>
              </w:tabs>
            </w:pPr>
            <w:r w:rsidRPr="00060134">
              <w:t>2.c.1</w:t>
            </w:r>
          </w:p>
        </w:tc>
        <w:tc>
          <w:tcPr>
            <w:tcW w:w="2091" w:type="dxa"/>
          </w:tcPr>
          <w:p w14:paraId="3F3693DE" w14:textId="77777777" w:rsidR="00D230EA" w:rsidRPr="00060134" w:rsidRDefault="00D230EA" w:rsidP="00D230EA">
            <w:pPr>
              <w:numPr>
                <w:ilvl w:val="0"/>
                <w:numId w:val="69"/>
              </w:numPr>
              <w:tabs>
                <w:tab w:val="center" w:pos="4320"/>
                <w:tab w:val="right" w:pos="8640"/>
              </w:tabs>
              <w:rPr>
                <w:rtl/>
              </w:rPr>
            </w:pPr>
          </w:p>
        </w:tc>
        <w:tc>
          <w:tcPr>
            <w:tcW w:w="2106" w:type="dxa"/>
          </w:tcPr>
          <w:p w14:paraId="2BD38E55" w14:textId="77777777" w:rsidR="00D230EA" w:rsidRPr="00060134" w:rsidRDefault="00D230EA" w:rsidP="00D230EA">
            <w:pPr>
              <w:numPr>
                <w:ilvl w:val="0"/>
                <w:numId w:val="69"/>
              </w:numPr>
              <w:tabs>
                <w:tab w:val="center" w:pos="4320"/>
                <w:tab w:val="right" w:pos="8640"/>
              </w:tabs>
              <w:rPr>
                <w:rtl/>
              </w:rPr>
            </w:pPr>
          </w:p>
        </w:tc>
        <w:tc>
          <w:tcPr>
            <w:tcW w:w="3190" w:type="dxa"/>
          </w:tcPr>
          <w:p w14:paraId="6E080ED2" w14:textId="77777777" w:rsidR="00D230EA" w:rsidRPr="00060134" w:rsidRDefault="00D230EA" w:rsidP="00D230EA">
            <w:pPr>
              <w:numPr>
                <w:ilvl w:val="0"/>
                <w:numId w:val="69"/>
              </w:numPr>
              <w:tabs>
                <w:tab w:val="center" w:pos="4320"/>
                <w:tab w:val="right" w:pos="8640"/>
              </w:tabs>
              <w:rPr>
                <w:rtl/>
              </w:rPr>
            </w:pPr>
          </w:p>
        </w:tc>
      </w:tr>
      <w:tr w:rsidR="00D230EA" w:rsidRPr="00060134" w14:paraId="05605F17" w14:textId="77777777" w:rsidTr="003D6362">
        <w:trPr>
          <w:jc w:val="center"/>
        </w:trPr>
        <w:tc>
          <w:tcPr>
            <w:tcW w:w="1319" w:type="dxa"/>
            <w:vMerge/>
            <w:vAlign w:val="center"/>
          </w:tcPr>
          <w:p w14:paraId="58CC770B" w14:textId="77777777" w:rsidR="00D230EA" w:rsidRPr="00060134" w:rsidRDefault="00D230EA" w:rsidP="00D230EA">
            <w:pPr>
              <w:tabs>
                <w:tab w:val="center" w:pos="4320"/>
                <w:tab w:val="right" w:pos="8640"/>
              </w:tabs>
              <w:jc w:val="center"/>
              <w:rPr>
                <w:b/>
                <w:bCs/>
                <w:rtl/>
              </w:rPr>
            </w:pPr>
          </w:p>
        </w:tc>
        <w:tc>
          <w:tcPr>
            <w:tcW w:w="1058" w:type="dxa"/>
          </w:tcPr>
          <w:p w14:paraId="36FFBA29" w14:textId="77777777" w:rsidR="00D230EA" w:rsidRPr="00060134" w:rsidRDefault="00D230EA" w:rsidP="00D230EA">
            <w:r w:rsidRPr="00060134">
              <w:t>2.c.2</w:t>
            </w:r>
          </w:p>
        </w:tc>
        <w:tc>
          <w:tcPr>
            <w:tcW w:w="2091" w:type="dxa"/>
          </w:tcPr>
          <w:p w14:paraId="0B959695" w14:textId="77777777" w:rsidR="00D230EA" w:rsidRPr="00060134" w:rsidRDefault="00D230EA" w:rsidP="00D230EA">
            <w:pPr>
              <w:numPr>
                <w:ilvl w:val="0"/>
                <w:numId w:val="69"/>
              </w:numPr>
              <w:tabs>
                <w:tab w:val="center" w:pos="4320"/>
                <w:tab w:val="right" w:pos="8640"/>
              </w:tabs>
              <w:rPr>
                <w:rtl/>
              </w:rPr>
            </w:pPr>
          </w:p>
        </w:tc>
        <w:tc>
          <w:tcPr>
            <w:tcW w:w="2106" w:type="dxa"/>
          </w:tcPr>
          <w:p w14:paraId="04BE83E3" w14:textId="77777777" w:rsidR="00D230EA" w:rsidRPr="00060134" w:rsidRDefault="00D230EA" w:rsidP="00D230EA">
            <w:pPr>
              <w:numPr>
                <w:ilvl w:val="0"/>
                <w:numId w:val="69"/>
              </w:numPr>
              <w:tabs>
                <w:tab w:val="center" w:pos="4320"/>
                <w:tab w:val="right" w:pos="8640"/>
              </w:tabs>
              <w:rPr>
                <w:rtl/>
              </w:rPr>
            </w:pPr>
          </w:p>
        </w:tc>
        <w:tc>
          <w:tcPr>
            <w:tcW w:w="3190" w:type="dxa"/>
          </w:tcPr>
          <w:p w14:paraId="1BD63FF5" w14:textId="77777777" w:rsidR="00D230EA" w:rsidRPr="00060134" w:rsidRDefault="00D230EA" w:rsidP="00D230EA">
            <w:pPr>
              <w:numPr>
                <w:ilvl w:val="0"/>
                <w:numId w:val="69"/>
              </w:numPr>
              <w:tabs>
                <w:tab w:val="center" w:pos="4320"/>
                <w:tab w:val="right" w:pos="8640"/>
              </w:tabs>
              <w:rPr>
                <w:rtl/>
              </w:rPr>
            </w:pPr>
          </w:p>
        </w:tc>
      </w:tr>
      <w:tr w:rsidR="00D230EA" w:rsidRPr="00060134" w14:paraId="3221ED8E" w14:textId="77777777" w:rsidTr="003D6362">
        <w:trPr>
          <w:jc w:val="center"/>
        </w:trPr>
        <w:tc>
          <w:tcPr>
            <w:tcW w:w="1319" w:type="dxa"/>
            <w:vMerge/>
            <w:vAlign w:val="center"/>
          </w:tcPr>
          <w:p w14:paraId="5D2CBAF6" w14:textId="77777777" w:rsidR="00D230EA" w:rsidRPr="00060134" w:rsidRDefault="00D230EA" w:rsidP="00D230EA">
            <w:pPr>
              <w:tabs>
                <w:tab w:val="center" w:pos="4320"/>
                <w:tab w:val="right" w:pos="8640"/>
              </w:tabs>
              <w:jc w:val="center"/>
              <w:rPr>
                <w:b/>
                <w:bCs/>
                <w:rtl/>
              </w:rPr>
            </w:pPr>
          </w:p>
        </w:tc>
        <w:tc>
          <w:tcPr>
            <w:tcW w:w="1058" w:type="dxa"/>
          </w:tcPr>
          <w:p w14:paraId="180D65C2" w14:textId="77777777" w:rsidR="00D230EA" w:rsidRPr="00060134" w:rsidRDefault="00D230EA" w:rsidP="00D230EA">
            <w:r w:rsidRPr="00060134">
              <w:t>2.c.3</w:t>
            </w:r>
          </w:p>
        </w:tc>
        <w:tc>
          <w:tcPr>
            <w:tcW w:w="2091" w:type="dxa"/>
          </w:tcPr>
          <w:p w14:paraId="550576A7" w14:textId="77777777" w:rsidR="00D230EA" w:rsidRPr="00060134" w:rsidRDefault="00D230EA" w:rsidP="00D230EA">
            <w:pPr>
              <w:numPr>
                <w:ilvl w:val="0"/>
                <w:numId w:val="69"/>
              </w:numPr>
              <w:tabs>
                <w:tab w:val="center" w:pos="4320"/>
                <w:tab w:val="right" w:pos="8640"/>
              </w:tabs>
              <w:rPr>
                <w:rtl/>
              </w:rPr>
            </w:pPr>
          </w:p>
        </w:tc>
        <w:tc>
          <w:tcPr>
            <w:tcW w:w="2106" w:type="dxa"/>
          </w:tcPr>
          <w:p w14:paraId="4DA5C0D4" w14:textId="77777777" w:rsidR="00D230EA" w:rsidRPr="00060134" w:rsidRDefault="00D230EA" w:rsidP="00D230EA">
            <w:pPr>
              <w:numPr>
                <w:ilvl w:val="0"/>
                <w:numId w:val="69"/>
              </w:numPr>
              <w:tabs>
                <w:tab w:val="center" w:pos="4320"/>
                <w:tab w:val="right" w:pos="8640"/>
              </w:tabs>
              <w:rPr>
                <w:rtl/>
              </w:rPr>
            </w:pPr>
          </w:p>
        </w:tc>
        <w:tc>
          <w:tcPr>
            <w:tcW w:w="3190" w:type="dxa"/>
          </w:tcPr>
          <w:p w14:paraId="6AE36EE3" w14:textId="77777777" w:rsidR="00D230EA" w:rsidRPr="00060134" w:rsidRDefault="00D230EA" w:rsidP="00D230EA">
            <w:pPr>
              <w:numPr>
                <w:ilvl w:val="0"/>
                <w:numId w:val="69"/>
              </w:numPr>
              <w:tabs>
                <w:tab w:val="center" w:pos="4320"/>
                <w:tab w:val="right" w:pos="8640"/>
              </w:tabs>
              <w:rPr>
                <w:rtl/>
              </w:rPr>
            </w:pPr>
          </w:p>
        </w:tc>
      </w:tr>
      <w:tr w:rsidR="00D230EA" w:rsidRPr="00060134" w14:paraId="54C13459" w14:textId="77777777" w:rsidTr="003D6362">
        <w:trPr>
          <w:jc w:val="center"/>
        </w:trPr>
        <w:tc>
          <w:tcPr>
            <w:tcW w:w="1319" w:type="dxa"/>
            <w:vMerge/>
            <w:vAlign w:val="center"/>
          </w:tcPr>
          <w:p w14:paraId="6A75FA96" w14:textId="77777777" w:rsidR="00D230EA" w:rsidRPr="00060134" w:rsidRDefault="00D230EA" w:rsidP="00D230EA">
            <w:pPr>
              <w:tabs>
                <w:tab w:val="center" w:pos="4320"/>
                <w:tab w:val="right" w:pos="8640"/>
              </w:tabs>
              <w:jc w:val="center"/>
              <w:rPr>
                <w:b/>
                <w:bCs/>
                <w:rtl/>
              </w:rPr>
            </w:pPr>
          </w:p>
        </w:tc>
        <w:tc>
          <w:tcPr>
            <w:tcW w:w="1058" w:type="dxa"/>
          </w:tcPr>
          <w:p w14:paraId="4B1B44D4" w14:textId="360271B2" w:rsidR="00D230EA" w:rsidRPr="00060134" w:rsidRDefault="00D230EA" w:rsidP="00D230EA">
            <w:r w:rsidRPr="00060134">
              <w:t>2.c.4</w:t>
            </w:r>
          </w:p>
        </w:tc>
        <w:tc>
          <w:tcPr>
            <w:tcW w:w="2091" w:type="dxa"/>
          </w:tcPr>
          <w:p w14:paraId="702C47EA" w14:textId="77777777" w:rsidR="00D230EA" w:rsidRPr="00060134" w:rsidRDefault="00D230EA" w:rsidP="00D230EA">
            <w:pPr>
              <w:numPr>
                <w:ilvl w:val="0"/>
                <w:numId w:val="69"/>
              </w:numPr>
              <w:tabs>
                <w:tab w:val="center" w:pos="4320"/>
                <w:tab w:val="right" w:pos="8640"/>
              </w:tabs>
              <w:rPr>
                <w:rtl/>
              </w:rPr>
            </w:pPr>
          </w:p>
        </w:tc>
        <w:tc>
          <w:tcPr>
            <w:tcW w:w="2106" w:type="dxa"/>
          </w:tcPr>
          <w:p w14:paraId="6DCFC01C" w14:textId="77777777" w:rsidR="00D230EA" w:rsidRPr="00060134" w:rsidRDefault="00D230EA" w:rsidP="00D230EA">
            <w:pPr>
              <w:numPr>
                <w:ilvl w:val="0"/>
                <w:numId w:val="69"/>
              </w:numPr>
              <w:tabs>
                <w:tab w:val="center" w:pos="4320"/>
                <w:tab w:val="right" w:pos="8640"/>
              </w:tabs>
              <w:rPr>
                <w:rtl/>
              </w:rPr>
            </w:pPr>
          </w:p>
        </w:tc>
        <w:tc>
          <w:tcPr>
            <w:tcW w:w="3190" w:type="dxa"/>
          </w:tcPr>
          <w:p w14:paraId="5609E5C9" w14:textId="77777777" w:rsidR="00D230EA" w:rsidRPr="00060134" w:rsidRDefault="00D230EA" w:rsidP="00D230EA">
            <w:pPr>
              <w:numPr>
                <w:ilvl w:val="0"/>
                <w:numId w:val="69"/>
              </w:numPr>
              <w:tabs>
                <w:tab w:val="center" w:pos="4320"/>
                <w:tab w:val="right" w:pos="8640"/>
              </w:tabs>
              <w:rPr>
                <w:rtl/>
              </w:rPr>
            </w:pPr>
          </w:p>
        </w:tc>
      </w:tr>
      <w:tr w:rsidR="00D230EA" w:rsidRPr="00060134" w14:paraId="1FD37261" w14:textId="77777777" w:rsidTr="003D6362">
        <w:trPr>
          <w:jc w:val="center"/>
        </w:trPr>
        <w:tc>
          <w:tcPr>
            <w:tcW w:w="1319" w:type="dxa"/>
            <w:vMerge/>
            <w:vAlign w:val="center"/>
          </w:tcPr>
          <w:p w14:paraId="4357F481" w14:textId="77777777" w:rsidR="00D230EA" w:rsidRPr="00060134" w:rsidRDefault="00D230EA" w:rsidP="00D230EA">
            <w:pPr>
              <w:tabs>
                <w:tab w:val="center" w:pos="4320"/>
                <w:tab w:val="right" w:pos="8640"/>
              </w:tabs>
              <w:jc w:val="center"/>
              <w:rPr>
                <w:b/>
                <w:bCs/>
                <w:rtl/>
              </w:rPr>
            </w:pPr>
          </w:p>
        </w:tc>
        <w:tc>
          <w:tcPr>
            <w:tcW w:w="1058" w:type="dxa"/>
          </w:tcPr>
          <w:p w14:paraId="204BD16E" w14:textId="16D09AC6" w:rsidR="00D230EA" w:rsidRPr="00060134" w:rsidRDefault="00D230EA" w:rsidP="00D230EA">
            <w:r w:rsidRPr="00060134">
              <w:t>2.c.5</w:t>
            </w:r>
          </w:p>
        </w:tc>
        <w:tc>
          <w:tcPr>
            <w:tcW w:w="2091" w:type="dxa"/>
          </w:tcPr>
          <w:p w14:paraId="17AE3744" w14:textId="77777777" w:rsidR="00D230EA" w:rsidRPr="00060134" w:rsidRDefault="00D230EA" w:rsidP="00D230EA">
            <w:pPr>
              <w:numPr>
                <w:ilvl w:val="0"/>
                <w:numId w:val="69"/>
              </w:numPr>
              <w:tabs>
                <w:tab w:val="center" w:pos="4320"/>
                <w:tab w:val="right" w:pos="8640"/>
              </w:tabs>
              <w:rPr>
                <w:rtl/>
              </w:rPr>
            </w:pPr>
          </w:p>
        </w:tc>
        <w:tc>
          <w:tcPr>
            <w:tcW w:w="2106" w:type="dxa"/>
          </w:tcPr>
          <w:p w14:paraId="118AD810" w14:textId="77777777" w:rsidR="00D230EA" w:rsidRPr="00060134" w:rsidRDefault="00D230EA" w:rsidP="00D230EA">
            <w:pPr>
              <w:numPr>
                <w:ilvl w:val="0"/>
                <w:numId w:val="69"/>
              </w:numPr>
              <w:tabs>
                <w:tab w:val="center" w:pos="4320"/>
                <w:tab w:val="right" w:pos="8640"/>
              </w:tabs>
              <w:rPr>
                <w:rtl/>
              </w:rPr>
            </w:pPr>
          </w:p>
        </w:tc>
        <w:tc>
          <w:tcPr>
            <w:tcW w:w="3190" w:type="dxa"/>
          </w:tcPr>
          <w:p w14:paraId="168FA5AC" w14:textId="77777777" w:rsidR="00D230EA" w:rsidRPr="00060134" w:rsidRDefault="00D230EA" w:rsidP="00D230EA">
            <w:pPr>
              <w:numPr>
                <w:ilvl w:val="0"/>
                <w:numId w:val="69"/>
              </w:numPr>
              <w:tabs>
                <w:tab w:val="center" w:pos="4320"/>
                <w:tab w:val="right" w:pos="8640"/>
              </w:tabs>
              <w:rPr>
                <w:rtl/>
              </w:rPr>
            </w:pPr>
          </w:p>
        </w:tc>
      </w:tr>
      <w:tr w:rsidR="00D230EA" w:rsidRPr="00060134" w14:paraId="60055D50" w14:textId="77777777" w:rsidTr="003D6362">
        <w:trPr>
          <w:jc w:val="center"/>
        </w:trPr>
        <w:tc>
          <w:tcPr>
            <w:tcW w:w="1319" w:type="dxa"/>
            <w:vMerge/>
            <w:vAlign w:val="center"/>
          </w:tcPr>
          <w:p w14:paraId="4134A98F" w14:textId="77777777" w:rsidR="00D230EA" w:rsidRPr="00060134" w:rsidRDefault="00D230EA" w:rsidP="00D230EA">
            <w:pPr>
              <w:tabs>
                <w:tab w:val="center" w:pos="4320"/>
                <w:tab w:val="right" w:pos="8640"/>
              </w:tabs>
              <w:jc w:val="center"/>
              <w:rPr>
                <w:b/>
                <w:bCs/>
                <w:rtl/>
              </w:rPr>
            </w:pPr>
          </w:p>
        </w:tc>
        <w:tc>
          <w:tcPr>
            <w:tcW w:w="1058" w:type="dxa"/>
          </w:tcPr>
          <w:p w14:paraId="1C59BCFA" w14:textId="5BCE60FD" w:rsidR="00D230EA" w:rsidRPr="00060134" w:rsidRDefault="00D230EA" w:rsidP="00D230EA">
            <w:r w:rsidRPr="00060134">
              <w:t>2.c.6</w:t>
            </w:r>
          </w:p>
        </w:tc>
        <w:tc>
          <w:tcPr>
            <w:tcW w:w="2091" w:type="dxa"/>
          </w:tcPr>
          <w:p w14:paraId="39B3771F" w14:textId="77777777" w:rsidR="00D230EA" w:rsidRPr="00060134" w:rsidRDefault="00D230EA" w:rsidP="00D230EA">
            <w:pPr>
              <w:numPr>
                <w:ilvl w:val="0"/>
                <w:numId w:val="69"/>
              </w:numPr>
              <w:tabs>
                <w:tab w:val="center" w:pos="4320"/>
                <w:tab w:val="right" w:pos="8640"/>
              </w:tabs>
              <w:rPr>
                <w:rtl/>
              </w:rPr>
            </w:pPr>
          </w:p>
        </w:tc>
        <w:tc>
          <w:tcPr>
            <w:tcW w:w="2106" w:type="dxa"/>
          </w:tcPr>
          <w:p w14:paraId="34EDB1DC" w14:textId="77777777" w:rsidR="00D230EA" w:rsidRPr="00060134" w:rsidRDefault="00D230EA" w:rsidP="00D230EA">
            <w:pPr>
              <w:numPr>
                <w:ilvl w:val="0"/>
                <w:numId w:val="69"/>
              </w:numPr>
              <w:tabs>
                <w:tab w:val="center" w:pos="4320"/>
                <w:tab w:val="right" w:pos="8640"/>
              </w:tabs>
              <w:rPr>
                <w:rtl/>
              </w:rPr>
            </w:pPr>
          </w:p>
        </w:tc>
        <w:tc>
          <w:tcPr>
            <w:tcW w:w="3190" w:type="dxa"/>
          </w:tcPr>
          <w:p w14:paraId="1DCD1758" w14:textId="77777777" w:rsidR="00D230EA" w:rsidRPr="00060134" w:rsidRDefault="00D230EA" w:rsidP="00D230EA">
            <w:pPr>
              <w:numPr>
                <w:ilvl w:val="0"/>
                <w:numId w:val="69"/>
              </w:numPr>
              <w:tabs>
                <w:tab w:val="center" w:pos="4320"/>
                <w:tab w:val="right" w:pos="8640"/>
              </w:tabs>
              <w:rPr>
                <w:rtl/>
              </w:rPr>
            </w:pPr>
          </w:p>
        </w:tc>
      </w:tr>
      <w:tr w:rsidR="00D230EA" w:rsidRPr="00060134" w14:paraId="087717EB" w14:textId="77777777" w:rsidTr="003D6362">
        <w:trPr>
          <w:jc w:val="center"/>
        </w:trPr>
        <w:tc>
          <w:tcPr>
            <w:tcW w:w="1319" w:type="dxa"/>
            <w:vMerge w:val="restart"/>
            <w:vAlign w:val="center"/>
          </w:tcPr>
          <w:p w14:paraId="5AA33A6C" w14:textId="77777777" w:rsidR="00D230EA" w:rsidRPr="00060134" w:rsidRDefault="00D230EA" w:rsidP="00D230EA">
            <w:pPr>
              <w:tabs>
                <w:tab w:val="center" w:pos="4320"/>
                <w:tab w:val="right" w:pos="8640"/>
              </w:tabs>
              <w:jc w:val="center"/>
              <w:rPr>
                <w:b/>
                <w:bCs/>
                <w:rtl/>
                <w:lang w:bidi="ar-EG"/>
              </w:rPr>
            </w:pPr>
            <w:r w:rsidRPr="00060134">
              <w:rPr>
                <w:b/>
                <w:bCs/>
                <w:rtl/>
              </w:rPr>
              <w:t>المهارات العامة</w:t>
            </w:r>
          </w:p>
        </w:tc>
        <w:tc>
          <w:tcPr>
            <w:tcW w:w="1058" w:type="dxa"/>
          </w:tcPr>
          <w:p w14:paraId="43053945" w14:textId="77777777" w:rsidR="00D230EA" w:rsidRPr="00060134" w:rsidRDefault="00D230EA" w:rsidP="00D230EA">
            <w:pPr>
              <w:tabs>
                <w:tab w:val="center" w:pos="4320"/>
                <w:tab w:val="right" w:pos="8640"/>
              </w:tabs>
            </w:pPr>
            <w:r w:rsidRPr="00060134">
              <w:t>2.d.1</w:t>
            </w:r>
          </w:p>
        </w:tc>
        <w:tc>
          <w:tcPr>
            <w:tcW w:w="2091" w:type="dxa"/>
          </w:tcPr>
          <w:p w14:paraId="3A72E575" w14:textId="77777777" w:rsidR="00D230EA" w:rsidRPr="00060134" w:rsidRDefault="00D230EA" w:rsidP="00D230EA">
            <w:pPr>
              <w:numPr>
                <w:ilvl w:val="0"/>
                <w:numId w:val="69"/>
              </w:numPr>
              <w:tabs>
                <w:tab w:val="center" w:pos="4320"/>
                <w:tab w:val="right" w:pos="8640"/>
              </w:tabs>
              <w:rPr>
                <w:rtl/>
              </w:rPr>
            </w:pPr>
          </w:p>
        </w:tc>
        <w:tc>
          <w:tcPr>
            <w:tcW w:w="2106" w:type="dxa"/>
          </w:tcPr>
          <w:p w14:paraId="64D987BA" w14:textId="77777777" w:rsidR="00D230EA" w:rsidRPr="00060134" w:rsidRDefault="00D230EA" w:rsidP="00D230EA">
            <w:pPr>
              <w:numPr>
                <w:ilvl w:val="0"/>
                <w:numId w:val="69"/>
              </w:numPr>
              <w:tabs>
                <w:tab w:val="center" w:pos="4320"/>
                <w:tab w:val="right" w:pos="8640"/>
              </w:tabs>
              <w:rPr>
                <w:rtl/>
              </w:rPr>
            </w:pPr>
          </w:p>
        </w:tc>
        <w:tc>
          <w:tcPr>
            <w:tcW w:w="3190" w:type="dxa"/>
          </w:tcPr>
          <w:p w14:paraId="0838DCB1" w14:textId="77777777" w:rsidR="00D230EA" w:rsidRPr="00060134" w:rsidRDefault="00D230EA" w:rsidP="00D230EA">
            <w:pPr>
              <w:numPr>
                <w:ilvl w:val="0"/>
                <w:numId w:val="69"/>
              </w:numPr>
              <w:tabs>
                <w:tab w:val="center" w:pos="4320"/>
                <w:tab w:val="right" w:pos="8640"/>
              </w:tabs>
              <w:rPr>
                <w:rtl/>
              </w:rPr>
            </w:pPr>
          </w:p>
        </w:tc>
      </w:tr>
      <w:tr w:rsidR="00D230EA" w:rsidRPr="00060134" w14:paraId="108B8C2F" w14:textId="77777777" w:rsidTr="003D6362">
        <w:trPr>
          <w:jc w:val="center"/>
        </w:trPr>
        <w:tc>
          <w:tcPr>
            <w:tcW w:w="1319" w:type="dxa"/>
            <w:vMerge/>
          </w:tcPr>
          <w:p w14:paraId="5BDD4CE4" w14:textId="77777777" w:rsidR="00D230EA" w:rsidRPr="00060134" w:rsidRDefault="00D230EA" w:rsidP="00D230EA">
            <w:pPr>
              <w:tabs>
                <w:tab w:val="center" w:pos="4320"/>
                <w:tab w:val="right" w:pos="8640"/>
              </w:tabs>
              <w:rPr>
                <w:rtl/>
              </w:rPr>
            </w:pPr>
          </w:p>
        </w:tc>
        <w:tc>
          <w:tcPr>
            <w:tcW w:w="1058" w:type="dxa"/>
          </w:tcPr>
          <w:p w14:paraId="53DB9B59" w14:textId="77777777" w:rsidR="00D230EA" w:rsidRPr="00060134" w:rsidRDefault="00D230EA" w:rsidP="00D230EA">
            <w:pPr>
              <w:tabs>
                <w:tab w:val="center" w:pos="4320"/>
                <w:tab w:val="right" w:pos="8640"/>
              </w:tabs>
            </w:pPr>
            <w:r w:rsidRPr="00060134">
              <w:t>2.d.2</w:t>
            </w:r>
          </w:p>
        </w:tc>
        <w:tc>
          <w:tcPr>
            <w:tcW w:w="2091" w:type="dxa"/>
          </w:tcPr>
          <w:p w14:paraId="2AE37AFA" w14:textId="77777777" w:rsidR="00D230EA" w:rsidRPr="00060134" w:rsidRDefault="00D230EA" w:rsidP="00D230EA">
            <w:pPr>
              <w:numPr>
                <w:ilvl w:val="0"/>
                <w:numId w:val="69"/>
              </w:numPr>
              <w:tabs>
                <w:tab w:val="center" w:pos="4320"/>
                <w:tab w:val="right" w:pos="8640"/>
              </w:tabs>
              <w:rPr>
                <w:rtl/>
              </w:rPr>
            </w:pPr>
          </w:p>
        </w:tc>
        <w:tc>
          <w:tcPr>
            <w:tcW w:w="2106" w:type="dxa"/>
          </w:tcPr>
          <w:p w14:paraId="73F193E5" w14:textId="77777777" w:rsidR="00D230EA" w:rsidRPr="00060134" w:rsidRDefault="00D230EA" w:rsidP="00D230EA">
            <w:pPr>
              <w:numPr>
                <w:ilvl w:val="0"/>
                <w:numId w:val="69"/>
              </w:numPr>
              <w:tabs>
                <w:tab w:val="center" w:pos="4320"/>
                <w:tab w:val="right" w:pos="8640"/>
              </w:tabs>
              <w:rPr>
                <w:rtl/>
              </w:rPr>
            </w:pPr>
          </w:p>
        </w:tc>
        <w:tc>
          <w:tcPr>
            <w:tcW w:w="3190" w:type="dxa"/>
          </w:tcPr>
          <w:p w14:paraId="15C3B88C" w14:textId="77777777" w:rsidR="00D230EA" w:rsidRPr="00060134" w:rsidRDefault="00D230EA" w:rsidP="00D230EA">
            <w:pPr>
              <w:numPr>
                <w:ilvl w:val="0"/>
                <w:numId w:val="69"/>
              </w:numPr>
              <w:tabs>
                <w:tab w:val="center" w:pos="4320"/>
                <w:tab w:val="right" w:pos="8640"/>
              </w:tabs>
              <w:rPr>
                <w:rtl/>
              </w:rPr>
            </w:pPr>
          </w:p>
        </w:tc>
      </w:tr>
      <w:tr w:rsidR="00D230EA" w:rsidRPr="00060134" w14:paraId="799C728F" w14:textId="77777777" w:rsidTr="003D6362">
        <w:trPr>
          <w:jc w:val="center"/>
        </w:trPr>
        <w:tc>
          <w:tcPr>
            <w:tcW w:w="1319" w:type="dxa"/>
            <w:vMerge/>
          </w:tcPr>
          <w:p w14:paraId="548D98D3" w14:textId="77777777" w:rsidR="00D230EA" w:rsidRPr="00060134" w:rsidRDefault="00D230EA" w:rsidP="00D230EA">
            <w:pPr>
              <w:tabs>
                <w:tab w:val="center" w:pos="4320"/>
                <w:tab w:val="right" w:pos="8640"/>
              </w:tabs>
              <w:rPr>
                <w:rtl/>
              </w:rPr>
            </w:pPr>
          </w:p>
        </w:tc>
        <w:tc>
          <w:tcPr>
            <w:tcW w:w="1058" w:type="dxa"/>
          </w:tcPr>
          <w:p w14:paraId="572CC7DE" w14:textId="77777777" w:rsidR="00D230EA" w:rsidRPr="00060134" w:rsidRDefault="00D230EA" w:rsidP="00D230EA">
            <w:pPr>
              <w:tabs>
                <w:tab w:val="center" w:pos="4320"/>
                <w:tab w:val="right" w:pos="8640"/>
              </w:tabs>
            </w:pPr>
            <w:r w:rsidRPr="00060134">
              <w:t>2.d.3</w:t>
            </w:r>
          </w:p>
        </w:tc>
        <w:tc>
          <w:tcPr>
            <w:tcW w:w="2091" w:type="dxa"/>
          </w:tcPr>
          <w:p w14:paraId="6BFC7B18" w14:textId="77777777" w:rsidR="00D230EA" w:rsidRPr="00060134" w:rsidRDefault="00D230EA" w:rsidP="00D230EA">
            <w:pPr>
              <w:numPr>
                <w:ilvl w:val="0"/>
                <w:numId w:val="69"/>
              </w:numPr>
              <w:tabs>
                <w:tab w:val="center" w:pos="4320"/>
                <w:tab w:val="right" w:pos="8640"/>
              </w:tabs>
              <w:rPr>
                <w:rtl/>
              </w:rPr>
            </w:pPr>
          </w:p>
        </w:tc>
        <w:tc>
          <w:tcPr>
            <w:tcW w:w="2106" w:type="dxa"/>
          </w:tcPr>
          <w:p w14:paraId="500B33B1" w14:textId="77777777" w:rsidR="00D230EA" w:rsidRPr="00060134" w:rsidRDefault="00D230EA" w:rsidP="00D230EA">
            <w:pPr>
              <w:numPr>
                <w:ilvl w:val="0"/>
                <w:numId w:val="69"/>
              </w:numPr>
              <w:tabs>
                <w:tab w:val="center" w:pos="4320"/>
                <w:tab w:val="right" w:pos="8640"/>
              </w:tabs>
              <w:rPr>
                <w:rtl/>
              </w:rPr>
            </w:pPr>
          </w:p>
        </w:tc>
        <w:tc>
          <w:tcPr>
            <w:tcW w:w="3190" w:type="dxa"/>
          </w:tcPr>
          <w:p w14:paraId="58CADD66" w14:textId="77777777" w:rsidR="00D230EA" w:rsidRPr="00060134" w:rsidRDefault="00D230EA" w:rsidP="00D230EA">
            <w:pPr>
              <w:numPr>
                <w:ilvl w:val="0"/>
                <w:numId w:val="69"/>
              </w:numPr>
              <w:tabs>
                <w:tab w:val="center" w:pos="4320"/>
                <w:tab w:val="right" w:pos="8640"/>
              </w:tabs>
              <w:rPr>
                <w:rtl/>
              </w:rPr>
            </w:pPr>
          </w:p>
        </w:tc>
      </w:tr>
      <w:tr w:rsidR="00D230EA" w:rsidRPr="00060134" w14:paraId="3D05433C" w14:textId="77777777" w:rsidTr="003D6362">
        <w:trPr>
          <w:jc w:val="center"/>
        </w:trPr>
        <w:tc>
          <w:tcPr>
            <w:tcW w:w="1319" w:type="dxa"/>
            <w:vMerge/>
          </w:tcPr>
          <w:p w14:paraId="01E3D65B" w14:textId="77777777" w:rsidR="00D230EA" w:rsidRPr="00060134" w:rsidRDefault="00D230EA" w:rsidP="00D230EA">
            <w:pPr>
              <w:tabs>
                <w:tab w:val="center" w:pos="4320"/>
                <w:tab w:val="right" w:pos="8640"/>
              </w:tabs>
              <w:rPr>
                <w:rtl/>
              </w:rPr>
            </w:pPr>
          </w:p>
        </w:tc>
        <w:tc>
          <w:tcPr>
            <w:tcW w:w="1058" w:type="dxa"/>
          </w:tcPr>
          <w:p w14:paraId="1CA32505" w14:textId="77777777" w:rsidR="00D230EA" w:rsidRPr="00060134" w:rsidRDefault="00D230EA" w:rsidP="00D230EA">
            <w:pPr>
              <w:tabs>
                <w:tab w:val="center" w:pos="4320"/>
                <w:tab w:val="right" w:pos="8640"/>
              </w:tabs>
            </w:pPr>
            <w:r w:rsidRPr="00060134">
              <w:t>2.d.4</w:t>
            </w:r>
          </w:p>
        </w:tc>
        <w:tc>
          <w:tcPr>
            <w:tcW w:w="2091" w:type="dxa"/>
          </w:tcPr>
          <w:p w14:paraId="39D000FE" w14:textId="77777777" w:rsidR="00D230EA" w:rsidRPr="00060134" w:rsidRDefault="00D230EA" w:rsidP="00D230EA">
            <w:pPr>
              <w:numPr>
                <w:ilvl w:val="0"/>
                <w:numId w:val="69"/>
              </w:numPr>
              <w:tabs>
                <w:tab w:val="center" w:pos="4320"/>
                <w:tab w:val="right" w:pos="8640"/>
              </w:tabs>
              <w:rPr>
                <w:rtl/>
              </w:rPr>
            </w:pPr>
          </w:p>
        </w:tc>
        <w:tc>
          <w:tcPr>
            <w:tcW w:w="2106" w:type="dxa"/>
          </w:tcPr>
          <w:p w14:paraId="7BC2E863" w14:textId="77777777" w:rsidR="00D230EA" w:rsidRPr="00060134" w:rsidRDefault="00D230EA" w:rsidP="00D230EA">
            <w:pPr>
              <w:numPr>
                <w:ilvl w:val="0"/>
                <w:numId w:val="69"/>
              </w:numPr>
              <w:tabs>
                <w:tab w:val="center" w:pos="4320"/>
                <w:tab w:val="right" w:pos="8640"/>
              </w:tabs>
              <w:rPr>
                <w:rtl/>
              </w:rPr>
            </w:pPr>
          </w:p>
        </w:tc>
        <w:tc>
          <w:tcPr>
            <w:tcW w:w="3190" w:type="dxa"/>
          </w:tcPr>
          <w:p w14:paraId="7F5A0F2E" w14:textId="77777777" w:rsidR="00D230EA" w:rsidRPr="00060134" w:rsidRDefault="00D230EA" w:rsidP="00D230EA">
            <w:pPr>
              <w:numPr>
                <w:ilvl w:val="0"/>
                <w:numId w:val="69"/>
              </w:numPr>
              <w:tabs>
                <w:tab w:val="center" w:pos="4320"/>
                <w:tab w:val="right" w:pos="8640"/>
              </w:tabs>
              <w:rPr>
                <w:rtl/>
              </w:rPr>
            </w:pPr>
          </w:p>
        </w:tc>
      </w:tr>
      <w:tr w:rsidR="00D230EA" w:rsidRPr="00060134" w14:paraId="1962D3E4" w14:textId="77777777" w:rsidTr="003D6362">
        <w:trPr>
          <w:jc w:val="center"/>
        </w:trPr>
        <w:tc>
          <w:tcPr>
            <w:tcW w:w="1319" w:type="dxa"/>
            <w:vMerge/>
          </w:tcPr>
          <w:p w14:paraId="2DB4E0E4" w14:textId="77777777" w:rsidR="00D230EA" w:rsidRPr="00060134" w:rsidRDefault="00D230EA" w:rsidP="00D230EA">
            <w:pPr>
              <w:tabs>
                <w:tab w:val="center" w:pos="4320"/>
                <w:tab w:val="right" w:pos="8640"/>
              </w:tabs>
              <w:rPr>
                <w:rtl/>
              </w:rPr>
            </w:pPr>
          </w:p>
        </w:tc>
        <w:tc>
          <w:tcPr>
            <w:tcW w:w="1058" w:type="dxa"/>
          </w:tcPr>
          <w:p w14:paraId="0F2447F7" w14:textId="393F6036" w:rsidR="00D230EA" w:rsidRPr="00060134" w:rsidRDefault="00D230EA" w:rsidP="00D230EA">
            <w:pPr>
              <w:tabs>
                <w:tab w:val="center" w:pos="4320"/>
                <w:tab w:val="right" w:pos="8640"/>
              </w:tabs>
            </w:pPr>
            <w:r w:rsidRPr="00060134">
              <w:t>2.d.5</w:t>
            </w:r>
          </w:p>
        </w:tc>
        <w:tc>
          <w:tcPr>
            <w:tcW w:w="2091" w:type="dxa"/>
          </w:tcPr>
          <w:p w14:paraId="7DE97B59" w14:textId="77777777" w:rsidR="00D230EA" w:rsidRPr="00060134" w:rsidRDefault="00D230EA" w:rsidP="00D230EA">
            <w:pPr>
              <w:numPr>
                <w:ilvl w:val="0"/>
                <w:numId w:val="69"/>
              </w:numPr>
              <w:tabs>
                <w:tab w:val="center" w:pos="4320"/>
                <w:tab w:val="right" w:pos="8640"/>
              </w:tabs>
              <w:rPr>
                <w:rtl/>
              </w:rPr>
            </w:pPr>
          </w:p>
        </w:tc>
        <w:tc>
          <w:tcPr>
            <w:tcW w:w="2106" w:type="dxa"/>
          </w:tcPr>
          <w:p w14:paraId="012DF8C3" w14:textId="77777777" w:rsidR="00D230EA" w:rsidRPr="00060134" w:rsidRDefault="00D230EA" w:rsidP="00D230EA">
            <w:pPr>
              <w:numPr>
                <w:ilvl w:val="0"/>
                <w:numId w:val="69"/>
              </w:numPr>
              <w:tabs>
                <w:tab w:val="center" w:pos="4320"/>
                <w:tab w:val="right" w:pos="8640"/>
              </w:tabs>
              <w:rPr>
                <w:rtl/>
              </w:rPr>
            </w:pPr>
          </w:p>
        </w:tc>
        <w:tc>
          <w:tcPr>
            <w:tcW w:w="3190" w:type="dxa"/>
          </w:tcPr>
          <w:p w14:paraId="5BAD109A" w14:textId="77777777" w:rsidR="00D230EA" w:rsidRPr="00060134" w:rsidRDefault="00D230EA" w:rsidP="00D230EA">
            <w:pPr>
              <w:numPr>
                <w:ilvl w:val="0"/>
                <w:numId w:val="69"/>
              </w:numPr>
              <w:tabs>
                <w:tab w:val="center" w:pos="4320"/>
                <w:tab w:val="right" w:pos="8640"/>
              </w:tabs>
              <w:rPr>
                <w:rtl/>
              </w:rPr>
            </w:pPr>
          </w:p>
        </w:tc>
      </w:tr>
      <w:tr w:rsidR="00D230EA" w:rsidRPr="00060134" w14:paraId="681B28BB" w14:textId="77777777" w:rsidTr="003D6362">
        <w:trPr>
          <w:jc w:val="center"/>
        </w:trPr>
        <w:tc>
          <w:tcPr>
            <w:tcW w:w="1319" w:type="dxa"/>
            <w:vMerge/>
          </w:tcPr>
          <w:p w14:paraId="436B9B54" w14:textId="77777777" w:rsidR="00D230EA" w:rsidRPr="00060134" w:rsidRDefault="00D230EA" w:rsidP="00D230EA">
            <w:pPr>
              <w:tabs>
                <w:tab w:val="center" w:pos="4320"/>
                <w:tab w:val="right" w:pos="8640"/>
              </w:tabs>
              <w:rPr>
                <w:rtl/>
              </w:rPr>
            </w:pPr>
          </w:p>
        </w:tc>
        <w:tc>
          <w:tcPr>
            <w:tcW w:w="1058" w:type="dxa"/>
          </w:tcPr>
          <w:p w14:paraId="1232B937" w14:textId="4F5ACB50" w:rsidR="00D230EA" w:rsidRPr="00060134" w:rsidRDefault="00D230EA" w:rsidP="00D230EA">
            <w:pPr>
              <w:tabs>
                <w:tab w:val="center" w:pos="4320"/>
                <w:tab w:val="right" w:pos="8640"/>
              </w:tabs>
            </w:pPr>
            <w:r w:rsidRPr="00060134">
              <w:t>2.d.6</w:t>
            </w:r>
          </w:p>
        </w:tc>
        <w:tc>
          <w:tcPr>
            <w:tcW w:w="2091" w:type="dxa"/>
          </w:tcPr>
          <w:p w14:paraId="3EF82256" w14:textId="77777777" w:rsidR="00D230EA" w:rsidRPr="00060134" w:rsidRDefault="00D230EA" w:rsidP="00D230EA">
            <w:pPr>
              <w:numPr>
                <w:ilvl w:val="0"/>
                <w:numId w:val="69"/>
              </w:numPr>
              <w:tabs>
                <w:tab w:val="center" w:pos="4320"/>
                <w:tab w:val="right" w:pos="8640"/>
              </w:tabs>
              <w:rPr>
                <w:rtl/>
              </w:rPr>
            </w:pPr>
          </w:p>
        </w:tc>
        <w:tc>
          <w:tcPr>
            <w:tcW w:w="2106" w:type="dxa"/>
          </w:tcPr>
          <w:p w14:paraId="504A0F4A" w14:textId="77777777" w:rsidR="00D230EA" w:rsidRPr="00060134" w:rsidRDefault="00D230EA" w:rsidP="00D230EA">
            <w:pPr>
              <w:numPr>
                <w:ilvl w:val="0"/>
                <w:numId w:val="69"/>
              </w:numPr>
              <w:tabs>
                <w:tab w:val="center" w:pos="4320"/>
                <w:tab w:val="right" w:pos="8640"/>
              </w:tabs>
              <w:rPr>
                <w:rtl/>
              </w:rPr>
            </w:pPr>
          </w:p>
        </w:tc>
        <w:tc>
          <w:tcPr>
            <w:tcW w:w="3190" w:type="dxa"/>
          </w:tcPr>
          <w:p w14:paraId="44395FC0" w14:textId="77777777" w:rsidR="00D230EA" w:rsidRPr="00060134" w:rsidRDefault="00D230EA" w:rsidP="00D230EA">
            <w:pPr>
              <w:numPr>
                <w:ilvl w:val="0"/>
                <w:numId w:val="69"/>
              </w:numPr>
              <w:tabs>
                <w:tab w:val="center" w:pos="4320"/>
                <w:tab w:val="right" w:pos="8640"/>
              </w:tabs>
              <w:rPr>
                <w:rtl/>
              </w:rPr>
            </w:pPr>
          </w:p>
        </w:tc>
      </w:tr>
    </w:tbl>
    <w:p w14:paraId="0DF12174" w14:textId="77777777" w:rsidR="00D230EA" w:rsidRPr="00060134" w:rsidRDefault="00D230EA" w:rsidP="00D230EA">
      <w:pPr>
        <w:rPr>
          <w:b/>
          <w:bCs/>
          <w:rtl/>
        </w:rPr>
      </w:pPr>
    </w:p>
    <w:p w14:paraId="769D0BA5" w14:textId="77777777" w:rsidR="00D230EA" w:rsidRPr="00060134" w:rsidRDefault="00D230EA" w:rsidP="00D230EA">
      <w:pPr>
        <w:ind w:left="360"/>
        <w:jc w:val="center"/>
        <w:rPr>
          <w:b/>
          <w:bCs/>
          <w:rtl/>
        </w:rPr>
      </w:pPr>
      <w:r w:rsidRPr="00060134">
        <w:rPr>
          <w:b/>
          <w:bCs/>
          <w:rtl/>
        </w:rPr>
        <w:t>مصفوفة طرق التقويم مع نواتج التعلم لمقرر</w:t>
      </w:r>
    </w:p>
    <w:tbl>
      <w:tblPr>
        <w:bidiVisual/>
        <w:tblW w:w="6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1058"/>
        <w:gridCol w:w="2091"/>
        <w:gridCol w:w="2106"/>
      </w:tblGrid>
      <w:tr w:rsidR="00D230EA" w:rsidRPr="00060134" w14:paraId="21A65745" w14:textId="77777777" w:rsidTr="003D6362">
        <w:trPr>
          <w:trHeight w:val="1050"/>
          <w:jc w:val="center"/>
        </w:trPr>
        <w:tc>
          <w:tcPr>
            <w:tcW w:w="2273" w:type="dxa"/>
            <w:gridSpan w:val="2"/>
            <w:vAlign w:val="center"/>
          </w:tcPr>
          <w:p w14:paraId="01D4B51A" w14:textId="77777777" w:rsidR="00D230EA" w:rsidRPr="00060134" w:rsidRDefault="00D230EA" w:rsidP="00D230EA">
            <w:pPr>
              <w:tabs>
                <w:tab w:val="center" w:pos="4320"/>
                <w:tab w:val="right" w:pos="8640"/>
              </w:tabs>
              <w:jc w:val="center"/>
              <w:rPr>
                <w:b/>
                <w:bCs/>
                <w:rtl/>
              </w:rPr>
            </w:pPr>
          </w:p>
        </w:tc>
        <w:tc>
          <w:tcPr>
            <w:tcW w:w="2091" w:type="dxa"/>
            <w:vAlign w:val="center"/>
          </w:tcPr>
          <w:p w14:paraId="5834592C" w14:textId="77777777" w:rsidR="00D230EA" w:rsidRPr="00060134" w:rsidRDefault="00D230EA" w:rsidP="00D230EA">
            <w:pPr>
              <w:tabs>
                <w:tab w:val="center" w:pos="4320"/>
                <w:tab w:val="right" w:pos="8640"/>
              </w:tabs>
              <w:jc w:val="center"/>
              <w:rPr>
                <w:b/>
                <w:bCs/>
                <w:rtl/>
                <w:lang w:bidi="ar-EG"/>
              </w:rPr>
            </w:pPr>
            <w:r w:rsidRPr="00060134">
              <w:rPr>
                <w:b/>
                <w:bCs/>
              </w:rPr>
              <w:t>Written exam</w:t>
            </w:r>
          </w:p>
        </w:tc>
        <w:tc>
          <w:tcPr>
            <w:tcW w:w="2106" w:type="dxa"/>
            <w:vAlign w:val="center"/>
          </w:tcPr>
          <w:p w14:paraId="6B4DC5B3" w14:textId="77777777" w:rsidR="00D230EA" w:rsidRPr="00060134" w:rsidRDefault="00D230EA" w:rsidP="00D230EA">
            <w:pPr>
              <w:tabs>
                <w:tab w:val="center" w:pos="4320"/>
                <w:tab w:val="right" w:pos="8640"/>
              </w:tabs>
              <w:jc w:val="center"/>
              <w:rPr>
                <w:b/>
                <w:bCs/>
                <w:rtl/>
              </w:rPr>
            </w:pPr>
            <w:r w:rsidRPr="00060134">
              <w:rPr>
                <w:b/>
                <w:bCs/>
              </w:rPr>
              <w:t>Structured Oral Exam</w:t>
            </w:r>
          </w:p>
        </w:tc>
      </w:tr>
      <w:tr w:rsidR="00D230EA" w:rsidRPr="00060134" w14:paraId="7142A2A0" w14:textId="77777777" w:rsidTr="003D6362">
        <w:trPr>
          <w:jc w:val="center"/>
        </w:trPr>
        <w:tc>
          <w:tcPr>
            <w:tcW w:w="1215" w:type="dxa"/>
            <w:vMerge w:val="restart"/>
            <w:vAlign w:val="center"/>
          </w:tcPr>
          <w:p w14:paraId="056EB3A2" w14:textId="77777777" w:rsidR="00D230EA" w:rsidRPr="00060134" w:rsidRDefault="00D230EA" w:rsidP="00D230EA">
            <w:pPr>
              <w:tabs>
                <w:tab w:val="center" w:pos="4320"/>
                <w:tab w:val="right" w:pos="8640"/>
              </w:tabs>
              <w:jc w:val="center"/>
              <w:rPr>
                <w:b/>
                <w:bCs/>
                <w:rtl/>
                <w:lang w:bidi="ar-EG"/>
              </w:rPr>
            </w:pPr>
            <w:r w:rsidRPr="00060134">
              <w:rPr>
                <w:b/>
                <w:bCs/>
                <w:rtl/>
              </w:rPr>
              <w:t>المعرفة  والفهم</w:t>
            </w:r>
          </w:p>
        </w:tc>
        <w:tc>
          <w:tcPr>
            <w:tcW w:w="1058" w:type="dxa"/>
          </w:tcPr>
          <w:p w14:paraId="02EDFEDC" w14:textId="77777777" w:rsidR="00D230EA" w:rsidRPr="00060134" w:rsidRDefault="00D230EA" w:rsidP="00D230EA">
            <w:pPr>
              <w:tabs>
                <w:tab w:val="center" w:pos="4320"/>
                <w:tab w:val="right" w:pos="8640"/>
              </w:tabs>
            </w:pPr>
            <w:r w:rsidRPr="00060134">
              <w:t>2.a.1</w:t>
            </w:r>
          </w:p>
        </w:tc>
        <w:tc>
          <w:tcPr>
            <w:tcW w:w="2091" w:type="dxa"/>
          </w:tcPr>
          <w:p w14:paraId="7F56E974" w14:textId="77777777" w:rsidR="00D230EA" w:rsidRPr="00060134" w:rsidRDefault="00D230EA" w:rsidP="00D230EA">
            <w:pPr>
              <w:numPr>
                <w:ilvl w:val="0"/>
                <w:numId w:val="68"/>
              </w:numPr>
              <w:tabs>
                <w:tab w:val="center" w:pos="4320"/>
                <w:tab w:val="right" w:pos="8640"/>
              </w:tabs>
              <w:rPr>
                <w:rtl/>
                <w:lang w:bidi="ar-EG"/>
              </w:rPr>
            </w:pPr>
          </w:p>
        </w:tc>
        <w:tc>
          <w:tcPr>
            <w:tcW w:w="2106" w:type="dxa"/>
          </w:tcPr>
          <w:p w14:paraId="4446F570" w14:textId="77777777" w:rsidR="00D230EA" w:rsidRPr="00060134" w:rsidRDefault="00D230EA" w:rsidP="00D230EA">
            <w:pPr>
              <w:numPr>
                <w:ilvl w:val="0"/>
                <w:numId w:val="68"/>
              </w:numPr>
              <w:tabs>
                <w:tab w:val="center" w:pos="4320"/>
                <w:tab w:val="right" w:pos="8640"/>
              </w:tabs>
              <w:rPr>
                <w:rtl/>
                <w:lang w:bidi="ar-EG"/>
              </w:rPr>
            </w:pPr>
          </w:p>
        </w:tc>
      </w:tr>
      <w:tr w:rsidR="00D230EA" w:rsidRPr="00060134" w14:paraId="36B9BA41" w14:textId="77777777" w:rsidTr="003D6362">
        <w:trPr>
          <w:jc w:val="center"/>
        </w:trPr>
        <w:tc>
          <w:tcPr>
            <w:tcW w:w="1215" w:type="dxa"/>
            <w:vMerge/>
            <w:vAlign w:val="center"/>
          </w:tcPr>
          <w:p w14:paraId="2465C545" w14:textId="77777777" w:rsidR="00D230EA" w:rsidRPr="00060134" w:rsidRDefault="00D230EA" w:rsidP="00D230EA">
            <w:pPr>
              <w:tabs>
                <w:tab w:val="center" w:pos="4320"/>
                <w:tab w:val="right" w:pos="8640"/>
              </w:tabs>
              <w:jc w:val="center"/>
              <w:rPr>
                <w:b/>
                <w:bCs/>
                <w:rtl/>
              </w:rPr>
            </w:pPr>
          </w:p>
        </w:tc>
        <w:tc>
          <w:tcPr>
            <w:tcW w:w="1058" w:type="dxa"/>
          </w:tcPr>
          <w:p w14:paraId="6F4DA654" w14:textId="77777777" w:rsidR="00D230EA" w:rsidRPr="00060134" w:rsidRDefault="00D230EA" w:rsidP="00D230EA">
            <w:pPr>
              <w:tabs>
                <w:tab w:val="center" w:pos="4320"/>
                <w:tab w:val="right" w:pos="8640"/>
              </w:tabs>
            </w:pPr>
            <w:r w:rsidRPr="00060134">
              <w:t>2.a.2</w:t>
            </w:r>
          </w:p>
        </w:tc>
        <w:tc>
          <w:tcPr>
            <w:tcW w:w="2091" w:type="dxa"/>
          </w:tcPr>
          <w:p w14:paraId="10F2E28C" w14:textId="77777777" w:rsidR="00D230EA" w:rsidRPr="00060134" w:rsidRDefault="00D230EA" w:rsidP="00D230EA">
            <w:pPr>
              <w:numPr>
                <w:ilvl w:val="0"/>
                <w:numId w:val="68"/>
              </w:numPr>
              <w:tabs>
                <w:tab w:val="center" w:pos="4320"/>
                <w:tab w:val="right" w:pos="8640"/>
              </w:tabs>
              <w:rPr>
                <w:rtl/>
              </w:rPr>
            </w:pPr>
          </w:p>
        </w:tc>
        <w:tc>
          <w:tcPr>
            <w:tcW w:w="2106" w:type="dxa"/>
          </w:tcPr>
          <w:p w14:paraId="50E9DC6A" w14:textId="77777777" w:rsidR="00D230EA" w:rsidRPr="00060134" w:rsidRDefault="00D230EA" w:rsidP="00D230EA">
            <w:pPr>
              <w:numPr>
                <w:ilvl w:val="0"/>
                <w:numId w:val="68"/>
              </w:numPr>
              <w:tabs>
                <w:tab w:val="center" w:pos="4320"/>
                <w:tab w:val="right" w:pos="8640"/>
              </w:tabs>
              <w:rPr>
                <w:rtl/>
              </w:rPr>
            </w:pPr>
          </w:p>
        </w:tc>
      </w:tr>
      <w:tr w:rsidR="00D230EA" w:rsidRPr="00060134" w14:paraId="7BD4A22F" w14:textId="77777777" w:rsidTr="003D6362">
        <w:trPr>
          <w:jc w:val="center"/>
        </w:trPr>
        <w:tc>
          <w:tcPr>
            <w:tcW w:w="1215" w:type="dxa"/>
            <w:vMerge/>
            <w:vAlign w:val="center"/>
          </w:tcPr>
          <w:p w14:paraId="0E2B3119" w14:textId="77777777" w:rsidR="00D230EA" w:rsidRPr="00060134" w:rsidRDefault="00D230EA" w:rsidP="00D230EA">
            <w:pPr>
              <w:tabs>
                <w:tab w:val="center" w:pos="4320"/>
                <w:tab w:val="right" w:pos="8640"/>
              </w:tabs>
              <w:jc w:val="center"/>
              <w:rPr>
                <w:b/>
                <w:bCs/>
                <w:rtl/>
              </w:rPr>
            </w:pPr>
          </w:p>
        </w:tc>
        <w:tc>
          <w:tcPr>
            <w:tcW w:w="1058" w:type="dxa"/>
          </w:tcPr>
          <w:p w14:paraId="2A074B9F" w14:textId="77777777" w:rsidR="00D230EA" w:rsidRPr="00060134" w:rsidRDefault="00D230EA" w:rsidP="00D230EA">
            <w:pPr>
              <w:tabs>
                <w:tab w:val="center" w:pos="4320"/>
                <w:tab w:val="right" w:pos="8640"/>
              </w:tabs>
            </w:pPr>
            <w:r w:rsidRPr="00060134">
              <w:t>2.a.3</w:t>
            </w:r>
          </w:p>
        </w:tc>
        <w:tc>
          <w:tcPr>
            <w:tcW w:w="2091" w:type="dxa"/>
          </w:tcPr>
          <w:p w14:paraId="74ECEDCC" w14:textId="77777777" w:rsidR="00D230EA" w:rsidRPr="00060134" w:rsidRDefault="00D230EA" w:rsidP="00D230EA">
            <w:pPr>
              <w:numPr>
                <w:ilvl w:val="0"/>
                <w:numId w:val="68"/>
              </w:numPr>
              <w:tabs>
                <w:tab w:val="center" w:pos="4320"/>
                <w:tab w:val="right" w:pos="8640"/>
              </w:tabs>
              <w:rPr>
                <w:rtl/>
              </w:rPr>
            </w:pPr>
          </w:p>
        </w:tc>
        <w:tc>
          <w:tcPr>
            <w:tcW w:w="2106" w:type="dxa"/>
          </w:tcPr>
          <w:p w14:paraId="406B9F8C" w14:textId="77777777" w:rsidR="00D230EA" w:rsidRPr="00060134" w:rsidRDefault="00D230EA" w:rsidP="00D230EA">
            <w:pPr>
              <w:numPr>
                <w:ilvl w:val="0"/>
                <w:numId w:val="68"/>
              </w:numPr>
              <w:tabs>
                <w:tab w:val="center" w:pos="4320"/>
                <w:tab w:val="right" w:pos="8640"/>
              </w:tabs>
              <w:rPr>
                <w:rtl/>
              </w:rPr>
            </w:pPr>
          </w:p>
        </w:tc>
      </w:tr>
      <w:tr w:rsidR="00D230EA" w:rsidRPr="00060134" w14:paraId="4DC8D0C4" w14:textId="77777777" w:rsidTr="003D6362">
        <w:trPr>
          <w:jc w:val="center"/>
        </w:trPr>
        <w:tc>
          <w:tcPr>
            <w:tcW w:w="1215" w:type="dxa"/>
            <w:vMerge/>
            <w:vAlign w:val="center"/>
          </w:tcPr>
          <w:p w14:paraId="275EED98" w14:textId="77777777" w:rsidR="00D230EA" w:rsidRPr="00060134" w:rsidRDefault="00D230EA" w:rsidP="00D230EA">
            <w:pPr>
              <w:tabs>
                <w:tab w:val="center" w:pos="4320"/>
                <w:tab w:val="right" w:pos="8640"/>
              </w:tabs>
              <w:jc w:val="center"/>
              <w:rPr>
                <w:b/>
                <w:bCs/>
                <w:rtl/>
              </w:rPr>
            </w:pPr>
          </w:p>
        </w:tc>
        <w:tc>
          <w:tcPr>
            <w:tcW w:w="1058" w:type="dxa"/>
          </w:tcPr>
          <w:p w14:paraId="7FCDB842" w14:textId="77777777" w:rsidR="00D230EA" w:rsidRPr="00060134" w:rsidRDefault="00D230EA" w:rsidP="00D230EA">
            <w:pPr>
              <w:tabs>
                <w:tab w:val="center" w:pos="4320"/>
                <w:tab w:val="right" w:pos="8640"/>
              </w:tabs>
              <w:rPr>
                <w:rtl/>
                <w:lang w:bidi="ar-EG"/>
              </w:rPr>
            </w:pPr>
            <w:r w:rsidRPr="00060134">
              <w:t>2.a.4</w:t>
            </w:r>
          </w:p>
        </w:tc>
        <w:tc>
          <w:tcPr>
            <w:tcW w:w="2091" w:type="dxa"/>
          </w:tcPr>
          <w:p w14:paraId="1222A63A" w14:textId="77777777" w:rsidR="00D230EA" w:rsidRPr="00060134" w:rsidRDefault="00D230EA" w:rsidP="00D230EA">
            <w:pPr>
              <w:numPr>
                <w:ilvl w:val="0"/>
                <w:numId w:val="68"/>
              </w:numPr>
              <w:tabs>
                <w:tab w:val="center" w:pos="4320"/>
                <w:tab w:val="right" w:pos="8640"/>
              </w:tabs>
              <w:rPr>
                <w:rtl/>
              </w:rPr>
            </w:pPr>
          </w:p>
        </w:tc>
        <w:tc>
          <w:tcPr>
            <w:tcW w:w="2106" w:type="dxa"/>
          </w:tcPr>
          <w:p w14:paraId="564FC86D" w14:textId="77777777" w:rsidR="00D230EA" w:rsidRPr="00060134" w:rsidRDefault="00D230EA" w:rsidP="00D230EA">
            <w:pPr>
              <w:numPr>
                <w:ilvl w:val="0"/>
                <w:numId w:val="68"/>
              </w:numPr>
              <w:tabs>
                <w:tab w:val="center" w:pos="4320"/>
                <w:tab w:val="right" w:pos="8640"/>
              </w:tabs>
              <w:rPr>
                <w:rtl/>
              </w:rPr>
            </w:pPr>
          </w:p>
        </w:tc>
      </w:tr>
      <w:tr w:rsidR="00D230EA" w:rsidRPr="00060134" w14:paraId="1114652C" w14:textId="77777777" w:rsidTr="003D6362">
        <w:trPr>
          <w:jc w:val="center"/>
        </w:trPr>
        <w:tc>
          <w:tcPr>
            <w:tcW w:w="1215" w:type="dxa"/>
            <w:vMerge/>
            <w:vAlign w:val="center"/>
          </w:tcPr>
          <w:p w14:paraId="2BFDE0DF" w14:textId="77777777" w:rsidR="00D230EA" w:rsidRPr="00060134" w:rsidRDefault="00D230EA" w:rsidP="00D230EA">
            <w:pPr>
              <w:tabs>
                <w:tab w:val="center" w:pos="4320"/>
                <w:tab w:val="right" w:pos="8640"/>
              </w:tabs>
              <w:jc w:val="center"/>
              <w:rPr>
                <w:b/>
                <w:bCs/>
                <w:rtl/>
              </w:rPr>
            </w:pPr>
          </w:p>
        </w:tc>
        <w:tc>
          <w:tcPr>
            <w:tcW w:w="1058" w:type="dxa"/>
          </w:tcPr>
          <w:p w14:paraId="45A8938B" w14:textId="77777777" w:rsidR="00D230EA" w:rsidRPr="00060134" w:rsidRDefault="00D230EA" w:rsidP="00D230EA">
            <w:pPr>
              <w:tabs>
                <w:tab w:val="center" w:pos="4320"/>
                <w:tab w:val="right" w:pos="8640"/>
              </w:tabs>
            </w:pPr>
            <w:r w:rsidRPr="00060134">
              <w:t>2.a.5</w:t>
            </w:r>
          </w:p>
        </w:tc>
        <w:tc>
          <w:tcPr>
            <w:tcW w:w="2091" w:type="dxa"/>
          </w:tcPr>
          <w:p w14:paraId="6F310EBD" w14:textId="77777777" w:rsidR="00D230EA" w:rsidRPr="00060134" w:rsidRDefault="00D230EA" w:rsidP="00D230EA">
            <w:pPr>
              <w:numPr>
                <w:ilvl w:val="0"/>
                <w:numId w:val="68"/>
              </w:numPr>
              <w:tabs>
                <w:tab w:val="center" w:pos="4320"/>
                <w:tab w:val="right" w:pos="8640"/>
              </w:tabs>
              <w:rPr>
                <w:rtl/>
              </w:rPr>
            </w:pPr>
          </w:p>
        </w:tc>
        <w:tc>
          <w:tcPr>
            <w:tcW w:w="2106" w:type="dxa"/>
          </w:tcPr>
          <w:p w14:paraId="480F614B" w14:textId="77777777" w:rsidR="00D230EA" w:rsidRPr="00060134" w:rsidRDefault="00D230EA" w:rsidP="00D230EA">
            <w:pPr>
              <w:numPr>
                <w:ilvl w:val="0"/>
                <w:numId w:val="68"/>
              </w:numPr>
              <w:tabs>
                <w:tab w:val="center" w:pos="4320"/>
                <w:tab w:val="right" w:pos="8640"/>
              </w:tabs>
              <w:rPr>
                <w:rtl/>
              </w:rPr>
            </w:pPr>
          </w:p>
        </w:tc>
      </w:tr>
      <w:tr w:rsidR="00D230EA" w:rsidRPr="00060134" w14:paraId="52F58C0A" w14:textId="77777777" w:rsidTr="003D6362">
        <w:trPr>
          <w:jc w:val="center"/>
        </w:trPr>
        <w:tc>
          <w:tcPr>
            <w:tcW w:w="1215" w:type="dxa"/>
            <w:vMerge/>
            <w:vAlign w:val="center"/>
          </w:tcPr>
          <w:p w14:paraId="567A042D" w14:textId="77777777" w:rsidR="00D230EA" w:rsidRPr="00060134" w:rsidRDefault="00D230EA" w:rsidP="00D230EA">
            <w:pPr>
              <w:tabs>
                <w:tab w:val="center" w:pos="4320"/>
                <w:tab w:val="right" w:pos="8640"/>
              </w:tabs>
              <w:jc w:val="center"/>
              <w:rPr>
                <w:b/>
                <w:bCs/>
                <w:rtl/>
              </w:rPr>
            </w:pPr>
          </w:p>
        </w:tc>
        <w:tc>
          <w:tcPr>
            <w:tcW w:w="1058" w:type="dxa"/>
          </w:tcPr>
          <w:p w14:paraId="21FF1F38" w14:textId="77777777" w:rsidR="00D230EA" w:rsidRPr="00060134" w:rsidRDefault="00D230EA" w:rsidP="00D230EA">
            <w:pPr>
              <w:tabs>
                <w:tab w:val="center" w:pos="4320"/>
                <w:tab w:val="right" w:pos="8640"/>
              </w:tabs>
            </w:pPr>
            <w:r w:rsidRPr="00060134">
              <w:t>2.a.6</w:t>
            </w:r>
          </w:p>
        </w:tc>
        <w:tc>
          <w:tcPr>
            <w:tcW w:w="2091" w:type="dxa"/>
          </w:tcPr>
          <w:p w14:paraId="535D7E42" w14:textId="77777777" w:rsidR="00D230EA" w:rsidRPr="00060134" w:rsidRDefault="00D230EA" w:rsidP="00D230EA">
            <w:pPr>
              <w:numPr>
                <w:ilvl w:val="0"/>
                <w:numId w:val="68"/>
              </w:numPr>
              <w:tabs>
                <w:tab w:val="center" w:pos="4320"/>
                <w:tab w:val="right" w:pos="8640"/>
              </w:tabs>
              <w:rPr>
                <w:rtl/>
              </w:rPr>
            </w:pPr>
          </w:p>
        </w:tc>
        <w:tc>
          <w:tcPr>
            <w:tcW w:w="2106" w:type="dxa"/>
          </w:tcPr>
          <w:p w14:paraId="44C19ECA" w14:textId="77777777" w:rsidR="00D230EA" w:rsidRPr="00060134" w:rsidRDefault="00D230EA" w:rsidP="00D230EA">
            <w:pPr>
              <w:numPr>
                <w:ilvl w:val="0"/>
                <w:numId w:val="68"/>
              </w:numPr>
              <w:tabs>
                <w:tab w:val="center" w:pos="4320"/>
                <w:tab w:val="right" w:pos="8640"/>
              </w:tabs>
              <w:rPr>
                <w:rtl/>
              </w:rPr>
            </w:pPr>
          </w:p>
        </w:tc>
      </w:tr>
      <w:tr w:rsidR="00D230EA" w:rsidRPr="00060134" w14:paraId="3A98CF35" w14:textId="77777777" w:rsidTr="003D6362">
        <w:trPr>
          <w:jc w:val="center"/>
        </w:trPr>
        <w:tc>
          <w:tcPr>
            <w:tcW w:w="1215" w:type="dxa"/>
            <w:vMerge/>
            <w:vAlign w:val="center"/>
          </w:tcPr>
          <w:p w14:paraId="310A419D" w14:textId="77777777" w:rsidR="00D230EA" w:rsidRPr="00060134" w:rsidRDefault="00D230EA" w:rsidP="00D230EA">
            <w:pPr>
              <w:tabs>
                <w:tab w:val="center" w:pos="4320"/>
                <w:tab w:val="right" w:pos="8640"/>
              </w:tabs>
              <w:jc w:val="center"/>
              <w:rPr>
                <w:b/>
                <w:bCs/>
                <w:rtl/>
              </w:rPr>
            </w:pPr>
          </w:p>
        </w:tc>
        <w:tc>
          <w:tcPr>
            <w:tcW w:w="1058" w:type="dxa"/>
          </w:tcPr>
          <w:p w14:paraId="7183DFAD" w14:textId="77777777" w:rsidR="00D230EA" w:rsidRPr="00060134" w:rsidRDefault="00D230EA" w:rsidP="00D230EA">
            <w:pPr>
              <w:tabs>
                <w:tab w:val="center" w:pos="4320"/>
                <w:tab w:val="right" w:pos="8640"/>
              </w:tabs>
              <w:rPr>
                <w:rtl/>
              </w:rPr>
            </w:pPr>
            <w:r w:rsidRPr="00060134">
              <w:t>2.a.7</w:t>
            </w:r>
          </w:p>
        </w:tc>
        <w:tc>
          <w:tcPr>
            <w:tcW w:w="2091" w:type="dxa"/>
          </w:tcPr>
          <w:p w14:paraId="6B28E02A" w14:textId="77777777" w:rsidR="00D230EA" w:rsidRPr="00060134" w:rsidRDefault="00D230EA" w:rsidP="00D230EA">
            <w:pPr>
              <w:numPr>
                <w:ilvl w:val="0"/>
                <w:numId w:val="68"/>
              </w:numPr>
              <w:tabs>
                <w:tab w:val="center" w:pos="4320"/>
                <w:tab w:val="right" w:pos="8640"/>
              </w:tabs>
              <w:rPr>
                <w:rtl/>
              </w:rPr>
            </w:pPr>
          </w:p>
        </w:tc>
        <w:tc>
          <w:tcPr>
            <w:tcW w:w="2106" w:type="dxa"/>
          </w:tcPr>
          <w:p w14:paraId="1A2C8FE4" w14:textId="77777777" w:rsidR="00D230EA" w:rsidRPr="00060134" w:rsidRDefault="00D230EA" w:rsidP="00D230EA">
            <w:pPr>
              <w:numPr>
                <w:ilvl w:val="0"/>
                <w:numId w:val="68"/>
              </w:numPr>
              <w:tabs>
                <w:tab w:val="center" w:pos="4320"/>
                <w:tab w:val="right" w:pos="8640"/>
              </w:tabs>
              <w:rPr>
                <w:rtl/>
              </w:rPr>
            </w:pPr>
          </w:p>
        </w:tc>
      </w:tr>
      <w:tr w:rsidR="00D230EA" w:rsidRPr="00060134" w14:paraId="24432BC1" w14:textId="77777777" w:rsidTr="003D6362">
        <w:trPr>
          <w:jc w:val="center"/>
        </w:trPr>
        <w:tc>
          <w:tcPr>
            <w:tcW w:w="1215" w:type="dxa"/>
            <w:vMerge w:val="restart"/>
            <w:vAlign w:val="center"/>
          </w:tcPr>
          <w:p w14:paraId="7E0FD489" w14:textId="77777777" w:rsidR="00D230EA" w:rsidRPr="00060134" w:rsidRDefault="00D230EA" w:rsidP="00D230EA">
            <w:pPr>
              <w:tabs>
                <w:tab w:val="center" w:pos="4320"/>
                <w:tab w:val="right" w:pos="8640"/>
              </w:tabs>
              <w:jc w:val="center"/>
              <w:rPr>
                <w:b/>
                <w:bCs/>
                <w:rtl/>
              </w:rPr>
            </w:pPr>
            <w:r w:rsidRPr="00060134">
              <w:rPr>
                <w:b/>
                <w:bCs/>
                <w:rtl/>
              </w:rPr>
              <w:t>المهارات الذهنية</w:t>
            </w:r>
          </w:p>
        </w:tc>
        <w:tc>
          <w:tcPr>
            <w:tcW w:w="1058" w:type="dxa"/>
          </w:tcPr>
          <w:p w14:paraId="40598108" w14:textId="77777777" w:rsidR="00D230EA" w:rsidRPr="00060134" w:rsidRDefault="00D230EA" w:rsidP="00D230EA">
            <w:r w:rsidRPr="00060134">
              <w:t>2.b.1</w:t>
            </w:r>
          </w:p>
        </w:tc>
        <w:tc>
          <w:tcPr>
            <w:tcW w:w="2091" w:type="dxa"/>
          </w:tcPr>
          <w:p w14:paraId="44B7F416" w14:textId="77777777" w:rsidR="00D230EA" w:rsidRPr="00060134" w:rsidRDefault="00D230EA" w:rsidP="00D230EA">
            <w:pPr>
              <w:numPr>
                <w:ilvl w:val="0"/>
                <w:numId w:val="69"/>
              </w:numPr>
              <w:tabs>
                <w:tab w:val="center" w:pos="4320"/>
                <w:tab w:val="right" w:pos="8640"/>
              </w:tabs>
              <w:rPr>
                <w:rtl/>
              </w:rPr>
            </w:pPr>
          </w:p>
        </w:tc>
        <w:tc>
          <w:tcPr>
            <w:tcW w:w="2106" w:type="dxa"/>
          </w:tcPr>
          <w:p w14:paraId="601BC436" w14:textId="77777777" w:rsidR="00D230EA" w:rsidRPr="00060134" w:rsidRDefault="00D230EA" w:rsidP="00D230EA">
            <w:pPr>
              <w:tabs>
                <w:tab w:val="center" w:pos="4320"/>
                <w:tab w:val="right" w:pos="8640"/>
              </w:tabs>
              <w:rPr>
                <w:rtl/>
              </w:rPr>
            </w:pPr>
          </w:p>
        </w:tc>
      </w:tr>
      <w:tr w:rsidR="00D230EA" w:rsidRPr="00060134" w14:paraId="2B1B828A" w14:textId="77777777" w:rsidTr="003D6362">
        <w:trPr>
          <w:jc w:val="center"/>
        </w:trPr>
        <w:tc>
          <w:tcPr>
            <w:tcW w:w="1215" w:type="dxa"/>
            <w:vMerge/>
            <w:vAlign w:val="center"/>
          </w:tcPr>
          <w:p w14:paraId="3FF24050" w14:textId="77777777" w:rsidR="00D230EA" w:rsidRPr="00060134" w:rsidRDefault="00D230EA" w:rsidP="00D230EA">
            <w:pPr>
              <w:tabs>
                <w:tab w:val="center" w:pos="4320"/>
                <w:tab w:val="right" w:pos="8640"/>
              </w:tabs>
              <w:jc w:val="center"/>
              <w:rPr>
                <w:b/>
                <w:bCs/>
                <w:rtl/>
              </w:rPr>
            </w:pPr>
          </w:p>
        </w:tc>
        <w:tc>
          <w:tcPr>
            <w:tcW w:w="1058" w:type="dxa"/>
          </w:tcPr>
          <w:p w14:paraId="4B9A158D" w14:textId="77777777" w:rsidR="00D230EA" w:rsidRPr="00060134" w:rsidRDefault="00D230EA" w:rsidP="00D230EA">
            <w:r w:rsidRPr="00060134">
              <w:t>2.b.2</w:t>
            </w:r>
          </w:p>
        </w:tc>
        <w:tc>
          <w:tcPr>
            <w:tcW w:w="2091" w:type="dxa"/>
          </w:tcPr>
          <w:p w14:paraId="7139AFEA" w14:textId="77777777" w:rsidR="00D230EA" w:rsidRPr="00060134" w:rsidRDefault="00D230EA" w:rsidP="00D230EA">
            <w:pPr>
              <w:numPr>
                <w:ilvl w:val="0"/>
                <w:numId w:val="69"/>
              </w:numPr>
              <w:tabs>
                <w:tab w:val="center" w:pos="4320"/>
                <w:tab w:val="right" w:pos="8640"/>
              </w:tabs>
              <w:rPr>
                <w:rtl/>
              </w:rPr>
            </w:pPr>
          </w:p>
        </w:tc>
        <w:tc>
          <w:tcPr>
            <w:tcW w:w="2106" w:type="dxa"/>
          </w:tcPr>
          <w:p w14:paraId="4D1EA136" w14:textId="77777777" w:rsidR="00D230EA" w:rsidRPr="00060134" w:rsidRDefault="00D230EA" w:rsidP="00D230EA">
            <w:pPr>
              <w:numPr>
                <w:ilvl w:val="0"/>
                <w:numId w:val="68"/>
              </w:numPr>
              <w:tabs>
                <w:tab w:val="center" w:pos="4320"/>
                <w:tab w:val="right" w:pos="8640"/>
              </w:tabs>
              <w:rPr>
                <w:rtl/>
                <w:lang w:bidi="ar-EG"/>
              </w:rPr>
            </w:pPr>
          </w:p>
        </w:tc>
      </w:tr>
      <w:tr w:rsidR="00D230EA" w:rsidRPr="00060134" w14:paraId="7E732E3E" w14:textId="77777777" w:rsidTr="003D6362">
        <w:trPr>
          <w:jc w:val="center"/>
        </w:trPr>
        <w:tc>
          <w:tcPr>
            <w:tcW w:w="1215" w:type="dxa"/>
            <w:vMerge/>
            <w:vAlign w:val="center"/>
          </w:tcPr>
          <w:p w14:paraId="596BAD84" w14:textId="77777777" w:rsidR="00D230EA" w:rsidRPr="00060134" w:rsidRDefault="00D230EA" w:rsidP="00D230EA">
            <w:pPr>
              <w:tabs>
                <w:tab w:val="center" w:pos="4320"/>
                <w:tab w:val="right" w:pos="8640"/>
              </w:tabs>
              <w:jc w:val="center"/>
              <w:rPr>
                <w:b/>
                <w:bCs/>
                <w:rtl/>
              </w:rPr>
            </w:pPr>
          </w:p>
        </w:tc>
        <w:tc>
          <w:tcPr>
            <w:tcW w:w="1058" w:type="dxa"/>
          </w:tcPr>
          <w:p w14:paraId="12EC8270" w14:textId="77777777" w:rsidR="00D230EA" w:rsidRPr="00060134" w:rsidRDefault="00D230EA" w:rsidP="00D230EA">
            <w:r w:rsidRPr="00060134">
              <w:t>2.b.3</w:t>
            </w:r>
          </w:p>
        </w:tc>
        <w:tc>
          <w:tcPr>
            <w:tcW w:w="2091" w:type="dxa"/>
          </w:tcPr>
          <w:p w14:paraId="1654C23B" w14:textId="77777777" w:rsidR="00D230EA" w:rsidRPr="00060134" w:rsidRDefault="00D230EA" w:rsidP="00D230EA">
            <w:pPr>
              <w:numPr>
                <w:ilvl w:val="0"/>
                <w:numId w:val="69"/>
              </w:numPr>
              <w:tabs>
                <w:tab w:val="center" w:pos="4320"/>
                <w:tab w:val="right" w:pos="8640"/>
              </w:tabs>
              <w:rPr>
                <w:rtl/>
              </w:rPr>
            </w:pPr>
          </w:p>
        </w:tc>
        <w:tc>
          <w:tcPr>
            <w:tcW w:w="2106" w:type="dxa"/>
          </w:tcPr>
          <w:p w14:paraId="4CAC061C" w14:textId="77777777" w:rsidR="00D230EA" w:rsidRPr="00060134" w:rsidRDefault="00D230EA" w:rsidP="00D230EA">
            <w:pPr>
              <w:numPr>
                <w:ilvl w:val="0"/>
                <w:numId w:val="68"/>
              </w:numPr>
              <w:tabs>
                <w:tab w:val="center" w:pos="4320"/>
                <w:tab w:val="right" w:pos="8640"/>
              </w:tabs>
              <w:rPr>
                <w:rtl/>
              </w:rPr>
            </w:pPr>
          </w:p>
        </w:tc>
      </w:tr>
      <w:tr w:rsidR="00D230EA" w:rsidRPr="00060134" w14:paraId="5A4225AC" w14:textId="77777777" w:rsidTr="003D6362">
        <w:trPr>
          <w:jc w:val="center"/>
        </w:trPr>
        <w:tc>
          <w:tcPr>
            <w:tcW w:w="1215" w:type="dxa"/>
            <w:vMerge/>
            <w:vAlign w:val="center"/>
          </w:tcPr>
          <w:p w14:paraId="23C20B11" w14:textId="77777777" w:rsidR="00D230EA" w:rsidRPr="00060134" w:rsidRDefault="00D230EA" w:rsidP="00D230EA">
            <w:pPr>
              <w:tabs>
                <w:tab w:val="center" w:pos="4320"/>
                <w:tab w:val="right" w:pos="8640"/>
              </w:tabs>
              <w:jc w:val="center"/>
              <w:rPr>
                <w:b/>
                <w:bCs/>
                <w:rtl/>
              </w:rPr>
            </w:pPr>
          </w:p>
        </w:tc>
        <w:tc>
          <w:tcPr>
            <w:tcW w:w="1058" w:type="dxa"/>
          </w:tcPr>
          <w:p w14:paraId="662F5F78" w14:textId="77777777" w:rsidR="00D230EA" w:rsidRPr="00060134" w:rsidRDefault="00D230EA" w:rsidP="00D230EA">
            <w:r w:rsidRPr="00060134">
              <w:t>2.b.4</w:t>
            </w:r>
          </w:p>
        </w:tc>
        <w:tc>
          <w:tcPr>
            <w:tcW w:w="2091" w:type="dxa"/>
          </w:tcPr>
          <w:p w14:paraId="426E65B2" w14:textId="77777777" w:rsidR="00D230EA" w:rsidRPr="00060134" w:rsidRDefault="00D230EA" w:rsidP="00D230EA">
            <w:pPr>
              <w:numPr>
                <w:ilvl w:val="0"/>
                <w:numId w:val="69"/>
              </w:numPr>
              <w:tabs>
                <w:tab w:val="center" w:pos="4320"/>
                <w:tab w:val="right" w:pos="8640"/>
              </w:tabs>
              <w:rPr>
                <w:rtl/>
                <w:lang w:bidi="ar-EG"/>
              </w:rPr>
            </w:pPr>
          </w:p>
        </w:tc>
        <w:tc>
          <w:tcPr>
            <w:tcW w:w="2106" w:type="dxa"/>
          </w:tcPr>
          <w:p w14:paraId="2040351C" w14:textId="77777777" w:rsidR="00D230EA" w:rsidRPr="00060134" w:rsidRDefault="00D230EA" w:rsidP="00D230EA">
            <w:pPr>
              <w:numPr>
                <w:ilvl w:val="0"/>
                <w:numId w:val="68"/>
              </w:numPr>
              <w:tabs>
                <w:tab w:val="center" w:pos="4320"/>
                <w:tab w:val="right" w:pos="8640"/>
              </w:tabs>
              <w:rPr>
                <w:rtl/>
              </w:rPr>
            </w:pPr>
          </w:p>
        </w:tc>
      </w:tr>
      <w:tr w:rsidR="00D230EA" w:rsidRPr="00060134" w14:paraId="3E9E3EE7" w14:textId="77777777" w:rsidTr="003D6362">
        <w:trPr>
          <w:jc w:val="center"/>
        </w:trPr>
        <w:tc>
          <w:tcPr>
            <w:tcW w:w="1215" w:type="dxa"/>
            <w:vMerge/>
            <w:vAlign w:val="center"/>
          </w:tcPr>
          <w:p w14:paraId="36AC21A9" w14:textId="77777777" w:rsidR="00D230EA" w:rsidRPr="00060134" w:rsidRDefault="00D230EA" w:rsidP="00D230EA">
            <w:pPr>
              <w:tabs>
                <w:tab w:val="center" w:pos="4320"/>
                <w:tab w:val="right" w:pos="8640"/>
              </w:tabs>
              <w:jc w:val="center"/>
              <w:rPr>
                <w:b/>
                <w:bCs/>
                <w:rtl/>
              </w:rPr>
            </w:pPr>
          </w:p>
        </w:tc>
        <w:tc>
          <w:tcPr>
            <w:tcW w:w="1058" w:type="dxa"/>
          </w:tcPr>
          <w:p w14:paraId="049412A3" w14:textId="77777777" w:rsidR="00D230EA" w:rsidRPr="00060134" w:rsidRDefault="00D230EA" w:rsidP="00D230EA">
            <w:r w:rsidRPr="00060134">
              <w:t>2.b.5</w:t>
            </w:r>
          </w:p>
        </w:tc>
        <w:tc>
          <w:tcPr>
            <w:tcW w:w="2091" w:type="dxa"/>
          </w:tcPr>
          <w:p w14:paraId="3F9B9A35" w14:textId="77777777" w:rsidR="00D230EA" w:rsidRPr="00060134" w:rsidRDefault="00D230EA" w:rsidP="00D230EA">
            <w:pPr>
              <w:numPr>
                <w:ilvl w:val="0"/>
                <w:numId w:val="69"/>
              </w:numPr>
              <w:tabs>
                <w:tab w:val="center" w:pos="4320"/>
                <w:tab w:val="right" w:pos="8640"/>
              </w:tabs>
              <w:rPr>
                <w:rtl/>
              </w:rPr>
            </w:pPr>
          </w:p>
        </w:tc>
        <w:tc>
          <w:tcPr>
            <w:tcW w:w="2106" w:type="dxa"/>
          </w:tcPr>
          <w:p w14:paraId="4F77B66C" w14:textId="77777777" w:rsidR="00D230EA" w:rsidRPr="00060134" w:rsidRDefault="00D230EA" w:rsidP="00D230EA">
            <w:pPr>
              <w:numPr>
                <w:ilvl w:val="0"/>
                <w:numId w:val="68"/>
              </w:numPr>
              <w:tabs>
                <w:tab w:val="center" w:pos="4320"/>
                <w:tab w:val="right" w:pos="8640"/>
              </w:tabs>
              <w:rPr>
                <w:rtl/>
              </w:rPr>
            </w:pPr>
          </w:p>
        </w:tc>
      </w:tr>
      <w:tr w:rsidR="00D230EA" w:rsidRPr="00060134" w14:paraId="4B6931D8" w14:textId="77777777" w:rsidTr="003D6362">
        <w:trPr>
          <w:jc w:val="center"/>
        </w:trPr>
        <w:tc>
          <w:tcPr>
            <w:tcW w:w="1215" w:type="dxa"/>
            <w:vMerge/>
            <w:vAlign w:val="center"/>
          </w:tcPr>
          <w:p w14:paraId="57DFEC73" w14:textId="77777777" w:rsidR="00D230EA" w:rsidRPr="00060134" w:rsidRDefault="00D230EA" w:rsidP="00D230EA">
            <w:pPr>
              <w:tabs>
                <w:tab w:val="center" w:pos="4320"/>
                <w:tab w:val="right" w:pos="8640"/>
              </w:tabs>
              <w:jc w:val="center"/>
              <w:rPr>
                <w:b/>
                <w:bCs/>
                <w:rtl/>
              </w:rPr>
            </w:pPr>
          </w:p>
        </w:tc>
        <w:tc>
          <w:tcPr>
            <w:tcW w:w="1058" w:type="dxa"/>
          </w:tcPr>
          <w:p w14:paraId="447ECB06" w14:textId="77777777" w:rsidR="00D230EA" w:rsidRPr="00060134" w:rsidRDefault="00D230EA" w:rsidP="00D230EA">
            <w:pPr>
              <w:rPr>
                <w:rtl/>
                <w:lang w:bidi="ar-EG"/>
              </w:rPr>
            </w:pPr>
            <w:r w:rsidRPr="00060134">
              <w:t>2.b.6</w:t>
            </w:r>
          </w:p>
        </w:tc>
        <w:tc>
          <w:tcPr>
            <w:tcW w:w="2091" w:type="dxa"/>
          </w:tcPr>
          <w:p w14:paraId="4F3F7773" w14:textId="77777777" w:rsidR="00D230EA" w:rsidRPr="00060134" w:rsidRDefault="00D230EA" w:rsidP="00D230EA">
            <w:pPr>
              <w:numPr>
                <w:ilvl w:val="0"/>
                <w:numId w:val="69"/>
              </w:numPr>
              <w:tabs>
                <w:tab w:val="center" w:pos="4320"/>
                <w:tab w:val="right" w:pos="8640"/>
              </w:tabs>
              <w:rPr>
                <w:rtl/>
              </w:rPr>
            </w:pPr>
          </w:p>
        </w:tc>
        <w:tc>
          <w:tcPr>
            <w:tcW w:w="2106" w:type="dxa"/>
          </w:tcPr>
          <w:p w14:paraId="50D6618D" w14:textId="77777777" w:rsidR="00D230EA" w:rsidRPr="00060134" w:rsidRDefault="00D230EA" w:rsidP="00D230EA">
            <w:pPr>
              <w:numPr>
                <w:ilvl w:val="0"/>
                <w:numId w:val="68"/>
              </w:numPr>
              <w:tabs>
                <w:tab w:val="center" w:pos="4320"/>
                <w:tab w:val="right" w:pos="8640"/>
              </w:tabs>
              <w:rPr>
                <w:rtl/>
              </w:rPr>
            </w:pPr>
          </w:p>
        </w:tc>
      </w:tr>
      <w:tr w:rsidR="00D230EA" w:rsidRPr="00060134" w14:paraId="24A8EA96" w14:textId="77777777" w:rsidTr="003D6362">
        <w:trPr>
          <w:jc w:val="center"/>
        </w:trPr>
        <w:tc>
          <w:tcPr>
            <w:tcW w:w="1215" w:type="dxa"/>
            <w:vMerge/>
            <w:vAlign w:val="center"/>
          </w:tcPr>
          <w:p w14:paraId="1DA9FA39" w14:textId="77777777" w:rsidR="00D230EA" w:rsidRPr="00060134" w:rsidRDefault="00D230EA" w:rsidP="00D230EA">
            <w:pPr>
              <w:tabs>
                <w:tab w:val="center" w:pos="4320"/>
                <w:tab w:val="right" w:pos="8640"/>
              </w:tabs>
              <w:jc w:val="center"/>
              <w:rPr>
                <w:b/>
                <w:bCs/>
                <w:rtl/>
              </w:rPr>
            </w:pPr>
          </w:p>
        </w:tc>
        <w:tc>
          <w:tcPr>
            <w:tcW w:w="1058" w:type="dxa"/>
          </w:tcPr>
          <w:p w14:paraId="1CF10C84" w14:textId="77777777" w:rsidR="00D230EA" w:rsidRPr="00060134" w:rsidRDefault="00D230EA" w:rsidP="00D230EA">
            <w:r w:rsidRPr="00060134">
              <w:t>2.b.7</w:t>
            </w:r>
          </w:p>
        </w:tc>
        <w:tc>
          <w:tcPr>
            <w:tcW w:w="2091" w:type="dxa"/>
          </w:tcPr>
          <w:p w14:paraId="6679D315" w14:textId="77777777" w:rsidR="00D230EA" w:rsidRPr="00060134" w:rsidRDefault="00D230EA" w:rsidP="00D230EA">
            <w:pPr>
              <w:numPr>
                <w:ilvl w:val="0"/>
                <w:numId w:val="69"/>
              </w:numPr>
              <w:tabs>
                <w:tab w:val="center" w:pos="4320"/>
                <w:tab w:val="right" w:pos="8640"/>
              </w:tabs>
              <w:rPr>
                <w:rtl/>
              </w:rPr>
            </w:pPr>
          </w:p>
        </w:tc>
        <w:tc>
          <w:tcPr>
            <w:tcW w:w="2106" w:type="dxa"/>
          </w:tcPr>
          <w:p w14:paraId="6AA3B022" w14:textId="77777777" w:rsidR="00D230EA" w:rsidRPr="00060134" w:rsidRDefault="00D230EA" w:rsidP="00D230EA">
            <w:pPr>
              <w:numPr>
                <w:ilvl w:val="0"/>
                <w:numId w:val="68"/>
              </w:numPr>
              <w:tabs>
                <w:tab w:val="center" w:pos="4320"/>
                <w:tab w:val="right" w:pos="8640"/>
              </w:tabs>
              <w:rPr>
                <w:rtl/>
              </w:rPr>
            </w:pPr>
          </w:p>
        </w:tc>
      </w:tr>
      <w:tr w:rsidR="00D230EA" w:rsidRPr="00060134" w14:paraId="7A3B319E" w14:textId="77777777" w:rsidTr="003D6362">
        <w:trPr>
          <w:jc w:val="center"/>
        </w:trPr>
        <w:tc>
          <w:tcPr>
            <w:tcW w:w="1215" w:type="dxa"/>
            <w:vMerge w:val="restart"/>
            <w:vAlign w:val="center"/>
          </w:tcPr>
          <w:p w14:paraId="63EE5088" w14:textId="77777777" w:rsidR="00D230EA" w:rsidRPr="00060134" w:rsidRDefault="00D230EA" w:rsidP="00D230EA">
            <w:pPr>
              <w:tabs>
                <w:tab w:val="center" w:pos="4320"/>
                <w:tab w:val="right" w:pos="8640"/>
              </w:tabs>
              <w:jc w:val="center"/>
              <w:rPr>
                <w:b/>
                <w:bCs/>
                <w:rtl/>
              </w:rPr>
            </w:pPr>
            <w:r w:rsidRPr="00060134">
              <w:rPr>
                <w:b/>
                <w:bCs/>
                <w:rtl/>
              </w:rPr>
              <w:t xml:space="preserve">المهارات المهنية </w:t>
            </w:r>
          </w:p>
        </w:tc>
        <w:tc>
          <w:tcPr>
            <w:tcW w:w="1058" w:type="dxa"/>
          </w:tcPr>
          <w:p w14:paraId="4894592F" w14:textId="77777777" w:rsidR="00D230EA" w:rsidRPr="00060134" w:rsidRDefault="00D230EA" w:rsidP="00D230EA">
            <w:pPr>
              <w:tabs>
                <w:tab w:val="center" w:pos="4320"/>
                <w:tab w:val="right" w:pos="8640"/>
              </w:tabs>
            </w:pPr>
            <w:r w:rsidRPr="00060134">
              <w:t>2.c.1</w:t>
            </w:r>
          </w:p>
        </w:tc>
        <w:tc>
          <w:tcPr>
            <w:tcW w:w="2091" w:type="dxa"/>
          </w:tcPr>
          <w:p w14:paraId="7E2E2980" w14:textId="77777777" w:rsidR="00D230EA" w:rsidRPr="00060134" w:rsidRDefault="00D230EA" w:rsidP="00D230EA">
            <w:pPr>
              <w:tabs>
                <w:tab w:val="center" w:pos="4320"/>
                <w:tab w:val="right" w:pos="8640"/>
              </w:tabs>
              <w:rPr>
                <w:rtl/>
              </w:rPr>
            </w:pPr>
          </w:p>
        </w:tc>
        <w:tc>
          <w:tcPr>
            <w:tcW w:w="2106" w:type="dxa"/>
          </w:tcPr>
          <w:p w14:paraId="4BFB1400" w14:textId="77777777" w:rsidR="00D230EA" w:rsidRPr="00060134" w:rsidRDefault="00D230EA" w:rsidP="00D230EA">
            <w:pPr>
              <w:numPr>
                <w:ilvl w:val="0"/>
                <w:numId w:val="68"/>
              </w:numPr>
              <w:tabs>
                <w:tab w:val="center" w:pos="4320"/>
                <w:tab w:val="right" w:pos="8640"/>
              </w:tabs>
              <w:rPr>
                <w:rtl/>
              </w:rPr>
            </w:pPr>
          </w:p>
        </w:tc>
      </w:tr>
      <w:tr w:rsidR="00D230EA" w:rsidRPr="00060134" w14:paraId="7F3018D3" w14:textId="77777777" w:rsidTr="003D6362">
        <w:trPr>
          <w:jc w:val="center"/>
        </w:trPr>
        <w:tc>
          <w:tcPr>
            <w:tcW w:w="1215" w:type="dxa"/>
            <w:vMerge/>
            <w:vAlign w:val="center"/>
          </w:tcPr>
          <w:p w14:paraId="4BEB70A3" w14:textId="77777777" w:rsidR="00D230EA" w:rsidRPr="00060134" w:rsidRDefault="00D230EA" w:rsidP="00D230EA">
            <w:pPr>
              <w:tabs>
                <w:tab w:val="center" w:pos="4320"/>
                <w:tab w:val="right" w:pos="8640"/>
              </w:tabs>
              <w:jc w:val="center"/>
              <w:rPr>
                <w:b/>
                <w:bCs/>
                <w:rtl/>
              </w:rPr>
            </w:pPr>
          </w:p>
        </w:tc>
        <w:tc>
          <w:tcPr>
            <w:tcW w:w="1058" w:type="dxa"/>
          </w:tcPr>
          <w:p w14:paraId="224CE8F8" w14:textId="77777777" w:rsidR="00D230EA" w:rsidRPr="00060134" w:rsidRDefault="00D230EA" w:rsidP="00D230EA">
            <w:r w:rsidRPr="00060134">
              <w:t>2.c.2</w:t>
            </w:r>
          </w:p>
        </w:tc>
        <w:tc>
          <w:tcPr>
            <w:tcW w:w="2091" w:type="dxa"/>
          </w:tcPr>
          <w:p w14:paraId="7B923E11" w14:textId="77777777" w:rsidR="00D230EA" w:rsidRPr="00060134" w:rsidRDefault="00D230EA" w:rsidP="00D230EA">
            <w:pPr>
              <w:tabs>
                <w:tab w:val="center" w:pos="4320"/>
                <w:tab w:val="right" w:pos="8640"/>
              </w:tabs>
              <w:rPr>
                <w:rtl/>
              </w:rPr>
            </w:pPr>
          </w:p>
        </w:tc>
        <w:tc>
          <w:tcPr>
            <w:tcW w:w="2106" w:type="dxa"/>
          </w:tcPr>
          <w:p w14:paraId="3464196C" w14:textId="77777777" w:rsidR="00D230EA" w:rsidRPr="00060134" w:rsidRDefault="00D230EA" w:rsidP="00D230EA">
            <w:pPr>
              <w:numPr>
                <w:ilvl w:val="0"/>
                <w:numId w:val="68"/>
              </w:numPr>
              <w:tabs>
                <w:tab w:val="center" w:pos="4320"/>
                <w:tab w:val="right" w:pos="8640"/>
              </w:tabs>
              <w:rPr>
                <w:rtl/>
              </w:rPr>
            </w:pPr>
          </w:p>
        </w:tc>
      </w:tr>
      <w:tr w:rsidR="00D230EA" w:rsidRPr="00060134" w14:paraId="5937DF08" w14:textId="77777777" w:rsidTr="003D6362">
        <w:trPr>
          <w:jc w:val="center"/>
        </w:trPr>
        <w:tc>
          <w:tcPr>
            <w:tcW w:w="1215" w:type="dxa"/>
            <w:vMerge/>
            <w:vAlign w:val="center"/>
          </w:tcPr>
          <w:p w14:paraId="733559A0" w14:textId="77777777" w:rsidR="00D230EA" w:rsidRPr="00060134" w:rsidRDefault="00D230EA" w:rsidP="00D230EA">
            <w:pPr>
              <w:tabs>
                <w:tab w:val="center" w:pos="4320"/>
                <w:tab w:val="right" w:pos="8640"/>
              </w:tabs>
              <w:jc w:val="center"/>
              <w:rPr>
                <w:b/>
                <w:bCs/>
                <w:rtl/>
              </w:rPr>
            </w:pPr>
          </w:p>
        </w:tc>
        <w:tc>
          <w:tcPr>
            <w:tcW w:w="1058" w:type="dxa"/>
          </w:tcPr>
          <w:p w14:paraId="60BC3C72" w14:textId="77777777" w:rsidR="00D230EA" w:rsidRPr="00060134" w:rsidRDefault="00D230EA" w:rsidP="00D230EA">
            <w:r w:rsidRPr="00060134">
              <w:t>2.c.3</w:t>
            </w:r>
          </w:p>
        </w:tc>
        <w:tc>
          <w:tcPr>
            <w:tcW w:w="2091" w:type="dxa"/>
          </w:tcPr>
          <w:p w14:paraId="3067BBDB" w14:textId="77777777" w:rsidR="00D230EA" w:rsidRPr="00060134" w:rsidRDefault="00D230EA" w:rsidP="00D230EA">
            <w:pPr>
              <w:tabs>
                <w:tab w:val="center" w:pos="4320"/>
                <w:tab w:val="right" w:pos="8640"/>
              </w:tabs>
              <w:rPr>
                <w:rtl/>
              </w:rPr>
            </w:pPr>
          </w:p>
        </w:tc>
        <w:tc>
          <w:tcPr>
            <w:tcW w:w="2106" w:type="dxa"/>
          </w:tcPr>
          <w:p w14:paraId="169E7D41" w14:textId="77777777" w:rsidR="00D230EA" w:rsidRPr="00060134" w:rsidRDefault="00D230EA" w:rsidP="00D230EA">
            <w:pPr>
              <w:numPr>
                <w:ilvl w:val="0"/>
                <w:numId w:val="68"/>
              </w:numPr>
              <w:tabs>
                <w:tab w:val="center" w:pos="4320"/>
                <w:tab w:val="right" w:pos="8640"/>
              </w:tabs>
              <w:rPr>
                <w:rtl/>
              </w:rPr>
            </w:pPr>
          </w:p>
        </w:tc>
      </w:tr>
      <w:tr w:rsidR="00D230EA" w:rsidRPr="00060134" w14:paraId="2AC295C7" w14:textId="77777777" w:rsidTr="003D6362">
        <w:trPr>
          <w:jc w:val="center"/>
        </w:trPr>
        <w:tc>
          <w:tcPr>
            <w:tcW w:w="1215" w:type="dxa"/>
            <w:vMerge/>
            <w:vAlign w:val="center"/>
          </w:tcPr>
          <w:p w14:paraId="27A3AE9A" w14:textId="77777777" w:rsidR="00D230EA" w:rsidRPr="00060134" w:rsidRDefault="00D230EA" w:rsidP="00D230EA">
            <w:pPr>
              <w:tabs>
                <w:tab w:val="center" w:pos="4320"/>
                <w:tab w:val="right" w:pos="8640"/>
              </w:tabs>
              <w:jc w:val="center"/>
              <w:rPr>
                <w:b/>
                <w:bCs/>
                <w:rtl/>
              </w:rPr>
            </w:pPr>
          </w:p>
        </w:tc>
        <w:tc>
          <w:tcPr>
            <w:tcW w:w="1058" w:type="dxa"/>
          </w:tcPr>
          <w:p w14:paraId="4D6E1D44" w14:textId="7CA3427E" w:rsidR="00D230EA" w:rsidRPr="00060134" w:rsidRDefault="00D230EA" w:rsidP="00D230EA">
            <w:r w:rsidRPr="00060134">
              <w:t>2.c.4</w:t>
            </w:r>
          </w:p>
        </w:tc>
        <w:tc>
          <w:tcPr>
            <w:tcW w:w="2091" w:type="dxa"/>
          </w:tcPr>
          <w:p w14:paraId="1465A0C5" w14:textId="77777777" w:rsidR="00D230EA" w:rsidRPr="00060134" w:rsidRDefault="00D230EA" w:rsidP="00D230EA">
            <w:pPr>
              <w:tabs>
                <w:tab w:val="center" w:pos="4320"/>
                <w:tab w:val="right" w:pos="8640"/>
              </w:tabs>
              <w:rPr>
                <w:rtl/>
              </w:rPr>
            </w:pPr>
          </w:p>
        </w:tc>
        <w:tc>
          <w:tcPr>
            <w:tcW w:w="2106" w:type="dxa"/>
          </w:tcPr>
          <w:p w14:paraId="19D5664F" w14:textId="77777777" w:rsidR="00D230EA" w:rsidRPr="00060134" w:rsidRDefault="00D230EA" w:rsidP="00D230EA">
            <w:pPr>
              <w:numPr>
                <w:ilvl w:val="0"/>
                <w:numId w:val="68"/>
              </w:numPr>
              <w:tabs>
                <w:tab w:val="center" w:pos="4320"/>
                <w:tab w:val="right" w:pos="8640"/>
              </w:tabs>
              <w:rPr>
                <w:rtl/>
              </w:rPr>
            </w:pPr>
          </w:p>
        </w:tc>
      </w:tr>
      <w:tr w:rsidR="00D230EA" w:rsidRPr="00060134" w14:paraId="4EB2CB6F" w14:textId="77777777" w:rsidTr="003D6362">
        <w:trPr>
          <w:jc w:val="center"/>
        </w:trPr>
        <w:tc>
          <w:tcPr>
            <w:tcW w:w="1215" w:type="dxa"/>
            <w:vMerge/>
            <w:vAlign w:val="center"/>
          </w:tcPr>
          <w:p w14:paraId="2A1185A9" w14:textId="77777777" w:rsidR="00D230EA" w:rsidRPr="00060134" w:rsidRDefault="00D230EA" w:rsidP="00D230EA">
            <w:pPr>
              <w:tabs>
                <w:tab w:val="center" w:pos="4320"/>
                <w:tab w:val="right" w:pos="8640"/>
              </w:tabs>
              <w:jc w:val="center"/>
              <w:rPr>
                <w:b/>
                <w:bCs/>
                <w:rtl/>
              </w:rPr>
            </w:pPr>
          </w:p>
        </w:tc>
        <w:tc>
          <w:tcPr>
            <w:tcW w:w="1058" w:type="dxa"/>
          </w:tcPr>
          <w:p w14:paraId="7D416FB2" w14:textId="089A2771" w:rsidR="00D230EA" w:rsidRPr="00060134" w:rsidRDefault="00D230EA" w:rsidP="00D230EA">
            <w:r w:rsidRPr="00060134">
              <w:t>2.c.5</w:t>
            </w:r>
          </w:p>
        </w:tc>
        <w:tc>
          <w:tcPr>
            <w:tcW w:w="2091" w:type="dxa"/>
          </w:tcPr>
          <w:p w14:paraId="5266EE8F" w14:textId="77777777" w:rsidR="00D230EA" w:rsidRPr="00060134" w:rsidRDefault="00D230EA" w:rsidP="00D230EA">
            <w:pPr>
              <w:tabs>
                <w:tab w:val="center" w:pos="4320"/>
                <w:tab w:val="right" w:pos="8640"/>
              </w:tabs>
              <w:rPr>
                <w:rtl/>
              </w:rPr>
            </w:pPr>
          </w:p>
        </w:tc>
        <w:tc>
          <w:tcPr>
            <w:tcW w:w="2106" w:type="dxa"/>
          </w:tcPr>
          <w:p w14:paraId="51DAB732" w14:textId="77777777" w:rsidR="00D230EA" w:rsidRPr="00060134" w:rsidRDefault="00D230EA" w:rsidP="00D230EA">
            <w:pPr>
              <w:numPr>
                <w:ilvl w:val="0"/>
                <w:numId w:val="68"/>
              </w:numPr>
              <w:tabs>
                <w:tab w:val="center" w:pos="4320"/>
                <w:tab w:val="right" w:pos="8640"/>
              </w:tabs>
              <w:rPr>
                <w:rtl/>
              </w:rPr>
            </w:pPr>
          </w:p>
        </w:tc>
      </w:tr>
      <w:tr w:rsidR="00D230EA" w:rsidRPr="00060134" w14:paraId="2DCB5F25" w14:textId="77777777" w:rsidTr="003D6362">
        <w:trPr>
          <w:jc w:val="center"/>
        </w:trPr>
        <w:tc>
          <w:tcPr>
            <w:tcW w:w="1215" w:type="dxa"/>
            <w:vMerge/>
            <w:vAlign w:val="center"/>
          </w:tcPr>
          <w:p w14:paraId="2733A362" w14:textId="77777777" w:rsidR="00D230EA" w:rsidRPr="00060134" w:rsidRDefault="00D230EA" w:rsidP="00D230EA">
            <w:pPr>
              <w:tabs>
                <w:tab w:val="center" w:pos="4320"/>
                <w:tab w:val="right" w:pos="8640"/>
              </w:tabs>
              <w:jc w:val="center"/>
              <w:rPr>
                <w:b/>
                <w:bCs/>
                <w:rtl/>
              </w:rPr>
            </w:pPr>
          </w:p>
        </w:tc>
        <w:tc>
          <w:tcPr>
            <w:tcW w:w="1058" w:type="dxa"/>
          </w:tcPr>
          <w:p w14:paraId="030FA3BF" w14:textId="34BFF199" w:rsidR="00D230EA" w:rsidRPr="00060134" w:rsidRDefault="00D230EA" w:rsidP="00D230EA">
            <w:r w:rsidRPr="00060134">
              <w:t>2.c.6</w:t>
            </w:r>
          </w:p>
        </w:tc>
        <w:tc>
          <w:tcPr>
            <w:tcW w:w="2091" w:type="dxa"/>
          </w:tcPr>
          <w:p w14:paraId="0A099242" w14:textId="77777777" w:rsidR="00D230EA" w:rsidRPr="00060134" w:rsidRDefault="00D230EA" w:rsidP="00D230EA">
            <w:pPr>
              <w:tabs>
                <w:tab w:val="center" w:pos="4320"/>
                <w:tab w:val="right" w:pos="8640"/>
              </w:tabs>
              <w:rPr>
                <w:rtl/>
              </w:rPr>
            </w:pPr>
          </w:p>
        </w:tc>
        <w:tc>
          <w:tcPr>
            <w:tcW w:w="2106" w:type="dxa"/>
          </w:tcPr>
          <w:p w14:paraId="2C3CA67A" w14:textId="77777777" w:rsidR="00D230EA" w:rsidRPr="00060134" w:rsidRDefault="00D230EA" w:rsidP="00D230EA">
            <w:pPr>
              <w:numPr>
                <w:ilvl w:val="0"/>
                <w:numId w:val="68"/>
              </w:numPr>
              <w:tabs>
                <w:tab w:val="center" w:pos="4320"/>
                <w:tab w:val="right" w:pos="8640"/>
              </w:tabs>
              <w:rPr>
                <w:rtl/>
              </w:rPr>
            </w:pPr>
          </w:p>
        </w:tc>
      </w:tr>
      <w:tr w:rsidR="00D230EA" w:rsidRPr="00060134" w14:paraId="37390020" w14:textId="77777777" w:rsidTr="003D6362">
        <w:trPr>
          <w:jc w:val="center"/>
        </w:trPr>
        <w:tc>
          <w:tcPr>
            <w:tcW w:w="1215" w:type="dxa"/>
            <w:vMerge/>
          </w:tcPr>
          <w:p w14:paraId="4F742D7E" w14:textId="77777777" w:rsidR="00D230EA" w:rsidRPr="00060134" w:rsidRDefault="00D230EA" w:rsidP="00D230EA">
            <w:pPr>
              <w:tabs>
                <w:tab w:val="center" w:pos="4320"/>
                <w:tab w:val="right" w:pos="8640"/>
              </w:tabs>
              <w:rPr>
                <w:b/>
                <w:bCs/>
                <w:rtl/>
              </w:rPr>
            </w:pPr>
          </w:p>
        </w:tc>
        <w:tc>
          <w:tcPr>
            <w:tcW w:w="1058" w:type="dxa"/>
          </w:tcPr>
          <w:p w14:paraId="370210B8" w14:textId="77777777" w:rsidR="00D230EA" w:rsidRPr="00060134" w:rsidRDefault="00D230EA" w:rsidP="00D230EA">
            <w:pPr>
              <w:tabs>
                <w:tab w:val="center" w:pos="4320"/>
                <w:tab w:val="right" w:pos="8640"/>
              </w:tabs>
            </w:pPr>
            <w:r w:rsidRPr="00060134">
              <w:t>2.d.1</w:t>
            </w:r>
          </w:p>
        </w:tc>
        <w:tc>
          <w:tcPr>
            <w:tcW w:w="2091" w:type="dxa"/>
          </w:tcPr>
          <w:p w14:paraId="6548236E" w14:textId="77777777" w:rsidR="00D230EA" w:rsidRPr="00060134" w:rsidRDefault="00D230EA" w:rsidP="00D230EA">
            <w:pPr>
              <w:tabs>
                <w:tab w:val="center" w:pos="4320"/>
                <w:tab w:val="right" w:pos="8640"/>
              </w:tabs>
              <w:ind w:left="720"/>
              <w:rPr>
                <w:rtl/>
              </w:rPr>
            </w:pPr>
          </w:p>
        </w:tc>
        <w:tc>
          <w:tcPr>
            <w:tcW w:w="2106" w:type="dxa"/>
          </w:tcPr>
          <w:p w14:paraId="1B8422D5" w14:textId="77777777" w:rsidR="00D230EA" w:rsidRPr="00060134" w:rsidRDefault="00D230EA" w:rsidP="00D230EA">
            <w:pPr>
              <w:numPr>
                <w:ilvl w:val="0"/>
                <w:numId w:val="69"/>
              </w:numPr>
              <w:tabs>
                <w:tab w:val="center" w:pos="4320"/>
                <w:tab w:val="right" w:pos="8640"/>
              </w:tabs>
              <w:rPr>
                <w:rtl/>
              </w:rPr>
            </w:pPr>
          </w:p>
        </w:tc>
      </w:tr>
      <w:tr w:rsidR="00D230EA" w:rsidRPr="00060134" w14:paraId="0277658D" w14:textId="77777777" w:rsidTr="003D6362">
        <w:trPr>
          <w:jc w:val="center"/>
        </w:trPr>
        <w:tc>
          <w:tcPr>
            <w:tcW w:w="1215" w:type="dxa"/>
            <w:vMerge/>
          </w:tcPr>
          <w:p w14:paraId="20C68EB0" w14:textId="77777777" w:rsidR="00D230EA" w:rsidRPr="00060134" w:rsidRDefault="00D230EA" w:rsidP="00D230EA">
            <w:pPr>
              <w:tabs>
                <w:tab w:val="center" w:pos="4320"/>
                <w:tab w:val="right" w:pos="8640"/>
              </w:tabs>
              <w:rPr>
                <w:b/>
                <w:bCs/>
                <w:rtl/>
              </w:rPr>
            </w:pPr>
          </w:p>
        </w:tc>
        <w:tc>
          <w:tcPr>
            <w:tcW w:w="1058" w:type="dxa"/>
          </w:tcPr>
          <w:p w14:paraId="7C5CBF37" w14:textId="77777777" w:rsidR="00D230EA" w:rsidRPr="00060134" w:rsidRDefault="00D230EA" w:rsidP="00D230EA">
            <w:pPr>
              <w:tabs>
                <w:tab w:val="center" w:pos="4320"/>
                <w:tab w:val="right" w:pos="8640"/>
              </w:tabs>
            </w:pPr>
            <w:r w:rsidRPr="00060134">
              <w:t>2.d.2</w:t>
            </w:r>
          </w:p>
        </w:tc>
        <w:tc>
          <w:tcPr>
            <w:tcW w:w="2091" w:type="dxa"/>
          </w:tcPr>
          <w:p w14:paraId="0D20938D" w14:textId="77777777" w:rsidR="00D230EA" w:rsidRPr="00060134" w:rsidRDefault="00D230EA" w:rsidP="00D230EA">
            <w:pPr>
              <w:tabs>
                <w:tab w:val="center" w:pos="4320"/>
                <w:tab w:val="right" w:pos="8640"/>
              </w:tabs>
              <w:ind w:left="720"/>
              <w:rPr>
                <w:rtl/>
              </w:rPr>
            </w:pPr>
          </w:p>
        </w:tc>
        <w:tc>
          <w:tcPr>
            <w:tcW w:w="2106" w:type="dxa"/>
          </w:tcPr>
          <w:p w14:paraId="35C9315C" w14:textId="77777777" w:rsidR="00D230EA" w:rsidRPr="00060134" w:rsidRDefault="00D230EA" w:rsidP="00D230EA">
            <w:pPr>
              <w:numPr>
                <w:ilvl w:val="0"/>
                <w:numId w:val="69"/>
              </w:numPr>
              <w:tabs>
                <w:tab w:val="center" w:pos="4320"/>
                <w:tab w:val="right" w:pos="8640"/>
              </w:tabs>
              <w:rPr>
                <w:rtl/>
              </w:rPr>
            </w:pPr>
          </w:p>
        </w:tc>
      </w:tr>
      <w:tr w:rsidR="00D230EA" w:rsidRPr="00060134" w14:paraId="7A3BB3D7" w14:textId="77777777" w:rsidTr="003D6362">
        <w:trPr>
          <w:jc w:val="center"/>
        </w:trPr>
        <w:tc>
          <w:tcPr>
            <w:tcW w:w="1215" w:type="dxa"/>
            <w:vMerge w:val="restart"/>
          </w:tcPr>
          <w:p w14:paraId="397F7E82" w14:textId="77777777" w:rsidR="00D230EA" w:rsidRPr="00060134" w:rsidRDefault="00D230EA" w:rsidP="00D230EA">
            <w:pPr>
              <w:tabs>
                <w:tab w:val="center" w:pos="4320"/>
                <w:tab w:val="right" w:pos="8640"/>
              </w:tabs>
              <w:rPr>
                <w:rtl/>
              </w:rPr>
            </w:pPr>
            <w:r w:rsidRPr="00060134">
              <w:rPr>
                <w:b/>
                <w:bCs/>
                <w:rtl/>
              </w:rPr>
              <w:t>المهارات العامة</w:t>
            </w:r>
          </w:p>
        </w:tc>
        <w:tc>
          <w:tcPr>
            <w:tcW w:w="1058" w:type="dxa"/>
          </w:tcPr>
          <w:p w14:paraId="6B25021D" w14:textId="77777777" w:rsidR="00D230EA" w:rsidRPr="00060134" w:rsidRDefault="00D230EA" w:rsidP="00D230EA">
            <w:pPr>
              <w:tabs>
                <w:tab w:val="center" w:pos="4320"/>
                <w:tab w:val="right" w:pos="8640"/>
              </w:tabs>
            </w:pPr>
            <w:r w:rsidRPr="00060134">
              <w:t>2.d.3</w:t>
            </w:r>
          </w:p>
        </w:tc>
        <w:tc>
          <w:tcPr>
            <w:tcW w:w="2091" w:type="dxa"/>
          </w:tcPr>
          <w:p w14:paraId="05CF0EEC" w14:textId="77777777" w:rsidR="00D230EA" w:rsidRPr="00060134" w:rsidRDefault="00D230EA" w:rsidP="00D230EA">
            <w:pPr>
              <w:tabs>
                <w:tab w:val="center" w:pos="4320"/>
                <w:tab w:val="right" w:pos="8640"/>
              </w:tabs>
              <w:ind w:left="720"/>
              <w:rPr>
                <w:rtl/>
              </w:rPr>
            </w:pPr>
          </w:p>
        </w:tc>
        <w:tc>
          <w:tcPr>
            <w:tcW w:w="2106" w:type="dxa"/>
          </w:tcPr>
          <w:p w14:paraId="737C14ED" w14:textId="77777777" w:rsidR="00D230EA" w:rsidRPr="00060134" w:rsidRDefault="00D230EA" w:rsidP="00D230EA">
            <w:pPr>
              <w:numPr>
                <w:ilvl w:val="0"/>
                <w:numId w:val="69"/>
              </w:numPr>
              <w:tabs>
                <w:tab w:val="center" w:pos="4320"/>
                <w:tab w:val="right" w:pos="8640"/>
              </w:tabs>
              <w:rPr>
                <w:rtl/>
              </w:rPr>
            </w:pPr>
          </w:p>
        </w:tc>
      </w:tr>
      <w:tr w:rsidR="00D230EA" w:rsidRPr="00060134" w14:paraId="7AA395D8" w14:textId="77777777" w:rsidTr="003D6362">
        <w:trPr>
          <w:jc w:val="center"/>
        </w:trPr>
        <w:tc>
          <w:tcPr>
            <w:tcW w:w="1215" w:type="dxa"/>
            <w:vMerge/>
          </w:tcPr>
          <w:p w14:paraId="5F6F4719" w14:textId="77777777" w:rsidR="00D230EA" w:rsidRPr="00060134" w:rsidRDefault="00D230EA" w:rsidP="00D230EA">
            <w:pPr>
              <w:tabs>
                <w:tab w:val="center" w:pos="4320"/>
                <w:tab w:val="right" w:pos="8640"/>
              </w:tabs>
              <w:rPr>
                <w:rtl/>
              </w:rPr>
            </w:pPr>
          </w:p>
        </w:tc>
        <w:tc>
          <w:tcPr>
            <w:tcW w:w="1058" w:type="dxa"/>
          </w:tcPr>
          <w:p w14:paraId="4B077DFF" w14:textId="77777777" w:rsidR="00D230EA" w:rsidRPr="00060134" w:rsidRDefault="00D230EA" w:rsidP="00D230EA">
            <w:pPr>
              <w:tabs>
                <w:tab w:val="center" w:pos="4320"/>
                <w:tab w:val="right" w:pos="8640"/>
              </w:tabs>
            </w:pPr>
            <w:r w:rsidRPr="00060134">
              <w:t>2.d.4</w:t>
            </w:r>
          </w:p>
        </w:tc>
        <w:tc>
          <w:tcPr>
            <w:tcW w:w="2091" w:type="dxa"/>
          </w:tcPr>
          <w:p w14:paraId="79797966" w14:textId="77777777" w:rsidR="00D230EA" w:rsidRPr="00060134" w:rsidRDefault="00D230EA" w:rsidP="00D230EA">
            <w:pPr>
              <w:tabs>
                <w:tab w:val="center" w:pos="4320"/>
                <w:tab w:val="right" w:pos="8640"/>
              </w:tabs>
              <w:ind w:left="720"/>
              <w:rPr>
                <w:rtl/>
                <w:lang w:bidi="ar-EG"/>
              </w:rPr>
            </w:pPr>
          </w:p>
        </w:tc>
        <w:tc>
          <w:tcPr>
            <w:tcW w:w="2106" w:type="dxa"/>
          </w:tcPr>
          <w:p w14:paraId="44332F1F" w14:textId="77777777" w:rsidR="00D230EA" w:rsidRPr="00060134" w:rsidRDefault="00D230EA" w:rsidP="00D230EA">
            <w:pPr>
              <w:numPr>
                <w:ilvl w:val="0"/>
                <w:numId w:val="69"/>
              </w:numPr>
              <w:tabs>
                <w:tab w:val="center" w:pos="4320"/>
                <w:tab w:val="right" w:pos="8640"/>
              </w:tabs>
              <w:rPr>
                <w:rtl/>
                <w:lang w:bidi="ar-EG"/>
              </w:rPr>
            </w:pPr>
          </w:p>
        </w:tc>
      </w:tr>
      <w:tr w:rsidR="00D230EA" w:rsidRPr="00060134" w14:paraId="01D8642E" w14:textId="77777777" w:rsidTr="003D6362">
        <w:trPr>
          <w:jc w:val="center"/>
        </w:trPr>
        <w:tc>
          <w:tcPr>
            <w:tcW w:w="1215" w:type="dxa"/>
            <w:vMerge/>
          </w:tcPr>
          <w:p w14:paraId="78728497" w14:textId="77777777" w:rsidR="00D230EA" w:rsidRPr="00060134" w:rsidRDefault="00D230EA" w:rsidP="00D230EA">
            <w:pPr>
              <w:tabs>
                <w:tab w:val="center" w:pos="4320"/>
                <w:tab w:val="right" w:pos="8640"/>
              </w:tabs>
              <w:rPr>
                <w:rtl/>
              </w:rPr>
            </w:pPr>
          </w:p>
        </w:tc>
        <w:tc>
          <w:tcPr>
            <w:tcW w:w="1058" w:type="dxa"/>
          </w:tcPr>
          <w:p w14:paraId="5C5591D6" w14:textId="276562D6" w:rsidR="00D230EA" w:rsidRPr="00060134" w:rsidRDefault="00D230EA" w:rsidP="00D230EA">
            <w:pPr>
              <w:tabs>
                <w:tab w:val="center" w:pos="4320"/>
                <w:tab w:val="right" w:pos="8640"/>
              </w:tabs>
            </w:pPr>
            <w:r w:rsidRPr="00060134">
              <w:t>2.d.5</w:t>
            </w:r>
          </w:p>
        </w:tc>
        <w:tc>
          <w:tcPr>
            <w:tcW w:w="2091" w:type="dxa"/>
          </w:tcPr>
          <w:p w14:paraId="59C897AE" w14:textId="77777777" w:rsidR="00D230EA" w:rsidRPr="00060134" w:rsidRDefault="00D230EA" w:rsidP="00D230EA">
            <w:pPr>
              <w:tabs>
                <w:tab w:val="center" w:pos="4320"/>
                <w:tab w:val="right" w:pos="8640"/>
              </w:tabs>
              <w:ind w:left="720"/>
              <w:rPr>
                <w:rtl/>
                <w:lang w:bidi="ar-EG"/>
              </w:rPr>
            </w:pPr>
          </w:p>
        </w:tc>
        <w:tc>
          <w:tcPr>
            <w:tcW w:w="2106" w:type="dxa"/>
          </w:tcPr>
          <w:p w14:paraId="7F6FDF59" w14:textId="77777777" w:rsidR="00D230EA" w:rsidRPr="00060134" w:rsidRDefault="00D230EA" w:rsidP="00D230EA">
            <w:pPr>
              <w:numPr>
                <w:ilvl w:val="0"/>
                <w:numId w:val="69"/>
              </w:numPr>
              <w:tabs>
                <w:tab w:val="center" w:pos="4320"/>
                <w:tab w:val="right" w:pos="8640"/>
              </w:tabs>
              <w:rPr>
                <w:rtl/>
                <w:lang w:bidi="ar-EG"/>
              </w:rPr>
            </w:pPr>
          </w:p>
        </w:tc>
      </w:tr>
      <w:tr w:rsidR="00D230EA" w:rsidRPr="00060134" w14:paraId="20B9254C" w14:textId="77777777" w:rsidTr="003D6362">
        <w:trPr>
          <w:jc w:val="center"/>
        </w:trPr>
        <w:tc>
          <w:tcPr>
            <w:tcW w:w="1215" w:type="dxa"/>
            <w:vMerge/>
          </w:tcPr>
          <w:p w14:paraId="0650655C" w14:textId="77777777" w:rsidR="00D230EA" w:rsidRPr="00060134" w:rsidRDefault="00D230EA" w:rsidP="00D230EA">
            <w:pPr>
              <w:tabs>
                <w:tab w:val="center" w:pos="4320"/>
                <w:tab w:val="right" w:pos="8640"/>
              </w:tabs>
              <w:rPr>
                <w:rtl/>
              </w:rPr>
            </w:pPr>
          </w:p>
        </w:tc>
        <w:tc>
          <w:tcPr>
            <w:tcW w:w="1058" w:type="dxa"/>
          </w:tcPr>
          <w:p w14:paraId="554D1DB6" w14:textId="0781D964" w:rsidR="00D230EA" w:rsidRPr="00060134" w:rsidRDefault="00D230EA" w:rsidP="00D230EA">
            <w:pPr>
              <w:tabs>
                <w:tab w:val="center" w:pos="4320"/>
                <w:tab w:val="right" w:pos="8640"/>
              </w:tabs>
            </w:pPr>
            <w:r w:rsidRPr="00060134">
              <w:t>2.d.6</w:t>
            </w:r>
          </w:p>
        </w:tc>
        <w:tc>
          <w:tcPr>
            <w:tcW w:w="2091" w:type="dxa"/>
          </w:tcPr>
          <w:p w14:paraId="0A79BE2A" w14:textId="77777777" w:rsidR="00D230EA" w:rsidRPr="00060134" w:rsidRDefault="00D230EA" w:rsidP="00D230EA">
            <w:pPr>
              <w:tabs>
                <w:tab w:val="center" w:pos="4320"/>
                <w:tab w:val="right" w:pos="8640"/>
              </w:tabs>
              <w:ind w:left="720"/>
              <w:rPr>
                <w:rtl/>
                <w:lang w:bidi="ar-EG"/>
              </w:rPr>
            </w:pPr>
          </w:p>
        </w:tc>
        <w:tc>
          <w:tcPr>
            <w:tcW w:w="2106" w:type="dxa"/>
          </w:tcPr>
          <w:p w14:paraId="7B810C13" w14:textId="77777777" w:rsidR="00D230EA" w:rsidRPr="00060134" w:rsidRDefault="00D230EA" w:rsidP="00D230EA">
            <w:pPr>
              <w:numPr>
                <w:ilvl w:val="0"/>
                <w:numId w:val="69"/>
              </w:numPr>
              <w:tabs>
                <w:tab w:val="center" w:pos="4320"/>
                <w:tab w:val="right" w:pos="8640"/>
              </w:tabs>
              <w:rPr>
                <w:rtl/>
                <w:lang w:bidi="ar-EG"/>
              </w:rPr>
            </w:pPr>
          </w:p>
        </w:tc>
      </w:tr>
    </w:tbl>
    <w:p w14:paraId="70B87AA6" w14:textId="77777777" w:rsidR="00D230EA" w:rsidRPr="00060134" w:rsidRDefault="00D230EA" w:rsidP="00D230EA">
      <w:pPr>
        <w:jc w:val="center"/>
        <w:rPr>
          <w:rFonts w:eastAsia="Calibri"/>
          <w:b/>
          <w:bCs/>
          <w:sz w:val="26"/>
          <w:szCs w:val="26"/>
        </w:rPr>
      </w:pPr>
    </w:p>
    <w:p w14:paraId="1698B6DE" w14:textId="77777777" w:rsidR="00E11C6B" w:rsidRPr="00060134" w:rsidRDefault="00E11C6B" w:rsidP="00914D27">
      <w:pPr>
        <w:jc w:val="center"/>
        <w:rPr>
          <w:rFonts w:asciiTheme="majorBidi" w:eastAsia="Calibri" w:hAnsiTheme="majorBidi" w:cstheme="majorBidi"/>
          <w:b/>
          <w:bCs/>
          <w:sz w:val="26"/>
          <w:szCs w:val="26"/>
        </w:rPr>
      </w:pPr>
    </w:p>
    <w:tbl>
      <w:tblPr>
        <w:tblpPr w:leftFromText="180" w:rightFromText="180" w:vertAnchor="text" w:horzAnchor="margin" w:tblpXSpec="center" w:tblpY="105"/>
        <w:tblW w:w="7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4"/>
        <w:gridCol w:w="670"/>
        <w:gridCol w:w="495"/>
        <w:gridCol w:w="385"/>
        <w:gridCol w:w="414"/>
        <w:gridCol w:w="414"/>
        <w:gridCol w:w="414"/>
        <w:gridCol w:w="420"/>
        <w:gridCol w:w="414"/>
        <w:gridCol w:w="320"/>
        <w:gridCol w:w="280"/>
        <w:gridCol w:w="541"/>
        <w:gridCol w:w="457"/>
        <w:gridCol w:w="371"/>
        <w:gridCol w:w="385"/>
        <w:gridCol w:w="27"/>
        <w:gridCol w:w="393"/>
        <w:gridCol w:w="350"/>
        <w:gridCol w:w="430"/>
        <w:gridCol w:w="463"/>
        <w:gridCol w:w="417"/>
        <w:gridCol w:w="393"/>
        <w:gridCol w:w="393"/>
        <w:gridCol w:w="393"/>
        <w:gridCol w:w="137"/>
        <w:gridCol w:w="361"/>
        <w:gridCol w:w="16"/>
        <w:gridCol w:w="565"/>
        <w:gridCol w:w="315"/>
        <w:gridCol w:w="834"/>
        <w:gridCol w:w="27"/>
        <w:gridCol w:w="24"/>
      </w:tblGrid>
      <w:tr w:rsidR="00E11C6B" w:rsidRPr="00060134" w14:paraId="2CEAD2A7" w14:textId="77777777" w:rsidTr="00E11C6B">
        <w:trPr>
          <w:trHeight w:val="734"/>
        </w:trPr>
        <w:tc>
          <w:tcPr>
            <w:tcW w:w="719" w:type="pct"/>
            <w:vMerge w:val="restart"/>
            <w:tcBorders>
              <w:top w:val="single" w:sz="12" w:space="0" w:color="auto"/>
              <w:left w:val="single" w:sz="12" w:space="0" w:color="auto"/>
              <w:bottom w:val="single" w:sz="12" w:space="0" w:color="auto"/>
              <w:right w:val="single" w:sz="12" w:space="0" w:color="auto"/>
              <w:tr2bl w:val="single" w:sz="18" w:space="0" w:color="000000"/>
            </w:tcBorders>
          </w:tcPr>
          <w:p w14:paraId="1307C4BE" w14:textId="77777777" w:rsidR="00E11C6B" w:rsidRPr="00060134" w:rsidRDefault="00E11C6B" w:rsidP="00E11C6B">
            <w:pPr>
              <w:autoSpaceDE w:val="0"/>
              <w:autoSpaceDN w:val="0"/>
              <w:bidi w:val="0"/>
              <w:adjustRightInd w:val="0"/>
              <w:ind w:left="921" w:right="231" w:hanging="960"/>
              <w:rPr>
                <w:b/>
                <w:bCs/>
              </w:rPr>
            </w:pPr>
            <w:r w:rsidRPr="00060134">
              <w:rPr>
                <w:b/>
                <w:bCs/>
              </w:rPr>
              <w:t xml:space="preserve">  ILOs                                                                              </w:t>
            </w:r>
          </w:p>
          <w:p w14:paraId="2C135A0F" w14:textId="77777777" w:rsidR="00E11C6B" w:rsidRPr="00060134" w:rsidRDefault="00E11C6B" w:rsidP="00E11C6B">
            <w:pPr>
              <w:autoSpaceDE w:val="0"/>
              <w:autoSpaceDN w:val="0"/>
              <w:bidi w:val="0"/>
              <w:adjustRightInd w:val="0"/>
              <w:ind w:left="921" w:right="231" w:hanging="960"/>
              <w:rPr>
                <w:b/>
                <w:bCs/>
              </w:rPr>
            </w:pPr>
          </w:p>
          <w:p w14:paraId="7D72AB4A" w14:textId="77777777" w:rsidR="00E11C6B" w:rsidRPr="00060134" w:rsidRDefault="00E11C6B" w:rsidP="00E11C6B">
            <w:pPr>
              <w:autoSpaceDE w:val="0"/>
              <w:autoSpaceDN w:val="0"/>
              <w:bidi w:val="0"/>
              <w:adjustRightInd w:val="0"/>
              <w:ind w:left="921" w:right="50" w:hanging="960"/>
              <w:rPr>
                <w:b/>
                <w:bCs/>
              </w:rPr>
            </w:pPr>
            <w:r w:rsidRPr="00060134">
              <w:rPr>
                <w:b/>
                <w:bCs/>
              </w:rPr>
              <w:t xml:space="preserve">                  Course Contents</w:t>
            </w:r>
          </w:p>
        </w:tc>
        <w:tc>
          <w:tcPr>
            <w:tcW w:w="1194" w:type="pct"/>
            <w:gridSpan w:val="7"/>
            <w:tcBorders>
              <w:top w:val="single" w:sz="12" w:space="0" w:color="auto"/>
              <w:left w:val="single" w:sz="12" w:space="0" w:color="auto"/>
              <w:bottom w:val="single" w:sz="12" w:space="0" w:color="auto"/>
              <w:right w:val="single" w:sz="12" w:space="0" w:color="auto"/>
            </w:tcBorders>
          </w:tcPr>
          <w:p w14:paraId="33223EC7" w14:textId="067BE01B" w:rsidR="00E11C6B" w:rsidRPr="00060134" w:rsidRDefault="00E11C6B" w:rsidP="00E11C6B">
            <w:pPr>
              <w:autoSpaceDE w:val="0"/>
              <w:autoSpaceDN w:val="0"/>
              <w:bidi w:val="0"/>
              <w:adjustRightInd w:val="0"/>
              <w:ind w:right="-720" w:hanging="266"/>
              <w:jc w:val="center"/>
              <w:rPr>
                <w:b/>
                <w:bCs/>
              </w:rPr>
            </w:pPr>
            <w:r w:rsidRPr="00060134">
              <w:rPr>
                <w:b/>
                <w:bCs/>
              </w:rPr>
              <w:t xml:space="preserve">2.a. Knowledge and     </w:t>
            </w:r>
          </w:p>
          <w:p w14:paraId="43CF2CBD" w14:textId="77777777" w:rsidR="00E11C6B" w:rsidRPr="00060134" w:rsidRDefault="00E11C6B" w:rsidP="00E11C6B">
            <w:pPr>
              <w:autoSpaceDE w:val="0"/>
              <w:autoSpaceDN w:val="0"/>
              <w:bidi w:val="0"/>
              <w:adjustRightInd w:val="0"/>
              <w:ind w:right="-720"/>
              <w:rPr>
                <w:b/>
                <w:bCs/>
              </w:rPr>
            </w:pPr>
            <w:r w:rsidRPr="00060134">
              <w:rPr>
                <w:b/>
                <w:bCs/>
              </w:rPr>
              <w:t xml:space="preserve"> understanding</w:t>
            </w:r>
          </w:p>
        </w:tc>
        <w:tc>
          <w:tcPr>
            <w:tcW w:w="1039" w:type="pct"/>
            <w:gridSpan w:val="8"/>
            <w:tcBorders>
              <w:top w:val="single" w:sz="12" w:space="0" w:color="auto"/>
              <w:left w:val="single" w:sz="12" w:space="0" w:color="auto"/>
              <w:bottom w:val="single" w:sz="12" w:space="0" w:color="auto"/>
              <w:right w:val="single" w:sz="12" w:space="0" w:color="auto"/>
            </w:tcBorders>
            <w:shd w:val="clear" w:color="auto" w:fill="BFBFBF"/>
          </w:tcPr>
          <w:p w14:paraId="7DF41D55" w14:textId="77777777" w:rsidR="00E11C6B" w:rsidRPr="00060134" w:rsidRDefault="00E11C6B" w:rsidP="00E11C6B">
            <w:pPr>
              <w:autoSpaceDE w:val="0"/>
              <w:autoSpaceDN w:val="0"/>
              <w:bidi w:val="0"/>
              <w:adjustRightInd w:val="0"/>
              <w:ind w:right="-720"/>
              <w:rPr>
                <w:b/>
                <w:bCs/>
                <w:spacing w:val="6"/>
              </w:rPr>
            </w:pPr>
            <w:r w:rsidRPr="00060134">
              <w:rPr>
                <w:b/>
                <w:bCs/>
              </w:rPr>
              <w:t>2.b.</w:t>
            </w:r>
            <w:r w:rsidRPr="00060134">
              <w:rPr>
                <w:b/>
                <w:bCs/>
                <w:spacing w:val="6"/>
              </w:rPr>
              <w:t xml:space="preserve">Intellectual </w:t>
            </w:r>
          </w:p>
          <w:p w14:paraId="19163B72" w14:textId="77777777" w:rsidR="00E11C6B" w:rsidRPr="00060134" w:rsidRDefault="00E11C6B" w:rsidP="00E11C6B">
            <w:pPr>
              <w:autoSpaceDE w:val="0"/>
              <w:autoSpaceDN w:val="0"/>
              <w:bidi w:val="0"/>
              <w:adjustRightInd w:val="0"/>
              <w:ind w:right="-720"/>
              <w:rPr>
                <w:b/>
                <w:bCs/>
              </w:rPr>
            </w:pPr>
            <w:r w:rsidRPr="00060134">
              <w:rPr>
                <w:b/>
                <w:bCs/>
                <w:spacing w:val="6"/>
              </w:rPr>
              <w:t xml:space="preserve">        Skills</w:t>
            </w:r>
          </w:p>
          <w:p w14:paraId="04F337BE" w14:textId="77777777" w:rsidR="00E11C6B" w:rsidRPr="00060134" w:rsidRDefault="00E11C6B" w:rsidP="00E11C6B">
            <w:pPr>
              <w:autoSpaceDE w:val="0"/>
              <w:autoSpaceDN w:val="0"/>
              <w:bidi w:val="0"/>
              <w:adjustRightInd w:val="0"/>
              <w:ind w:right="-720" w:hanging="266"/>
              <w:jc w:val="center"/>
              <w:rPr>
                <w:b/>
                <w:bCs/>
              </w:rPr>
            </w:pPr>
          </w:p>
        </w:tc>
        <w:tc>
          <w:tcPr>
            <w:tcW w:w="1252" w:type="pct"/>
            <w:gridSpan w:val="9"/>
            <w:tcBorders>
              <w:top w:val="single" w:sz="12" w:space="0" w:color="auto"/>
              <w:left w:val="single" w:sz="12" w:space="0" w:color="auto"/>
              <w:bottom w:val="single" w:sz="12" w:space="0" w:color="auto"/>
              <w:right w:val="single" w:sz="12" w:space="0" w:color="auto"/>
            </w:tcBorders>
          </w:tcPr>
          <w:p w14:paraId="01AE37C3" w14:textId="21650EA5" w:rsidR="00E11C6B" w:rsidRPr="00060134" w:rsidRDefault="00E11C6B" w:rsidP="00E11C6B">
            <w:pPr>
              <w:autoSpaceDE w:val="0"/>
              <w:autoSpaceDN w:val="0"/>
              <w:bidi w:val="0"/>
              <w:adjustRightInd w:val="0"/>
              <w:ind w:right="-720"/>
              <w:rPr>
                <w:b/>
                <w:bCs/>
              </w:rPr>
            </w:pPr>
            <w:r w:rsidRPr="00060134">
              <w:rPr>
                <w:b/>
                <w:bCs/>
              </w:rPr>
              <w:t>Professional skills</w:t>
            </w:r>
          </w:p>
        </w:tc>
        <w:tc>
          <w:tcPr>
            <w:tcW w:w="796" w:type="pct"/>
            <w:gridSpan w:val="7"/>
            <w:tcBorders>
              <w:top w:val="single" w:sz="12" w:space="0" w:color="auto"/>
              <w:left w:val="single" w:sz="12" w:space="0" w:color="auto"/>
              <w:bottom w:val="single" w:sz="12" w:space="0" w:color="auto"/>
              <w:right w:val="single" w:sz="12" w:space="0" w:color="auto"/>
            </w:tcBorders>
            <w:shd w:val="clear" w:color="auto" w:fill="BFBFBF"/>
          </w:tcPr>
          <w:p w14:paraId="139DEF1C" w14:textId="77777777" w:rsidR="00E11C6B" w:rsidRPr="00060134" w:rsidRDefault="00E11C6B" w:rsidP="00E11C6B">
            <w:pPr>
              <w:autoSpaceDE w:val="0"/>
              <w:autoSpaceDN w:val="0"/>
              <w:bidi w:val="0"/>
              <w:adjustRightInd w:val="0"/>
              <w:ind w:right="-720"/>
              <w:rPr>
                <w:b/>
                <w:bCs/>
              </w:rPr>
            </w:pPr>
            <w:r w:rsidRPr="00060134">
              <w:rPr>
                <w:b/>
                <w:bCs/>
              </w:rPr>
              <w:t xml:space="preserve">General and transferable skills </w:t>
            </w:r>
          </w:p>
        </w:tc>
      </w:tr>
      <w:tr w:rsidR="00E11C6B" w:rsidRPr="00060134" w14:paraId="2CD1DDD1" w14:textId="77777777" w:rsidTr="00E11C6B">
        <w:trPr>
          <w:gridAfter w:val="2"/>
          <w:wAfter w:w="19" w:type="pct"/>
          <w:cantSplit/>
          <w:trHeight w:val="1060"/>
        </w:trPr>
        <w:tc>
          <w:tcPr>
            <w:tcW w:w="719" w:type="pct"/>
            <w:vMerge/>
            <w:tcBorders>
              <w:top w:val="single" w:sz="12" w:space="0" w:color="auto"/>
              <w:left w:val="single" w:sz="12" w:space="0" w:color="auto"/>
              <w:bottom w:val="single" w:sz="12" w:space="0" w:color="auto"/>
              <w:right w:val="single" w:sz="12" w:space="0" w:color="auto"/>
            </w:tcBorders>
          </w:tcPr>
          <w:p w14:paraId="47A0141A" w14:textId="77777777" w:rsidR="00E11C6B" w:rsidRPr="00060134" w:rsidRDefault="00E11C6B" w:rsidP="00E11C6B">
            <w:pPr>
              <w:autoSpaceDE w:val="0"/>
              <w:autoSpaceDN w:val="0"/>
              <w:bidi w:val="0"/>
              <w:adjustRightInd w:val="0"/>
              <w:ind w:right="-720"/>
              <w:rPr>
                <w:b/>
                <w:bCs/>
              </w:rPr>
            </w:pPr>
          </w:p>
        </w:tc>
        <w:tc>
          <w:tcPr>
            <w:tcW w:w="249"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63301591" w14:textId="77777777" w:rsidR="00E11C6B" w:rsidRPr="00060134" w:rsidRDefault="00E11C6B" w:rsidP="00E11C6B">
            <w:pPr>
              <w:autoSpaceDE w:val="0"/>
              <w:autoSpaceDN w:val="0"/>
              <w:bidi w:val="0"/>
              <w:adjustRightInd w:val="0"/>
              <w:ind w:left="113" w:right="-720"/>
              <w:rPr>
                <w:b/>
                <w:bCs/>
              </w:rPr>
            </w:pPr>
            <w:r w:rsidRPr="00060134">
              <w:rPr>
                <w:b/>
                <w:bCs/>
              </w:rPr>
              <w:t>2.a.1</w:t>
            </w:r>
          </w:p>
        </w:tc>
        <w:tc>
          <w:tcPr>
            <w:tcW w:w="184"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46B839A3" w14:textId="77777777" w:rsidR="00E11C6B" w:rsidRPr="00060134" w:rsidRDefault="00E11C6B" w:rsidP="00E11C6B">
            <w:pPr>
              <w:autoSpaceDE w:val="0"/>
              <w:autoSpaceDN w:val="0"/>
              <w:bidi w:val="0"/>
              <w:adjustRightInd w:val="0"/>
              <w:ind w:left="113" w:right="-720"/>
              <w:rPr>
                <w:b/>
                <w:bCs/>
              </w:rPr>
            </w:pPr>
            <w:r w:rsidRPr="00060134">
              <w:rPr>
                <w:b/>
                <w:bCs/>
              </w:rPr>
              <w:t>2.a.2</w:t>
            </w:r>
          </w:p>
        </w:tc>
        <w:tc>
          <w:tcPr>
            <w:tcW w:w="143"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2487F384" w14:textId="77777777" w:rsidR="00E11C6B" w:rsidRPr="00060134" w:rsidRDefault="00E11C6B" w:rsidP="00E11C6B">
            <w:pPr>
              <w:autoSpaceDE w:val="0"/>
              <w:autoSpaceDN w:val="0"/>
              <w:bidi w:val="0"/>
              <w:adjustRightInd w:val="0"/>
              <w:ind w:left="113" w:right="-720"/>
              <w:rPr>
                <w:b/>
                <w:bCs/>
              </w:rPr>
            </w:pPr>
            <w:r w:rsidRPr="00060134">
              <w:rPr>
                <w:b/>
                <w:bCs/>
              </w:rPr>
              <w:t>2.a.3</w:t>
            </w: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0E95C581" w14:textId="77777777" w:rsidR="00E11C6B" w:rsidRPr="00060134" w:rsidRDefault="00E11C6B" w:rsidP="00E11C6B">
            <w:pPr>
              <w:autoSpaceDE w:val="0"/>
              <w:autoSpaceDN w:val="0"/>
              <w:bidi w:val="0"/>
              <w:adjustRightInd w:val="0"/>
              <w:ind w:left="113" w:right="-720"/>
              <w:rPr>
                <w:b/>
                <w:bCs/>
              </w:rPr>
            </w:pPr>
            <w:r w:rsidRPr="00060134">
              <w:rPr>
                <w:b/>
                <w:bCs/>
              </w:rPr>
              <w:t>2.a.4</w:t>
            </w: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7C65A1D8" w14:textId="6E4DB8CD" w:rsidR="00E11C6B" w:rsidRPr="00060134" w:rsidRDefault="00E11C6B" w:rsidP="00E11C6B">
            <w:pPr>
              <w:autoSpaceDE w:val="0"/>
              <w:autoSpaceDN w:val="0"/>
              <w:bidi w:val="0"/>
              <w:adjustRightInd w:val="0"/>
              <w:ind w:left="113" w:right="-720"/>
              <w:rPr>
                <w:b/>
                <w:bCs/>
              </w:rPr>
            </w:pPr>
            <w:r w:rsidRPr="00060134">
              <w:rPr>
                <w:b/>
                <w:bCs/>
              </w:rPr>
              <w:t>2.a.5</w:t>
            </w: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102D38E3" w14:textId="6B509113" w:rsidR="00E11C6B" w:rsidRPr="00060134" w:rsidRDefault="00E11C6B" w:rsidP="00E11C6B">
            <w:pPr>
              <w:autoSpaceDE w:val="0"/>
              <w:autoSpaceDN w:val="0"/>
              <w:bidi w:val="0"/>
              <w:adjustRightInd w:val="0"/>
              <w:ind w:left="113" w:right="-720"/>
              <w:rPr>
                <w:b/>
                <w:bCs/>
              </w:rPr>
            </w:pPr>
            <w:r w:rsidRPr="00060134">
              <w:rPr>
                <w:b/>
                <w:bCs/>
              </w:rPr>
              <w:t>2.a.6</w:t>
            </w:r>
          </w:p>
        </w:tc>
        <w:tc>
          <w:tcPr>
            <w:tcW w:w="156"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59B9367F" w14:textId="1CB3184C" w:rsidR="00E11C6B" w:rsidRPr="00060134" w:rsidRDefault="00E11C6B" w:rsidP="00E11C6B">
            <w:pPr>
              <w:autoSpaceDE w:val="0"/>
              <w:autoSpaceDN w:val="0"/>
              <w:bidi w:val="0"/>
              <w:adjustRightInd w:val="0"/>
              <w:ind w:left="113" w:right="-720"/>
              <w:rPr>
                <w:b/>
                <w:bCs/>
              </w:rPr>
            </w:pPr>
            <w:r w:rsidRPr="00060134">
              <w:rPr>
                <w:b/>
                <w:bCs/>
              </w:rPr>
              <w:t>2.a.7</w:t>
            </w:r>
          </w:p>
        </w:tc>
        <w:tc>
          <w:tcPr>
            <w:tcW w:w="154"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22C6A255" w14:textId="1ACD86CD" w:rsidR="00E11C6B" w:rsidRPr="00060134" w:rsidRDefault="00E11C6B" w:rsidP="00E11C6B">
            <w:pPr>
              <w:autoSpaceDE w:val="0"/>
              <w:autoSpaceDN w:val="0"/>
              <w:bidi w:val="0"/>
              <w:adjustRightInd w:val="0"/>
              <w:ind w:left="113" w:right="-720"/>
              <w:rPr>
                <w:b/>
                <w:bCs/>
              </w:rPr>
            </w:pPr>
            <w:r w:rsidRPr="00060134">
              <w:rPr>
                <w:b/>
                <w:bCs/>
              </w:rPr>
              <w:t>2.b.1</w:t>
            </w:r>
          </w:p>
        </w:tc>
        <w:tc>
          <w:tcPr>
            <w:tcW w:w="119"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394E60C2" w14:textId="77777777" w:rsidR="00E11C6B" w:rsidRPr="00060134" w:rsidRDefault="00E11C6B" w:rsidP="00E11C6B">
            <w:pPr>
              <w:autoSpaceDE w:val="0"/>
              <w:autoSpaceDN w:val="0"/>
              <w:bidi w:val="0"/>
              <w:adjustRightInd w:val="0"/>
              <w:ind w:left="113" w:right="-720"/>
              <w:rPr>
                <w:b/>
                <w:bCs/>
              </w:rPr>
            </w:pPr>
            <w:r w:rsidRPr="00060134">
              <w:rPr>
                <w:b/>
                <w:bCs/>
              </w:rPr>
              <w:t>2.b.2</w:t>
            </w:r>
          </w:p>
        </w:tc>
        <w:tc>
          <w:tcPr>
            <w:tcW w:w="104"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0EE2D011" w14:textId="77777777" w:rsidR="00E11C6B" w:rsidRPr="00060134" w:rsidRDefault="00E11C6B" w:rsidP="00E11C6B">
            <w:pPr>
              <w:autoSpaceDE w:val="0"/>
              <w:autoSpaceDN w:val="0"/>
              <w:bidi w:val="0"/>
              <w:adjustRightInd w:val="0"/>
              <w:ind w:left="113" w:right="-720"/>
              <w:rPr>
                <w:b/>
                <w:bCs/>
              </w:rPr>
            </w:pPr>
            <w:r w:rsidRPr="00060134">
              <w:rPr>
                <w:b/>
                <w:bCs/>
              </w:rPr>
              <w:t>2.b.3</w:t>
            </w:r>
          </w:p>
        </w:tc>
        <w:tc>
          <w:tcPr>
            <w:tcW w:w="201"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2E54CAA2" w14:textId="77777777" w:rsidR="00E11C6B" w:rsidRPr="00060134" w:rsidRDefault="00E11C6B" w:rsidP="00E11C6B">
            <w:pPr>
              <w:autoSpaceDE w:val="0"/>
              <w:autoSpaceDN w:val="0"/>
              <w:bidi w:val="0"/>
              <w:adjustRightInd w:val="0"/>
              <w:ind w:left="113" w:right="-720"/>
              <w:rPr>
                <w:b/>
                <w:bCs/>
              </w:rPr>
            </w:pPr>
            <w:r w:rsidRPr="00060134">
              <w:rPr>
                <w:b/>
                <w:bCs/>
              </w:rPr>
              <w:t>2.b.4</w:t>
            </w:r>
          </w:p>
        </w:tc>
        <w:tc>
          <w:tcPr>
            <w:tcW w:w="170"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05EE7402" w14:textId="77777777" w:rsidR="00E11C6B" w:rsidRPr="00060134" w:rsidRDefault="00E11C6B" w:rsidP="00E11C6B">
            <w:pPr>
              <w:autoSpaceDE w:val="0"/>
              <w:autoSpaceDN w:val="0"/>
              <w:bidi w:val="0"/>
              <w:adjustRightInd w:val="0"/>
              <w:ind w:left="113" w:right="-720"/>
              <w:rPr>
                <w:b/>
                <w:bCs/>
              </w:rPr>
            </w:pPr>
            <w:r w:rsidRPr="00060134">
              <w:rPr>
                <w:b/>
                <w:bCs/>
              </w:rPr>
              <w:t>2.b.5</w:t>
            </w:r>
          </w:p>
        </w:tc>
        <w:tc>
          <w:tcPr>
            <w:tcW w:w="138"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27E52B53" w14:textId="77777777" w:rsidR="00E11C6B" w:rsidRPr="00060134" w:rsidRDefault="00E11C6B" w:rsidP="00E11C6B">
            <w:pPr>
              <w:autoSpaceDE w:val="0"/>
              <w:autoSpaceDN w:val="0"/>
              <w:bidi w:val="0"/>
              <w:adjustRightInd w:val="0"/>
              <w:ind w:left="113" w:right="-720"/>
              <w:rPr>
                <w:b/>
                <w:bCs/>
              </w:rPr>
            </w:pPr>
            <w:r w:rsidRPr="00060134">
              <w:rPr>
                <w:b/>
                <w:bCs/>
              </w:rPr>
              <w:t>2.b.6</w:t>
            </w:r>
          </w:p>
        </w:tc>
        <w:tc>
          <w:tcPr>
            <w:tcW w:w="14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tbRlV"/>
          </w:tcPr>
          <w:p w14:paraId="1DBBC447" w14:textId="647B1600" w:rsidR="00E11C6B" w:rsidRPr="00060134" w:rsidRDefault="00E11C6B" w:rsidP="00E11C6B">
            <w:pPr>
              <w:autoSpaceDE w:val="0"/>
              <w:autoSpaceDN w:val="0"/>
              <w:bidi w:val="0"/>
              <w:adjustRightInd w:val="0"/>
              <w:ind w:left="113" w:right="-720"/>
              <w:rPr>
                <w:b/>
                <w:bCs/>
              </w:rPr>
            </w:pPr>
            <w:r w:rsidRPr="00060134">
              <w:rPr>
                <w:b/>
                <w:bCs/>
              </w:rPr>
              <w:t>2.b.7</w:t>
            </w:r>
          </w:p>
        </w:tc>
        <w:tc>
          <w:tcPr>
            <w:tcW w:w="156" w:type="pct"/>
            <w:gridSpan w:val="2"/>
            <w:tcBorders>
              <w:top w:val="single" w:sz="12" w:space="0" w:color="auto"/>
              <w:left w:val="single" w:sz="12" w:space="0" w:color="auto"/>
              <w:bottom w:val="single" w:sz="12" w:space="0" w:color="auto"/>
              <w:right w:val="single" w:sz="12" w:space="0" w:color="auto"/>
            </w:tcBorders>
            <w:textDirection w:val="tbRlV"/>
          </w:tcPr>
          <w:p w14:paraId="4765A951" w14:textId="77777777" w:rsidR="00E11C6B" w:rsidRPr="00060134" w:rsidRDefault="00E11C6B" w:rsidP="00E11C6B">
            <w:pPr>
              <w:autoSpaceDE w:val="0"/>
              <w:autoSpaceDN w:val="0"/>
              <w:bidi w:val="0"/>
              <w:adjustRightInd w:val="0"/>
              <w:ind w:left="113" w:right="-720"/>
              <w:rPr>
                <w:b/>
                <w:bCs/>
              </w:rPr>
            </w:pPr>
            <w:r w:rsidRPr="00060134">
              <w:rPr>
                <w:b/>
                <w:bCs/>
              </w:rPr>
              <w:t>2.c.1</w:t>
            </w:r>
          </w:p>
        </w:tc>
        <w:tc>
          <w:tcPr>
            <w:tcW w:w="130" w:type="pct"/>
            <w:tcBorders>
              <w:top w:val="single" w:sz="12" w:space="0" w:color="auto"/>
              <w:left w:val="single" w:sz="12" w:space="0" w:color="auto"/>
              <w:bottom w:val="single" w:sz="12" w:space="0" w:color="auto"/>
              <w:right w:val="single" w:sz="12" w:space="0" w:color="auto"/>
            </w:tcBorders>
            <w:textDirection w:val="tbRlV"/>
          </w:tcPr>
          <w:p w14:paraId="221D53E1" w14:textId="77777777" w:rsidR="00E11C6B" w:rsidRPr="00060134" w:rsidRDefault="00E11C6B" w:rsidP="00E11C6B">
            <w:pPr>
              <w:autoSpaceDE w:val="0"/>
              <w:autoSpaceDN w:val="0"/>
              <w:bidi w:val="0"/>
              <w:adjustRightInd w:val="0"/>
              <w:ind w:left="113" w:right="-720"/>
              <w:rPr>
                <w:b/>
                <w:bCs/>
              </w:rPr>
            </w:pPr>
            <w:r w:rsidRPr="00060134">
              <w:rPr>
                <w:b/>
                <w:bCs/>
              </w:rPr>
              <w:t>2.c.2</w:t>
            </w:r>
          </w:p>
        </w:tc>
        <w:tc>
          <w:tcPr>
            <w:tcW w:w="160" w:type="pct"/>
            <w:tcBorders>
              <w:top w:val="single" w:sz="12" w:space="0" w:color="auto"/>
              <w:left w:val="single" w:sz="12" w:space="0" w:color="auto"/>
              <w:bottom w:val="single" w:sz="12" w:space="0" w:color="auto"/>
              <w:right w:val="single" w:sz="12" w:space="0" w:color="auto"/>
            </w:tcBorders>
            <w:textDirection w:val="tbRlV"/>
          </w:tcPr>
          <w:p w14:paraId="5A27B534" w14:textId="77777777" w:rsidR="00E11C6B" w:rsidRPr="00060134" w:rsidRDefault="00E11C6B" w:rsidP="00E11C6B">
            <w:pPr>
              <w:autoSpaceDE w:val="0"/>
              <w:autoSpaceDN w:val="0"/>
              <w:bidi w:val="0"/>
              <w:adjustRightInd w:val="0"/>
              <w:ind w:left="113" w:right="-720"/>
              <w:rPr>
                <w:b/>
                <w:bCs/>
              </w:rPr>
            </w:pPr>
            <w:r w:rsidRPr="00060134">
              <w:rPr>
                <w:b/>
                <w:bCs/>
              </w:rPr>
              <w:t>2.c.3</w:t>
            </w:r>
          </w:p>
        </w:tc>
        <w:tc>
          <w:tcPr>
            <w:tcW w:w="172" w:type="pct"/>
            <w:tcBorders>
              <w:top w:val="single" w:sz="12" w:space="0" w:color="auto"/>
              <w:left w:val="single" w:sz="12" w:space="0" w:color="auto"/>
              <w:bottom w:val="single" w:sz="12" w:space="0" w:color="auto"/>
              <w:right w:val="single" w:sz="12" w:space="0" w:color="auto"/>
            </w:tcBorders>
            <w:textDirection w:val="tbRlV"/>
          </w:tcPr>
          <w:p w14:paraId="405F7D42" w14:textId="77777777" w:rsidR="00E11C6B" w:rsidRPr="00060134" w:rsidRDefault="00E11C6B" w:rsidP="00E11C6B">
            <w:pPr>
              <w:autoSpaceDE w:val="0"/>
              <w:autoSpaceDN w:val="0"/>
              <w:bidi w:val="0"/>
              <w:adjustRightInd w:val="0"/>
              <w:ind w:left="113" w:right="-720"/>
              <w:rPr>
                <w:b/>
                <w:bCs/>
              </w:rPr>
            </w:pPr>
            <w:r w:rsidRPr="00060134">
              <w:rPr>
                <w:b/>
                <w:bCs/>
              </w:rPr>
              <w:t>2.c.4</w:t>
            </w:r>
          </w:p>
        </w:tc>
        <w:tc>
          <w:tcPr>
            <w:tcW w:w="155" w:type="pct"/>
            <w:tcBorders>
              <w:top w:val="single" w:sz="12" w:space="0" w:color="auto"/>
              <w:left w:val="single" w:sz="12" w:space="0" w:color="auto"/>
              <w:bottom w:val="single" w:sz="12" w:space="0" w:color="auto"/>
              <w:right w:val="single" w:sz="12" w:space="0" w:color="auto"/>
            </w:tcBorders>
            <w:textDirection w:val="tbRlV"/>
          </w:tcPr>
          <w:p w14:paraId="2A552000" w14:textId="77777777" w:rsidR="00E11C6B" w:rsidRPr="00060134" w:rsidRDefault="00E11C6B" w:rsidP="00E11C6B">
            <w:pPr>
              <w:autoSpaceDE w:val="0"/>
              <w:autoSpaceDN w:val="0"/>
              <w:bidi w:val="0"/>
              <w:adjustRightInd w:val="0"/>
              <w:ind w:left="113" w:right="-720"/>
              <w:rPr>
                <w:b/>
                <w:bCs/>
              </w:rPr>
            </w:pPr>
            <w:r w:rsidRPr="00060134">
              <w:rPr>
                <w:b/>
                <w:bCs/>
              </w:rPr>
              <w:t>2.c.5</w:t>
            </w:r>
          </w:p>
        </w:tc>
        <w:tc>
          <w:tcPr>
            <w:tcW w:w="146"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tcPr>
          <w:p w14:paraId="057CC544" w14:textId="133EF5C3" w:rsidR="00E11C6B" w:rsidRPr="00060134" w:rsidRDefault="00E11C6B" w:rsidP="00E11C6B">
            <w:pPr>
              <w:autoSpaceDE w:val="0"/>
              <w:autoSpaceDN w:val="0"/>
              <w:bidi w:val="0"/>
              <w:adjustRightInd w:val="0"/>
              <w:ind w:left="113" w:right="-720"/>
              <w:rPr>
                <w:b/>
                <w:bCs/>
              </w:rPr>
            </w:pPr>
            <w:r w:rsidRPr="00060134">
              <w:rPr>
                <w:b/>
                <w:bCs/>
              </w:rPr>
              <w:t>2.c.6</w:t>
            </w:r>
          </w:p>
        </w:tc>
        <w:tc>
          <w:tcPr>
            <w:tcW w:w="146"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1EB95D5E" w14:textId="500C5DF1" w:rsidR="00E11C6B" w:rsidRPr="00060134" w:rsidRDefault="00E11C6B" w:rsidP="00E11C6B">
            <w:pPr>
              <w:autoSpaceDE w:val="0"/>
              <w:autoSpaceDN w:val="0"/>
              <w:bidi w:val="0"/>
              <w:adjustRightInd w:val="0"/>
              <w:ind w:left="113" w:right="-720"/>
              <w:rPr>
                <w:b/>
                <w:bCs/>
              </w:rPr>
            </w:pPr>
            <w:r w:rsidRPr="00060134">
              <w:rPr>
                <w:b/>
                <w:bCs/>
              </w:rPr>
              <w:t>2.d.1</w:t>
            </w:r>
          </w:p>
          <w:p w14:paraId="483FAFEC" w14:textId="77777777" w:rsidR="00E11C6B" w:rsidRPr="00060134" w:rsidRDefault="00E11C6B" w:rsidP="00E11C6B">
            <w:pPr>
              <w:autoSpaceDE w:val="0"/>
              <w:autoSpaceDN w:val="0"/>
              <w:bidi w:val="0"/>
              <w:adjustRightInd w:val="0"/>
              <w:ind w:left="113" w:right="-720"/>
              <w:rPr>
                <w:b/>
                <w:bCs/>
              </w:rPr>
            </w:pPr>
          </w:p>
        </w:tc>
        <w:tc>
          <w:tcPr>
            <w:tcW w:w="197" w:type="pct"/>
            <w:gridSpan w:val="2"/>
            <w:tcBorders>
              <w:top w:val="single" w:sz="12" w:space="0" w:color="auto"/>
              <w:left w:val="single" w:sz="12" w:space="0" w:color="auto"/>
              <w:bottom w:val="single" w:sz="12" w:space="0" w:color="auto"/>
              <w:right w:val="single" w:sz="12" w:space="0" w:color="auto"/>
            </w:tcBorders>
            <w:shd w:val="clear" w:color="auto" w:fill="BFBFBF"/>
            <w:textDirection w:val="tbRlV"/>
          </w:tcPr>
          <w:p w14:paraId="4E4CC33B" w14:textId="77777777" w:rsidR="00E11C6B" w:rsidRPr="00060134" w:rsidRDefault="00E11C6B" w:rsidP="00E11C6B">
            <w:pPr>
              <w:autoSpaceDE w:val="0"/>
              <w:autoSpaceDN w:val="0"/>
              <w:bidi w:val="0"/>
              <w:adjustRightInd w:val="0"/>
              <w:ind w:left="113" w:right="-720"/>
              <w:rPr>
                <w:b/>
                <w:bCs/>
              </w:rPr>
            </w:pPr>
            <w:r w:rsidRPr="00060134">
              <w:rPr>
                <w:b/>
                <w:bCs/>
              </w:rPr>
              <w:t>2.d.2</w:t>
            </w:r>
          </w:p>
          <w:p w14:paraId="71EA87BF" w14:textId="77777777" w:rsidR="00E11C6B" w:rsidRPr="00060134" w:rsidRDefault="00E11C6B" w:rsidP="00E11C6B">
            <w:pPr>
              <w:autoSpaceDE w:val="0"/>
              <w:autoSpaceDN w:val="0"/>
              <w:bidi w:val="0"/>
              <w:adjustRightInd w:val="0"/>
              <w:ind w:right="-720"/>
              <w:rPr>
                <w:b/>
                <w:bCs/>
              </w:rPr>
            </w:pPr>
          </w:p>
        </w:tc>
        <w:tc>
          <w:tcPr>
            <w:tcW w:w="140" w:type="pct"/>
            <w:gridSpan w:val="2"/>
            <w:tcBorders>
              <w:top w:val="single" w:sz="12" w:space="0" w:color="auto"/>
              <w:left w:val="single" w:sz="12" w:space="0" w:color="auto"/>
              <w:bottom w:val="single" w:sz="12" w:space="0" w:color="auto"/>
              <w:right w:val="single" w:sz="12" w:space="0" w:color="auto"/>
            </w:tcBorders>
            <w:shd w:val="clear" w:color="auto" w:fill="BFBFBF"/>
            <w:textDirection w:val="tbRlV"/>
          </w:tcPr>
          <w:p w14:paraId="4D669802" w14:textId="77777777" w:rsidR="00E11C6B" w:rsidRPr="00060134" w:rsidRDefault="00E11C6B" w:rsidP="00E11C6B">
            <w:pPr>
              <w:autoSpaceDE w:val="0"/>
              <w:autoSpaceDN w:val="0"/>
              <w:bidi w:val="0"/>
              <w:adjustRightInd w:val="0"/>
              <w:ind w:left="113" w:right="-720"/>
              <w:rPr>
                <w:b/>
                <w:bCs/>
              </w:rPr>
            </w:pPr>
            <w:r w:rsidRPr="00060134">
              <w:rPr>
                <w:b/>
                <w:bCs/>
              </w:rPr>
              <w:t>2.d.3</w:t>
            </w:r>
          </w:p>
          <w:p w14:paraId="73E254AC" w14:textId="77777777" w:rsidR="00E11C6B" w:rsidRPr="00060134" w:rsidRDefault="00E11C6B" w:rsidP="00E11C6B">
            <w:pPr>
              <w:autoSpaceDE w:val="0"/>
              <w:autoSpaceDN w:val="0"/>
              <w:bidi w:val="0"/>
              <w:adjustRightInd w:val="0"/>
              <w:ind w:left="113" w:right="-720"/>
              <w:rPr>
                <w:b/>
                <w:bCs/>
              </w:rPr>
            </w:pPr>
          </w:p>
        </w:tc>
        <w:tc>
          <w:tcPr>
            <w:tcW w:w="210"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4CD7436B" w14:textId="77777777" w:rsidR="00E11C6B" w:rsidRPr="00060134" w:rsidRDefault="00E11C6B" w:rsidP="00E11C6B">
            <w:pPr>
              <w:autoSpaceDE w:val="0"/>
              <w:autoSpaceDN w:val="0"/>
              <w:bidi w:val="0"/>
              <w:adjustRightInd w:val="0"/>
              <w:ind w:left="113" w:right="-720"/>
              <w:rPr>
                <w:b/>
                <w:bCs/>
              </w:rPr>
            </w:pPr>
            <w:r w:rsidRPr="00060134">
              <w:rPr>
                <w:b/>
                <w:bCs/>
              </w:rPr>
              <w:t>2.d.4</w:t>
            </w:r>
          </w:p>
          <w:p w14:paraId="7942404D" w14:textId="77777777" w:rsidR="00E11C6B" w:rsidRPr="00060134" w:rsidRDefault="00E11C6B" w:rsidP="00E11C6B">
            <w:pPr>
              <w:autoSpaceDE w:val="0"/>
              <w:autoSpaceDN w:val="0"/>
              <w:bidi w:val="0"/>
              <w:adjustRightInd w:val="0"/>
              <w:ind w:right="-720"/>
              <w:rPr>
                <w:b/>
                <w:bCs/>
              </w:rPr>
            </w:pPr>
          </w:p>
        </w:tc>
        <w:tc>
          <w:tcPr>
            <w:tcW w:w="117"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7DA9C168" w14:textId="77777777" w:rsidR="00E11C6B" w:rsidRPr="00060134" w:rsidRDefault="00E11C6B" w:rsidP="00E11C6B">
            <w:pPr>
              <w:autoSpaceDE w:val="0"/>
              <w:autoSpaceDN w:val="0"/>
              <w:bidi w:val="0"/>
              <w:adjustRightInd w:val="0"/>
              <w:ind w:left="113" w:right="-720"/>
              <w:rPr>
                <w:b/>
                <w:bCs/>
              </w:rPr>
            </w:pPr>
            <w:r w:rsidRPr="00060134">
              <w:rPr>
                <w:b/>
                <w:bCs/>
              </w:rPr>
              <w:t>2.d.5</w:t>
            </w:r>
          </w:p>
        </w:tc>
        <w:tc>
          <w:tcPr>
            <w:tcW w:w="310" w:type="pct"/>
            <w:tcBorders>
              <w:top w:val="single" w:sz="12" w:space="0" w:color="auto"/>
              <w:left w:val="single" w:sz="12" w:space="0" w:color="auto"/>
              <w:bottom w:val="single" w:sz="12" w:space="0" w:color="auto"/>
              <w:right w:val="single" w:sz="12" w:space="0" w:color="auto"/>
            </w:tcBorders>
            <w:shd w:val="clear" w:color="auto" w:fill="BFBFBF"/>
            <w:textDirection w:val="tbRlV"/>
            <w:vAlign w:val="bottom"/>
          </w:tcPr>
          <w:p w14:paraId="746DA14C" w14:textId="77777777" w:rsidR="00E11C6B" w:rsidRPr="00060134" w:rsidRDefault="00E11C6B" w:rsidP="00E11C6B">
            <w:pPr>
              <w:autoSpaceDE w:val="0"/>
              <w:autoSpaceDN w:val="0"/>
              <w:bidi w:val="0"/>
              <w:adjustRightInd w:val="0"/>
              <w:ind w:right="-720"/>
              <w:rPr>
                <w:b/>
                <w:bCs/>
              </w:rPr>
            </w:pPr>
            <w:r w:rsidRPr="00060134">
              <w:rPr>
                <w:b/>
                <w:bCs/>
              </w:rPr>
              <w:t>2.d.6</w:t>
            </w:r>
          </w:p>
        </w:tc>
      </w:tr>
      <w:tr w:rsidR="00E11C6B" w:rsidRPr="00060134" w14:paraId="2B7FE3D4" w14:textId="77777777" w:rsidTr="00E11C6B">
        <w:trPr>
          <w:gridAfter w:val="1"/>
          <w:wAfter w:w="9" w:type="pct"/>
          <w:trHeight w:hRule="exact" w:val="577"/>
        </w:trPr>
        <w:tc>
          <w:tcPr>
            <w:tcW w:w="719" w:type="pct"/>
            <w:tcBorders>
              <w:top w:val="single" w:sz="12" w:space="0" w:color="auto"/>
              <w:left w:val="single" w:sz="12" w:space="0" w:color="auto"/>
              <w:bottom w:val="single" w:sz="12" w:space="0" w:color="auto"/>
              <w:right w:val="single" w:sz="12" w:space="0" w:color="auto"/>
            </w:tcBorders>
            <w:vAlign w:val="center"/>
          </w:tcPr>
          <w:p w14:paraId="0A37627C" w14:textId="77777777" w:rsidR="00E11C6B" w:rsidRPr="00060134" w:rsidRDefault="00E11C6B" w:rsidP="00E11C6B">
            <w:pPr>
              <w:tabs>
                <w:tab w:val="right" w:pos="317"/>
              </w:tabs>
              <w:autoSpaceDE w:val="0"/>
              <w:autoSpaceDN w:val="0"/>
              <w:bidi w:val="0"/>
              <w:adjustRightInd w:val="0"/>
              <w:ind w:right="333"/>
              <w:rPr>
                <w:b/>
                <w:bCs/>
              </w:rPr>
            </w:pPr>
            <w:r w:rsidRPr="00060134">
              <w:rPr>
                <w:b/>
                <w:bCs/>
                <w:color w:val="000000"/>
              </w:rPr>
              <w:lastRenderedPageBreak/>
              <w:t>General Pathology</w:t>
            </w:r>
            <w:r w:rsidRPr="00060134">
              <w:rPr>
                <w:b/>
                <w:bCs/>
              </w:rPr>
              <w:t xml:space="preserve"> </w:t>
            </w:r>
          </w:p>
        </w:tc>
        <w:tc>
          <w:tcPr>
            <w:tcW w:w="249"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C9F46F" w14:textId="77777777" w:rsidR="00E11C6B" w:rsidRPr="00060134" w:rsidRDefault="00E11C6B" w:rsidP="00E11C6B">
            <w:pPr>
              <w:autoSpaceDE w:val="0"/>
              <w:autoSpaceDN w:val="0"/>
              <w:bidi w:val="0"/>
              <w:adjustRightInd w:val="0"/>
              <w:ind w:right="-720"/>
              <w:rPr>
                <w:b/>
                <w:bCs/>
              </w:rPr>
            </w:pPr>
          </w:p>
        </w:tc>
        <w:tc>
          <w:tcPr>
            <w:tcW w:w="184"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30172" w14:textId="36C83647" w:rsidR="00E11C6B" w:rsidRPr="00060134" w:rsidRDefault="00E11C6B" w:rsidP="00E11C6B">
            <w:pPr>
              <w:autoSpaceDE w:val="0"/>
              <w:autoSpaceDN w:val="0"/>
              <w:bidi w:val="0"/>
              <w:adjustRightInd w:val="0"/>
              <w:ind w:right="-720"/>
              <w:rPr>
                <w:b/>
                <w:bCs/>
              </w:rPr>
            </w:pPr>
          </w:p>
        </w:tc>
        <w:tc>
          <w:tcPr>
            <w:tcW w:w="143"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4B31F5" w14:textId="0B0DC9D4" w:rsidR="00E11C6B" w:rsidRPr="00060134" w:rsidRDefault="00E11C6B" w:rsidP="00E11C6B">
            <w:pPr>
              <w:jc w:val="center"/>
              <w:rPr>
                <w:rtl/>
                <w:lang w:bidi="ar-EG"/>
              </w:rPr>
            </w:pP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0C838AE" w14:textId="77777777" w:rsidR="00E11C6B" w:rsidRPr="00060134" w:rsidRDefault="00E11C6B" w:rsidP="00E11C6B">
            <w:pPr>
              <w:autoSpaceDE w:val="0"/>
              <w:autoSpaceDN w:val="0"/>
              <w:bidi w:val="0"/>
              <w:adjustRightInd w:val="0"/>
              <w:ind w:right="-720"/>
              <w:rPr>
                <w:b/>
                <w:bCs/>
              </w:rPr>
            </w:pP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0A469B56" w14:textId="77777777" w:rsidR="00E11C6B" w:rsidRPr="00060134" w:rsidRDefault="00E11C6B" w:rsidP="00E11C6B">
            <w:pPr>
              <w:autoSpaceDE w:val="0"/>
              <w:autoSpaceDN w:val="0"/>
              <w:bidi w:val="0"/>
              <w:adjustRightInd w:val="0"/>
              <w:ind w:right="-720"/>
              <w:rPr>
                <w:b/>
                <w:bCs/>
              </w:rPr>
            </w:pP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468E74D8" w14:textId="77777777" w:rsidR="00E11C6B" w:rsidRPr="00060134" w:rsidRDefault="00E11C6B" w:rsidP="00E11C6B">
            <w:pPr>
              <w:autoSpaceDE w:val="0"/>
              <w:autoSpaceDN w:val="0"/>
              <w:bidi w:val="0"/>
              <w:adjustRightInd w:val="0"/>
              <w:ind w:right="-720"/>
              <w:rPr>
                <w:b/>
                <w:bCs/>
              </w:rPr>
            </w:pPr>
          </w:p>
        </w:tc>
        <w:tc>
          <w:tcPr>
            <w:tcW w:w="15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2A6AEC03" w14:textId="6E00C18C" w:rsidR="00E11C6B" w:rsidRPr="00060134" w:rsidRDefault="00E11C6B" w:rsidP="00E11C6B">
            <w:pPr>
              <w:autoSpaceDE w:val="0"/>
              <w:autoSpaceDN w:val="0"/>
              <w:bidi w:val="0"/>
              <w:adjustRightInd w:val="0"/>
              <w:ind w:right="-720"/>
              <w:rPr>
                <w:b/>
                <w:bCs/>
              </w:rPr>
            </w:pPr>
            <w:r w:rsidRPr="00060134">
              <w:rPr>
                <w:b/>
                <w:bCs/>
              </w:rPr>
              <w:t>x</w:t>
            </w:r>
          </w:p>
        </w:tc>
        <w:tc>
          <w:tcPr>
            <w:tcW w:w="154" w:type="pct"/>
            <w:tcBorders>
              <w:top w:val="single" w:sz="12" w:space="0" w:color="auto"/>
              <w:left w:val="single" w:sz="12" w:space="0" w:color="auto"/>
              <w:bottom w:val="single" w:sz="12" w:space="0" w:color="auto"/>
              <w:right w:val="single" w:sz="12" w:space="0" w:color="auto"/>
            </w:tcBorders>
            <w:shd w:val="clear" w:color="auto" w:fill="BFBFBF"/>
          </w:tcPr>
          <w:p w14:paraId="2C33394A" w14:textId="0229B030" w:rsidR="00E11C6B" w:rsidRPr="00060134" w:rsidRDefault="00E11C6B" w:rsidP="00E11C6B">
            <w:pPr>
              <w:autoSpaceDE w:val="0"/>
              <w:autoSpaceDN w:val="0"/>
              <w:bidi w:val="0"/>
              <w:adjustRightInd w:val="0"/>
              <w:ind w:right="-720"/>
              <w:rPr>
                <w:b/>
                <w:bCs/>
              </w:rPr>
            </w:pPr>
            <w:r w:rsidRPr="00060134">
              <w:rPr>
                <w:b/>
                <w:bCs/>
              </w:rPr>
              <w:t>x</w:t>
            </w:r>
          </w:p>
        </w:tc>
        <w:tc>
          <w:tcPr>
            <w:tcW w:w="119" w:type="pct"/>
            <w:tcBorders>
              <w:top w:val="single" w:sz="12" w:space="0" w:color="auto"/>
              <w:left w:val="single" w:sz="12" w:space="0" w:color="auto"/>
              <w:bottom w:val="single" w:sz="12" w:space="0" w:color="auto"/>
              <w:right w:val="single" w:sz="12" w:space="0" w:color="auto"/>
            </w:tcBorders>
            <w:shd w:val="clear" w:color="auto" w:fill="BFBFBF"/>
          </w:tcPr>
          <w:p w14:paraId="442989B3" w14:textId="1458DB5C" w:rsidR="00E11C6B" w:rsidRPr="00060134" w:rsidRDefault="00E11C6B" w:rsidP="00E11C6B">
            <w:pPr>
              <w:autoSpaceDE w:val="0"/>
              <w:autoSpaceDN w:val="0"/>
              <w:bidi w:val="0"/>
              <w:adjustRightInd w:val="0"/>
              <w:ind w:right="-720"/>
              <w:rPr>
                <w:b/>
                <w:bCs/>
              </w:rPr>
            </w:pPr>
            <w:r w:rsidRPr="00060134">
              <w:rPr>
                <w:b/>
                <w:bCs/>
              </w:rPr>
              <w:t>x</w:t>
            </w:r>
          </w:p>
        </w:tc>
        <w:tc>
          <w:tcPr>
            <w:tcW w:w="104" w:type="pct"/>
            <w:tcBorders>
              <w:top w:val="single" w:sz="12" w:space="0" w:color="auto"/>
              <w:left w:val="single" w:sz="12" w:space="0" w:color="auto"/>
              <w:bottom w:val="single" w:sz="12" w:space="0" w:color="auto"/>
              <w:right w:val="single" w:sz="12" w:space="0" w:color="auto"/>
            </w:tcBorders>
            <w:shd w:val="clear" w:color="auto" w:fill="BFBFBF"/>
          </w:tcPr>
          <w:p w14:paraId="08946C40" w14:textId="2FE41B90" w:rsidR="00E11C6B" w:rsidRPr="00060134" w:rsidRDefault="00E11C6B" w:rsidP="00E11C6B">
            <w:pPr>
              <w:autoSpaceDE w:val="0"/>
              <w:autoSpaceDN w:val="0"/>
              <w:bidi w:val="0"/>
              <w:adjustRightInd w:val="0"/>
              <w:ind w:right="-720"/>
              <w:rPr>
                <w:b/>
                <w:bCs/>
              </w:rPr>
            </w:pPr>
            <w:r w:rsidRPr="00060134">
              <w:rPr>
                <w:b/>
                <w:bCs/>
              </w:rPr>
              <w:t>x</w:t>
            </w:r>
          </w:p>
        </w:tc>
        <w:tc>
          <w:tcPr>
            <w:tcW w:w="201" w:type="pct"/>
            <w:tcBorders>
              <w:top w:val="single" w:sz="12" w:space="0" w:color="auto"/>
              <w:left w:val="single" w:sz="12" w:space="0" w:color="auto"/>
              <w:bottom w:val="single" w:sz="12" w:space="0" w:color="auto"/>
              <w:right w:val="single" w:sz="12" w:space="0" w:color="auto"/>
            </w:tcBorders>
            <w:shd w:val="clear" w:color="auto" w:fill="BFBFBF"/>
          </w:tcPr>
          <w:p w14:paraId="41098D05" w14:textId="5D022433" w:rsidR="00E11C6B" w:rsidRPr="00060134" w:rsidRDefault="00E11C6B" w:rsidP="00E11C6B">
            <w:pPr>
              <w:autoSpaceDE w:val="0"/>
              <w:autoSpaceDN w:val="0"/>
              <w:bidi w:val="0"/>
              <w:adjustRightInd w:val="0"/>
              <w:ind w:right="-720"/>
              <w:rPr>
                <w:b/>
                <w:bCs/>
              </w:rPr>
            </w:pPr>
            <w:r w:rsidRPr="00060134">
              <w:rPr>
                <w:b/>
                <w:bCs/>
              </w:rPr>
              <w:t>x</w:t>
            </w:r>
          </w:p>
        </w:tc>
        <w:tc>
          <w:tcPr>
            <w:tcW w:w="170" w:type="pct"/>
            <w:tcBorders>
              <w:top w:val="single" w:sz="12" w:space="0" w:color="auto"/>
              <w:left w:val="single" w:sz="12" w:space="0" w:color="auto"/>
              <w:bottom w:val="single" w:sz="12" w:space="0" w:color="auto"/>
              <w:right w:val="single" w:sz="12" w:space="0" w:color="auto"/>
            </w:tcBorders>
            <w:shd w:val="clear" w:color="auto" w:fill="BFBFBF"/>
          </w:tcPr>
          <w:p w14:paraId="2673D461" w14:textId="36339DE8" w:rsidR="00E11C6B" w:rsidRPr="00060134" w:rsidRDefault="00E11C6B" w:rsidP="00E11C6B">
            <w:pPr>
              <w:jc w:val="right"/>
              <w:rPr>
                <w:lang w:bidi="ar-EG"/>
              </w:rPr>
            </w:pPr>
            <w:r w:rsidRPr="00060134">
              <w:rPr>
                <w:b/>
                <w:bCs/>
              </w:rPr>
              <w:t>x</w:t>
            </w:r>
          </w:p>
        </w:tc>
        <w:tc>
          <w:tcPr>
            <w:tcW w:w="138" w:type="pct"/>
            <w:tcBorders>
              <w:top w:val="single" w:sz="12" w:space="0" w:color="auto"/>
              <w:left w:val="single" w:sz="12" w:space="0" w:color="auto"/>
              <w:bottom w:val="single" w:sz="12" w:space="0" w:color="auto"/>
              <w:right w:val="single" w:sz="12" w:space="0" w:color="auto"/>
            </w:tcBorders>
            <w:shd w:val="clear" w:color="auto" w:fill="BFBFBF"/>
          </w:tcPr>
          <w:p w14:paraId="44A765BB" w14:textId="753D9DE7" w:rsidR="00E11C6B" w:rsidRPr="00060134" w:rsidRDefault="00E11C6B" w:rsidP="00E11C6B">
            <w:pPr>
              <w:jc w:val="center"/>
            </w:pPr>
            <w:r w:rsidRPr="00060134">
              <w:rPr>
                <w:b/>
                <w:bCs/>
              </w:rPr>
              <w:t>x</w:t>
            </w:r>
          </w:p>
        </w:tc>
        <w:tc>
          <w:tcPr>
            <w:tcW w:w="14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4F67E43" w14:textId="57DF91D7" w:rsidR="00E11C6B" w:rsidRPr="00060134" w:rsidRDefault="00E11C6B" w:rsidP="00E11C6B">
            <w:pPr>
              <w:autoSpaceDE w:val="0"/>
              <w:autoSpaceDN w:val="0"/>
              <w:bidi w:val="0"/>
              <w:adjustRightInd w:val="0"/>
              <w:ind w:right="-720"/>
              <w:rPr>
                <w:b/>
                <w:bCs/>
              </w:rPr>
            </w:pPr>
            <w:r w:rsidRPr="00060134">
              <w:rPr>
                <w:b/>
                <w:bCs/>
              </w:rPr>
              <w:t>x</w:t>
            </w:r>
          </w:p>
        </w:tc>
        <w:tc>
          <w:tcPr>
            <w:tcW w:w="156" w:type="pct"/>
            <w:gridSpan w:val="2"/>
            <w:tcBorders>
              <w:top w:val="single" w:sz="12" w:space="0" w:color="auto"/>
              <w:left w:val="single" w:sz="12" w:space="0" w:color="auto"/>
              <w:bottom w:val="single" w:sz="12" w:space="0" w:color="auto"/>
              <w:right w:val="single" w:sz="12" w:space="0" w:color="auto"/>
            </w:tcBorders>
          </w:tcPr>
          <w:p w14:paraId="5F56CD8B" w14:textId="1E93B6CC" w:rsidR="00E11C6B" w:rsidRPr="00060134" w:rsidRDefault="00E11C6B" w:rsidP="00E11C6B">
            <w:pPr>
              <w:autoSpaceDE w:val="0"/>
              <w:autoSpaceDN w:val="0"/>
              <w:bidi w:val="0"/>
              <w:adjustRightInd w:val="0"/>
              <w:ind w:right="-720"/>
              <w:rPr>
                <w:b/>
                <w:bCs/>
              </w:rPr>
            </w:pPr>
            <w:r w:rsidRPr="00060134">
              <w:rPr>
                <w:b/>
                <w:bCs/>
              </w:rPr>
              <w:t>x</w:t>
            </w:r>
          </w:p>
        </w:tc>
        <w:tc>
          <w:tcPr>
            <w:tcW w:w="130" w:type="pct"/>
            <w:tcBorders>
              <w:top w:val="single" w:sz="12" w:space="0" w:color="auto"/>
              <w:left w:val="single" w:sz="12" w:space="0" w:color="auto"/>
              <w:bottom w:val="single" w:sz="12" w:space="0" w:color="auto"/>
              <w:right w:val="single" w:sz="12" w:space="0" w:color="auto"/>
            </w:tcBorders>
          </w:tcPr>
          <w:p w14:paraId="20183B58" w14:textId="23D87439" w:rsidR="00E11C6B" w:rsidRPr="00060134" w:rsidRDefault="00E11C6B" w:rsidP="00E11C6B">
            <w:pPr>
              <w:autoSpaceDE w:val="0"/>
              <w:autoSpaceDN w:val="0"/>
              <w:bidi w:val="0"/>
              <w:adjustRightInd w:val="0"/>
              <w:ind w:right="-720"/>
              <w:rPr>
                <w:b/>
                <w:bCs/>
              </w:rPr>
            </w:pPr>
            <w:r w:rsidRPr="00060134">
              <w:rPr>
                <w:b/>
                <w:bCs/>
              </w:rPr>
              <w:t>x</w:t>
            </w:r>
          </w:p>
        </w:tc>
        <w:tc>
          <w:tcPr>
            <w:tcW w:w="160" w:type="pct"/>
            <w:tcBorders>
              <w:top w:val="single" w:sz="12" w:space="0" w:color="auto"/>
              <w:left w:val="single" w:sz="12" w:space="0" w:color="auto"/>
              <w:bottom w:val="single" w:sz="12" w:space="0" w:color="auto"/>
              <w:right w:val="single" w:sz="12" w:space="0" w:color="auto"/>
            </w:tcBorders>
          </w:tcPr>
          <w:p w14:paraId="5CA95D62" w14:textId="714B9E2A" w:rsidR="00E11C6B" w:rsidRPr="00060134" w:rsidRDefault="00E11C6B" w:rsidP="00E11C6B">
            <w:pPr>
              <w:autoSpaceDE w:val="0"/>
              <w:autoSpaceDN w:val="0"/>
              <w:bidi w:val="0"/>
              <w:adjustRightInd w:val="0"/>
              <w:ind w:right="-720"/>
              <w:rPr>
                <w:b/>
                <w:bCs/>
              </w:rPr>
            </w:pPr>
            <w:r w:rsidRPr="00060134">
              <w:rPr>
                <w:b/>
                <w:bCs/>
              </w:rPr>
              <w:t>x</w:t>
            </w:r>
          </w:p>
        </w:tc>
        <w:tc>
          <w:tcPr>
            <w:tcW w:w="172" w:type="pct"/>
            <w:tcBorders>
              <w:top w:val="single" w:sz="12" w:space="0" w:color="auto"/>
              <w:left w:val="single" w:sz="12" w:space="0" w:color="auto"/>
              <w:bottom w:val="single" w:sz="12" w:space="0" w:color="auto"/>
              <w:right w:val="single" w:sz="12" w:space="0" w:color="auto"/>
            </w:tcBorders>
          </w:tcPr>
          <w:p w14:paraId="68705E34" w14:textId="7528B190" w:rsidR="00E11C6B" w:rsidRPr="00060134" w:rsidRDefault="00E11C6B" w:rsidP="00E11C6B">
            <w:pPr>
              <w:autoSpaceDE w:val="0"/>
              <w:autoSpaceDN w:val="0"/>
              <w:bidi w:val="0"/>
              <w:adjustRightInd w:val="0"/>
              <w:ind w:right="-720"/>
              <w:rPr>
                <w:b/>
                <w:bCs/>
              </w:rPr>
            </w:pPr>
            <w:r w:rsidRPr="00060134">
              <w:rPr>
                <w:b/>
                <w:bCs/>
              </w:rPr>
              <w:t>x</w:t>
            </w:r>
          </w:p>
        </w:tc>
        <w:tc>
          <w:tcPr>
            <w:tcW w:w="155" w:type="pct"/>
            <w:tcBorders>
              <w:top w:val="single" w:sz="12" w:space="0" w:color="auto"/>
              <w:left w:val="single" w:sz="12" w:space="0" w:color="auto"/>
              <w:bottom w:val="single" w:sz="12" w:space="0" w:color="auto"/>
              <w:right w:val="single" w:sz="12" w:space="0" w:color="auto"/>
            </w:tcBorders>
          </w:tcPr>
          <w:p w14:paraId="39DAD66B" w14:textId="1003EA8C" w:rsidR="00E11C6B" w:rsidRPr="00060134" w:rsidRDefault="00E11C6B" w:rsidP="00E11C6B">
            <w:pPr>
              <w:autoSpaceDE w:val="0"/>
              <w:autoSpaceDN w:val="0"/>
              <w:bidi w:val="0"/>
              <w:adjustRightInd w:val="0"/>
              <w:ind w:right="-720"/>
              <w:rPr>
                <w:b/>
                <w:bCs/>
              </w:rPr>
            </w:pPr>
            <w:r w:rsidRPr="00060134">
              <w:rPr>
                <w:b/>
                <w:bCs/>
              </w:rPr>
              <w:t>x</w:t>
            </w:r>
          </w:p>
        </w:tc>
        <w:tc>
          <w:tcPr>
            <w:tcW w:w="14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3D4E5248" w14:textId="0149BA14" w:rsidR="00E11C6B" w:rsidRPr="00060134" w:rsidRDefault="00E11C6B" w:rsidP="00E11C6B">
            <w:pPr>
              <w:autoSpaceDE w:val="0"/>
              <w:autoSpaceDN w:val="0"/>
              <w:bidi w:val="0"/>
              <w:adjustRightInd w:val="0"/>
              <w:ind w:right="-720"/>
              <w:rPr>
                <w:b/>
                <w:bCs/>
              </w:rPr>
            </w:pPr>
            <w:r w:rsidRPr="00060134">
              <w:rPr>
                <w:b/>
                <w:bCs/>
              </w:rPr>
              <w:t>x</w:t>
            </w:r>
          </w:p>
        </w:tc>
        <w:tc>
          <w:tcPr>
            <w:tcW w:w="146" w:type="pct"/>
            <w:tcBorders>
              <w:top w:val="single" w:sz="12" w:space="0" w:color="auto"/>
              <w:left w:val="single" w:sz="12" w:space="0" w:color="auto"/>
              <w:bottom w:val="single" w:sz="12" w:space="0" w:color="auto"/>
              <w:right w:val="single" w:sz="12" w:space="0" w:color="auto"/>
            </w:tcBorders>
            <w:shd w:val="clear" w:color="auto" w:fill="BFBFBF"/>
          </w:tcPr>
          <w:p w14:paraId="1B60A56F" w14:textId="6DD04430" w:rsidR="00E11C6B" w:rsidRPr="00060134" w:rsidRDefault="00E11C6B" w:rsidP="00E11C6B">
            <w:pPr>
              <w:autoSpaceDE w:val="0"/>
              <w:autoSpaceDN w:val="0"/>
              <w:bidi w:val="0"/>
              <w:adjustRightInd w:val="0"/>
              <w:ind w:right="-720"/>
              <w:rPr>
                <w:b/>
                <w:bCs/>
              </w:rPr>
            </w:pPr>
            <w:r w:rsidRPr="00060134">
              <w:rPr>
                <w:b/>
                <w:bCs/>
              </w:rPr>
              <w:t>x</w:t>
            </w:r>
          </w:p>
        </w:tc>
        <w:tc>
          <w:tcPr>
            <w:tcW w:w="146" w:type="pct"/>
            <w:tcBorders>
              <w:top w:val="single" w:sz="12" w:space="0" w:color="auto"/>
              <w:left w:val="single" w:sz="12" w:space="0" w:color="auto"/>
              <w:bottom w:val="single" w:sz="12" w:space="0" w:color="auto"/>
              <w:right w:val="single" w:sz="12" w:space="0" w:color="auto"/>
            </w:tcBorders>
            <w:shd w:val="clear" w:color="auto" w:fill="BFBFBF"/>
          </w:tcPr>
          <w:p w14:paraId="65B74FA4" w14:textId="69D4C7AB" w:rsidR="00E11C6B" w:rsidRPr="00060134" w:rsidRDefault="00E11C6B" w:rsidP="00E11C6B">
            <w:pPr>
              <w:autoSpaceDE w:val="0"/>
              <w:autoSpaceDN w:val="0"/>
              <w:bidi w:val="0"/>
              <w:adjustRightInd w:val="0"/>
              <w:ind w:right="-720"/>
              <w:rPr>
                <w:b/>
                <w:bCs/>
              </w:rPr>
            </w:pPr>
            <w:r w:rsidRPr="00060134">
              <w:rPr>
                <w:b/>
                <w:bCs/>
              </w:rPr>
              <w:t>x</w:t>
            </w:r>
          </w:p>
        </w:tc>
        <w:tc>
          <w:tcPr>
            <w:tcW w:w="185" w:type="pct"/>
            <w:gridSpan w:val="2"/>
            <w:tcBorders>
              <w:top w:val="single" w:sz="12" w:space="0" w:color="auto"/>
              <w:left w:val="single" w:sz="12" w:space="0" w:color="auto"/>
              <w:bottom w:val="single" w:sz="12" w:space="0" w:color="auto"/>
              <w:right w:val="single" w:sz="12" w:space="0" w:color="auto"/>
            </w:tcBorders>
            <w:shd w:val="clear" w:color="auto" w:fill="BFBFBF"/>
          </w:tcPr>
          <w:p w14:paraId="447728E2" w14:textId="22FCCA0F" w:rsidR="00E11C6B" w:rsidRPr="00060134" w:rsidRDefault="00E11C6B" w:rsidP="00E11C6B">
            <w:pPr>
              <w:autoSpaceDE w:val="0"/>
              <w:autoSpaceDN w:val="0"/>
              <w:bidi w:val="0"/>
              <w:adjustRightInd w:val="0"/>
              <w:ind w:right="-720"/>
              <w:rPr>
                <w:b/>
                <w:bCs/>
              </w:rPr>
            </w:pPr>
            <w:r w:rsidRPr="00060134">
              <w:rPr>
                <w:b/>
                <w:bCs/>
              </w:rPr>
              <w:t>x</w:t>
            </w:r>
          </w:p>
        </w:tc>
        <w:tc>
          <w:tcPr>
            <w:tcW w:w="216" w:type="pct"/>
            <w:gridSpan w:val="2"/>
            <w:tcBorders>
              <w:top w:val="single" w:sz="12" w:space="0" w:color="auto"/>
              <w:left w:val="single" w:sz="12" w:space="0" w:color="auto"/>
              <w:bottom w:val="single" w:sz="12" w:space="0" w:color="auto"/>
              <w:right w:val="single" w:sz="12" w:space="0" w:color="auto"/>
            </w:tcBorders>
            <w:shd w:val="clear" w:color="auto" w:fill="BFBFBF"/>
          </w:tcPr>
          <w:p w14:paraId="2A684BEE" w14:textId="56E05A3E" w:rsidR="00E11C6B" w:rsidRPr="00060134" w:rsidRDefault="00E11C6B" w:rsidP="00E11C6B">
            <w:pPr>
              <w:autoSpaceDE w:val="0"/>
              <w:autoSpaceDN w:val="0"/>
              <w:bidi w:val="0"/>
              <w:adjustRightInd w:val="0"/>
              <w:ind w:right="-720"/>
              <w:rPr>
                <w:b/>
                <w:bCs/>
              </w:rPr>
            </w:pPr>
            <w:r w:rsidRPr="00060134">
              <w:rPr>
                <w:b/>
                <w:bCs/>
              </w:rPr>
              <w:t>x</w:t>
            </w:r>
          </w:p>
        </w:tc>
        <w:tc>
          <w:tcPr>
            <w:tcW w:w="117" w:type="pct"/>
            <w:tcBorders>
              <w:top w:val="single" w:sz="12" w:space="0" w:color="auto"/>
              <w:left w:val="single" w:sz="12" w:space="0" w:color="auto"/>
              <w:bottom w:val="single" w:sz="12" w:space="0" w:color="auto"/>
              <w:right w:val="single" w:sz="12" w:space="0" w:color="auto"/>
            </w:tcBorders>
            <w:shd w:val="clear" w:color="auto" w:fill="BFBFBF"/>
          </w:tcPr>
          <w:p w14:paraId="7E35BD87" w14:textId="77F2F096" w:rsidR="00E11C6B" w:rsidRPr="00060134" w:rsidRDefault="00E11C6B" w:rsidP="00E11C6B">
            <w:pPr>
              <w:autoSpaceDE w:val="0"/>
              <w:autoSpaceDN w:val="0"/>
              <w:bidi w:val="0"/>
              <w:adjustRightInd w:val="0"/>
              <w:ind w:right="-720"/>
              <w:rPr>
                <w:b/>
                <w:bCs/>
              </w:rPr>
            </w:pPr>
            <w:r w:rsidRPr="00060134">
              <w:rPr>
                <w:b/>
                <w:bCs/>
              </w:rPr>
              <w:t>x</w:t>
            </w:r>
          </w:p>
        </w:tc>
        <w:tc>
          <w:tcPr>
            <w:tcW w:w="320" w:type="pct"/>
            <w:gridSpan w:val="2"/>
            <w:tcBorders>
              <w:top w:val="single" w:sz="12" w:space="0" w:color="auto"/>
              <w:left w:val="single" w:sz="12" w:space="0" w:color="auto"/>
              <w:bottom w:val="single" w:sz="12" w:space="0" w:color="auto"/>
              <w:right w:val="single" w:sz="12" w:space="0" w:color="auto"/>
            </w:tcBorders>
            <w:shd w:val="clear" w:color="auto" w:fill="BFBFBF"/>
          </w:tcPr>
          <w:p w14:paraId="6EB4DC9A" w14:textId="3E049232" w:rsidR="00E11C6B" w:rsidRPr="00060134" w:rsidRDefault="00E11C6B" w:rsidP="00E11C6B">
            <w:pPr>
              <w:autoSpaceDE w:val="0"/>
              <w:autoSpaceDN w:val="0"/>
              <w:bidi w:val="0"/>
              <w:adjustRightInd w:val="0"/>
              <w:ind w:right="-720"/>
              <w:rPr>
                <w:b/>
                <w:bCs/>
              </w:rPr>
            </w:pPr>
            <w:r w:rsidRPr="00060134">
              <w:rPr>
                <w:b/>
                <w:bCs/>
              </w:rPr>
              <w:t>x</w:t>
            </w:r>
          </w:p>
        </w:tc>
      </w:tr>
      <w:tr w:rsidR="00E11C6B" w:rsidRPr="00060134" w14:paraId="1EEB7570" w14:textId="77777777" w:rsidTr="00D9404A">
        <w:trPr>
          <w:gridAfter w:val="1"/>
          <w:wAfter w:w="9" w:type="pct"/>
          <w:trHeight w:hRule="exact" w:val="829"/>
        </w:trPr>
        <w:tc>
          <w:tcPr>
            <w:tcW w:w="719" w:type="pct"/>
            <w:tcBorders>
              <w:top w:val="single" w:sz="12" w:space="0" w:color="auto"/>
              <w:left w:val="single" w:sz="12" w:space="0" w:color="auto"/>
              <w:bottom w:val="single" w:sz="12" w:space="0" w:color="auto"/>
              <w:right w:val="single" w:sz="12" w:space="0" w:color="auto"/>
            </w:tcBorders>
            <w:vAlign w:val="center"/>
          </w:tcPr>
          <w:p w14:paraId="6453F46F" w14:textId="77777777" w:rsidR="00E11C6B" w:rsidRPr="00060134" w:rsidRDefault="00E11C6B" w:rsidP="00E11C6B">
            <w:pPr>
              <w:tabs>
                <w:tab w:val="right" w:pos="317"/>
              </w:tabs>
              <w:autoSpaceDE w:val="0"/>
              <w:autoSpaceDN w:val="0"/>
              <w:bidi w:val="0"/>
              <w:adjustRightInd w:val="0"/>
              <w:ind w:right="71"/>
              <w:rPr>
                <w:b/>
                <w:bCs/>
              </w:rPr>
            </w:pPr>
            <w:r w:rsidRPr="00060134">
              <w:rPr>
                <w:b/>
                <w:bCs/>
              </w:rPr>
              <w:t xml:space="preserve">Special Pathology </w:t>
            </w:r>
          </w:p>
        </w:tc>
        <w:tc>
          <w:tcPr>
            <w:tcW w:w="249"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03D53DEA" w14:textId="5792C394" w:rsidR="00E11C6B" w:rsidRPr="00060134" w:rsidRDefault="00E11C6B" w:rsidP="00E11C6B">
            <w:pPr>
              <w:autoSpaceDE w:val="0"/>
              <w:autoSpaceDN w:val="0"/>
              <w:bidi w:val="0"/>
              <w:adjustRightInd w:val="0"/>
              <w:ind w:right="-720"/>
              <w:rPr>
                <w:b/>
                <w:bCs/>
              </w:rPr>
            </w:pPr>
            <w:r w:rsidRPr="00060134">
              <w:rPr>
                <w:b/>
                <w:bCs/>
              </w:rPr>
              <w:t>x</w:t>
            </w:r>
          </w:p>
        </w:tc>
        <w:tc>
          <w:tcPr>
            <w:tcW w:w="184"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26B4E997" w14:textId="3465D683" w:rsidR="00E11C6B" w:rsidRPr="00060134" w:rsidRDefault="00E11C6B" w:rsidP="00E11C6B">
            <w:pPr>
              <w:autoSpaceDE w:val="0"/>
              <w:autoSpaceDN w:val="0"/>
              <w:bidi w:val="0"/>
              <w:adjustRightInd w:val="0"/>
              <w:ind w:right="-720"/>
              <w:rPr>
                <w:b/>
                <w:bCs/>
              </w:rPr>
            </w:pPr>
            <w:r w:rsidRPr="00060134">
              <w:rPr>
                <w:b/>
                <w:bCs/>
              </w:rPr>
              <w:t>x</w:t>
            </w:r>
          </w:p>
        </w:tc>
        <w:tc>
          <w:tcPr>
            <w:tcW w:w="143"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05720673" w14:textId="41E33FF3" w:rsidR="00E11C6B" w:rsidRPr="00060134" w:rsidRDefault="00E11C6B" w:rsidP="00E11C6B">
            <w:pPr>
              <w:autoSpaceDE w:val="0"/>
              <w:autoSpaceDN w:val="0"/>
              <w:bidi w:val="0"/>
              <w:adjustRightInd w:val="0"/>
              <w:ind w:right="-720"/>
              <w:rPr>
                <w:b/>
                <w:bCs/>
              </w:rPr>
            </w:pPr>
            <w:r w:rsidRPr="00060134">
              <w:rPr>
                <w:b/>
                <w:bCs/>
              </w:rPr>
              <w:t>x</w:t>
            </w: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026E0CEC" w14:textId="46191762" w:rsidR="00E11C6B" w:rsidRPr="00060134" w:rsidRDefault="00E11C6B" w:rsidP="00E11C6B">
            <w:pPr>
              <w:autoSpaceDE w:val="0"/>
              <w:autoSpaceDN w:val="0"/>
              <w:bidi w:val="0"/>
              <w:adjustRightInd w:val="0"/>
              <w:ind w:right="-720"/>
              <w:rPr>
                <w:b/>
                <w:bCs/>
              </w:rPr>
            </w:pPr>
            <w:r w:rsidRPr="00060134">
              <w:rPr>
                <w:b/>
                <w:bCs/>
              </w:rPr>
              <w:t>x</w:t>
            </w: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183D2282" w14:textId="4BA2D6BA" w:rsidR="00E11C6B" w:rsidRPr="00060134" w:rsidRDefault="00E11C6B" w:rsidP="00E11C6B">
            <w:pPr>
              <w:autoSpaceDE w:val="0"/>
              <w:autoSpaceDN w:val="0"/>
              <w:bidi w:val="0"/>
              <w:adjustRightInd w:val="0"/>
              <w:ind w:right="-720"/>
              <w:rPr>
                <w:b/>
                <w:bCs/>
              </w:rPr>
            </w:pPr>
            <w:r w:rsidRPr="00060134">
              <w:rPr>
                <w:b/>
                <w:bCs/>
              </w:rPr>
              <w:t>x</w:t>
            </w:r>
          </w:p>
        </w:tc>
        <w:tc>
          <w:tcPr>
            <w:tcW w:w="154"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50F3B61C" w14:textId="41148C64" w:rsidR="00E11C6B" w:rsidRPr="00060134" w:rsidRDefault="00E11C6B" w:rsidP="00E11C6B">
            <w:pPr>
              <w:autoSpaceDE w:val="0"/>
              <w:autoSpaceDN w:val="0"/>
              <w:bidi w:val="0"/>
              <w:adjustRightInd w:val="0"/>
              <w:ind w:right="-720"/>
              <w:rPr>
                <w:b/>
                <w:bCs/>
              </w:rPr>
            </w:pPr>
            <w:r w:rsidRPr="00060134">
              <w:rPr>
                <w:b/>
                <w:bCs/>
              </w:rPr>
              <w:t>x</w:t>
            </w:r>
          </w:p>
        </w:tc>
        <w:tc>
          <w:tcPr>
            <w:tcW w:w="15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3723CAAC" w14:textId="4C5AA49B" w:rsidR="00E11C6B" w:rsidRPr="00060134" w:rsidRDefault="00E11C6B" w:rsidP="00E11C6B">
            <w:pPr>
              <w:autoSpaceDE w:val="0"/>
              <w:autoSpaceDN w:val="0"/>
              <w:bidi w:val="0"/>
              <w:adjustRightInd w:val="0"/>
              <w:ind w:right="-720"/>
              <w:rPr>
                <w:b/>
                <w:bCs/>
              </w:rPr>
            </w:pPr>
            <w:r w:rsidRPr="00060134">
              <w:rPr>
                <w:b/>
                <w:bCs/>
              </w:rPr>
              <w:t>x</w:t>
            </w:r>
          </w:p>
        </w:tc>
        <w:tc>
          <w:tcPr>
            <w:tcW w:w="154" w:type="pct"/>
            <w:tcBorders>
              <w:top w:val="single" w:sz="12" w:space="0" w:color="auto"/>
              <w:left w:val="single" w:sz="12" w:space="0" w:color="auto"/>
              <w:bottom w:val="single" w:sz="12" w:space="0" w:color="auto"/>
              <w:right w:val="single" w:sz="12" w:space="0" w:color="auto"/>
            </w:tcBorders>
            <w:shd w:val="clear" w:color="auto" w:fill="BFBFBF"/>
          </w:tcPr>
          <w:p w14:paraId="52F2747A" w14:textId="4C69A4B3" w:rsidR="00E11C6B" w:rsidRPr="00060134" w:rsidRDefault="00E11C6B" w:rsidP="00E11C6B">
            <w:pPr>
              <w:autoSpaceDE w:val="0"/>
              <w:autoSpaceDN w:val="0"/>
              <w:bidi w:val="0"/>
              <w:adjustRightInd w:val="0"/>
              <w:ind w:right="-720"/>
              <w:rPr>
                <w:b/>
                <w:bCs/>
              </w:rPr>
            </w:pPr>
            <w:r w:rsidRPr="00060134">
              <w:rPr>
                <w:b/>
                <w:bCs/>
              </w:rPr>
              <w:t>x</w:t>
            </w:r>
          </w:p>
        </w:tc>
        <w:tc>
          <w:tcPr>
            <w:tcW w:w="119" w:type="pct"/>
            <w:tcBorders>
              <w:top w:val="single" w:sz="12" w:space="0" w:color="auto"/>
              <w:left w:val="single" w:sz="12" w:space="0" w:color="auto"/>
              <w:bottom w:val="single" w:sz="12" w:space="0" w:color="auto"/>
              <w:right w:val="single" w:sz="12" w:space="0" w:color="auto"/>
            </w:tcBorders>
            <w:shd w:val="clear" w:color="auto" w:fill="BFBFBF"/>
          </w:tcPr>
          <w:p w14:paraId="3A6B55BF" w14:textId="0BE0516E" w:rsidR="00E11C6B" w:rsidRPr="00060134" w:rsidRDefault="00E11C6B" w:rsidP="00E11C6B">
            <w:pPr>
              <w:autoSpaceDE w:val="0"/>
              <w:autoSpaceDN w:val="0"/>
              <w:bidi w:val="0"/>
              <w:adjustRightInd w:val="0"/>
              <w:ind w:right="-720"/>
              <w:rPr>
                <w:b/>
                <w:bCs/>
              </w:rPr>
            </w:pPr>
            <w:r w:rsidRPr="00060134">
              <w:rPr>
                <w:b/>
                <w:bCs/>
              </w:rPr>
              <w:t>x</w:t>
            </w:r>
          </w:p>
        </w:tc>
        <w:tc>
          <w:tcPr>
            <w:tcW w:w="104" w:type="pct"/>
            <w:tcBorders>
              <w:top w:val="single" w:sz="12" w:space="0" w:color="auto"/>
              <w:left w:val="single" w:sz="12" w:space="0" w:color="auto"/>
              <w:bottom w:val="single" w:sz="12" w:space="0" w:color="auto"/>
              <w:right w:val="single" w:sz="12" w:space="0" w:color="auto"/>
            </w:tcBorders>
            <w:shd w:val="clear" w:color="auto" w:fill="BFBFBF"/>
          </w:tcPr>
          <w:p w14:paraId="42C560AB" w14:textId="37A099BD" w:rsidR="00E11C6B" w:rsidRPr="00060134" w:rsidRDefault="00E11C6B" w:rsidP="00E11C6B">
            <w:pPr>
              <w:autoSpaceDE w:val="0"/>
              <w:autoSpaceDN w:val="0"/>
              <w:bidi w:val="0"/>
              <w:adjustRightInd w:val="0"/>
              <w:ind w:right="-720"/>
              <w:rPr>
                <w:b/>
                <w:bCs/>
              </w:rPr>
            </w:pPr>
            <w:r w:rsidRPr="00060134">
              <w:rPr>
                <w:b/>
                <w:bCs/>
              </w:rPr>
              <w:t>x</w:t>
            </w:r>
          </w:p>
        </w:tc>
        <w:tc>
          <w:tcPr>
            <w:tcW w:w="201" w:type="pct"/>
            <w:tcBorders>
              <w:top w:val="single" w:sz="12" w:space="0" w:color="auto"/>
              <w:left w:val="single" w:sz="12" w:space="0" w:color="auto"/>
              <w:bottom w:val="single" w:sz="12" w:space="0" w:color="auto"/>
              <w:right w:val="single" w:sz="12" w:space="0" w:color="auto"/>
            </w:tcBorders>
            <w:shd w:val="clear" w:color="auto" w:fill="BFBFBF"/>
          </w:tcPr>
          <w:p w14:paraId="291A699F" w14:textId="2736CB04" w:rsidR="00E11C6B" w:rsidRPr="00060134" w:rsidRDefault="00E11C6B" w:rsidP="00E11C6B">
            <w:pPr>
              <w:autoSpaceDE w:val="0"/>
              <w:autoSpaceDN w:val="0"/>
              <w:bidi w:val="0"/>
              <w:adjustRightInd w:val="0"/>
              <w:ind w:right="-720"/>
              <w:rPr>
                <w:b/>
                <w:bCs/>
              </w:rPr>
            </w:pPr>
            <w:r w:rsidRPr="00060134">
              <w:rPr>
                <w:b/>
                <w:bCs/>
              </w:rPr>
              <w:t>x</w:t>
            </w:r>
          </w:p>
        </w:tc>
        <w:tc>
          <w:tcPr>
            <w:tcW w:w="170" w:type="pct"/>
            <w:tcBorders>
              <w:top w:val="single" w:sz="12" w:space="0" w:color="auto"/>
              <w:left w:val="single" w:sz="12" w:space="0" w:color="auto"/>
              <w:bottom w:val="single" w:sz="12" w:space="0" w:color="auto"/>
              <w:right w:val="single" w:sz="12" w:space="0" w:color="auto"/>
            </w:tcBorders>
            <w:shd w:val="clear" w:color="auto" w:fill="BFBFBF"/>
          </w:tcPr>
          <w:p w14:paraId="7552C902" w14:textId="7C172CBE" w:rsidR="00E11C6B" w:rsidRPr="00060134" w:rsidRDefault="00E11C6B" w:rsidP="00E11C6B">
            <w:pPr>
              <w:autoSpaceDE w:val="0"/>
              <w:autoSpaceDN w:val="0"/>
              <w:bidi w:val="0"/>
              <w:adjustRightInd w:val="0"/>
              <w:ind w:right="-720"/>
              <w:rPr>
                <w:b/>
                <w:bCs/>
              </w:rPr>
            </w:pPr>
            <w:r w:rsidRPr="00060134">
              <w:rPr>
                <w:b/>
                <w:bCs/>
              </w:rPr>
              <w:t>x</w:t>
            </w:r>
          </w:p>
        </w:tc>
        <w:tc>
          <w:tcPr>
            <w:tcW w:w="138" w:type="pct"/>
            <w:tcBorders>
              <w:top w:val="single" w:sz="12" w:space="0" w:color="auto"/>
              <w:left w:val="single" w:sz="12" w:space="0" w:color="auto"/>
              <w:bottom w:val="single" w:sz="12" w:space="0" w:color="auto"/>
              <w:right w:val="single" w:sz="12" w:space="0" w:color="auto"/>
            </w:tcBorders>
            <w:shd w:val="clear" w:color="auto" w:fill="BFBFBF"/>
          </w:tcPr>
          <w:p w14:paraId="03F6402D" w14:textId="201C827E" w:rsidR="00E11C6B" w:rsidRPr="00060134" w:rsidRDefault="00E11C6B" w:rsidP="00E11C6B">
            <w:pPr>
              <w:autoSpaceDE w:val="0"/>
              <w:autoSpaceDN w:val="0"/>
              <w:bidi w:val="0"/>
              <w:adjustRightInd w:val="0"/>
              <w:ind w:right="-720"/>
              <w:rPr>
                <w:b/>
                <w:bCs/>
              </w:rPr>
            </w:pPr>
            <w:r w:rsidRPr="00060134">
              <w:rPr>
                <w:b/>
                <w:bCs/>
              </w:rPr>
              <w:t>x</w:t>
            </w:r>
          </w:p>
        </w:tc>
        <w:tc>
          <w:tcPr>
            <w:tcW w:w="14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908A7F0" w14:textId="00C6CCDB" w:rsidR="00E11C6B" w:rsidRPr="00060134" w:rsidRDefault="00E11C6B" w:rsidP="00E11C6B">
            <w:pPr>
              <w:autoSpaceDE w:val="0"/>
              <w:autoSpaceDN w:val="0"/>
              <w:bidi w:val="0"/>
              <w:adjustRightInd w:val="0"/>
              <w:ind w:right="-720"/>
              <w:rPr>
                <w:b/>
                <w:bCs/>
              </w:rPr>
            </w:pPr>
            <w:r w:rsidRPr="00060134">
              <w:rPr>
                <w:b/>
                <w:bCs/>
              </w:rPr>
              <w:t>x</w:t>
            </w:r>
          </w:p>
        </w:tc>
        <w:tc>
          <w:tcPr>
            <w:tcW w:w="156" w:type="pct"/>
            <w:gridSpan w:val="2"/>
            <w:tcBorders>
              <w:top w:val="single" w:sz="12" w:space="0" w:color="auto"/>
              <w:left w:val="single" w:sz="12" w:space="0" w:color="auto"/>
              <w:bottom w:val="single" w:sz="12" w:space="0" w:color="auto"/>
              <w:right w:val="single" w:sz="12" w:space="0" w:color="auto"/>
            </w:tcBorders>
          </w:tcPr>
          <w:p w14:paraId="7C1F4E64" w14:textId="65ADA00F" w:rsidR="00E11C6B" w:rsidRPr="00060134" w:rsidRDefault="00E11C6B" w:rsidP="00E11C6B">
            <w:pPr>
              <w:autoSpaceDE w:val="0"/>
              <w:autoSpaceDN w:val="0"/>
              <w:bidi w:val="0"/>
              <w:adjustRightInd w:val="0"/>
              <w:ind w:right="-720"/>
              <w:rPr>
                <w:b/>
                <w:bCs/>
              </w:rPr>
            </w:pPr>
            <w:r w:rsidRPr="00060134">
              <w:rPr>
                <w:b/>
                <w:bCs/>
              </w:rPr>
              <w:t>x</w:t>
            </w:r>
          </w:p>
        </w:tc>
        <w:tc>
          <w:tcPr>
            <w:tcW w:w="130" w:type="pct"/>
            <w:tcBorders>
              <w:top w:val="single" w:sz="12" w:space="0" w:color="auto"/>
              <w:left w:val="single" w:sz="12" w:space="0" w:color="auto"/>
              <w:bottom w:val="single" w:sz="12" w:space="0" w:color="auto"/>
              <w:right w:val="single" w:sz="12" w:space="0" w:color="auto"/>
            </w:tcBorders>
          </w:tcPr>
          <w:p w14:paraId="580F58F9" w14:textId="50E249A0" w:rsidR="00E11C6B" w:rsidRPr="00060134" w:rsidRDefault="00E11C6B" w:rsidP="00E11C6B">
            <w:pPr>
              <w:autoSpaceDE w:val="0"/>
              <w:autoSpaceDN w:val="0"/>
              <w:bidi w:val="0"/>
              <w:adjustRightInd w:val="0"/>
              <w:ind w:right="-720"/>
              <w:rPr>
                <w:b/>
                <w:bCs/>
              </w:rPr>
            </w:pPr>
            <w:r w:rsidRPr="00060134">
              <w:rPr>
                <w:b/>
                <w:bCs/>
              </w:rPr>
              <w:t>x</w:t>
            </w:r>
          </w:p>
        </w:tc>
        <w:tc>
          <w:tcPr>
            <w:tcW w:w="160" w:type="pct"/>
            <w:tcBorders>
              <w:top w:val="single" w:sz="12" w:space="0" w:color="auto"/>
              <w:left w:val="single" w:sz="12" w:space="0" w:color="auto"/>
              <w:bottom w:val="single" w:sz="12" w:space="0" w:color="auto"/>
              <w:right w:val="single" w:sz="12" w:space="0" w:color="auto"/>
            </w:tcBorders>
          </w:tcPr>
          <w:p w14:paraId="5FD53208" w14:textId="142F4CD4" w:rsidR="00E11C6B" w:rsidRPr="00060134" w:rsidRDefault="00E11C6B" w:rsidP="00E11C6B">
            <w:pPr>
              <w:autoSpaceDE w:val="0"/>
              <w:autoSpaceDN w:val="0"/>
              <w:bidi w:val="0"/>
              <w:adjustRightInd w:val="0"/>
              <w:ind w:right="-720"/>
              <w:rPr>
                <w:b/>
                <w:bCs/>
              </w:rPr>
            </w:pPr>
            <w:r w:rsidRPr="00060134">
              <w:rPr>
                <w:b/>
                <w:bCs/>
              </w:rPr>
              <w:t>x</w:t>
            </w:r>
          </w:p>
        </w:tc>
        <w:tc>
          <w:tcPr>
            <w:tcW w:w="172" w:type="pct"/>
            <w:tcBorders>
              <w:top w:val="single" w:sz="12" w:space="0" w:color="auto"/>
              <w:left w:val="single" w:sz="12" w:space="0" w:color="auto"/>
              <w:bottom w:val="single" w:sz="12" w:space="0" w:color="auto"/>
              <w:right w:val="single" w:sz="12" w:space="0" w:color="auto"/>
            </w:tcBorders>
          </w:tcPr>
          <w:p w14:paraId="10ED3420" w14:textId="75A3225A" w:rsidR="00E11C6B" w:rsidRPr="00060134" w:rsidRDefault="00E11C6B" w:rsidP="00E11C6B">
            <w:pPr>
              <w:autoSpaceDE w:val="0"/>
              <w:autoSpaceDN w:val="0"/>
              <w:bidi w:val="0"/>
              <w:adjustRightInd w:val="0"/>
              <w:ind w:right="-720"/>
              <w:rPr>
                <w:b/>
                <w:bCs/>
              </w:rPr>
            </w:pPr>
            <w:r w:rsidRPr="00060134">
              <w:rPr>
                <w:b/>
                <w:bCs/>
              </w:rPr>
              <w:t>x</w:t>
            </w:r>
          </w:p>
        </w:tc>
        <w:tc>
          <w:tcPr>
            <w:tcW w:w="155" w:type="pct"/>
            <w:tcBorders>
              <w:top w:val="single" w:sz="12" w:space="0" w:color="auto"/>
              <w:left w:val="single" w:sz="12" w:space="0" w:color="auto"/>
              <w:bottom w:val="single" w:sz="12" w:space="0" w:color="auto"/>
              <w:right w:val="single" w:sz="12" w:space="0" w:color="auto"/>
            </w:tcBorders>
          </w:tcPr>
          <w:p w14:paraId="76F57395" w14:textId="0E69BF86" w:rsidR="00E11C6B" w:rsidRPr="00060134" w:rsidRDefault="00E11C6B" w:rsidP="00E11C6B">
            <w:pPr>
              <w:rPr>
                <w:lang w:bidi="ar-EG"/>
              </w:rPr>
            </w:pPr>
            <w:r w:rsidRPr="00060134">
              <w:rPr>
                <w:b/>
                <w:bCs/>
              </w:rPr>
              <w:t>x</w:t>
            </w:r>
          </w:p>
        </w:tc>
        <w:tc>
          <w:tcPr>
            <w:tcW w:w="14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19EC4B53" w14:textId="09E52FA8" w:rsidR="00E11C6B" w:rsidRPr="00060134" w:rsidRDefault="00E11C6B" w:rsidP="00E11C6B">
            <w:pPr>
              <w:autoSpaceDE w:val="0"/>
              <w:autoSpaceDN w:val="0"/>
              <w:bidi w:val="0"/>
              <w:adjustRightInd w:val="0"/>
              <w:ind w:right="-720"/>
              <w:rPr>
                <w:b/>
                <w:bCs/>
              </w:rPr>
            </w:pPr>
            <w:r w:rsidRPr="00060134">
              <w:rPr>
                <w:b/>
                <w:bCs/>
              </w:rPr>
              <w:t>x</w:t>
            </w:r>
          </w:p>
        </w:tc>
        <w:tc>
          <w:tcPr>
            <w:tcW w:w="146" w:type="pct"/>
            <w:tcBorders>
              <w:top w:val="single" w:sz="12" w:space="0" w:color="auto"/>
              <w:left w:val="single" w:sz="12" w:space="0" w:color="auto"/>
              <w:bottom w:val="single" w:sz="12" w:space="0" w:color="auto"/>
              <w:right w:val="single" w:sz="12" w:space="0" w:color="auto"/>
            </w:tcBorders>
            <w:shd w:val="clear" w:color="auto" w:fill="BFBFBF"/>
          </w:tcPr>
          <w:p w14:paraId="416011AA" w14:textId="3861E772" w:rsidR="00E11C6B" w:rsidRPr="00060134" w:rsidRDefault="00E11C6B" w:rsidP="00E11C6B">
            <w:pPr>
              <w:autoSpaceDE w:val="0"/>
              <w:autoSpaceDN w:val="0"/>
              <w:bidi w:val="0"/>
              <w:adjustRightInd w:val="0"/>
              <w:ind w:right="-720"/>
              <w:rPr>
                <w:b/>
                <w:bCs/>
              </w:rPr>
            </w:pPr>
            <w:r w:rsidRPr="00060134">
              <w:rPr>
                <w:b/>
                <w:bCs/>
              </w:rPr>
              <w:t>x</w:t>
            </w:r>
          </w:p>
        </w:tc>
        <w:tc>
          <w:tcPr>
            <w:tcW w:w="146" w:type="pct"/>
            <w:tcBorders>
              <w:top w:val="single" w:sz="12" w:space="0" w:color="auto"/>
              <w:left w:val="single" w:sz="12" w:space="0" w:color="auto"/>
              <w:bottom w:val="single" w:sz="12" w:space="0" w:color="auto"/>
              <w:right w:val="single" w:sz="12" w:space="0" w:color="auto"/>
            </w:tcBorders>
            <w:shd w:val="clear" w:color="auto" w:fill="BFBFBF"/>
          </w:tcPr>
          <w:p w14:paraId="1D928E63" w14:textId="1EF8C8B9" w:rsidR="00E11C6B" w:rsidRPr="00060134" w:rsidRDefault="00E11C6B" w:rsidP="00E11C6B">
            <w:pPr>
              <w:autoSpaceDE w:val="0"/>
              <w:autoSpaceDN w:val="0"/>
              <w:bidi w:val="0"/>
              <w:adjustRightInd w:val="0"/>
              <w:ind w:right="-720"/>
              <w:rPr>
                <w:b/>
                <w:bCs/>
              </w:rPr>
            </w:pPr>
            <w:r w:rsidRPr="00060134">
              <w:rPr>
                <w:b/>
                <w:bCs/>
              </w:rPr>
              <w:t>x</w:t>
            </w:r>
          </w:p>
        </w:tc>
        <w:tc>
          <w:tcPr>
            <w:tcW w:w="185" w:type="pct"/>
            <w:gridSpan w:val="2"/>
            <w:tcBorders>
              <w:top w:val="single" w:sz="12" w:space="0" w:color="auto"/>
              <w:left w:val="single" w:sz="12" w:space="0" w:color="auto"/>
              <w:bottom w:val="single" w:sz="12" w:space="0" w:color="auto"/>
              <w:right w:val="single" w:sz="12" w:space="0" w:color="auto"/>
            </w:tcBorders>
            <w:shd w:val="clear" w:color="auto" w:fill="BFBFBF"/>
          </w:tcPr>
          <w:p w14:paraId="1A6D2776" w14:textId="49391F8C" w:rsidR="00E11C6B" w:rsidRPr="00060134" w:rsidRDefault="00E11C6B" w:rsidP="00E11C6B">
            <w:pPr>
              <w:autoSpaceDE w:val="0"/>
              <w:autoSpaceDN w:val="0"/>
              <w:bidi w:val="0"/>
              <w:adjustRightInd w:val="0"/>
              <w:ind w:right="-720"/>
              <w:rPr>
                <w:b/>
                <w:bCs/>
              </w:rPr>
            </w:pPr>
            <w:r w:rsidRPr="00060134">
              <w:rPr>
                <w:b/>
                <w:bCs/>
              </w:rPr>
              <w:t>x</w:t>
            </w:r>
          </w:p>
        </w:tc>
        <w:tc>
          <w:tcPr>
            <w:tcW w:w="216" w:type="pct"/>
            <w:gridSpan w:val="2"/>
            <w:tcBorders>
              <w:top w:val="single" w:sz="12" w:space="0" w:color="auto"/>
              <w:left w:val="single" w:sz="12" w:space="0" w:color="auto"/>
              <w:bottom w:val="single" w:sz="12" w:space="0" w:color="auto"/>
              <w:right w:val="single" w:sz="12" w:space="0" w:color="auto"/>
            </w:tcBorders>
            <w:shd w:val="clear" w:color="auto" w:fill="BFBFBF"/>
          </w:tcPr>
          <w:p w14:paraId="688F95E2" w14:textId="2F7C1C7F" w:rsidR="00E11C6B" w:rsidRPr="00060134" w:rsidRDefault="00E11C6B" w:rsidP="00E11C6B">
            <w:pPr>
              <w:autoSpaceDE w:val="0"/>
              <w:autoSpaceDN w:val="0"/>
              <w:bidi w:val="0"/>
              <w:adjustRightInd w:val="0"/>
              <w:ind w:right="-720"/>
              <w:rPr>
                <w:b/>
                <w:bCs/>
              </w:rPr>
            </w:pPr>
            <w:r w:rsidRPr="00060134">
              <w:rPr>
                <w:b/>
                <w:bCs/>
              </w:rPr>
              <w:t>x</w:t>
            </w:r>
          </w:p>
        </w:tc>
        <w:tc>
          <w:tcPr>
            <w:tcW w:w="117" w:type="pct"/>
            <w:tcBorders>
              <w:top w:val="single" w:sz="12" w:space="0" w:color="auto"/>
              <w:left w:val="single" w:sz="12" w:space="0" w:color="auto"/>
              <w:bottom w:val="single" w:sz="12" w:space="0" w:color="auto"/>
              <w:right w:val="single" w:sz="12" w:space="0" w:color="auto"/>
            </w:tcBorders>
            <w:shd w:val="clear" w:color="auto" w:fill="BFBFBF"/>
          </w:tcPr>
          <w:p w14:paraId="6775EBE5" w14:textId="475DF76C" w:rsidR="00E11C6B" w:rsidRPr="00060134" w:rsidRDefault="00E11C6B" w:rsidP="00E11C6B">
            <w:pPr>
              <w:autoSpaceDE w:val="0"/>
              <w:autoSpaceDN w:val="0"/>
              <w:bidi w:val="0"/>
              <w:adjustRightInd w:val="0"/>
              <w:ind w:right="-720"/>
              <w:rPr>
                <w:b/>
                <w:bCs/>
              </w:rPr>
            </w:pPr>
            <w:r w:rsidRPr="00060134">
              <w:rPr>
                <w:b/>
                <w:bCs/>
              </w:rPr>
              <w:t>x</w:t>
            </w:r>
          </w:p>
        </w:tc>
        <w:tc>
          <w:tcPr>
            <w:tcW w:w="320" w:type="pct"/>
            <w:gridSpan w:val="2"/>
            <w:tcBorders>
              <w:top w:val="single" w:sz="12" w:space="0" w:color="auto"/>
              <w:left w:val="single" w:sz="12" w:space="0" w:color="auto"/>
              <w:bottom w:val="single" w:sz="12" w:space="0" w:color="auto"/>
              <w:right w:val="single" w:sz="12" w:space="0" w:color="auto"/>
            </w:tcBorders>
            <w:shd w:val="clear" w:color="auto" w:fill="BFBFBF"/>
          </w:tcPr>
          <w:p w14:paraId="31E7A681" w14:textId="7AE9C86A" w:rsidR="00E11C6B" w:rsidRPr="00060134" w:rsidRDefault="00E11C6B" w:rsidP="00E11C6B">
            <w:pPr>
              <w:autoSpaceDE w:val="0"/>
              <w:autoSpaceDN w:val="0"/>
              <w:bidi w:val="0"/>
              <w:adjustRightInd w:val="0"/>
              <w:ind w:right="-720"/>
              <w:rPr>
                <w:b/>
                <w:bCs/>
              </w:rPr>
            </w:pPr>
            <w:r w:rsidRPr="00060134">
              <w:rPr>
                <w:b/>
                <w:bCs/>
              </w:rPr>
              <w:t>x</w:t>
            </w:r>
          </w:p>
        </w:tc>
      </w:tr>
    </w:tbl>
    <w:p w14:paraId="7BAC10A7" w14:textId="77777777" w:rsidR="00E11C6B" w:rsidRPr="00060134" w:rsidRDefault="00E11C6B" w:rsidP="00914D27">
      <w:pPr>
        <w:jc w:val="center"/>
        <w:rPr>
          <w:rFonts w:asciiTheme="majorBidi" w:eastAsia="Calibri" w:hAnsiTheme="majorBidi" w:cstheme="majorBidi"/>
          <w:b/>
          <w:bCs/>
          <w:sz w:val="26"/>
          <w:szCs w:val="26"/>
        </w:rPr>
      </w:pPr>
    </w:p>
    <w:p w14:paraId="0A8E09F7" w14:textId="77777777" w:rsidR="00914D27" w:rsidRPr="00060134" w:rsidRDefault="00914D27" w:rsidP="00914D27">
      <w:pPr>
        <w:jc w:val="center"/>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tl/>
        </w:rPr>
        <w:t>أستاذ المادة :أ.د ساميه احمد يوسف</w:t>
      </w:r>
    </w:p>
    <w:p w14:paraId="06211097" w14:textId="77777777" w:rsidR="00914D27" w:rsidRPr="00060134" w:rsidRDefault="00914D27" w:rsidP="00E1040D">
      <w:pP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rPr>
        <w:t>رئيس مجلس القسم العلمي :أ.د تغريد عبدالسميع عبدالعظيم</w:t>
      </w:r>
    </w:p>
    <w:p w14:paraId="3D862BC0" w14:textId="77777777" w:rsidR="00914D27" w:rsidRPr="00060134" w:rsidRDefault="00914D27" w:rsidP="00914D27">
      <w:pPr>
        <w:jc w:val="center"/>
        <w:rPr>
          <w:rFonts w:asciiTheme="majorBidi" w:eastAsia="Calibri" w:hAnsiTheme="majorBidi" w:cstheme="majorBidi"/>
          <w:b/>
          <w:bCs/>
          <w:sz w:val="26"/>
          <w:szCs w:val="26"/>
          <w:rtl/>
          <w:lang w:bidi="ar-EG"/>
        </w:rPr>
      </w:pPr>
    </w:p>
    <w:p w14:paraId="5F4935BF" w14:textId="77777777" w:rsidR="00914D27" w:rsidRPr="00060134" w:rsidRDefault="00914D27" w:rsidP="00914D27">
      <w:pPr>
        <w:bidi w:val="0"/>
        <w:spacing w:after="160" w:line="256" w:lineRule="auto"/>
        <w:rPr>
          <w:rFonts w:asciiTheme="majorBidi" w:eastAsia="Calibri" w:hAnsiTheme="majorBidi" w:cstheme="majorBidi"/>
          <w:sz w:val="26"/>
          <w:szCs w:val="26"/>
          <w:rtl/>
          <w:lang w:bidi="ar-EG"/>
        </w:rPr>
      </w:pPr>
    </w:p>
    <w:p w14:paraId="169FC7CA" w14:textId="77777777" w:rsidR="00914D27" w:rsidRPr="00060134" w:rsidRDefault="00914D27" w:rsidP="00914D27">
      <w:pPr>
        <w:bidi w:val="0"/>
        <w:spacing w:after="160" w:line="256" w:lineRule="auto"/>
        <w:rPr>
          <w:rFonts w:asciiTheme="majorBidi" w:eastAsia="Calibri" w:hAnsiTheme="majorBidi" w:cstheme="majorBidi"/>
          <w:sz w:val="26"/>
          <w:szCs w:val="26"/>
          <w:rtl/>
          <w:lang w:bidi="ar-EG"/>
        </w:rPr>
      </w:pPr>
    </w:p>
    <w:p w14:paraId="0AC05D56" w14:textId="77777777" w:rsidR="00914D27" w:rsidRPr="00060134" w:rsidRDefault="00914D27" w:rsidP="00914D27">
      <w:pPr>
        <w:bidi w:val="0"/>
        <w:spacing w:after="160" w:line="256" w:lineRule="auto"/>
        <w:rPr>
          <w:rFonts w:asciiTheme="majorBidi" w:eastAsia="Calibri" w:hAnsiTheme="majorBidi" w:cstheme="majorBidi"/>
          <w:sz w:val="26"/>
          <w:szCs w:val="26"/>
          <w:lang w:bidi="ar-EG"/>
        </w:rPr>
      </w:pPr>
    </w:p>
    <w:p w14:paraId="2E049245" w14:textId="77777777" w:rsidR="0089646B" w:rsidRPr="00060134" w:rsidRDefault="0089646B" w:rsidP="0089646B">
      <w:pPr>
        <w:bidi w:val="0"/>
        <w:spacing w:after="160" w:line="256" w:lineRule="auto"/>
        <w:rPr>
          <w:rFonts w:asciiTheme="majorBidi" w:eastAsia="Calibri" w:hAnsiTheme="majorBidi" w:cstheme="majorBidi"/>
          <w:sz w:val="26"/>
          <w:szCs w:val="26"/>
          <w:lang w:bidi="ar-EG"/>
        </w:rPr>
      </w:pPr>
    </w:p>
    <w:p w14:paraId="006C2B2D" w14:textId="77777777" w:rsidR="0089646B" w:rsidRPr="00060134" w:rsidRDefault="0089646B" w:rsidP="0089646B">
      <w:pPr>
        <w:bidi w:val="0"/>
        <w:spacing w:after="160" w:line="256" w:lineRule="auto"/>
        <w:rPr>
          <w:rFonts w:asciiTheme="majorBidi" w:eastAsia="Calibri" w:hAnsiTheme="majorBidi" w:cstheme="majorBidi"/>
          <w:sz w:val="26"/>
          <w:szCs w:val="26"/>
          <w:lang w:bidi="ar-EG"/>
        </w:rPr>
      </w:pPr>
    </w:p>
    <w:p w14:paraId="50C1031C" w14:textId="77777777" w:rsidR="0089646B" w:rsidRPr="00060134" w:rsidRDefault="0089646B" w:rsidP="0089646B">
      <w:pPr>
        <w:bidi w:val="0"/>
        <w:spacing w:after="160" w:line="256" w:lineRule="auto"/>
        <w:rPr>
          <w:rFonts w:asciiTheme="majorBidi" w:eastAsia="Calibri" w:hAnsiTheme="majorBidi" w:cstheme="majorBidi"/>
          <w:sz w:val="26"/>
          <w:szCs w:val="26"/>
          <w:lang w:bidi="ar-EG"/>
        </w:rPr>
      </w:pPr>
    </w:p>
    <w:p w14:paraId="272ADED4" w14:textId="77777777" w:rsidR="0089646B" w:rsidRDefault="0089646B" w:rsidP="0089646B">
      <w:pPr>
        <w:bidi w:val="0"/>
        <w:spacing w:after="160" w:line="256" w:lineRule="auto"/>
        <w:rPr>
          <w:rFonts w:asciiTheme="majorBidi" w:eastAsia="Calibri" w:hAnsiTheme="majorBidi" w:cstheme="majorBidi"/>
          <w:sz w:val="26"/>
          <w:szCs w:val="26"/>
          <w:lang w:bidi="ar-EG"/>
        </w:rPr>
      </w:pPr>
    </w:p>
    <w:p w14:paraId="08D45515"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54D0AAF8"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643BC99A"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64B20D28"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1DAFAD2C"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77932B33"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63ED48E6"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211285AF"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5E9F5427"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216C443F"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5182E3D3"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256B05AC"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15C5602B" w14:textId="77777777" w:rsidR="00060134" w:rsidRDefault="00060134" w:rsidP="00060134">
      <w:pPr>
        <w:bidi w:val="0"/>
        <w:spacing w:after="160" w:line="256" w:lineRule="auto"/>
        <w:rPr>
          <w:rFonts w:asciiTheme="majorBidi" w:eastAsia="Calibri" w:hAnsiTheme="majorBidi" w:cstheme="majorBidi"/>
          <w:sz w:val="26"/>
          <w:szCs w:val="26"/>
          <w:lang w:bidi="ar-EG"/>
        </w:rPr>
      </w:pPr>
    </w:p>
    <w:p w14:paraId="50070C70" w14:textId="77777777" w:rsidR="00060134" w:rsidRPr="00060134" w:rsidRDefault="00060134" w:rsidP="00060134">
      <w:pPr>
        <w:bidi w:val="0"/>
        <w:spacing w:after="160" w:line="256" w:lineRule="auto"/>
        <w:rPr>
          <w:rFonts w:asciiTheme="majorBidi" w:eastAsia="Calibri" w:hAnsiTheme="majorBidi" w:cstheme="majorBidi"/>
          <w:sz w:val="26"/>
          <w:szCs w:val="26"/>
          <w:rtl/>
          <w:lang w:bidi="ar-EG"/>
        </w:rPr>
      </w:pPr>
    </w:p>
    <w:p w14:paraId="10C974A0" w14:textId="77777777" w:rsidR="00914D27" w:rsidRPr="00060134" w:rsidRDefault="00914D27" w:rsidP="00914D27">
      <w:pPr>
        <w:bidi w:val="0"/>
        <w:spacing w:after="160" w:line="256" w:lineRule="auto"/>
        <w:rPr>
          <w:rFonts w:asciiTheme="majorBidi" w:eastAsia="Calibri" w:hAnsiTheme="majorBidi" w:cstheme="majorBidi"/>
          <w:sz w:val="26"/>
          <w:szCs w:val="26"/>
          <w:rtl/>
          <w:lang w:bidi="ar-EG"/>
        </w:rPr>
      </w:pPr>
    </w:p>
    <w:p w14:paraId="1B8BE370" w14:textId="77777777" w:rsidR="00914D27" w:rsidRPr="00060134" w:rsidRDefault="00914D27" w:rsidP="00914D27">
      <w:pPr>
        <w:rPr>
          <w:rFonts w:asciiTheme="majorBidi" w:eastAsia="Simplified Arabic" w:hAnsiTheme="majorBidi" w:cstheme="majorBidi"/>
          <w:b/>
          <w:bCs/>
          <w:sz w:val="26"/>
          <w:szCs w:val="26"/>
          <w:rtl/>
          <w:lang w:bidi="ar-EG"/>
        </w:rPr>
      </w:pPr>
      <w:r w:rsidRPr="00060134">
        <w:rPr>
          <w:rFonts w:asciiTheme="majorBidi" w:eastAsia="Simplified Arabic" w:hAnsiTheme="majorBidi" w:cstheme="majorBidi"/>
          <w:b/>
          <w:bCs/>
          <w:sz w:val="26"/>
          <w:szCs w:val="26"/>
          <w:rtl/>
        </w:rPr>
        <w:t>جامعة</w:t>
      </w:r>
      <w:r w:rsidRPr="00060134">
        <w:rPr>
          <w:rFonts w:asciiTheme="majorBidi" w:eastAsia="Simplified Arabic" w:hAnsiTheme="majorBidi" w:cstheme="majorBidi"/>
          <w:b/>
          <w:bCs/>
          <w:sz w:val="26"/>
          <w:szCs w:val="26"/>
        </w:rPr>
        <w:t xml:space="preserve"> :</w:t>
      </w:r>
      <w:r w:rsidRPr="00060134">
        <w:rPr>
          <w:rFonts w:asciiTheme="majorBidi" w:eastAsia="Simplified Arabic" w:hAnsiTheme="majorBidi" w:cstheme="majorBidi"/>
          <w:b/>
          <w:bCs/>
          <w:sz w:val="26"/>
          <w:szCs w:val="26"/>
          <w:rtl/>
        </w:rPr>
        <w:t>بنها</w:t>
      </w:r>
    </w:p>
    <w:p w14:paraId="60A0F3D6" w14:textId="77777777" w:rsidR="00914D27" w:rsidRPr="00060134" w:rsidRDefault="00914D27" w:rsidP="00914D27">
      <w:pPr>
        <w:rPr>
          <w:rFonts w:asciiTheme="majorBidi" w:eastAsia="Simplified Arabic" w:hAnsiTheme="majorBidi" w:cstheme="majorBidi"/>
          <w:b/>
          <w:bCs/>
          <w:sz w:val="26"/>
          <w:szCs w:val="26"/>
        </w:rPr>
      </w:pPr>
      <w:r w:rsidRPr="00060134">
        <w:rPr>
          <w:rFonts w:asciiTheme="majorBidi" w:eastAsia="Simplified Arabic" w:hAnsiTheme="majorBidi" w:cstheme="majorBidi"/>
          <w:b/>
          <w:bCs/>
          <w:sz w:val="26"/>
          <w:szCs w:val="26"/>
          <w:rtl/>
        </w:rPr>
        <w:t>كلية</w:t>
      </w:r>
      <w:r w:rsidRPr="00060134">
        <w:rPr>
          <w:rFonts w:asciiTheme="majorBidi" w:eastAsia="Simplified Arabic" w:hAnsiTheme="majorBidi" w:cstheme="majorBidi"/>
          <w:b/>
          <w:bCs/>
          <w:sz w:val="26"/>
          <w:szCs w:val="26"/>
        </w:rPr>
        <w:t xml:space="preserve"> :</w:t>
      </w:r>
      <w:r w:rsidRPr="00060134">
        <w:rPr>
          <w:rFonts w:asciiTheme="majorBidi" w:eastAsia="Simplified Arabic" w:hAnsiTheme="majorBidi" w:cstheme="majorBidi"/>
          <w:b/>
          <w:bCs/>
          <w:sz w:val="26"/>
          <w:szCs w:val="26"/>
          <w:rtl/>
        </w:rPr>
        <w:t>الطب</w:t>
      </w:r>
      <w:r w:rsidRPr="00060134">
        <w:rPr>
          <w:rFonts w:asciiTheme="majorBidi" w:eastAsia="Simplified Arabic" w:hAnsiTheme="majorBidi" w:cstheme="majorBidi"/>
          <w:b/>
          <w:bCs/>
          <w:sz w:val="26"/>
          <w:szCs w:val="26"/>
        </w:rPr>
        <w:t xml:space="preserve"> </w:t>
      </w:r>
      <w:r w:rsidRPr="00060134">
        <w:rPr>
          <w:rFonts w:asciiTheme="majorBidi" w:eastAsia="Simplified Arabic" w:hAnsiTheme="majorBidi" w:cstheme="majorBidi"/>
          <w:b/>
          <w:bCs/>
          <w:sz w:val="26"/>
          <w:szCs w:val="26"/>
          <w:rtl/>
        </w:rPr>
        <w:t>البشرى</w:t>
      </w:r>
    </w:p>
    <w:p w14:paraId="19B742C5" w14:textId="77777777" w:rsidR="00914D27" w:rsidRPr="00060134" w:rsidRDefault="00914D27" w:rsidP="00914D27">
      <w:pPr>
        <w:rPr>
          <w:rFonts w:asciiTheme="majorBidi" w:eastAsia="Simplified Arabic" w:hAnsiTheme="majorBidi" w:cstheme="majorBidi"/>
          <w:sz w:val="26"/>
          <w:szCs w:val="26"/>
        </w:rPr>
      </w:pPr>
      <w:r w:rsidRPr="00060134">
        <w:rPr>
          <w:rFonts w:asciiTheme="majorBidi" w:eastAsia="Simplified Arabic" w:hAnsiTheme="majorBidi" w:cstheme="majorBidi"/>
          <w:b/>
          <w:bCs/>
          <w:sz w:val="26"/>
          <w:szCs w:val="26"/>
          <w:rtl/>
        </w:rPr>
        <w:t>قسم</w:t>
      </w:r>
      <w:r w:rsidRPr="00060134">
        <w:rPr>
          <w:rFonts w:asciiTheme="majorBidi" w:eastAsia="Simplified Arabic" w:hAnsiTheme="majorBidi" w:cstheme="majorBidi"/>
          <w:b/>
          <w:bCs/>
          <w:sz w:val="26"/>
          <w:szCs w:val="26"/>
        </w:rPr>
        <w:t xml:space="preserve">  : </w:t>
      </w:r>
      <w:r w:rsidRPr="00060134">
        <w:rPr>
          <w:rFonts w:asciiTheme="majorBidi" w:eastAsia="Simplified Arabic" w:hAnsiTheme="majorBidi" w:cstheme="majorBidi"/>
          <w:b/>
          <w:bCs/>
          <w:sz w:val="26"/>
          <w:szCs w:val="26"/>
          <w:rtl/>
        </w:rPr>
        <w:t>طب المجتمع والبيئة وطب الصناعات</w:t>
      </w:r>
    </w:p>
    <w:p w14:paraId="268933DE" w14:textId="77777777" w:rsidR="00914D27" w:rsidRPr="00060134" w:rsidRDefault="00914D27" w:rsidP="00914D27">
      <w:pPr>
        <w:keepNext/>
        <w:jc w:val="center"/>
        <w:outlineLvl w:val="7"/>
        <w:rPr>
          <w:rFonts w:asciiTheme="majorBidi" w:hAnsiTheme="majorBidi" w:cstheme="majorBidi"/>
          <w:b/>
          <w:bCs/>
          <w:kern w:val="24"/>
          <w:sz w:val="26"/>
          <w:szCs w:val="26"/>
          <w:rtl/>
        </w:rPr>
      </w:pPr>
    </w:p>
    <w:p w14:paraId="78979D3E" w14:textId="77777777" w:rsidR="00914D27" w:rsidRPr="00060134" w:rsidRDefault="00914D27" w:rsidP="00914D27">
      <w:pPr>
        <w:keepNext/>
        <w:jc w:val="center"/>
        <w:outlineLvl w:val="7"/>
        <w:rPr>
          <w:rFonts w:asciiTheme="majorBidi" w:hAnsiTheme="majorBidi" w:cstheme="majorBidi"/>
          <w:b/>
          <w:bCs/>
          <w:kern w:val="24"/>
          <w:sz w:val="26"/>
          <w:szCs w:val="26"/>
          <w:rtl/>
          <w:lang w:bidi="ar-EG"/>
        </w:rPr>
      </w:pPr>
      <w:r w:rsidRPr="00060134">
        <w:rPr>
          <w:rFonts w:asciiTheme="majorBidi" w:hAnsiTheme="majorBidi" w:cstheme="majorBidi"/>
          <w:b/>
          <w:bCs/>
          <w:kern w:val="24"/>
          <w:sz w:val="26"/>
          <w:szCs w:val="26"/>
          <w:rtl/>
        </w:rPr>
        <w:t>توصيف مقرر</w:t>
      </w:r>
      <w:r w:rsidRPr="00060134">
        <w:rPr>
          <w:rFonts w:asciiTheme="majorBidi" w:hAnsiTheme="majorBidi" w:cstheme="majorBidi"/>
          <w:b/>
          <w:bCs/>
          <w:kern w:val="24"/>
          <w:sz w:val="26"/>
          <w:szCs w:val="26"/>
          <w:rtl/>
          <w:lang w:bidi="ar-EG"/>
        </w:rPr>
        <w:t xml:space="preserve"> علمي في الاحصاء الطبي </w:t>
      </w:r>
    </w:p>
    <w:p w14:paraId="6993AB68" w14:textId="01B3F647" w:rsidR="00914D27" w:rsidRPr="00060134" w:rsidRDefault="00914D27" w:rsidP="005A0D1E">
      <w:pPr>
        <w:jc w:val="center"/>
        <w:rPr>
          <w:rFonts w:asciiTheme="majorBidi" w:eastAsia="Simplified Arabic" w:hAnsiTheme="majorBidi" w:cstheme="majorBidi"/>
          <w:sz w:val="26"/>
          <w:szCs w:val="26"/>
          <w:lang w:bidi="ar-EG"/>
        </w:rPr>
      </w:pPr>
      <w:r w:rsidRPr="00060134">
        <w:rPr>
          <w:rFonts w:asciiTheme="majorBidi" w:hAnsiTheme="majorBidi" w:cstheme="majorBidi"/>
          <w:b/>
          <w:bCs/>
          <w:kern w:val="24"/>
          <w:sz w:val="26"/>
          <w:szCs w:val="26"/>
          <w:rtl/>
          <w:lang w:bidi="ar-EG"/>
        </w:rPr>
        <w:t>لماجستير طب الأمراض العصبيه و الطب النفسي</w:t>
      </w:r>
    </w:p>
    <w:p w14:paraId="6FFBB87D" w14:textId="77777777" w:rsidR="005A0D1E" w:rsidRPr="00060134" w:rsidRDefault="005A0D1E" w:rsidP="005A0D1E">
      <w:pPr>
        <w:jc w:val="center"/>
        <w:rPr>
          <w:rFonts w:asciiTheme="majorBidi" w:eastAsia="Simplified Arabic" w:hAnsiTheme="majorBidi" w:cstheme="majorBidi"/>
          <w:sz w:val="26"/>
          <w:szCs w:val="26"/>
          <w:lang w:bidi="ar-EG"/>
        </w:rPr>
      </w:pPr>
    </w:p>
    <w:tbl>
      <w:tblPr>
        <w:bidiVisual/>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56"/>
      </w:tblGrid>
      <w:tr w:rsidR="00914D27" w:rsidRPr="00060134" w14:paraId="2F9E5358" w14:textId="77777777" w:rsidTr="00514C30">
        <w:trPr>
          <w:trHeight w:val="1"/>
        </w:trPr>
        <w:tc>
          <w:tcPr>
            <w:tcW w:w="8856" w:type="dxa"/>
            <w:shd w:val="clear" w:color="auto" w:fill="FFFFFF"/>
            <w:tcMar>
              <w:top w:w="0" w:type="dxa"/>
              <w:left w:w="108" w:type="dxa"/>
              <w:bottom w:w="0" w:type="dxa"/>
              <w:right w:w="108" w:type="dxa"/>
            </w:tcMar>
            <w:hideMark/>
          </w:tcPr>
          <w:p w14:paraId="6123A5D9" w14:textId="77777777" w:rsidR="00914D27" w:rsidRPr="00060134" w:rsidRDefault="00914D27">
            <w:pPr>
              <w:spacing w:line="600" w:lineRule="auto"/>
              <w:rPr>
                <w:rFonts w:asciiTheme="majorBidi" w:hAnsiTheme="majorBidi" w:cstheme="majorBidi"/>
                <w:sz w:val="26"/>
                <w:szCs w:val="26"/>
              </w:rPr>
            </w:pPr>
            <w:r w:rsidRPr="00060134">
              <w:rPr>
                <w:rFonts w:asciiTheme="majorBidi" w:hAnsiTheme="majorBidi" w:cstheme="majorBidi"/>
                <w:b/>
                <w:bCs/>
                <w:sz w:val="26"/>
                <w:szCs w:val="26"/>
                <w:rtl/>
              </w:rPr>
              <w:t>بيانات المقرر</w:t>
            </w:r>
          </w:p>
        </w:tc>
      </w:tr>
      <w:tr w:rsidR="00914D27" w:rsidRPr="00060134" w14:paraId="02C15B91" w14:textId="77777777" w:rsidTr="00514C30">
        <w:trPr>
          <w:trHeight w:val="1"/>
        </w:trPr>
        <w:tc>
          <w:tcPr>
            <w:tcW w:w="8856" w:type="dxa"/>
            <w:shd w:val="clear" w:color="auto" w:fill="FFFFFF"/>
            <w:tcMar>
              <w:top w:w="0" w:type="dxa"/>
              <w:left w:w="108" w:type="dxa"/>
              <w:bottom w:w="0" w:type="dxa"/>
              <w:right w:w="108" w:type="dxa"/>
            </w:tcMar>
            <w:hideMark/>
          </w:tcPr>
          <w:p w14:paraId="67F024D1" w14:textId="77777777" w:rsidR="00914D27" w:rsidRPr="00060134" w:rsidRDefault="00914D27">
            <w:pPr>
              <w:spacing w:line="600" w:lineRule="auto"/>
              <w:rPr>
                <w:rFonts w:asciiTheme="majorBidi" w:hAnsiTheme="majorBidi" w:cstheme="majorBidi"/>
                <w:sz w:val="26"/>
                <w:szCs w:val="26"/>
                <w:lang w:bidi="ar-EG"/>
              </w:rPr>
            </w:pPr>
            <w:r w:rsidRPr="00060134">
              <w:rPr>
                <w:rFonts w:asciiTheme="majorBidi" w:hAnsiTheme="majorBidi" w:cstheme="majorBidi"/>
                <w:sz w:val="26"/>
                <w:szCs w:val="26"/>
                <w:rtl/>
              </w:rPr>
              <w:t>اسم المقرر:</w:t>
            </w:r>
            <w:r w:rsidRPr="00060134">
              <w:rPr>
                <w:rFonts w:asciiTheme="majorBidi" w:hAnsiTheme="majorBidi" w:cstheme="majorBidi"/>
                <w:sz w:val="26"/>
                <w:szCs w:val="26"/>
              </w:rPr>
              <w:t xml:space="preserve"> </w:t>
            </w:r>
            <w:r w:rsidRPr="00060134">
              <w:rPr>
                <w:rFonts w:asciiTheme="majorBidi" w:hAnsiTheme="majorBidi" w:cstheme="majorBidi"/>
                <w:b/>
                <w:bCs/>
                <w:kern w:val="24"/>
                <w:sz w:val="26"/>
                <w:szCs w:val="26"/>
                <w:rtl/>
                <w:lang w:bidi="ar-EG"/>
              </w:rPr>
              <w:t xml:space="preserve"> مقرر علمي في الاحصاء الطبي</w:t>
            </w:r>
          </w:p>
        </w:tc>
      </w:tr>
      <w:tr w:rsidR="00914D27" w:rsidRPr="00060134" w14:paraId="62EAC733" w14:textId="77777777" w:rsidTr="00514C30">
        <w:trPr>
          <w:trHeight w:val="714"/>
        </w:trPr>
        <w:tc>
          <w:tcPr>
            <w:tcW w:w="8856" w:type="dxa"/>
            <w:shd w:val="clear" w:color="auto" w:fill="FFFFFF"/>
            <w:tcMar>
              <w:top w:w="0" w:type="dxa"/>
              <w:left w:w="108" w:type="dxa"/>
              <w:bottom w:w="0" w:type="dxa"/>
              <w:right w:w="108" w:type="dxa"/>
            </w:tcMar>
            <w:hideMark/>
          </w:tcPr>
          <w:p w14:paraId="4EE283E5" w14:textId="77777777" w:rsidR="00914D27" w:rsidRPr="00060134" w:rsidRDefault="00914D27">
            <w:pPr>
              <w:spacing w:line="600" w:lineRule="auto"/>
              <w:rPr>
                <w:rFonts w:asciiTheme="majorBidi" w:hAnsiTheme="majorBidi" w:cstheme="majorBidi"/>
                <w:sz w:val="26"/>
                <w:szCs w:val="26"/>
              </w:rPr>
            </w:pPr>
            <w:r w:rsidRPr="00060134">
              <w:rPr>
                <w:rFonts w:asciiTheme="majorBidi" w:hAnsiTheme="majorBidi" w:cstheme="majorBidi"/>
                <w:sz w:val="26"/>
                <w:szCs w:val="26"/>
                <w:rtl/>
              </w:rPr>
              <w:t>الرمز الكودى</w:t>
            </w:r>
            <w:r w:rsidRPr="00060134">
              <w:rPr>
                <w:rFonts w:asciiTheme="majorBidi" w:hAnsiTheme="majorBidi" w:cstheme="majorBidi"/>
                <w:sz w:val="26"/>
                <w:szCs w:val="26"/>
              </w:rPr>
              <w:t xml:space="preserve"> NEUR 605: </w:t>
            </w:r>
          </w:p>
        </w:tc>
      </w:tr>
      <w:tr w:rsidR="00914D27" w:rsidRPr="00060134" w14:paraId="79CBCFE8" w14:textId="77777777" w:rsidTr="00514C30">
        <w:trPr>
          <w:trHeight w:val="1"/>
        </w:trPr>
        <w:tc>
          <w:tcPr>
            <w:tcW w:w="8856" w:type="dxa"/>
            <w:shd w:val="clear" w:color="auto" w:fill="FFFFFF"/>
            <w:tcMar>
              <w:top w:w="0" w:type="dxa"/>
              <w:left w:w="108" w:type="dxa"/>
              <w:bottom w:w="0" w:type="dxa"/>
              <w:right w:w="108" w:type="dxa"/>
            </w:tcMar>
            <w:hideMark/>
          </w:tcPr>
          <w:p w14:paraId="63E8ECA8" w14:textId="77777777" w:rsidR="00914D27" w:rsidRPr="00060134" w:rsidRDefault="00914D27">
            <w:pPr>
              <w:spacing w:line="276" w:lineRule="auto"/>
              <w:rPr>
                <w:rFonts w:asciiTheme="majorBidi" w:eastAsia="Simplified Arabic" w:hAnsiTheme="majorBidi" w:cstheme="majorBidi"/>
                <w:sz w:val="26"/>
                <w:szCs w:val="26"/>
                <w:rtl/>
                <w:lang w:bidi="ar-EG"/>
              </w:rPr>
            </w:pPr>
            <w:r w:rsidRPr="00060134">
              <w:rPr>
                <w:rFonts w:asciiTheme="majorBidi" w:hAnsiTheme="majorBidi" w:cstheme="majorBidi"/>
                <w:sz w:val="26"/>
                <w:szCs w:val="26"/>
                <w:rtl/>
              </w:rPr>
              <w:t>التخصص</w:t>
            </w:r>
            <w:r w:rsidRPr="00060134">
              <w:rPr>
                <w:rFonts w:asciiTheme="majorBidi" w:hAnsiTheme="majorBidi" w:cstheme="majorBidi"/>
                <w:sz w:val="26"/>
                <w:szCs w:val="26"/>
                <w:rtl/>
                <w:lang w:bidi="ar-EG"/>
              </w:rPr>
              <w:t xml:space="preserve"> :</w:t>
            </w:r>
            <w:r w:rsidRPr="00060134">
              <w:rPr>
                <w:rFonts w:asciiTheme="majorBidi" w:hAnsiTheme="majorBidi" w:cstheme="majorBidi"/>
                <w:sz w:val="26"/>
                <w:szCs w:val="26"/>
                <w:lang w:bidi="ar-EG"/>
              </w:rPr>
              <w:t xml:space="preserve"> </w:t>
            </w:r>
            <w:r w:rsidRPr="00060134">
              <w:rPr>
                <w:rFonts w:asciiTheme="majorBidi" w:hAnsiTheme="majorBidi" w:cstheme="majorBidi"/>
                <w:b/>
                <w:bCs/>
                <w:kern w:val="24"/>
                <w:sz w:val="26"/>
                <w:szCs w:val="26"/>
                <w:rtl/>
                <w:lang w:bidi="ar-EG"/>
              </w:rPr>
              <w:t>ماجستير طب الأمراض العصبيه و الطب النفسي</w:t>
            </w:r>
          </w:p>
        </w:tc>
      </w:tr>
      <w:tr w:rsidR="00914D27" w:rsidRPr="00060134" w14:paraId="18EC29F1" w14:textId="77777777" w:rsidTr="00514C30">
        <w:trPr>
          <w:trHeight w:val="1"/>
        </w:trPr>
        <w:tc>
          <w:tcPr>
            <w:tcW w:w="8856" w:type="dxa"/>
            <w:shd w:val="clear" w:color="auto" w:fill="FFFFFF"/>
            <w:tcMar>
              <w:top w:w="0" w:type="dxa"/>
              <w:left w:w="108" w:type="dxa"/>
              <w:bottom w:w="0" w:type="dxa"/>
              <w:right w:w="108" w:type="dxa"/>
            </w:tcMar>
            <w:hideMark/>
          </w:tcPr>
          <w:p w14:paraId="1AF3E02F" w14:textId="77777777" w:rsidR="00914D27" w:rsidRPr="00060134" w:rsidRDefault="00914D27">
            <w:pPr>
              <w:spacing w:line="600" w:lineRule="auto"/>
              <w:rPr>
                <w:rFonts w:asciiTheme="majorBidi" w:hAnsiTheme="majorBidi" w:cstheme="majorBidi"/>
                <w:sz w:val="26"/>
                <w:szCs w:val="26"/>
                <w:lang w:bidi="ar-EG"/>
              </w:rPr>
            </w:pPr>
            <w:r w:rsidRPr="00060134">
              <w:rPr>
                <w:rFonts w:asciiTheme="majorBidi" w:hAnsiTheme="majorBidi" w:cstheme="majorBidi"/>
                <w:sz w:val="26"/>
                <w:szCs w:val="26"/>
                <w:rtl/>
              </w:rPr>
              <w:t xml:space="preserve">المستوى: </w:t>
            </w:r>
            <w:r w:rsidRPr="00060134">
              <w:rPr>
                <w:rFonts w:asciiTheme="majorBidi" w:hAnsiTheme="majorBidi" w:cstheme="majorBidi"/>
                <w:sz w:val="26"/>
                <w:szCs w:val="26"/>
              </w:rPr>
              <w:t>First part of master degree</w:t>
            </w:r>
          </w:p>
        </w:tc>
      </w:tr>
      <w:tr w:rsidR="00914D27" w:rsidRPr="00060134" w14:paraId="3FC881F6" w14:textId="77777777" w:rsidTr="00514C30">
        <w:trPr>
          <w:trHeight w:val="1"/>
        </w:trPr>
        <w:tc>
          <w:tcPr>
            <w:tcW w:w="8856" w:type="dxa"/>
            <w:shd w:val="clear" w:color="auto" w:fill="FFFFFF"/>
            <w:tcMar>
              <w:top w:w="0" w:type="dxa"/>
              <w:left w:w="108" w:type="dxa"/>
              <w:bottom w:w="0" w:type="dxa"/>
              <w:right w:w="108" w:type="dxa"/>
            </w:tcMar>
            <w:hideMark/>
          </w:tcPr>
          <w:p w14:paraId="3711C53D" w14:textId="77777777" w:rsidR="00914D27" w:rsidRPr="00060134" w:rsidRDefault="00914D27">
            <w:pPr>
              <w:spacing w:line="600" w:lineRule="auto"/>
              <w:rPr>
                <w:rFonts w:asciiTheme="majorBidi" w:hAnsiTheme="majorBidi" w:cstheme="majorBidi"/>
                <w:sz w:val="26"/>
                <w:szCs w:val="26"/>
              </w:rPr>
            </w:pPr>
            <w:r w:rsidRPr="00060134">
              <w:rPr>
                <w:rFonts w:asciiTheme="majorBidi" w:hAnsiTheme="majorBidi" w:cstheme="majorBidi"/>
                <w:sz w:val="26"/>
                <w:szCs w:val="26"/>
                <w:rtl/>
              </w:rPr>
              <w:t>عدد الوحدات الدراسية</w:t>
            </w:r>
            <w:r w:rsidRPr="00060134">
              <w:rPr>
                <w:rFonts w:asciiTheme="majorBidi" w:hAnsiTheme="majorBidi" w:cstheme="majorBidi"/>
                <w:sz w:val="26"/>
                <w:szCs w:val="26"/>
              </w:rPr>
              <w:t xml:space="preserve">1: </w:t>
            </w:r>
            <w:r w:rsidRPr="00060134">
              <w:rPr>
                <w:rFonts w:asciiTheme="majorBidi" w:hAnsiTheme="majorBidi" w:cstheme="majorBidi"/>
                <w:sz w:val="26"/>
                <w:szCs w:val="26"/>
                <w:rtl/>
              </w:rPr>
              <w:t>ساعات معتمدة (</w:t>
            </w:r>
            <w:r w:rsidRPr="00060134">
              <w:rPr>
                <w:rFonts w:asciiTheme="majorBidi" w:hAnsiTheme="majorBidi" w:cstheme="majorBidi"/>
                <w:sz w:val="26"/>
                <w:szCs w:val="26"/>
              </w:rPr>
              <w:t>1</w:t>
            </w:r>
            <w:r w:rsidRPr="00060134">
              <w:rPr>
                <w:rFonts w:asciiTheme="majorBidi" w:hAnsiTheme="majorBidi" w:cstheme="majorBidi"/>
                <w:sz w:val="26"/>
                <w:szCs w:val="26"/>
                <w:rtl/>
              </w:rPr>
              <w:t xml:space="preserve"> ساعة نظرية)</w:t>
            </w:r>
          </w:p>
        </w:tc>
      </w:tr>
    </w:tbl>
    <w:p w14:paraId="0A2E9B2E" w14:textId="77777777" w:rsidR="00914D27" w:rsidRPr="00060134" w:rsidRDefault="00914D27" w:rsidP="00914D27">
      <w:pPr>
        <w:numPr>
          <w:ilvl w:val="0"/>
          <w:numId w:val="36"/>
        </w:numPr>
        <w:spacing w:after="200" w:line="600" w:lineRule="auto"/>
        <w:rPr>
          <w:rFonts w:asciiTheme="majorBidi" w:eastAsia="Arial" w:hAnsiTheme="majorBidi" w:cstheme="majorBidi"/>
          <w:b/>
          <w:sz w:val="26"/>
          <w:szCs w:val="26"/>
        </w:rPr>
      </w:pPr>
      <w:r w:rsidRPr="00060134">
        <w:rPr>
          <w:rFonts w:asciiTheme="majorBidi" w:eastAsia="Arial" w:hAnsiTheme="majorBidi" w:cstheme="majorBidi"/>
          <w:b/>
          <w:bCs/>
          <w:sz w:val="26"/>
          <w:szCs w:val="26"/>
          <w:rtl/>
        </w:rPr>
        <w:t>هدف</w:t>
      </w:r>
      <w:r w:rsidRPr="00060134">
        <w:rPr>
          <w:rFonts w:asciiTheme="majorBidi" w:eastAsia="Arial" w:hAnsiTheme="majorBidi" w:cstheme="majorBidi"/>
          <w:b/>
          <w:sz w:val="26"/>
          <w:szCs w:val="26"/>
        </w:rPr>
        <w:t xml:space="preserve"> </w:t>
      </w:r>
      <w:r w:rsidRPr="00060134">
        <w:rPr>
          <w:rFonts w:asciiTheme="majorBidi" w:eastAsia="Arial" w:hAnsiTheme="majorBidi" w:cstheme="majorBidi"/>
          <w:b/>
          <w:bCs/>
          <w:sz w:val="26"/>
          <w:szCs w:val="26"/>
          <w:rtl/>
        </w:rPr>
        <w:t>المقرر</w:t>
      </w:r>
      <w:r w:rsidRPr="00060134">
        <w:rPr>
          <w:rFonts w:asciiTheme="majorBidi" w:eastAsia="Arial" w:hAnsiTheme="majorBidi" w:cstheme="majorBidi"/>
          <w:b/>
          <w:sz w:val="26"/>
          <w:szCs w:val="26"/>
        </w:rPr>
        <w:t>:</w:t>
      </w:r>
    </w:p>
    <w:p w14:paraId="3903DAE6" w14:textId="77777777" w:rsidR="00914D27" w:rsidRPr="00060134" w:rsidRDefault="00914D27" w:rsidP="00914D27">
      <w:pPr>
        <w:numPr>
          <w:ilvl w:val="0"/>
          <w:numId w:val="36"/>
        </w:numPr>
        <w:bidi w:val="0"/>
        <w:spacing w:after="200" w:line="360"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 Equip candidates with Principles of Biostatistics, types of data, methods of presentation of data, types of Epidemiological studies, Sampling, statistical methods&amp; research methods.</w:t>
      </w:r>
    </w:p>
    <w:p w14:paraId="63F18351" w14:textId="77777777" w:rsidR="00914D27" w:rsidRPr="00060134" w:rsidRDefault="00914D27" w:rsidP="00914D27">
      <w:pPr>
        <w:numPr>
          <w:ilvl w:val="0"/>
          <w:numId w:val="36"/>
        </w:numPr>
        <w:bidi w:val="0"/>
        <w:spacing w:after="200" w:line="360"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Provide the candidates with the knowledge and skills necessary to practice statistical analytical methods and research methods.</w:t>
      </w:r>
    </w:p>
    <w:p w14:paraId="4347AB7E" w14:textId="77777777" w:rsidR="00914D27" w:rsidRPr="00060134" w:rsidRDefault="00914D27" w:rsidP="00914D27">
      <w:pPr>
        <w:numPr>
          <w:ilvl w:val="0"/>
          <w:numId w:val="36"/>
        </w:numPr>
        <w:bidi w:val="0"/>
        <w:spacing w:after="200" w:line="360"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Enable the candidates to evaluate the health problems. </w:t>
      </w:r>
    </w:p>
    <w:p w14:paraId="2F8ADE49" w14:textId="77777777" w:rsidR="00914D27" w:rsidRPr="00060134" w:rsidRDefault="00914D27" w:rsidP="00914D27">
      <w:pPr>
        <w:spacing w:line="360" w:lineRule="auto"/>
        <w:jc w:val="right"/>
        <w:rPr>
          <w:rFonts w:asciiTheme="majorBidi" w:hAnsiTheme="majorBidi" w:cstheme="majorBidi"/>
          <w:b/>
          <w:sz w:val="26"/>
          <w:szCs w:val="26"/>
        </w:rPr>
      </w:pPr>
      <w:r w:rsidRPr="00060134">
        <w:rPr>
          <w:rFonts w:asciiTheme="majorBidi" w:hAnsiTheme="majorBidi" w:cstheme="majorBidi"/>
          <w:b/>
          <w:sz w:val="26"/>
          <w:szCs w:val="26"/>
        </w:rPr>
        <w:t>2- Intended learning outcomes (ILOs):</w:t>
      </w:r>
    </w:p>
    <w:p w14:paraId="7D7E645E" w14:textId="77777777" w:rsidR="00914D27" w:rsidRPr="00060134" w:rsidRDefault="00914D27" w:rsidP="00914D27">
      <w:pPr>
        <w:bidi w:val="0"/>
        <w:spacing w:line="360" w:lineRule="auto"/>
        <w:rPr>
          <w:rFonts w:asciiTheme="majorBidi" w:hAnsiTheme="majorBidi" w:cstheme="majorBidi"/>
          <w:b/>
          <w:sz w:val="26"/>
          <w:szCs w:val="26"/>
          <w:rtl/>
        </w:rPr>
      </w:pPr>
      <w:r w:rsidRPr="00060134">
        <w:rPr>
          <w:rFonts w:asciiTheme="majorBidi" w:hAnsiTheme="majorBidi" w:cstheme="majorBidi"/>
          <w:b/>
          <w:sz w:val="26"/>
          <w:szCs w:val="26"/>
        </w:rPr>
        <w:lastRenderedPageBreak/>
        <w:t>2.a  Knowledge and understanding:</w:t>
      </w:r>
    </w:p>
    <w:p w14:paraId="74DD5FC8" w14:textId="77777777" w:rsidR="00914D27" w:rsidRPr="00060134" w:rsidRDefault="00914D27" w:rsidP="00914D27">
      <w:pPr>
        <w:numPr>
          <w:ilvl w:val="0"/>
          <w:numId w:val="37"/>
        </w:numPr>
        <w:tabs>
          <w:tab w:val="left" w:pos="794"/>
        </w:tabs>
        <w:bidi w:val="0"/>
        <w:spacing w:after="200" w:line="360" w:lineRule="auto"/>
        <w:rPr>
          <w:rFonts w:asciiTheme="majorBidi" w:hAnsiTheme="majorBidi" w:cstheme="majorBidi"/>
          <w:color w:val="000000"/>
          <w:sz w:val="26"/>
          <w:szCs w:val="26"/>
          <w:u w:val="single"/>
        </w:rPr>
      </w:pPr>
      <w:r w:rsidRPr="00060134">
        <w:rPr>
          <w:rFonts w:asciiTheme="majorBidi" w:hAnsiTheme="majorBidi" w:cstheme="majorBidi"/>
          <w:i/>
          <w:sz w:val="26"/>
          <w:szCs w:val="26"/>
          <w:u w:val="single"/>
        </w:rPr>
        <w:t>By the end of the course, the student should be able to:</w:t>
      </w:r>
    </w:p>
    <w:p w14:paraId="6BB082C0" w14:textId="77777777" w:rsidR="00914D27" w:rsidRPr="00060134" w:rsidRDefault="00914D27" w:rsidP="00914D27">
      <w:pPr>
        <w:bidi w:val="0"/>
        <w:spacing w:after="200" w:line="360" w:lineRule="auto"/>
        <w:rPr>
          <w:rFonts w:asciiTheme="majorBidi" w:eastAsia="Calibri" w:hAnsiTheme="majorBidi" w:cstheme="majorBidi"/>
          <w:bCs/>
          <w:sz w:val="26"/>
          <w:szCs w:val="26"/>
        </w:rPr>
      </w:pPr>
      <w:r w:rsidRPr="00060134">
        <w:rPr>
          <w:rFonts w:asciiTheme="majorBidi" w:eastAsia="Calibri" w:hAnsiTheme="majorBidi" w:cstheme="majorBidi"/>
          <w:bCs/>
          <w:sz w:val="26"/>
          <w:szCs w:val="26"/>
        </w:rPr>
        <w:t>2.a</w:t>
      </w:r>
      <w:r w:rsidRPr="00060134">
        <w:rPr>
          <w:rFonts w:asciiTheme="majorBidi" w:eastAsia="Calibri" w:hAnsiTheme="majorBidi" w:cstheme="majorBidi"/>
          <w:sz w:val="26"/>
          <w:szCs w:val="26"/>
        </w:rPr>
        <w:t>.1</w:t>
      </w:r>
      <w:r w:rsidRPr="00060134">
        <w:rPr>
          <w:rFonts w:asciiTheme="majorBidi" w:eastAsia="Calibri" w:hAnsiTheme="majorBidi" w:cstheme="majorBidi"/>
          <w:bCs/>
          <w:sz w:val="26"/>
          <w:szCs w:val="26"/>
        </w:rPr>
        <w:t>Understand and devise Neuropsychaitry Medicine &amp; program based on local needs.</w:t>
      </w:r>
    </w:p>
    <w:p w14:paraId="6D94ECC5" w14:textId="77777777" w:rsidR="00914D27" w:rsidRPr="00060134" w:rsidRDefault="00914D27" w:rsidP="00914D27">
      <w:pPr>
        <w:bidi w:val="0"/>
        <w:spacing w:after="200" w:line="360" w:lineRule="auto"/>
        <w:rPr>
          <w:rFonts w:asciiTheme="majorBidi" w:eastAsia="Calibri" w:hAnsiTheme="majorBidi" w:cstheme="majorBidi"/>
          <w:bCs/>
          <w:sz w:val="26"/>
          <w:szCs w:val="26"/>
        </w:rPr>
      </w:pPr>
      <w:r w:rsidRPr="00060134">
        <w:rPr>
          <w:rFonts w:asciiTheme="majorBidi" w:eastAsia="Calibri" w:hAnsiTheme="majorBidi" w:cstheme="majorBidi"/>
          <w:bCs/>
          <w:sz w:val="26"/>
          <w:szCs w:val="26"/>
        </w:rPr>
        <w:t>2.a</w:t>
      </w:r>
      <w:r w:rsidRPr="00060134">
        <w:rPr>
          <w:rFonts w:asciiTheme="majorBidi" w:eastAsia="Calibri" w:hAnsiTheme="majorBidi" w:cstheme="majorBidi"/>
          <w:sz w:val="26"/>
          <w:szCs w:val="26"/>
        </w:rPr>
        <w:t xml:space="preserve"> .2. </w:t>
      </w:r>
      <w:r w:rsidRPr="00060134">
        <w:rPr>
          <w:rFonts w:asciiTheme="majorBidi" w:eastAsia="Calibri" w:hAnsiTheme="majorBidi" w:cstheme="majorBidi"/>
          <w:bCs/>
          <w:sz w:val="26"/>
          <w:szCs w:val="26"/>
        </w:rPr>
        <w:t>Describe the basics of Principles of Biostatistics, types of data, methods of presentation of data, types of Epidemiological studies, Sampling, statistical methods and research methods.</w:t>
      </w:r>
    </w:p>
    <w:p w14:paraId="054C2680" w14:textId="77777777" w:rsidR="00914D27" w:rsidRPr="00060134" w:rsidRDefault="00914D27" w:rsidP="00914D27">
      <w:pPr>
        <w:bidi w:val="0"/>
        <w:spacing w:line="360" w:lineRule="auto"/>
        <w:rPr>
          <w:rFonts w:asciiTheme="majorBidi" w:hAnsiTheme="majorBidi" w:cstheme="majorBidi"/>
          <w:color w:val="000000"/>
          <w:sz w:val="26"/>
          <w:szCs w:val="26"/>
        </w:rPr>
      </w:pPr>
      <w:r w:rsidRPr="00060134">
        <w:rPr>
          <w:rFonts w:asciiTheme="majorBidi" w:hAnsiTheme="majorBidi" w:cstheme="majorBidi"/>
          <w:b/>
          <w:sz w:val="26"/>
          <w:szCs w:val="26"/>
        </w:rPr>
        <w:t>2.b  Intellectual Skills</w:t>
      </w:r>
    </w:p>
    <w:p w14:paraId="556DA363" w14:textId="77777777" w:rsidR="00914D27" w:rsidRPr="00060134" w:rsidRDefault="00914D27" w:rsidP="00914D27">
      <w:pPr>
        <w:bidi w:val="0"/>
        <w:spacing w:line="360" w:lineRule="auto"/>
        <w:rPr>
          <w:rFonts w:asciiTheme="majorBidi" w:hAnsiTheme="majorBidi" w:cstheme="majorBidi"/>
          <w:color w:val="000000"/>
          <w:sz w:val="26"/>
          <w:szCs w:val="26"/>
        </w:rPr>
      </w:pPr>
      <w:r w:rsidRPr="00060134">
        <w:rPr>
          <w:rFonts w:asciiTheme="majorBidi" w:hAnsiTheme="majorBidi" w:cstheme="majorBidi"/>
          <w:i/>
          <w:sz w:val="26"/>
          <w:szCs w:val="26"/>
          <w:u w:val="single"/>
        </w:rPr>
        <w:t>By the end of the course, the student should be able to:</w:t>
      </w:r>
    </w:p>
    <w:p w14:paraId="6A21F137" w14:textId="77777777" w:rsidR="00914D27" w:rsidRPr="00060134" w:rsidRDefault="00914D27" w:rsidP="00914D27">
      <w:pPr>
        <w:bidi w:val="0"/>
        <w:spacing w:before="100" w:after="100" w:line="360" w:lineRule="auto"/>
        <w:rPr>
          <w:rFonts w:asciiTheme="majorBidi" w:eastAsia="Calibri" w:hAnsiTheme="majorBidi" w:cstheme="majorBidi"/>
          <w:sz w:val="26"/>
          <w:szCs w:val="26"/>
          <w:lang w:bidi="ar-EG"/>
        </w:rPr>
      </w:pPr>
      <w:r w:rsidRPr="00060134">
        <w:rPr>
          <w:rFonts w:asciiTheme="majorBidi" w:eastAsia="Calibri" w:hAnsiTheme="majorBidi" w:cstheme="majorBidi"/>
          <w:b/>
          <w:bCs/>
          <w:sz w:val="26"/>
          <w:szCs w:val="26"/>
        </w:rPr>
        <w:t>2.b. 1</w:t>
      </w:r>
      <w:r w:rsidRPr="00060134">
        <w:rPr>
          <w:rFonts w:asciiTheme="majorBidi" w:eastAsia="Calibri" w:hAnsiTheme="majorBidi" w:cstheme="majorBidi"/>
          <w:sz w:val="26"/>
          <w:szCs w:val="26"/>
        </w:rPr>
        <w:t xml:space="preserve">. Choose suitable methods for conducting research. </w:t>
      </w:r>
    </w:p>
    <w:p w14:paraId="332FCC88" w14:textId="77777777" w:rsidR="00914D27" w:rsidRPr="00060134" w:rsidRDefault="00914D27" w:rsidP="00914D27">
      <w:pPr>
        <w:bidi w:val="0"/>
        <w:spacing w:before="100" w:after="100" w:line="360" w:lineRule="auto"/>
        <w:rPr>
          <w:rFonts w:asciiTheme="majorBidi" w:eastAsia="Calibri" w:hAnsiTheme="majorBidi" w:cstheme="majorBidi"/>
          <w:sz w:val="26"/>
          <w:szCs w:val="26"/>
          <w:rtl/>
          <w:lang w:bidi="ar-EG"/>
        </w:rPr>
      </w:pPr>
      <w:r w:rsidRPr="00060134">
        <w:rPr>
          <w:rFonts w:asciiTheme="majorBidi" w:eastAsia="Calibri" w:hAnsiTheme="majorBidi" w:cstheme="majorBidi"/>
          <w:b/>
          <w:bCs/>
          <w:sz w:val="26"/>
          <w:szCs w:val="26"/>
        </w:rPr>
        <w:t>2.b..2</w:t>
      </w:r>
      <w:r w:rsidRPr="00060134">
        <w:rPr>
          <w:rFonts w:asciiTheme="majorBidi" w:eastAsia="Calibri" w:hAnsiTheme="majorBidi" w:cstheme="majorBidi"/>
          <w:sz w:val="26"/>
          <w:szCs w:val="26"/>
        </w:rPr>
        <w:t>. Choose suitable methods for analysis of data.</w:t>
      </w:r>
    </w:p>
    <w:p w14:paraId="4BC6596B" w14:textId="77777777" w:rsidR="00914D27" w:rsidRPr="00060134" w:rsidRDefault="00914D27" w:rsidP="00914D27">
      <w:pPr>
        <w:bidi w:val="0"/>
        <w:spacing w:before="100" w:after="100" w:line="360" w:lineRule="auto"/>
        <w:rPr>
          <w:rFonts w:asciiTheme="majorBidi" w:eastAsia="Calibri" w:hAnsiTheme="majorBidi" w:cstheme="majorBidi"/>
          <w:sz w:val="26"/>
          <w:szCs w:val="26"/>
          <w:rtl/>
          <w:lang w:bidi="ar-EG"/>
        </w:rPr>
      </w:pPr>
      <w:r w:rsidRPr="00060134">
        <w:rPr>
          <w:rFonts w:asciiTheme="majorBidi" w:eastAsia="Calibri" w:hAnsiTheme="majorBidi" w:cstheme="majorBidi"/>
          <w:b/>
          <w:bCs/>
          <w:sz w:val="26"/>
          <w:szCs w:val="26"/>
        </w:rPr>
        <w:t>2.b.3.</w:t>
      </w:r>
      <w:r w:rsidRPr="00060134">
        <w:rPr>
          <w:rFonts w:asciiTheme="majorBidi" w:eastAsia="Calibri" w:hAnsiTheme="majorBidi" w:cstheme="majorBidi"/>
          <w:sz w:val="26"/>
          <w:szCs w:val="26"/>
        </w:rPr>
        <w:t xml:space="preserve"> Select appropriate method for evaluate the health problem.</w:t>
      </w:r>
    </w:p>
    <w:p w14:paraId="136139D0" w14:textId="77777777" w:rsidR="00914D27" w:rsidRPr="00060134" w:rsidRDefault="00914D27" w:rsidP="00914D27">
      <w:pPr>
        <w:bidi w:val="0"/>
        <w:rPr>
          <w:rFonts w:asciiTheme="majorBidi" w:hAnsiTheme="majorBidi" w:cstheme="majorBidi"/>
          <w:b/>
          <w:sz w:val="26"/>
          <w:szCs w:val="26"/>
          <w:rtl/>
        </w:rPr>
      </w:pPr>
      <w:r w:rsidRPr="00060134">
        <w:rPr>
          <w:rFonts w:asciiTheme="majorBidi" w:hAnsiTheme="majorBidi" w:cstheme="majorBidi"/>
          <w:b/>
          <w:sz w:val="26"/>
          <w:szCs w:val="26"/>
        </w:rPr>
        <w:t>2.c  Professional and Practical Skill</w:t>
      </w:r>
    </w:p>
    <w:p w14:paraId="13F38F2C" w14:textId="77777777" w:rsidR="00914D27" w:rsidRPr="00060134" w:rsidRDefault="00914D27" w:rsidP="00914D27">
      <w:pPr>
        <w:tabs>
          <w:tab w:val="left" w:pos="284"/>
        </w:tabs>
        <w:bidi w:val="0"/>
        <w:spacing w:line="360" w:lineRule="auto"/>
        <w:rPr>
          <w:rFonts w:asciiTheme="majorBidi" w:hAnsiTheme="majorBidi" w:cstheme="majorBidi"/>
          <w:sz w:val="26"/>
          <w:szCs w:val="26"/>
          <w:shd w:val="clear" w:color="auto" w:fill="FFFFFF"/>
        </w:rPr>
      </w:pPr>
      <w:r w:rsidRPr="00060134">
        <w:rPr>
          <w:rFonts w:asciiTheme="majorBidi" w:hAnsiTheme="majorBidi" w:cstheme="majorBidi"/>
          <w:i/>
          <w:sz w:val="26"/>
          <w:szCs w:val="26"/>
          <w:u w:val="single"/>
          <w:shd w:val="clear" w:color="auto" w:fill="FFFFFF"/>
        </w:rPr>
        <w:t>By the end of the course, the student should be able to:</w:t>
      </w:r>
    </w:p>
    <w:p w14:paraId="01C83DB7" w14:textId="77777777" w:rsidR="00914D27" w:rsidRPr="00060134" w:rsidRDefault="00914D27" w:rsidP="00914D27">
      <w:pPr>
        <w:bidi w:val="0"/>
        <w:spacing w:before="100" w:after="100" w:line="360" w:lineRule="auto"/>
        <w:rPr>
          <w:rFonts w:asciiTheme="majorBidi" w:eastAsia="Calibri" w:hAnsiTheme="majorBidi" w:cstheme="majorBidi"/>
          <w:sz w:val="26"/>
          <w:szCs w:val="26"/>
        </w:rPr>
      </w:pPr>
      <w:r w:rsidRPr="00060134">
        <w:rPr>
          <w:rFonts w:asciiTheme="majorBidi" w:hAnsiTheme="majorBidi" w:cstheme="majorBidi"/>
          <w:b/>
          <w:sz w:val="26"/>
          <w:szCs w:val="26"/>
        </w:rPr>
        <w:t>2</w:t>
      </w:r>
      <w:r w:rsidRPr="00060134">
        <w:rPr>
          <w:rFonts w:asciiTheme="majorBidi" w:eastAsia="Calibri" w:hAnsiTheme="majorBidi" w:cstheme="majorBidi"/>
          <w:b/>
          <w:bCs/>
          <w:sz w:val="26"/>
          <w:szCs w:val="26"/>
        </w:rPr>
        <w:t xml:space="preserve">.c, 1. </w:t>
      </w:r>
      <w:r w:rsidRPr="00060134">
        <w:rPr>
          <w:rFonts w:asciiTheme="majorBidi" w:eastAsia="Calibri" w:hAnsiTheme="majorBidi" w:cstheme="majorBidi"/>
          <w:sz w:val="26"/>
          <w:szCs w:val="26"/>
        </w:rPr>
        <w:t>Communicate clearly, sensitively and effectively with patients and their relatives,  and   colleagues from a variety of health and social care professions.</w:t>
      </w:r>
    </w:p>
    <w:p w14:paraId="79F447D4"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2.c,  2 Conduct proper counseling practices to provide appropriate basic research methods.</w:t>
      </w:r>
    </w:p>
    <w:p w14:paraId="2B74929F"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2.c,  3 Respect the role of others, superiors, colleagues and all members of the  health profession .</w:t>
      </w:r>
    </w:p>
    <w:p w14:paraId="322998E2"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 xml:space="preserve">2.c,  </w:t>
      </w:r>
      <w:r w:rsidRPr="00060134">
        <w:rPr>
          <w:rFonts w:asciiTheme="majorBidi" w:eastAsia="Calibri" w:hAnsiTheme="majorBidi" w:cstheme="majorBidi"/>
          <w:sz w:val="26"/>
          <w:szCs w:val="26"/>
          <w:rtl/>
        </w:rPr>
        <w:t>4</w:t>
      </w:r>
      <w:r w:rsidRPr="00060134">
        <w:rPr>
          <w:rFonts w:asciiTheme="majorBidi" w:eastAsia="Calibri" w:hAnsiTheme="majorBidi" w:cstheme="majorBidi"/>
          <w:sz w:val="26"/>
          <w:szCs w:val="26"/>
        </w:rPr>
        <w:t xml:space="preserve"> Conduct different types of surveys. </w:t>
      </w:r>
    </w:p>
    <w:p w14:paraId="00DAD5A5"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 xml:space="preserve">2.c,  </w:t>
      </w:r>
      <w:r w:rsidRPr="00060134">
        <w:rPr>
          <w:rFonts w:asciiTheme="majorBidi" w:eastAsia="Calibri" w:hAnsiTheme="majorBidi" w:cstheme="majorBidi"/>
          <w:sz w:val="26"/>
          <w:szCs w:val="26"/>
          <w:rtl/>
        </w:rPr>
        <w:t>5</w:t>
      </w:r>
      <w:r w:rsidRPr="00060134">
        <w:rPr>
          <w:rFonts w:asciiTheme="majorBidi" w:eastAsia="Calibri" w:hAnsiTheme="majorBidi" w:cstheme="majorBidi"/>
          <w:sz w:val="26"/>
          <w:szCs w:val="26"/>
        </w:rPr>
        <w:t xml:space="preserve"> Apply the principles of statistical methods for collection, presentation &amp; analysis of all types of data.</w:t>
      </w:r>
    </w:p>
    <w:p w14:paraId="6642CF9D" w14:textId="77777777" w:rsidR="00914D27" w:rsidRPr="00060134" w:rsidRDefault="00914D27" w:rsidP="00914D27">
      <w:pPr>
        <w:bidi w:val="0"/>
        <w:spacing w:before="100" w:after="100" w:line="360" w:lineRule="auto"/>
        <w:rPr>
          <w:rFonts w:asciiTheme="majorBidi" w:hAnsiTheme="majorBidi" w:cstheme="majorBidi"/>
          <w:b/>
          <w:sz w:val="26"/>
          <w:szCs w:val="26"/>
        </w:rPr>
      </w:pPr>
      <w:r w:rsidRPr="00060134">
        <w:rPr>
          <w:rFonts w:asciiTheme="majorBidi" w:hAnsiTheme="majorBidi" w:cstheme="majorBidi"/>
          <w:b/>
          <w:sz w:val="26"/>
          <w:szCs w:val="26"/>
        </w:rPr>
        <w:t>2.d. General and Transferable Skills:</w:t>
      </w:r>
    </w:p>
    <w:p w14:paraId="2C23AE7A" w14:textId="77777777" w:rsidR="00914D27" w:rsidRPr="00060134" w:rsidRDefault="00914D27" w:rsidP="00914D27">
      <w:pPr>
        <w:bidi w:val="0"/>
        <w:spacing w:before="100" w:after="100" w:line="360" w:lineRule="auto"/>
        <w:rPr>
          <w:rFonts w:asciiTheme="majorBidi" w:hAnsiTheme="majorBidi" w:cstheme="majorBidi"/>
          <w:i/>
          <w:sz w:val="26"/>
          <w:szCs w:val="26"/>
          <w:u w:val="single"/>
          <w:shd w:val="clear" w:color="auto" w:fill="FFFFFF"/>
        </w:rPr>
      </w:pPr>
      <w:r w:rsidRPr="00060134">
        <w:rPr>
          <w:rFonts w:asciiTheme="majorBidi" w:hAnsiTheme="majorBidi" w:cstheme="majorBidi"/>
          <w:i/>
          <w:sz w:val="26"/>
          <w:szCs w:val="26"/>
          <w:u w:val="single"/>
          <w:shd w:val="clear" w:color="auto" w:fill="FFFFFF"/>
        </w:rPr>
        <w:lastRenderedPageBreak/>
        <w:t>By the end of the course, the student should be able to:</w:t>
      </w:r>
    </w:p>
    <w:p w14:paraId="6FE94799" w14:textId="77777777" w:rsidR="00914D27" w:rsidRPr="00060134" w:rsidRDefault="00914D27" w:rsidP="00914D27">
      <w:pPr>
        <w:bidi w:val="0"/>
        <w:spacing w:before="100" w:after="100" w:line="360" w:lineRule="auto"/>
        <w:rPr>
          <w:rFonts w:asciiTheme="majorBidi" w:eastAsia="Calibri" w:hAnsiTheme="majorBidi" w:cstheme="majorBidi"/>
          <w:sz w:val="26"/>
          <w:szCs w:val="26"/>
        </w:rPr>
      </w:pPr>
      <w:r w:rsidRPr="00060134">
        <w:rPr>
          <w:rFonts w:asciiTheme="majorBidi" w:eastAsia="Calibri" w:hAnsiTheme="majorBidi" w:cstheme="majorBidi"/>
          <w:b/>
          <w:bCs/>
          <w:sz w:val="26"/>
          <w:szCs w:val="26"/>
        </w:rPr>
        <w:t>2</w:t>
      </w:r>
      <w:r w:rsidRPr="00060134">
        <w:rPr>
          <w:rFonts w:asciiTheme="majorBidi" w:eastAsia="Calibri" w:hAnsiTheme="majorBidi" w:cstheme="majorBidi"/>
          <w:sz w:val="26"/>
          <w:szCs w:val="26"/>
        </w:rPr>
        <w:t>.d.1 Establish life-long self-learning required for continuous professional development.</w:t>
      </w:r>
    </w:p>
    <w:p w14:paraId="636CAB25"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2.d. 2 Use the sources of biomedical information and communication technology to remain current with advances in knowledge and practice.</w:t>
      </w:r>
    </w:p>
    <w:p w14:paraId="5AEEA04D" w14:textId="77777777" w:rsidR="00914D27" w:rsidRPr="00060134" w:rsidRDefault="00914D27" w:rsidP="00914D27">
      <w:pPr>
        <w:bidi w:val="0"/>
        <w:spacing w:before="100" w:after="100"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2.d. 3. Retrieve, manage, and manipulate information by all means, including electronic means.</w:t>
      </w:r>
    </w:p>
    <w:p w14:paraId="0F889F77"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2.d. 4 Present information clearly in written, electronic and oral forms.</w:t>
      </w:r>
    </w:p>
    <w:p w14:paraId="075A4484"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2.d. 5 Conduct counseling sessions for prevention &amp; control of different conditions for healthy individuals, for patients as well as their families</w:t>
      </w:r>
    </w:p>
    <w:p w14:paraId="2D033CD8" w14:textId="77777777" w:rsidR="00914D27" w:rsidRPr="00060134" w:rsidRDefault="00914D27" w:rsidP="00914D27">
      <w:pPr>
        <w:bidi w:val="0"/>
        <w:spacing w:before="100" w:after="1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2.d. 6. Establish effective interpersonal relationship to Communicate ideas and arguments</w:t>
      </w:r>
    </w:p>
    <w:p w14:paraId="7041E97B" w14:textId="77777777" w:rsidR="00914D27" w:rsidRPr="00060134" w:rsidRDefault="00914D27" w:rsidP="00914D27">
      <w:pPr>
        <w:bidi w:val="0"/>
        <w:spacing w:line="360" w:lineRule="auto"/>
        <w:rPr>
          <w:rFonts w:asciiTheme="majorBidi" w:eastAsia="Calibri" w:hAnsiTheme="majorBidi" w:cstheme="majorBidi"/>
          <w:sz w:val="26"/>
          <w:szCs w:val="26"/>
        </w:rPr>
      </w:pPr>
    </w:p>
    <w:p w14:paraId="2BA70AAC" w14:textId="77777777" w:rsidR="00914D27" w:rsidRPr="00060134" w:rsidRDefault="00914D27" w:rsidP="00914D27">
      <w:pPr>
        <w:bidi w:val="0"/>
        <w:spacing w:line="360" w:lineRule="auto"/>
        <w:rPr>
          <w:rFonts w:asciiTheme="majorBidi" w:eastAsia="Calibri" w:hAnsiTheme="majorBidi" w:cstheme="majorBidi"/>
          <w:sz w:val="26"/>
          <w:szCs w:val="26"/>
        </w:rPr>
      </w:pPr>
    </w:p>
    <w:p w14:paraId="42512D0B" w14:textId="77777777" w:rsidR="00914D27" w:rsidRPr="00060134" w:rsidRDefault="00914D27" w:rsidP="00914D27">
      <w:pPr>
        <w:bidi w:val="0"/>
        <w:spacing w:line="360" w:lineRule="auto"/>
        <w:rPr>
          <w:rFonts w:asciiTheme="majorBidi" w:eastAsia="Calibri" w:hAnsiTheme="majorBidi" w:cstheme="majorBidi"/>
          <w:sz w:val="26"/>
          <w:szCs w:val="26"/>
        </w:rPr>
      </w:pPr>
    </w:p>
    <w:p w14:paraId="3F39E08E" w14:textId="77777777" w:rsidR="00914D27" w:rsidRPr="00060134" w:rsidRDefault="00914D27" w:rsidP="00914D27">
      <w:pPr>
        <w:bidi w:val="0"/>
        <w:spacing w:line="360" w:lineRule="auto"/>
        <w:rPr>
          <w:rFonts w:asciiTheme="majorBidi" w:eastAsia="Calibri" w:hAnsiTheme="majorBidi" w:cstheme="majorBidi"/>
          <w:sz w:val="26"/>
          <w:szCs w:val="26"/>
        </w:rPr>
      </w:pPr>
    </w:p>
    <w:p w14:paraId="2A686E18" w14:textId="77777777" w:rsidR="00914D27" w:rsidRPr="00060134" w:rsidRDefault="00914D27" w:rsidP="00914D27">
      <w:pPr>
        <w:bidi w:val="0"/>
        <w:spacing w:line="360" w:lineRule="auto"/>
        <w:rPr>
          <w:rFonts w:asciiTheme="majorBidi" w:eastAsia="Calibri" w:hAnsiTheme="majorBidi" w:cstheme="majorBidi"/>
          <w:sz w:val="26"/>
          <w:szCs w:val="26"/>
        </w:rPr>
      </w:pPr>
    </w:p>
    <w:p w14:paraId="035465A4" w14:textId="77777777" w:rsidR="00914D27" w:rsidRPr="00060134" w:rsidRDefault="00914D27" w:rsidP="00914D27">
      <w:pPr>
        <w:bidi w:val="0"/>
        <w:spacing w:line="360" w:lineRule="auto"/>
        <w:rPr>
          <w:rFonts w:asciiTheme="majorBidi" w:eastAsia="Calibri" w:hAnsiTheme="majorBidi" w:cstheme="majorBidi"/>
          <w:sz w:val="26"/>
          <w:szCs w:val="26"/>
        </w:rPr>
      </w:pPr>
    </w:p>
    <w:p w14:paraId="57CBECAA" w14:textId="77777777" w:rsidR="00914D27" w:rsidRPr="00060134" w:rsidRDefault="00914D27" w:rsidP="00914D27">
      <w:pPr>
        <w:bidi w:val="0"/>
        <w:spacing w:line="360" w:lineRule="auto"/>
        <w:rPr>
          <w:rFonts w:asciiTheme="majorBidi" w:eastAsia="Calibri" w:hAnsiTheme="majorBidi" w:cstheme="majorBidi"/>
          <w:sz w:val="26"/>
          <w:szCs w:val="26"/>
        </w:rPr>
      </w:pPr>
    </w:p>
    <w:p w14:paraId="4543166B" w14:textId="77777777" w:rsidR="00914D27" w:rsidRDefault="00914D27" w:rsidP="00914D27">
      <w:pPr>
        <w:bidi w:val="0"/>
        <w:spacing w:line="360" w:lineRule="auto"/>
        <w:rPr>
          <w:rFonts w:asciiTheme="majorBidi" w:eastAsia="Calibri" w:hAnsiTheme="majorBidi" w:cstheme="majorBidi"/>
          <w:sz w:val="26"/>
          <w:szCs w:val="26"/>
        </w:rPr>
      </w:pPr>
    </w:p>
    <w:p w14:paraId="39751515" w14:textId="77777777" w:rsidR="00060134" w:rsidRDefault="00060134" w:rsidP="00060134">
      <w:pPr>
        <w:bidi w:val="0"/>
        <w:spacing w:line="360" w:lineRule="auto"/>
        <w:rPr>
          <w:rFonts w:asciiTheme="majorBidi" w:eastAsia="Calibri" w:hAnsiTheme="majorBidi" w:cstheme="majorBidi"/>
          <w:sz w:val="26"/>
          <w:szCs w:val="26"/>
        </w:rPr>
      </w:pPr>
    </w:p>
    <w:p w14:paraId="5BB68BC9" w14:textId="77777777" w:rsidR="00060134" w:rsidRDefault="00060134" w:rsidP="00060134">
      <w:pPr>
        <w:bidi w:val="0"/>
        <w:spacing w:line="360" w:lineRule="auto"/>
        <w:rPr>
          <w:rFonts w:asciiTheme="majorBidi" w:eastAsia="Calibri" w:hAnsiTheme="majorBidi" w:cstheme="majorBidi"/>
          <w:sz w:val="26"/>
          <w:szCs w:val="26"/>
        </w:rPr>
      </w:pPr>
    </w:p>
    <w:p w14:paraId="051D90F7" w14:textId="77777777" w:rsidR="00060134" w:rsidRDefault="00060134" w:rsidP="00060134">
      <w:pPr>
        <w:bidi w:val="0"/>
        <w:spacing w:line="360" w:lineRule="auto"/>
        <w:rPr>
          <w:rFonts w:asciiTheme="majorBidi" w:eastAsia="Calibri" w:hAnsiTheme="majorBidi" w:cstheme="majorBidi"/>
          <w:sz w:val="26"/>
          <w:szCs w:val="26"/>
        </w:rPr>
      </w:pPr>
    </w:p>
    <w:p w14:paraId="5A4EF945" w14:textId="77777777" w:rsidR="00060134" w:rsidRDefault="00060134" w:rsidP="00060134">
      <w:pPr>
        <w:bidi w:val="0"/>
        <w:spacing w:line="360" w:lineRule="auto"/>
        <w:rPr>
          <w:rFonts w:asciiTheme="majorBidi" w:eastAsia="Calibri" w:hAnsiTheme="majorBidi" w:cstheme="majorBidi"/>
          <w:sz w:val="26"/>
          <w:szCs w:val="26"/>
        </w:rPr>
      </w:pPr>
    </w:p>
    <w:p w14:paraId="22BDA5FC" w14:textId="77777777" w:rsidR="00060134" w:rsidRDefault="00060134" w:rsidP="00060134">
      <w:pPr>
        <w:bidi w:val="0"/>
        <w:spacing w:line="360" w:lineRule="auto"/>
        <w:rPr>
          <w:rFonts w:asciiTheme="majorBidi" w:eastAsia="Calibri" w:hAnsiTheme="majorBidi" w:cstheme="majorBidi"/>
          <w:sz w:val="26"/>
          <w:szCs w:val="26"/>
        </w:rPr>
      </w:pPr>
    </w:p>
    <w:p w14:paraId="609566D2" w14:textId="77777777" w:rsidR="00060134" w:rsidRDefault="00060134" w:rsidP="00060134">
      <w:pPr>
        <w:bidi w:val="0"/>
        <w:spacing w:line="360" w:lineRule="auto"/>
        <w:rPr>
          <w:rFonts w:asciiTheme="majorBidi" w:eastAsia="Calibri" w:hAnsiTheme="majorBidi" w:cstheme="majorBidi"/>
          <w:sz w:val="26"/>
          <w:szCs w:val="26"/>
        </w:rPr>
      </w:pPr>
    </w:p>
    <w:p w14:paraId="5E9681EB" w14:textId="77777777" w:rsidR="00060134" w:rsidRDefault="00060134" w:rsidP="00060134">
      <w:pPr>
        <w:bidi w:val="0"/>
        <w:spacing w:line="360" w:lineRule="auto"/>
        <w:rPr>
          <w:rFonts w:asciiTheme="majorBidi" w:eastAsia="Calibri" w:hAnsiTheme="majorBidi" w:cstheme="majorBidi"/>
          <w:sz w:val="26"/>
          <w:szCs w:val="26"/>
        </w:rPr>
      </w:pPr>
    </w:p>
    <w:p w14:paraId="4F030955" w14:textId="77777777" w:rsidR="00060134" w:rsidRPr="00060134" w:rsidRDefault="00060134" w:rsidP="00060134">
      <w:pPr>
        <w:bidi w:val="0"/>
        <w:spacing w:line="360" w:lineRule="auto"/>
        <w:rPr>
          <w:rFonts w:asciiTheme="majorBidi" w:eastAsia="Calibri" w:hAnsiTheme="majorBidi" w:cstheme="majorBidi"/>
          <w:sz w:val="26"/>
          <w:szCs w:val="26"/>
        </w:rPr>
      </w:pPr>
    </w:p>
    <w:p w14:paraId="39BFDD7D" w14:textId="77777777" w:rsidR="00914D27" w:rsidRPr="00060134" w:rsidRDefault="00914D27" w:rsidP="00914D27">
      <w:pPr>
        <w:bidi w:val="0"/>
        <w:spacing w:line="360" w:lineRule="auto"/>
        <w:rPr>
          <w:rFonts w:asciiTheme="majorBidi" w:eastAsia="Calibri" w:hAnsiTheme="majorBidi" w:cstheme="majorBidi"/>
          <w:sz w:val="26"/>
          <w:szCs w:val="26"/>
        </w:rPr>
      </w:pPr>
    </w:p>
    <w:p w14:paraId="10A0DD5A" w14:textId="77777777" w:rsidR="00914D27" w:rsidRPr="00060134" w:rsidRDefault="00914D27" w:rsidP="00914D27">
      <w:pPr>
        <w:jc w:val="right"/>
        <w:rPr>
          <w:rFonts w:asciiTheme="majorBidi" w:eastAsia="Simplified Arabic" w:hAnsiTheme="majorBidi" w:cstheme="majorBidi"/>
          <w:b/>
          <w:sz w:val="26"/>
          <w:szCs w:val="26"/>
        </w:rPr>
      </w:pPr>
    </w:p>
    <w:p w14:paraId="0658907A" w14:textId="77777777" w:rsidR="00914D27" w:rsidRPr="00060134" w:rsidRDefault="00914D27" w:rsidP="00914D27">
      <w:pPr>
        <w:rPr>
          <w:rFonts w:asciiTheme="majorBidi" w:eastAsia="Simplified Arabic" w:hAnsiTheme="majorBidi" w:cstheme="majorBidi"/>
          <w:b/>
          <w:sz w:val="26"/>
          <w:szCs w:val="26"/>
        </w:rPr>
      </w:pPr>
      <w:r w:rsidRPr="00060134">
        <w:rPr>
          <w:rFonts w:asciiTheme="majorBidi" w:eastAsia="Simplified Arabic" w:hAnsiTheme="majorBidi" w:cstheme="majorBidi"/>
          <w:b/>
          <w:bCs/>
          <w:sz w:val="26"/>
          <w:szCs w:val="26"/>
        </w:rPr>
        <w:t>3-</w:t>
      </w:r>
      <w:r w:rsidRPr="00060134">
        <w:rPr>
          <w:rFonts w:asciiTheme="majorBidi" w:eastAsia="Simplified Arabic" w:hAnsiTheme="majorBidi" w:cstheme="majorBidi"/>
          <w:b/>
          <w:bCs/>
          <w:sz w:val="26"/>
          <w:szCs w:val="26"/>
          <w:rtl/>
        </w:rPr>
        <w:t>محتوى</w:t>
      </w:r>
      <w:r w:rsidRPr="00060134">
        <w:rPr>
          <w:rFonts w:asciiTheme="majorBidi" w:eastAsia="Simplified Arabic" w:hAnsiTheme="majorBidi" w:cstheme="majorBidi"/>
          <w:b/>
          <w:sz w:val="26"/>
          <w:szCs w:val="26"/>
        </w:rPr>
        <w:t xml:space="preserve"> </w:t>
      </w:r>
      <w:r w:rsidRPr="00060134">
        <w:rPr>
          <w:rFonts w:asciiTheme="majorBidi" w:eastAsia="Simplified Arabic" w:hAnsiTheme="majorBidi" w:cstheme="majorBidi"/>
          <w:b/>
          <w:bCs/>
          <w:sz w:val="26"/>
          <w:szCs w:val="26"/>
          <w:rtl/>
        </w:rPr>
        <w:t>المقرر</w:t>
      </w:r>
      <w:r w:rsidRPr="00060134">
        <w:rPr>
          <w:rFonts w:asciiTheme="majorBidi" w:eastAsia="Simplified Arabic" w:hAnsiTheme="majorBidi" w:cstheme="majorBidi"/>
          <w:b/>
          <w:sz w:val="26"/>
          <w:szCs w:val="26"/>
        </w:rPr>
        <w:t>:</w:t>
      </w:r>
    </w:p>
    <w:p w14:paraId="0EAB5670" w14:textId="77777777" w:rsidR="00914D27" w:rsidRPr="00060134" w:rsidRDefault="00914D27" w:rsidP="00914D27">
      <w:pPr>
        <w:rPr>
          <w:rFonts w:asciiTheme="majorBidi" w:eastAsia="Simplified Arabic" w:hAnsiTheme="majorBidi" w:cstheme="majorBidi"/>
          <w:b/>
          <w:sz w:val="26"/>
          <w:szCs w:val="26"/>
          <w:rtl/>
          <w:lang w:bidi="ar-EG"/>
        </w:rPr>
      </w:pPr>
    </w:p>
    <w:tbl>
      <w:tblPr>
        <w:tblW w:w="24420" w:type="dxa"/>
        <w:tblInd w:w="-14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79"/>
        <w:gridCol w:w="1417"/>
        <w:gridCol w:w="1276"/>
        <w:gridCol w:w="1134"/>
        <w:gridCol w:w="5096"/>
        <w:gridCol w:w="4104"/>
        <w:gridCol w:w="4104"/>
        <w:gridCol w:w="2610"/>
      </w:tblGrid>
      <w:tr w:rsidR="00914D27" w:rsidRPr="00060134" w14:paraId="7778A288" w14:textId="77777777" w:rsidTr="00914D27">
        <w:tc>
          <w:tcPr>
            <w:tcW w:w="4679" w:type="dxa"/>
            <w:tcBorders>
              <w:top w:val="double" w:sz="4" w:space="0" w:color="auto"/>
              <w:left w:val="double" w:sz="4" w:space="0" w:color="auto"/>
              <w:bottom w:val="double" w:sz="4" w:space="0" w:color="auto"/>
              <w:right w:val="double" w:sz="4" w:space="0" w:color="auto"/>
            </w:tcBorders>
            <w:shd w:val="clear" w:color="auto" w:fill="BFBFBF"/>
            <w:hideMark/>
          </w:tcPr>
          <w:p w14:paraId="5E1FD06A"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Topics</w:t>
            </w:r>
          </w:p>
        </w:tc>
        <w:tc>
          <w:tcPr>
            <w:tcW w:w="1417" w:type="dxa"/>
            <w:tcBorders>
              <w:top w:val="double" w:sz="4" w:space="0" w:color="auto"/>
              <w:left w:val="double" w:sz="4" w:space="0" w:color="auto"/>
              <w:bottom w:val="double" w:sz="4" w:space="0" w:color="auto"/>
              <w:right w:val="double" w:sz="4" w:space="0" w:color="auto"/>
            </w:tcBorders>
            <w:shd w:val="clear" w:color="auto" w:fill="BFBFBF"/>
            <w:hideMark/>
          </w:tcPr>
          <w:p w14:paraId="058B6886"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Hours of Lectures</w:t>
            </w:r>
          </w:p>
        </w:tc>
        <w:tc>
          <w:tcPr>
            <w:tcW w:w="1276" w:type="dxa"/>
            <w:tcBorders>
              <w:top w:val="double" w:sz="4" w:space="0" w:color="auto"/>
              <w:left w:val="double" w:sz="4" w:space="0" w:color="auto"/>
              <w:bottom w:val="double" w:sz="4" w:space="0" w:color="auto"/>
              <w:right w:val="double" w:sz="4" w:space="0" w:color="auto"/>
            </w:tcBorders>
            <w:shd w:val="clear" w:color="auto" w:fill="BFBFBF"/>
            <w:hideMark/>
          </w:tcPr>
          <w:p w14:paraId="50359360"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Total hrs</w:t>
            </w:r>
          </w:p>
        </w:tc>
        <w:tc>
          <w:tcPr>
            <w:tcW w:w="1134" w:type="dxa"/>
            <w:tcBorders>
              <w:top w:val="double" w:sz="4" w:space="0" w:color="auto"/>
              <w:left w:val="double" w:sz="4" w:space="0" w:color="auto"/>
              <w:bottom w:val="double" w:sz="4" w:space="0" w:color="auto"/>
              <w:right w:val="double" w:sz="4" w:space="0" w:color="auto"/>
            </w:tcBorders>
            <w:shd w:val="clear" w:color="auto" w:fill="BFBFBF"/>
            <w:hideMark/>
          </w:tcPr>
          <w:p w14:paraId="3263BAA5"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of total</w:t>
            </w:r>
          </w:p>
        </w:tc>
        <w:tc>
          <w:tcPr>
            <w:tcW w:w="5095" w:type="dxa"/>
            <w:tcBorders>
              <w:top w:val="double" w:sz="4" w:space="0" w:color="auto"/>
              <w:left w:val="double" w:sz="4" w:space="0" w:color="auto"/>
              <w:bottom w:val="double" w:sz="4" w:space="0" w:color="auto"/>
              <w:right w:val="double" w:sz="4" w:space="0" w:color="auto"/>
            </w:tcBorders>
            <w:shd w:val="clear" w:color="auto" w:fill="BFBFBF"/>
            <w:hideMark/>
          </w:tcPr>
          <w:p w14:paraId="36FC0D94"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ILOs</w:t>
            </w:r>
          </w:p>
        </w:tc>
        <w:tc>
          <w:tcPr>
            <w:tcW w:w="4103" w:type="dxa"/>
            <w:tcBorders>
              <w:top w:val="double" w:sz="4" w:space="0" w:color="auto"/>
              <w:left w:val="double" w:sz="4" w:space="0" w:color="auto"/>
              <w:bottom w:val="double" w:sz="4" w:space="0" w:color="auto"/>
              <w:right w:val="double" w:sz="4" w:space="0" w:color="auto"/>
            </w:tcBorders>
            <w:shd w:val="clear" w:color="auto" w:fill="BFBFBF"/>
          </w:tcPr>
          <w:p w14:paraId="7EA1C519"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shd w:val="clear" w:color="auto" w:fill="BFBFBF"/>
          </w:tcPr>
          <w:p w14:paraId="1F134439"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shd w:val="clear" w:color="auto" w:fill="BFBFBF"/>
            <w:hideMark/>
          </w:tcPr>
          <w:p w14:paraId="412D072A"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Practical/Tutorial</w:t>
            </w:r>
          </w:p>
        </w:tc>
      </w:tr>
      <w:tr w:rsidR="00914D27" w:rsidRPr="00060134" w14:paraId="3FEDB40C" w14:textId="77777777" w:rsidTr="00914D27">
        <w:tc>
          <w:tcPr>
            <w:tcW w:w="4679" w:type="dxa"/>
            <w:tcBorders>
              <w:top w:val="double" w:sz="4" w:space="0" w:color="auto"/>
              <w:left w:val="double" w:sz="4" w:space="0" w:color="auto"/>
              <w:bottom w:val="double" w:sz="4" w:space="0" w:color="auto"/>
              <w:right w:val="double" w:sz="4" w:space="0" w:color="auto"/>
            </w:tcBorders>
            <w:vAlign w:val="center"/>
            <w:hideMark/>
          </w:tcPr>
          <w:p w14:paraId="6A003829"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1-Types of data</w:t>
            </w:r>
          </w:p>
        </w:tc>
        <w:tc>
          <w:tcPr>
            <w:tcW w:w="1417" w:type="dxa"/>
            <w:tcBorders>
              <w:top w:val="double" w:sz="4" w:space="0" w:color="auto"/>
              <w:left w:val="double" w:sz="4" w:space="0" w:color="auto"/>
              <w:bottom w:val="double" w:sz="4" w:space="0" w:color="auto"/>
              <w:right w:val="double" w:sz="4" w:space="0" w:color="auto"/>
            </w:tcBorders>
            <w:vAlign w:val="center"/>
            <w:hideMark/>
          </w:tcPr>
          <w:p w14:paraId="2577675F"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1 </w:t>
            </w:r>
          </w:p>
        </w:tc>
        <w:tc>
          <w:tcPr>
            <w:tcW w:w="1276" w:type="dxa"/>
            <w:tcBorders>
              <w:top w:val="double" w:sz="4" w:space="0" w:color="auto"/>
              <w:left w:val="double" w:sz="4" w:space="0" w:color="auto"/>
              <w:bottom w:val="double" w:sz="4" w:space="0" w:color="auto"/>
              <w:right w:val="double" w:sz="4" w:space="0" w:color="auto"/>
            </w:tcBorders>
            <w:hideMark/>
          </w:tcPr>
          <w:p w14:paraId="70C55F41"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w:t>
            </w:r>
          </w:p>
        </w:tc>
        <w:tc>
          <w:tcPr>
            <w:tcW w:w="1134" w:type="dxa"/>
            <w:tcBorders>
              <w:top w:val="double" w:sz="4" w:space="0" w:color="auto"/>
              <w:left w:val="double" w:sz="4" w:space="0" w:color="auto"/>
              <w:bottom w:val="double" w:sz="4" w:space="0" w:color="auto"/>
              <w:right w:val="double" w:sz="4" w:space="0" w:color="auto"/>
            </w:tcBorders>
            <w:hideMark/>
          </w:tcPr>
          <w:p w14:paraId="5EE44635"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6.6%</w:t>
            </w:r>
          </w:p>
        </w:tc>
        <w:tc>
          <w:tcPr>
            <w:tcW w:w="5095" w:type="dxa"/>
            <w:tcBorders>
              <w:top w:val="double" w:sz="4" w:space="0" w:color="auto"/>
              <w:left w:val="double" w:sz="4" w:space="0" w:color="auto"/>
              <w:bottom w:val="double" w:sz="4" w:space="0" w:color="auto"/>
              <w:right w:val="double" w:sz="4" w:space="0" w:color="auto"/>
            </w:tcBorders>
          </w:tcPr>
          <w:p w14:paraId="76665A5C"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4FA565F8"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1745C053"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p w14:paraId="69EFF2D6"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3543EEE8"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0A311B18"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vAlign w:val="center"/>
            <w:hideMark/>
          </w:tcPr>
          <w:p w14:paraId="18E90EE9"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43A4D5AB" w14:textId="77777777" w:rsidTr="00914D27">
        <w:trPr>
          <w:trHeight w:val="852"/>
        </w:trPr>
        <w:tc>
          <w:tcPr>
            <w:tcW w:w="4679" w:type="dxa"/>
            <w:tcBorders>
              <w:top w:val="double" w:sz="4" w:space="0" w:color="auto"/>
              <w:left w:val="double" w:sz="4" w:space="0" w:color="auto"/>
              <w:bottom w:val="double" w:sz="4" w:space="0" w:color="auto"/>
              <w:right w:val="double" w:sz="4" w:space="0" w:color="auto"/>
            </w:tcBorders>
            <w:vAlign w:val="center"/>
            <w:hideMark/>
          </w:tcPr>
          <w:p w14:paraId="1D20FB11" w14:textId="77777777" w:rsidR="00914D27" w:rsidRPr="00060134" w:rsidRDefault="00914D27">
            <w:pPr>
              <w:bidi w:val="0"/>
              <w:spacing w:before="100" w:beforeAutospacing="1"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2-Collection of data:</w:t>
            </w:r>
          </w:p>
          <w:p w14:paraId="154C7253" w14:textId="77777777" w:rsidR="00914D27" w:rsidRPr="00060134" w:rsidRDefault="00914D27">
            <w:pPr>
              <w:numPr>
                <w:ilvl w:val="0"/>
                <w:numId w:val="38"/>
              </w:numPr>
              <w:bidi w:val="0"/>
              <w:spacing w:before="100" w:beforeAutospacing="1" w:after="100" w:afterAutospacing="1" w:line="20" w:lineRule="atLeast"/>
              <w:ind w:left="714" w:hanging="357"/>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Sampling</w:t>
            </w:r>
          </w:p>
          <w:p w14:paraId="30CAA801" w14:textId="77777777" w:rsidR="00914D27" w:rsidRPr="00060134" w:rsidRDefault="00914D27">
            <w:pPr>
              <w:numPr>
                <w:ilvl w:val="0"/>
                <w:numId w:val="38"/>
              </w:numPr>
              <w:bidi w:val="0"/>
              <w:spacing w:before="100" w:beforeAutospacing="1" w:after="100" w:afterAutospacing="1" w:line="20" w:lineRule="atLeast"/>
              <w:ind w:left="714" w:hanging="357"/>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Screening</w:t>
            </w:r>
          </w:p>
          <w:p w14:paraId="699BFDA3" w14:textId="77777777" w:rsidR="00914D27" w:rsidRPr="00060134" w:rsidRDefault="00914D27">
            <w:pPr>
              <w:keepNext/>
              <w:numPr>
                <w:ilvl w:val="0"/>
                <w:numId w:val="38"/>
              </w:numPr>
              <w:bidi w:val="0"/>
              <w:spacing w:before="100" w:beforeAutospacing="1" w:after="100" w:afterAutospacing="1" w:line="20" w:lineRule="atLeast"/>
              <w:ind w:left="714" w:hanging="357"/>
              <w:outlineLvl w:val="2"/>
              <w:rPr>
                <w:rFonts w:asciiTheme="majorBidi" w:hAnsiTheme="majorBidi" w:cstheme="majorBidi"/>
                <w:color w:val="000000"/>
                <w:sz w:val="26"/>
                <w:szCs w:val="26"/>
              </w:rPr>
            </w:pPr>
            <w:r w:rsidRPr="00060134">
              <w:rPr>
                <w:rFonts w:asciiTheme="majorBidi" w:hAnsiTheme="majorBidi" w:cstheme="majorBidi"/>
                <w:color w:val="000000"/>
                <w:sz w:val="26"/>
                <w:szCs w:val="26"/>
              </w:rPr>
              <w:t>Epidemiological studies</w:t>
            </w:r>
          </w:p>
        </w:tc>
        <w:tc>
          <w:tcPr>
            <w:tcW w:w="1417" w:type="dxa"/>
            <w:tcBorders>
              <w:top w:val="double" w:sz="4" w:space="0" w:color="auto"/>
              <w:left w:val="double" w:sz="4" w:space="0" w:color="auto"/>
              <w:bottom w:val="double" w:sz="4" w:space="0" w:color="auto"/>
              <w:right w:val="double" w:sz="4" w:space="0" w:color="auto"/>
            </w:tcBorders>
            <w:vAlign w:val="center"/>
            <w:hideMark/>
          </w:tcPr>
          <w:p w14:paraId="205E36CD"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3</w:t>
            </w:r>
          </w:p>
        </w:tc>
        <w:tc>
          <w:tcPr>
            <w:tcW w:w="1276" w:type="dxa"/>
            <w:tcBorders>
              <w:top w:val="double" w:sz="4" w:space="0" w:color="auto"/>
              <w:left w:val="double" w:sz="4" w:space="0" w:color="auto"/>
              <w:bottom w:val="double" w:sz="4" w:space="0" w:color="auto"/>
              <w:right w:val="double" w:sz="4" w:space="0" w:color="auto"/>
            </w:tcBorders>
            <w:hideMark/>
          </w:tcPr>
          <w:p w14:paraId="59690F1E"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3</w:t>
            </w:r>
          </w:p>
        </w:tc>
        <w:tc>
          <w:tcPr>
            <w:tcW w:w="1134" w:type="dxa"/>
            <w:tcBorders>
              <w:top w:val="double" w:sz="4" w:space="0" w:color="auto"/>
              <w:left w:val="double" w:sz="4" w:space="0" w:color="auto"/>
              <w:bottom w:val="double" w:sz="4" w:space="0" w:color="auto"/>
              <w:right w:val="double" w:sz="4" w:space="0" w:color="auto"/>
            </w:tcBorders>
            <w:hideMark/>
          </w:tcPr>
          <w:p w14:paraId="2E75D807"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20%</w:t>
            </w:r>
          </w:p>
        </w:tc>
        <w:tc>
          <w:tcPr>
            <w:tcW w:w="5095" w:type="dxa"/>
            <w:tcBorders>
              <w:top w:val="double" w:sz="4" w:space="0" w:color="auto"/>
              <w:left w:val="double" w:sz="4" w:space="0" w:color="auto"/>
              <w:bottom w:val="double" w:sz="4" w:space="0" w:color="auto"/>
              <w:right w:val="double" w:sz="4" w:space="0" w:color="auto"/>
            </w:tcBorders>
            <w:hideMark/>
          </w:tcPr>
          <w:p w14:paraId="79ED4E1F"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1FDAE357"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2B503F9F"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40A58763"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2947A587"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3CA5E73D"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1829DCA4" w14:textId="77777777" w:rsidTr="00914D27">
        <w:trPr>
          <w:trHeight w:val="1411"/>
        </w:trPr>
        <w:tc>
          <w:tcPr>
            <w:tcW w:w="4679" w:type="dxa"/>
            <w:tcBorders>
              <w:top w:val="double" w:sz="4" w:space="0" w:color="auto"/>
              <w:left w:val="double" w:sz="4" w:space="0" w:color="auto"/>
              <w:bottom w:val="double" w:sz="4" w:space="0" w:color="auto"/>
              <w:right w:val="double" w:sz="4" w:space="0" w:color="auto"/>
            </w:tcBorders>
            <w:vAlign w:val="center"/>
            <w:hideMark/>
          </w:tcPr>
          <w:p w14:paraId="25A5D80A"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3-Summarization of data:</w:t>
            </w:r>
          </w:p>
          <w:p w14:paraId="665DC615" w14:textId="77777777" w:rsidR="00914D27" w:rsidRPr="00060134" w:rsidRDefault="00914D27">
            <w:pPr>
              <w:numPr>
                <w:ilvl w:val="0"/>
                <w:numId w:val="39"/>
              </w:numPr>
              <w:bidi w:val="0"/>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Measures of central tendency</w:t>
            </w:r>
          </w:p>
          <w:p w14:paraId="3684F44A" w14:textId="77777777" w:rsidR="00914D27" w:rsidRPr="00060134" w:rsidRDefault="00914D27">
            <w:pPr>
              <w:numPr>
                <w:ilvl w:val="0"/>
                <w:numId w:val="39"/>
              </w:numPr>
              <w:bidi w:val="0"/>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Measures of dispersion</w:t>
            </w:r>
          </w:p>
        </w:tc>
        <w:tc>
          <w:tcPr>
            <w:tcW w:w="1417" w:type="dxa"/>
            <w:tcBorders>
              <w:top w:val="double" w:sz="4" w:space="0" w:color="auto"/>
              <w:left w:val="double" w:sz="4" w:space="0" w:color="auto"/>
              <w:bottom w:val="double" w:sz="4" w:space="0" w:color="auto"/>
              <w:right w:val="double" w:sz="4" w:space="0" w:color="auto"/>
            </w:tcBorders>
            <w:vAlign w:val="center"/>
            <w:hideMark/>
          </w:tcPr>
          <w:p w14:paraId="259C7A80"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276" w:type="dxa"/>
            <w:tcBorders>
              <w:top w:val="double" w:sz="4" w:space="0" w:color="auto"/>
              <w:left w:val="double" w:sz="4" w:space="0" w:color="auto"/>
              <w:bottom w:val="double" w:sz="4" w:space="0" w:color="auto"/>
              <w:right w:val="double" w:sz="4" w:space="0" w:color="auto"/>
            </w:tcBorders>
            <w:hideMark/>
          </w:tcPr>
          <w:p w14:paraId="7F143C24"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134" w:type="dxa"/>
            <w:tcBorders>
              <w:top w:val="double" w:sz="4" w:space="0" w:color="auto"/>
              <w:left w:val="double" w:sz="4" w:space="0" w:color="auto"/>
              <w:bottom w:val="double" w:sz="4" w:space="0" w:color="auto"/>
              <w:right w:val="double" w:sz="4" w:space="0" w:color="auto"/>
            </w:tcBorders>
            <w:hideMark/>
          </w:tcPr>
          <w:p w14:paraId="46542165"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13.3%</w:t>
            </w:r>
          </w:p>
        </w:tc>
        <w:tc>
          <w:tcPr>
            <w:tcW w:w="5095" w:type="dxa"/>
            <w:tcBorders>
              <w:top w:val="double" w:sz="4" w:space="0" w:color="auto"/>
              <w:left w:val="double" w:sz="4" w:space="0" w:color="auto"/>
              <w:bottom w:val="double" w:sz="4" w:space="0" w:color="auto"/>
              <w:right w:val="double" w:sz="4" w:space="0" w:color="auto"/>
            </w:tcBorders>
            <w:hideMark/>
          </w:tcPr>
          <w:p w14:paraId="24920452"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10BC9575"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2DBE70E9"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7DFE7874"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265FE3DE"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47B57A83"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035E6E96" w14:textId="77777777" w:rsidTr="00914D27">
        <w:trPr>
          <w:trHeight w:val="1411"/>
        </w:trPr>
        <w:tc>
          <w:tcPr>
            <w:tcW w:w="4679" w:type="dxa"/>
            <w:tcBorders>
              <w:top w:val="double" w:sz="4" w:space="0" w:color="auto"/>
              <w:left w:val="double" w:sz="4" w:space="0" w:color="auto"/>
              <w:bottom w:val="double" w:sz="4" w:space="0" w:color="auto"/>
              <w:right w:val="double" w:sz="4" w:space="0" w:color="auto"/>
            </w:tcBorders>
            <w:vAlign w:val="center"/>
            <w:hideMark/>
          </w:tcPr>
          <w:p w14:paraId="19024C62"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4-Presentation of data:</w:t>
            </w:r>
          </w:p>
          <w:p w14:paraId="0839060D" w14:textId="77777777" w:rsidR="00914D27" w:rsidRPr="00060134" w:rsidRDefault="00914D27">
            <w:pPr>
              <w:numPr>
                <w:ilvl w:val="0"/>
                <w:numId w:val="40"/>
              </w:numPr>
              <w:bidi w:val="0"/>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Tabular presentation</w:t>
            </w:r>
          </w:p>
          <w:p w14:paraId="0EA9C7EA" w14:textId="77777777" w:rsidR="00914D27" w:rsidRPr="00060134" w:rsidRDefault="00914D27">
            <w:pPr>
              <w:numPr>
                <w:ilvl w:val="0"/>
                <w:numId w:val="40"/>
              </w:numPr>
              <w:bidi w:val="0"/>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Graphic presentation</w:t>
            </w:r>
          </w:p>
          <w:p w14:paraId="22670F69" w14:textId="77777777" w:rsidR="00914D27" w:rsidRPr="00060134" w:rsidRDefault="00914D27">
            <w:pPr>
              <w:numPr>
                <w:ilvl w:val="0"/>
                <w:numId w:val="40"/>
              </w:numPr>
              <w:bidi w:val="0"/>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Mathematical presentation</w:t>
            </w:r>
          </w:p>
        </w:tc>
        <w:tc>
          <w:tcPr>
            <w:tcW w:w="1417" w:type="dxa"/>
            <w:tcBorders>
              <w:top w:val="double" w:sz="4" w:space="0" w:color="auto"/>
              <w:left w:val="double" w:sz="4" w:space="0" w:color="auto"/>
              <w:bottom w:val="double" w:sz="4" w:space="0" w:color="auto"/>
              <w:right w:val="double" w:sz="4" w:space="0" w:color="auto"/>
            </w:tcBorders>
            <w:vAlign w:val="center"/>
            <w:hideMark/>
          </w:tcPr>
          <w:p w14:paraId="66C6F9D9"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276" w:type="dxa"/>
            <w:tcBorders>
              <w:top w:val="double" w:sz="4" w:space="0" w:color="auto"/>
              <w:left w:val="double" w:sz="4" w:space="0" w:color="auto"/>
              <w:bottom w:val="double" w:sz="4" w:space="0" w:color="auto"/>
              <w:right w:val="double" w:sz="4" w:space="0" w:color="auto"/>
            </w:tcBorders>
            <w:hideMark/>
          </w:tcPr>
          <w:p w14:paraId="7A6BD757"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134" w:type="dxa"/>
            <w:tcBorders>
              <w:top w:val="double" w:sz="4" w:space="0" w:color="auto"/>
              <w:left w:val="double" w:sz="4" w:space="0" w:color="auto"/>
              <w:bottom w:val="double" w:sz="4" w:space="0" w:color="auto"/>
              <w:right w:val="double" w:sz="4" w:space="0" w:color="auto"/>
            </w:tcBorders>
            <w:hideMark/>
          </w:tcPr>
          <w:p w14:paraId="163118D2"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13.3%</w:t>
            </w:r>
          </w:p>
        </w:tc>
        <w:tc>
          <w:tcPr>
            <w:tcW w:w="5095" w:type="dxa"/>
            <w:tcBorders>
              <w:top w:val="double" w:sz="4" w:space="0" w:color="auto"/>
              <w:left w:val="double" w:sz="4" w:space="0" w:color="auto"/>
              <w:bottom w:val="double" w:sz="4" w:space="0" w:color="auto"/>
              <w:right w:val="double" w:sz="4" w:space="0" w:color="auto"/>
            </w:tcBorders>
            <w:hideMark/>
          </w:tcPr>
          <w:p w14:paraId="7491FFA3"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2008F7C5"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1315F53E"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4C6E1999"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36D8E6C3"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3A199B0F"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0F8072B3" w14:textId="77777777" w:rsidTr="00914D27">
        <w:tc>
          <w:tcPr>
            <w:tcW w:w="4679" w:type="dxa"/>
            <w:tcBorders>
              <w:top w:val="double" w:sz="4" w:space="0" w:color="auto"/>
              <w:left w:val="double" w:sz="4" w:space="0" w:color="auto"/>
              <w:bottom w:val="double" w:sz="4" w:space="0" w:color="auto"/>
              <w:right w:val="double" w:sz="4" w:space="0" w:color="auto"/>
            </w:tcBorders>
            <w:vAlign w:val="center"/>
            <w:hideMark/>
          </w:tcPr>
          <w:p w14:paraId="58C525B1"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5-Normal distribution curve</w:t>
            </w:r>
          </w:p>
        </w:tc>
        <w:tc>
          <w:tcPr>
            <w:tcW w:w="1417" w:type="dxa"/>
            <w:tcBorders>
              <w:top w:val="double" w:sz="4" w:space="0" w:color="auto"/>
              <w:left w:val="double" w:sz="4" w:space="0" w:color="auto"/>
              <w:bottom w:val="double" w:sz="4" w:space="0" w:color="auto"/>
              <w:right w:val="double" w:sz="4" w:space="0" w:color="auto"/>
            </w:tcBorders>
            <w:vAlign w:val="center"/>
            <w:hideMark/>
          </w:tcPr>
          <w:p w14:paraId="1E43CFCB"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w:t>
            </w:r>
          </w:p>
        </w:tc>
        <w:tc>
          <w:tcPr>
            <w:tcW w:w="1276" w:type="dxa"/>
            <w:tcBorders>
              <w:top w:val="double" w:sz="4" w:space="0" w:color="auto"/>
              <w:left w:val="double" w:sz="4" w:space="0" w:color="auto"/>
              <w:bottom w:val="double" w:sz="4" w:space="0" w:color="auto"/>
              <w:right w:val="double" w:sz="4" w:space="0" w:color="auto"/>
            </w:tcBorders>
            <w:hideMark/>
          </w:tcPr>
          <w:p w14:paraId="2A876614"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w:t>
            </w:r>
          </w:p>
        </w:tc>
        <w:tc>
          <w:tcPr>
            <w:tcW w:w="1134" w:type="dxa"/>
            <w:tcBorders>
              <w:top w:val="double" w:sz="4" w:space="0" w:color="auto"/>
              <w:left w:val="double" w:sz="4" w:space="0" w:color="auto"/>
              <w:bottom w:val="double" w:sz="4" w:space="0" w:color="auto"/>
              <w:right w:val="double" w:sz="4" w:space="0" w:color="auto"/>
            </w:tcBorders>
            <w:hideMark/>
          </w:tcPr>
          <w:p w14:paraId="2763E41C"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6.6%</w:t>
            </w:r>
          </w:p>
        </w:tc>
        <w:tc>
          <w:tcPr>
            <w:tcW w:w="5095" w:type="dxa"/>
            <w:tcBorders>
              <w:top w:val="double" w:sz="4" w:space="0" w:color="auto"/>
              <w:left w:val="double" w:sz="4" w:space="0" w:color="auto"/>
              <w:bottom w:val="double" w:sz="4" w:space="0" w:color="auto"/>
              <w:right w:val="double" w:sz="4" w:space="0" w:color="auto"/>
            </w:tcBorders>
            <w:hideMark/>
          </w:tcPr>
          <w:p w14:paraId="3E32CDA7"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3E086472"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63024F04"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6A9E31FB"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51F048BE"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0A2383B5"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1B1C03BB" w14:textId="77777777" w:rsidTr="00914D27">
        <w:tc>
          <w:tcPr>
            <w:tcW w:w="4679" w:type="dxa"/>
            <w:tcBorders>
              <w:top w:val="double" w:sz="4" w:space="0" w:color="auto"/>
              <w:left w:val="double" w:sz="4" w:space="0" w:color="auto"/>
              <w:bottom w:val="double" w:sz="4" w:space="0" w:color="auto"/>
              <w:right w:val="double" w:sz="4" w:space="0" w:color="auto"/>
            </w:tcBorders>
            <w:vAlign w:val="center"/>
            <w:hideMark/>
          </w:tcPr>
          <w:p w14:paraId="4DBCFC7E"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6-Hypothesis testing</w:t>
            </w:r>
          </w:p>
        </w:tc>
        <w:tc>
          <w:tcPr>
            <w:tcW w:w="1417" w:type="dxa"/>
            <w:tcBorders>
              <w:top w:val="double" w:sz="4" w:space="0" w:color="auto"/>
              <w:left w:val="double" w:sz="4" w:space="0" w:color="auto"/>
              <w:bottom w:val="double" w:sz="4" w:space="0" w:color="auto"/>
              <w:right w:val="double" w:sz="4" w:space="0" w:color="auto"/>
            </w:tcBorders>
            <w:vAlign w:val="center"/>
            <w:hideMark/>
          </w:tcPr>
          <w:p w14:paraId="662F41D7"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w:t>
            </w:r>
          </w:p>
        </w:tc>
        <w:tc>
          <w:tcPr>
            <w:tcW w:w="1276" w:type="dxa"/>
            <w:tcBorders>
              <w:top w:val="double" w:sz="4" w:space="0" w:color="auto"/>
              <w:left w:val="double" w:sz="4" w:space="0" w:color="auto"/>
              <w:bottom w:val="double" w:sz="4" w:space="0" w:color="auto"/>
              <w:right w:val="double" w:sz="4" w:space="0" w:color="auto"/>
            </w:tcBorders>
            <w:hideMark/>
          </w:tcPr>
          <w:p w14:paraId="3DFDCDAA"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w:t>
            </w:r>
          </w:p>
        </w:tc>
        <w:tc>
          <w:tcPr>
            <w:tcW w:w="1134" w:type="dxa"/>
            <w:tcBorders>
              <w:top w:val="double" w:sz="4" w:space="0" w:color="auto"/>
              <w:left w:val="double" w:sz="4" w:space="0" w:color="auto"/>
              <w:bottom w:val="double" w:sz="4" w:space="0" w:color="auto"/>
              <w:right w:val="double" w:sz="4" w:space="0" w:color="auto"/>
            </w:tcBorders>
            <w:hideMark/>
          </w:tcPr>
          <w:p w14:paraId="4CC7D690"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6.6%</w:t>
            </w:r>
          </w:p>
        </w:tc>
        <w:tc>
          <w:tcPr>
            <w:tcW w:w="5095" w:type="dxa"/>
            <w:tcBorders>
              <w:top w:val="double" w:sz="4" w:space="0" w:color="auto"/>
              <w:left w:val="double" w:sz="4" w:space="0" w:color="auto"/>
              <w:bottom w:val="double" w:sz="4" w:space="0" w:color="auto"/>
              <w:right w:val="double" w:sz="4" w:space="0" w:color="auto"/>
            </w:tcBorders>
            <w:hideMark/>
          </w:tcPr>
          <w:p w14:paraId="297F2A0E"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0E7D2977"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72AC6D8E"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5BF3CAAF"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32B37D35"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2AD727BB"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06F95826" w14:textId="77777777" w:rsidTr="00914D27">
        <w:tc>
          <w:tcPr>
            <w:tcW w:w="4679" w:type="dxa"/>
            <w:tcBorders>
              <w:top w:val="double" w:sz="4" w:space="0" w:color="auto"/>
              <w:left w:val="double" w:sz="4" w:space="0" w:color="auto"/>
              <w:bottom w:val="double" w:sz="4" w:space="0" w:color="auto"/>
              <w:right w:val="double" w:sz="4" w:space="0" w:color="auto"/>
            </w:tcBorders>
            <w:vAlign w:val="center"/>
            <w:hideMark/>
          </w:tcPr>
          <w:p w14:paraId="1CC7EBC3"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lastRenderedPageBreak/>
              <w:t>7-Analysis of data &amp; tests of significance</w:t>
            </w:r>
          </w:p>
        </w:tc>
        <w:tc>
          <w:tcPr>
            <w:tcW w:w="1417" w:type="dxa"/>
            <w:tcBorders>
              <w:top w:val="double" w:sz="4" w:space="0" w:color="auto"/>
              <w:left w:val="double" w:sz="4" w:space="0" w:color="auto"/>
              <w:bottom w:val="double" w:sz="4" w:space="0" w:color="auto"/>
              <w:right w:val="double" w:sz="4" w:space="0" w:color="auto"/>
            </w:tcBorders>
            <w:vAlign w:val="center"/>
            <w:hideMark/>
          </w:tcPr>
          <w:p w14:paraId="3CAC4E9D"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276" w:type="dxa"/>
            <w:tcBorders>
              <w:top w:val="double" w:sz="4" w:space="0" w:color="auto"/>
              <w:left w:val="double" w:sz="4" w:space="0" w:color="auto"/>
              <w:bottom w:val="double" w:sz="4" w:space="0" w:color="auto"/>
              <w:right w:val="double" w:sz="4" w:space="0" w:color="auto"/>
            </w:tcBorders>
            <w:hideMark/>
          </w:tcPr>
          <w:p w14:paraId="3950AE68"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134" w:type="dxa"/>
            <w:tcBorders>
              <w:top w:val="double" w:sz="4" w:space="0" w:color="auto"/>
              <w:left w:val="double" w:sz="4" w:space="0" w:color="auto"/>
              <w:bottom w:val="double" w:sz="4" w:space="0" w:color="auto"/>
              <w:right w:val="double" w:sz="4" w:space="0" w:color="auto"/>
            </w:tcBorders>
            <w:hideMark/>
          </w:tcPr>
          <w:p w14:paraId="673FAFA9"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13.3%</w:t>
            </w:r>
          </w:p>
        </w:tc>
        <w:tc>
          <w:tcPr>
            <w:tcW w:w="5095" w:type="dxa"/>
            <w:tcBorders>
              <w:top w:val="double" w:sz="4" w:space="0" w:color="auto"/>
              <w:left w:val="double" w:sz="4" w:space="0" w:color="auto"/>
              <w:bottom w:val="double" w:sz="4" w:space="0" w:color="auto"/>
              <w:right w:val="double" w:sz="4" w:space="0" w:color="auto"/>
            </w:tcBorders>
            <w:hideMark/>
          </w:tcPr>
          <w:p w14:paraId="1142C51B"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49906710"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43CEAAE0"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6A7E39F3"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078212AC"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2412F979"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00C70316" w14:textId="77777777" w:rsidTr="00914D27">
        <w:tc>
          <w:tcPr>
            <w:tcW w:w="4679" w:type="dxa"/>
            <w:tcBorders>
              <w:top w:val="double" w:sz="4" w:space="0" w:color="auto"/>
              <w:left w:val="double" w:sz="4" w:space="0" w:color="auto"/>
              <w:bottom w:val="double" w:sz="4" w:space="0" w:color="auto"/>
              <w:right w:val="double" w:sz="4" w:space="0" w:color="auto"/>
            </w:tcBorders>
            <w:vAlign w:val="center"/>
            <w:hideMark/>
          </w:tcPr>
          <w:p w14:paraId="26B75E55"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8-Vital rates</w:t>
            </w:r>
          </w:p>
        </w:tc>
        <w:tc>
          <w:tcPr>
            <w:tcW w:w="1417" w:type="dxa"/>
            <w:tcBorders>
              <w:top w:val="double" w:sz="4" w:space="0" w:color="auto"/>
              <w:left w:val="double" w:sz="4" w:space="0" w:color="auto"/>
              <w:bottom w:val="double" w:sz="4" w:space="0" w:color="auto"/>
              <w:right w:val="double" w:sz="4" w:space="0" w:color="auto"/>
            </w:tcBorders>
            <w:vAlign w:val="center"/>
            <w:hideMark/>
          </w:tcPr>
          <w:p w14:paraId="63AAA304"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276" w:type="dxa"/>
            <w:tcBorders>
              <w:top w:val="double" w:sz="4" w:space="0" w:color="auto"/>
              <w:left w:val="double" w:sz="4" w:space="0" w:color="auto"/>
              <w:bottom w:val="double" w:sz="4" w:space="0" w:color="auto"/>
              <w:right w:val="double" w:sz="4" w:space="0" w:color="auto"/>
            </w:tcBorders>
            <w:hideMark/>
          </w:tcPr>
          <w:p w14:paraId="243CBCE0"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134" w:type="dxa"/>
            <w:tcBorders>
              <w:top w:val="double" w:sz="4" w:space="0" w:color="auto"/>
              <w:left w:val="double" w:sz="4" w:space="0" w:color="auto"/>
              <w:bottom w:val="double" w:sz="4" w:space="0" w:color="auto"/>
              <w:right w:val="double" w:sz="4" w:space="0" w:color="auto"/>
            </w:tcBorders>
            <w:hideMark/>
          </w:tcPr>
          <w:p w14:paraId="4926B0D8"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13.3%</w:t>
            </w:r>
          </w:p>
        </w:tc>
        <w:tc>
          <w:tcPr>
            <w:tcW w:w="5095" w:type="dxa"/>
            <w:tcBorders>
              <w:top w:val="double" w:sz="4" w:space="0" w:color="auto"/>
              <w:left w:val="double" w:sz="4" w:space="0" w:color="auto"/>
              <w:bottom w:val="double" w:sz="4" w:space="0" w:color="auto"/>
              <w:right w:val="double" w:sz="4" w:space="0" w:color="auto"/>
            </w:tcBorders>
            <w:hideMark/>
          </w:tcPr>
          <w:p w14:paraId="6C5B35A5"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0225D95B"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01102672"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639F813C"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792DD6DE"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6E990E50"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6657D9D1" w14:textId="77777777" w:rsidTr="00914D27">
        <w:tc>
          <w:tcPr>
            <w:tcW w:w="4679" w:type="dxa"/>
            <w:tcBorders>
              <w:top w:val="double" w:sz="4" w:space="0" w:color="auto"/>
              <w:left w:val="double" w:sz="4" w:space="0" w:color="auto"/>
              <w:bottom w:val="double" w:sz="4" w:space="0" w:color="auto"/>
              <w:right w:val="double" w:sz="4" w:space="0" w:color="auto"/>
            </w:tcBorders>
            <w:vAlign w:val="center"/>
            <w:hideMark/>
          </w:tcPr>
          <w:p w14:paraId="6DCE0562" w14:textId="77777777" w:rsidR="00914D27" w:rsidRPr="00060134" w:rsidRDefault="00914D27">
            <w:p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9-Ethics of research</w:t>
            </w:r>
          </w:p>
        </w:tc>
        <w:tc>
          <w:tcPr>
            <w:tcW w:w="1417" w:type="dxa"/>
            <w:tcBorders>
              <w:top w:val="double" w:sz="4" w:space="0" w:color="auto"/>
              <w:left w:val="double" w:sz="4" w:space="0" w:color="auto"/>
              <w:bottom w:val="double" w:sz="4" w:space="0" w:color="auto"/>
              <w:right w:val="double" w:sz="4" w:space="0" w:color="auto"/>
            </w:tcBorders>
            <w:vAlign w:val="center"/>
            <w:hideMark/>
          </w:tcPr>
          <w:p w14:paraId="13B168C2"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w:t>
            </w:r>
          </w:p>
        </w:tc>
        <w:tc>
          <w:tcPr>
            <w:tcW w:w="1276" w:type="dxa"/>
            <w:tcBorders>
              <w:top w:val="double" w:sz="4" w:space="0" w:color="auto"/>
              <w:left w:val="double" w:sz="4" w:space="0" w:color="auto"/>
              <w:bottom w:val="double" w:sz="4" w:space="0" w:color="auto"/>
              <w:right w:val="double" w:sz="4" w:space="0" w:color="auto"/>
            </w:tcBorders>
            <w:hideMark/>
          </w:tcPr>
          <w:p w14:paraId="180C8590"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w:t>
            </w:r>
          </w:p>
        </w:tc>
        <w:tc>
          <w:tcPr>
            <w:tcW w:w="1134" w:type="dxa"/>
            <w:tcBorders>
              <w:top w:val="double" w:sz="4" w:space="0" w:color="auto"/>
              <w:left w:val="double" w:sz="4" w:space="0" w:color="auto"/>
              <w:bottom w:val="double" w:sz="4" w:space="0" w:color="auto"/>
              <w:right w:val="double" w:sz="4" w:space="0" w:color="auto"/>
            </w:tcBorders>
            <w:hideMark/>
          </w:tcPr>
          <w:p w14:paraId="336CA9CC"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6.6%</w:t>
            </w:r>
          </w:p>
        </w:tc>
        <w:tc>
          <w:tcPr>
            <w:tcW w:w="5095" w:type="dxa"/>
            <w:tcBorders>
              <w:top w:val="double" w:sz="4" w:space="0" w:color="auto"/>
              <w:left w:val="double" w:sz="4" w:space="0" w:color="auto"/>
              <w:bottom w:val="double" w:sz="4" w:space="0" w:color="auto"/>
              <w:right w:val="double" w:sz="4" w:space="0" w:color="auto"/>
            </w:tcBorders>
            <w:hideMark/>
          </w:tcPr>
          <w:p w14:paraId="6ABAD1B2"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2.a.1,2.a.2&amp;</w:t>
            </w:r>
          </w:p>
          <w:p w14:paraId="1C0B8AA9"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2.b.1,2.b.2,2.b.3&amp;2.c.1</w:t>
            </w:r>
            <w:r w:rsidRPr="00060134">
              <w:rPr>
                <w:rFonts w:asciiTheme="majorBidi" w:hAnsiTheme="majorBidi" w:cstheme="majorBidi"/>
                <w:color w:val="000000"/>
                <w:sz w:val="26"/>
                <w:szCs w:val="26"/>
                <w:rtl/>
                <w:lang w:bidi="ar-EG"/>
              </w:rPr>
              <w:t>:</w:t>
            </w:r>
            <w:r w:rsidRPr="00060134">
              <w:rPr>
                <w:rFonts w:asciiTheme="majorBidi" w:hAnsiTheme="majorBidi" w:cstheme="majorBidi"/>
                <w:color w:val="000000"/>
                <w:sz w:val="26"/>
                <w:szCs w:val="26"/>
                <w:lang w:bidi="ar-EG"/>
              </w:rPr>
              <w:t>5</w:t>
            </w:r>
          </w:p>
          <w:p w14:paraId="01D32594" w14:textId="77777777" w:rsidR="00914D27" w:rsidRPr="00060134" w:rsidRDefault="00914D27">
            <w:pPr>
              <w:autoSpaceDE w:val="0"/>
              <w:autoSpaceDN w:val="0"/>
              <w:bidi w:val="0"/>
              <w:adjustRightInd w:val="0"/>
              <w:spacing w:line="360" w:lineRule="auto"/>
              <w:rPr>
                <w:rFonts w:asciiTheme="majorBidi" w:hAnsiTheme="majorBidi" w:cstheme="majorBidi"/>
                <w:color w:val="000000"/>
                <w:sz w:val="26"/>
                <w:szCs w:val="26"/>
                <w:lang w:bidi="ar-EG"/>
              </w:rPr>
            </w:pPr>
            <w:r w:rsidRPr="00060134">
              <w:rPr>
                <w:rFonts w:asciiTheme="majorBidi" w:hAnsiTheme="majorBidi" w:cstheme="majorBidi"/>
                <w:color w:val="000000"/>
                <w:sz w:val="26"/>
                <w:szCs w:val="26"/>
                <w:lang w:bidi="ar-EG"/>
              </w:rPr>
              <w:t>&amp;2.d.1:6</w:t>
            </w:r>
          </w:p>
        </w:tc>
        <w:tc>
          <w:tcPr>
            <w:tcW w:w="4103" w:type="dxa"/>
            <w:tcBorders>
              <w:top w:val="double" w:sz="4" w:space="0" w:color="auto"/>
              <w:left w:val="double" w:sz="4" w:space="0" w:color="auto"/>
              <w:bottom w:val="double" w:sz="4" w:space="0" w:color="auto"/>
              <w:right w:val="double" w:sz="4" w:space="0" w:color="auto"/>
            </w:tcBorders>
          </w:tcPr>
          <w:p w14:paraId="1C554A60"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0F1313C8"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69EA8E09"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r w:rsidR="00914D27" w:rsidRPr="00060134" w14:paraId="380F50D4" w14:textId="77777777" w:rsidTr="00914D27">
        <w:tc>
          <w:tcPr>
            <w:tcW w:w="4679" w:type="dxa"/>
            <w:tcBorders>
              <w:top w:val="double" w:sz="4" w:space="0" w:color="auto"/>
              <w:left w:val="double" w:sz="4" w:space="0" w:color="auto"/>
              <w:bottom w:val="double" w:sz="4" w:space="0" w:color="auto"/>
              <w:right w:val="double" w:sz="4" w:space="0" w:color="auto"/>
            </w:tcBorders>
            <w:vAlign w:val="center"/>
            <w:hideMark/>
          </w:tcPr>
          <w:p w14:paraId="534C0C01" w14:textId="77777777" w:rsidR="00914D27" w:rsidRPr="00060134" w:rsidRDefault="00914D27">
            <w:pPr>
              <w:bidi w:val="0"/>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Total</w:t>
            </w:r>
          </w:p>
        </w:tc>
        <w:tc>
          <w:tcPr>
            <w:tcW w:w="1417" w:type="dxa"/>
            <w:tcBorders>
              <w:top w:val="double" w:sz="4" w:space="0" w:color="auto"/>
              <w:left w:val="double" w:sz="4" w:space="0" w:color="auto"/>
              <w:bottom w:val="double" w:sz="4" w:space="0" w:color="auto"/>
              <w:right w:val="double" w:sz="4" w:space="0" w:color="auto"/>
            </w:tcBorders>
            <w:hideMark/>
          </w:tcPr>
          <w:p w14:paraId="27755D7A" w14:textId="77777777" w:rsidR="00914D27" w:rsidRPr="00060134" w:rsidRDefault="00914D27">
            <w:pPr>
              <w:autoSpaceDE w:val="0"/>
              <w:autoSpaceDN w:val="0"/>
              <w:bidi w:val="0"/>
              <w:adjustRightInd w:val="0"/>
              <w:spacing w:line="360"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15</w:t>
            </w:r>
          </w:p>
        </w:tc>
        <w:tc>
          <w:tcPr>
            <w:tcW w:w="1276" w:type="dxa"/>
            <w:tcBorders>
              <w:top w:val="double" w:sz="4" w:space="0" w:color="auto"/>
              <w:left w:val="double" w:sz="4" w:space="0" w:color="auto"/>
              <w:bottom w:val="double" w:sz="4" w:space="0" w:color="auto"/>
              <w:right w:val="double" w:sz="4" w:space="0" w:color="auto"/>
            </w:tcBorders>
            <w:hideMark/>
          </w:tcPr>
          <w:p w14:paraId="5C8FE65D"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15</w:t>
            </w:r>
          </w:p>
        </w:tc>
        <w:tc>
          <w:tcPr>
            <w:tcW w:w="1134" w:type="dxa"/>
            <w:tcBorders>
              <w:top w:val="double" w:sz="4" w:space="0" w:color="auto"/>
              <w:left w:val="double" w:sz="4" w:space="0" w:color="auto"/>
              <w:bottom w:val="double" w:sz="4" w:space="0" w:color="auto"/>
              <w:right w:val="double" w:sz="4" w:space="0" w:color="auto"/>
            </w:tcBorders>
            <w:hideMark/>
          </w:tcPr>
          <w:p w14:paraId="17855DD9"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5095" w:type="dxa"/>
            <w:tcBorders>
              <w:top w:val="double" w:sz="4" w:space="0" w:color="auto"/>
              <w:left w:val="double" w:sz="4" w:space="0" w:color="auto"/>
              <w:bottom w:val="double" w:sz="4" w:space="0" w:color="auto"/>
              <w:right w:val="double" w:sz="4" w:space="0" w:color="auto"/>
            </w:tcBorders>
          </w:tcPr>
          <w:p w14:paraId="726DFC0F"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006BCE6E"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4103" w:type="dxa"/>
            <w:tcBorders>
              <w:top w:val="double" w:sz="4" w:space="0" w:color="auto"/>
              <w:left w:val="double" w:sz="4" w:space="0" w:color="auto"/>
              <w:bottom w:val="double" w:sz="4" w:space="0" w:color="auto"/>
              <w:right w:val="double" w:sz="4" w:space="0" w:color="auto"/>
            </w:tcBorders>
          </w:tcPr>
          <w:p w14:paraId="42DAF28E" w14:textId="77777777" w:rsidR="00914D27" w:rsidRPr="00060134" w:rsidRDefault="00914D27">
            <w:pPr>
              <w:spacing w:after="200" w:line="276" w:lineRule="auto"/>
              <w:jc w:val="center"/>
              <w:rPr>
                <w:rFonts w:asciiTheme="majorBidi" w:hAnsiTheme="majorBidi" w:cstheme="majorBidi"/>
                <w:color w:val="000000"/>
                <w:sz w:val="26"/>
                <w:szCs w:val="26"/>
              </w:rPr>
            </w:pPr>
          </w:p>
        </w:tc>
        <w:tc>
          <w:tcPr>
            <w:tcW w:w="2610" w:type="dxa"/>
            <w:tcBorders>
              <w:top w:val="double" w:sz="4" w:space="0" w:color="auto"/>
              <w:left w:val="double" w:sz="4" w:space="0" w:color="auto"/>
              <w:bottom w:val="double" w:sz="4" w:space="0" w:color="auto"/>
              <w:right w:val="double" w:sz="4" w:space="0" w:color="auto"/>
            </w:tcBorders>
            <w:hideMark/>
          </w:tcPr>
          <w:p w14:paraId="64980BF3" w14:textId="77777777" w:rsidR="00914D27" w:rsidRPr="00060134" w:rsidRDefault="00914D27">
            <w:pPr>
              <w:spacing w:after="200"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w:t>
            </w:r>
          </w:p>
        </w:tc>
      </w:tr>
    </w:tbl>
    <w:p w14:paraId="3E9CAFE7" w14:textId="77777777" w:rsidR="00914D27" w:rsidRPr="00060134" w:rsidRDefault="00914D27" w:rsidP="00914D27">
      <w:pPr>
        <w:rPr>
          <w:rFonts w:asciiTheme="majorBidi" w:hAnsiTheme="majorBidi" w:cstheme="majorBidi"/>
          <w:b/>
          <w:sz w:val="26"/>
          <w:szCs w:val="26"/>
          <w:rtl/>
        </w:rPr>
      </w:pPr>
    </w:p>
    <w:p w14:paraId="1C15176C" w14:textId="77777777" w:rsidR="00914D27" w:rsidRPr="00060134" w:rsidRDefault="00914D27" w:rsidP="00914D27">
      <w:pPr>
        <w:rPr>
          <w:rFonts w:asciiTheme="majorBidi" w:hAnsiTheme="majorBidi" w:cstheme="majorBidi"/>
          <w:b/>
          <w:sz w:val="26"/>
          <w:szCs w:val="26"/>
          <w:lang w:bidi="ar-EG"/>
        </w:rPr>
      </w:pPr>
    </w:p>
    <w:p w14:paraId="7030504A" w14:textId="77777777" w:rsidR="00914D27" w:rsidRPr="00060134" w:rsidRDefault="00914D27" w:rsidP="00914D27">
      <w:pPr>
        <w:rPr>
          <w:rFonts w:asciiTheme="majorBidi" w:hAnsiTheme="majorBidi" w:cstheme="majorBidi"/>
          <w:sz w:val="26"/>
          <w:szCs w:val="26"/>
          <w:u w:val="single"/>
          <w:lang w:bidi="ar-EG"/>
        </w:rPr>
      </w:pPr>
      <w:r w:rsidRPr="00060134">
        <w:rPr>
          <w:rFonts w:asciiTheme="majorBidi" w:hAnsiTheme="majorBidi" w:cstheme="majorBidi"/>
          <w:b/>
          <w:sz w:val="26"/>
          <w:szCs w:val="26"/>
        </w:rPr>
        <w:t xml:space="preserve">4- </w:t>
      </w:r>
      <w:r w:rsidRPr="00060134">
        <w:rPr>
          <w:rFonts w:asciiTheme="majorBidi" w:hAnsiTheme="majorBidi" w:cstheme="majorBidi"/>
          <w:b/>
          <w:bCs/>
          <w:sz w:val="26"/>
          <w:szCs w:val="26"/>
          <w:rtl/>
        </w:rPr>
        <w:t xml:space="preserve">أساليب التعليم والتعلم </w:t>
      </w:r>
      <w:r w:rsidRPr="00060134">
        <w:rPr>
          <w:rFonts w:asciiTheme="majorBidi" w:hAnsiTheme="majorBidi" w:cstheme="majorBidi"/>
          <w:sz w:val="26"/>
          <w:szCs w:val="26"/>
          <w:u w:val="single"/>
        </w:rPr>
        <w:t>:</w:t>
      </w:r>
    </w:p>
    <w:p w14:paraId="088520B8" w14:textId="77777777" w:rsidR="00914D27" w:rsidRPr="00060134" w:rsidRDefault="00914D27" w:rsidP="00914D27">
      <w:pPr>
        <w:bidi w:val="0"/>
        <w:spacing w:line="360"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4.1 Modified lectures</w:t>
      </w:r>
    </w:p>
    <w:p w14:paraId="7644F3CE" w14:textId="77777777" w:rsidR="00914D27" w:rsidRPr="00060134" w:rsidRDefault="00914D27" w:rsidP="00914D27">
      <w:pPr>
        <w:spacing w:line="360" w:lineRule="auto"/>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4.2 Attending the department scientific seminars and thesis discussion  </w:t>
      </w:r>
    </w:p>
    <w:p w14:paraId="4E4A122F" w14:textId="77777777" w:rsidR="00914D27" w:rsidRPr="00060134" w:rsidRDefault="00914D27" w:rsidP="00914D27">
      <w:pPr>
        <w:spacing w:line="360" w:lineRule="auto"/>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4.3 Group discussion</w:t>
      </w:r>
    </w:p>
    <w:p w14:paraId="0AA861BB" w14:textId="77777777" w:rsidR="00914D27" w:rsidRPr="00060134" w:rsidRDefault="00914D27" w:rsidP="00914D27">
      <w:pPr>
        <w:spacing w:line="360" w:lineRule="auto"/>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4.4 Brain storming</w:t>
      </w:r>
    </w:p>
    <w:p w14:paraId="4F1EA088" w14:textId="2B80432E" w:rsidR="00625A1C" w:rsidRPr="00060134" w:rsidRDefault="00625A1C" w:rsidP="00914D27">
      <w:pPr>
        <w:spacing w:line="360" w:lineRule="auto"/>
        <w:jc w:val="right"/>
        <w:rPr>
          <w:rFonts w:asciiTheme="majorBidi" w:hAnsiTheme="majorBidi" w:cstheme="majorBidi"/>
          <w:b/>
          <w:sz w:val="26"/>
          <w:szCs w:val="26"/>
          <w:rtl/>
        </w:rPr>
      </w:pPr>
      <w:r w:rsidRPr="00060134">
        <w:rPr>
          <w:rFonts w:asciiTheme="majorBidi" w:hAnsiTheme="majorBidi" w:cstheme="majorBidi"/>
          <w:color w:val="000000"/>
          <w:sz w:val="26"/>
          <w:szCs w:val="26"/>
        </w:rPr>
        <w:t>4.5.</w:t>
      </w:r>
      <w:r w:rsidRPr="00060134">
        <w:rPr>
          <w:rFonts w:asciiTheme="majorBidi" w:eastAsia="Calibri" w:hAnsiTheme="majorBidi" w:cstheme="majorBidi"/>
          <w:sz w:val="26"/>
          <w:szCs w:val="26"/>
        </w:rPr>
        <w:t xml:space="preserve"> E lectures</w:t>
      </w:r>
    </w:p>
    <w:p w14:paraId="78B9EF70" w14:textId="77777777" w:rsidR="00914D27" w:rsidRPr="00060134" w:rsidRDefault="00914D27" w:rsidP="00914D27">
      <w:pPr>
        <w:spacing w:before="120" w:after="120" w:line="439" w:lineRule="auto"/>
        <w:rPr>
          <w:rFonts w:asciiTheme="majorBidi" w:eastAsia="Simplified Arabic" w:hAnsiTheme="majorBidi" w:cstheme="majorBidi"/>
          <w:b/>
          <w:sz w:val="26"/>
          <w:szCs w:val="26"/>
        </w:rPr>
      </w:pPr>
      <w:r w:rsidRPr="00060134">
        <w:rPr>
          <w:rFonts w:asciiTheme="majorBidi" w:eastAsia="Simplified Arabic" w:hAnsiTheme="majorBidi" w:cstheme="majorBidi"/>
          <w:b/>
          <w:sz w:val="26"/>
          <w:szCs w:val="26"/>
        </w:rPr>
        <w:t xml:space="preserve">5- </w:t>
      </w:r>
      <w:r w:rsidRPr="00060134">
        <w:rPr>
          <w:rFonts w:asciiTheme="majorBidi" w:eastAsia="Simplified Arabic" w:hAnsiTheme="majorBidi" w:cstheme="majorBidi"/>
          <w:b/>
          <w:bCs/>
          <w:sz w:val="26"/>
          <w:szCs w:val="26"/>
          <w:rtl/>
        </w:rPr>
        <w:t>تقويم</w:t>
      </w:r>
      <w:r w:rsidRPr="00060134">
        <w:rPr>
          <w:rFonts w:asciiTheme="majorBidi" w:eastAsia="Simplified Arabic" w:hAnsiTheme="majorBidi" w:cstheme="majorBidi"/>
          <w:b/>
          <w:sz w:val="26"/>
          <w:szCs w:val="26"/>
        </w:rPr>
        <w:t xml:space="preserve"> </w:t>
      </w:r>
      <w:r w:rsidRPr="00060134">
        <w:rPr>
          <w:rFonts w:asciiTheme="majorBidi" w:eastAsia="Simplified Arabic" w:hAnsiTheme="majorBidi" w:cstheme="majorBidi"/>
          <w:b/>
          <w:bCs/>
          <w:sz w:val="26"/>
          <w:szCs w:val="26"/>
          <w:rtl/>
        </w:rPr>
        <w:t>الطــلاب</w:t>
      </w:r>
      <w:r w:rsidRPr="00060134">
        <w:rPr>
          <w:rFonts w:asciiTheme="majorBidi" w:eastAsia="Simplified Arabic" w:hAnsiTheme="majorBidi" w:cstheme="majorBidi"/>
          <w:b/>
          <w:sz w:val="26"/>
          <w:szCs w:val="26"/>
        </w:rPr>
        <w:t xml:space="preserve"> :</w:t>
      </w:r>
    </w:p>
    <w:p w14:paraId="102397D9" w14:textId="77777777" w:rsidR="00914D27" w:rsidRPr="00060134" w:rsidRDefault="00914D27" w:rsidP="00914D27">
      <w:pPr>
        <w:jc w:val="right"/>
        <w:rPr>
          <w:rFonts w:asciiTheme="majorBidi" w:hAnsiTheme="majorBidi" w:cstheme="majorBidi"/>
          <w:b/>
          <w:color w:val="000000"/>
          <w:sz w:val="26"/>
          <w:szCs w:val="26"/>
          <w:rtl/>
        </w:rPr>
      </w:pPr>
      <w:r w:rsidRPr="00060134">
        <w:rPr>
          <w:rFonts w:asciiTheme="majorBidi" w:hAnsiTheme="majorBidi" w:cstheme="majorBidi"/>
          <w:color w:val="000000"/>
          <w:sz w:val="26"/>
          <w:szCs w:val="26"/>
        </w:rPr>
        <w:t>5.1.</w:t>
      </w:r>
      <w:r w:rsidRPr="00060134">
        <w:rPr>
          <w:rFonts w:asciiTheme="majorBidi" w:hAnsiTheme="majorBidi" w:cstheme="majorBidi"/>
          <w:b/>
          <w:color w:val="000000"/>
          <w:sz w:val="26"/>
          <w:szCs w:val="26"/>
        </w:rPr>
        <w:t xml:space="preserve"> Written exams:</w:t>
      </w:r>
    </w:p>
    <w:p w14:paraId="4085128F" w14:textId="77777777" w:rsidR="00914D27" w:rsidRPr="00060134" w:rsidRDefault="00914D27" w:rsidP="00914D27">
      <w:pPr>
        <w:jc w:val="right"/>
        <w:rPr>
          <w:rFonts w:asciiTheme="majorBidi" w:hAnsiTheme="majorBidi" w:cstheme="majorBidi"/>
          <w:color w:val="000000"/>
          <w:sz w:val="26"/>
          <w:szCs w:val="26"/>
          <w:rtl/>
        </w:rPr>
      </w:pPr>
      <w:r w:rsidRPr="00060134">
        <w:rPr>
          <w:rFonts w:asciiTheme="majorBidi" w:hAnsiTheme="majorBidi" w:cstheme="majorBidi"/>
          <w:color w:val="000000"/>
          <w:sz w:val="26"/>
          <w:szCs w:val="26"/>
        </w:rPr>
        <w:t>Short essay:                 to assess knowledge</w:t>
      </w:r>
    </w:p>
    <w:p w14:paraId="4C25D0AA" w14:textId="77777777" w:rsidR="00914D27" w:rsidRPr="00060134" w:rsidRDefault="00914D27" w:rsidP="00914D27">
      <w:pPr>
        <w:jc w:val="right"/>
        <w:rPr>
          <w:rFonts w:asciiTheme="majorBidi" w:hAnsiTheme="majorBidi" w:cstheme="majorBidi"/>
          <w:color w:val="000000"/>
          <w:sz w:val="26"/>
          <w:szCs w:val="26"/>
        </w:rPr>
      </w:pPr>
    </w:p>
    <w:p w14:paraId="61C2E5FE" w14:textId="77777777" w:rsidR="00914D27" w:rsidRPr="00060134" w:rsidRDefault="00914D27" w:rsidP="00914D27">
      <w:pPr>
        <w:jc w:val="right"/>
        <w:rPr>
          <w:rFonts w:asciiTheme="majorBidi" w:hAnsiTheme="majorBidi" w:cstheme="majorBidi"/>
          <w:color w:val="000000"/>
          <w:sz w:val="26"/>
          <w:szCs w:val="26"/>
          <w:rtl/>
        </w:rPr>
      </w:pPr>
      <w:r w:rsidRPr="00060134">
        <w:rPr>
          <w:rFonts w:asciiTheme="majorBidi" w:hAnsiTheme="majorBidi" w:cstheme="majorBidi"/>
          <w:color w:val="000000"/>
          <w:sz w:val="26"/>
          <w:szCs w:val="26"/>
        </w:rPr>
        <w:t xml:space="preserve">5.2- </w:t>
      </w:r>
      <w:r w:rsidRPr="00060134">
        <w:rPr>
          <w:rFonts w:asciiTheme="majorBidi" w:hAnsiTheme="majorBidi" w:cstheme="majorBidi"/>
          <w:b/>
          <w:color w:val="000000"/>
          <w:sz w:val="26"/>
          <w:szCs w:val="26"/>
        </w:rPr>
        <w:t>Oral Exams:</w:t>
      </w:r>
      <w:r w:rsidRPr="00060134">
        <w:rPr>
          <w:rFonts w:asciiTheme="majorBidi" w:hAnsiTheme="majorBidi" w:cstheme="majorBidi"/>
          <w:color w:val="000000"/>
          <w:sz w:val="26"/>
          <w:szCs w:val="26"/>
        </w:rPr>
        <w:t xml:space="preserve">   to assess knowledge</w:t>
      </w:r>
    </w:p>
    <w:p w14:paraId="0CFE321E" w14:textId="77777777" w:rsidR="00914D27" w:rsidRPr="00060134" w:rsidRDefault="00914D27" w:rsidP="00914D27">
      <w:pPr>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w:t>
      </w:r>
    </w:p>
    <w:p w14:paraId="0ED57182" w14:textId="77777777" w:rsidR="00914D27" w:rsidRPr="00060134" w:rsidRDefault="00914D27" w:rsidP="00914D27">
      <w:pPr>
        <w:spacing w:before="120" w:after="120" w:line="439" w:lineRule="auto"/>
        <w:rPr>
          <w:rFonts w:asciiTheme="majorBidi" w:eastAsia="Simplified Arabic" w:hAnsiTheme="majorBidi" w:cstheme="majorBidi"/>
          <w:b/>
          <w:sz w:val="26"/>
          <w:szCs w:val="26"/>
          <w:rtl/>
          <w:lang w:bidi="ar-EG"/>
        </w:rPr>
      </w:pPr>
      <w:r w:rsidRPr="00060134">
        <w:rPr>
          <w:rFonts w:asciiTheme="majorBidi" w:eastAsia="Simplified Arabic" w:hAnsiTheme="majorBidi" w:cstheme="majorBidi"/>
          <w:b/>
          <w:bCs/>
          <w:sz w:val="26"/>
          <w:szCs w:val="26"/>
          <w:rtl/>
        </w:rPr>
        <w:t>توزيع</w:t>
      </w:r>
      <w:r w:rsidRPr="00060134">
        <w:rPr>
          <w:rFonts w:asciiTheme="majorBidi" w:eastAsia="Simplified Arabic" w:hAnsiTheme="majorBidi" w:cstheme="majorBidi"/>
          <w:b/>
          <w:sz w:val="26"/>
          <w:szCs w:val="26"/>
        </w:rPr>
        <w:t xml:space="preserve"> </w:t>
      </w:r>
      <w:r w:rsidRPr="00060134">
        <w:rPr>
          <w:rFonts w:asciiTheme="majorBidi" w:eastAsia="Simplified Arabic" w:hAnsiTheme="majorBidi" w:cstheme="majorBidi"/>
          <w:b/>
          <w:bCs/>
          <w:sz w:val="26"/>
          <w:szCs w:val="26"/>
          <w:rtl/>
        </w:rPr>
        <w:t>الدرجات</w:t>
      </w:r>
      <w:r w:rsidRPr="00060134">
        <w:rPr>
          <w:rFonts w:asciiTheme="majorBidi" w:eastAsia="Simplified Arabic" w:hAnsiTheme="majorBidi" w:cstheme="majorBidi"/>
          <w:b/>
          <w:sz w:val="26"/>
          <w:szCs w:val="26"/>
        </w:rPr>
        <w:t xml:space="preserve"> :</w:t>
      </w:r>
    </w:p>
    <w:p w14:paraId="2D703C14" w14:textId="77777777" w:rsidR="00914D27" w:rsidRPr="00060134" w:rsidRDefault="00914D27" w:rsidP="00914D27">
      <w:pPr>
        <w:numPr>
          <w:ilvl w:val="0"/>
          <w:numId w:val="41"/>
        </w:numPr>
        <w:bidi w:val="0"/>
        <w:spacing w:after="200"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Written exam 50 % of total marks :25 marks</w:t>
      </w:r>
    </w:p>
    <w:p w14:paraId="45BD996A" w14:textId="77777777" w:rsidR="00914D27" w:rsidRPr="00060134" w:rsidRDefault="00914D27" w:rsidP="00914D27">
      <w:pPr>
        <w:numPr>
          <w:ilvl w:val="0"/>
          <w:numId w:val="41"/>
        </w:num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Oral exam 50 % :25 marks</w:t>
      </w:r>
    </w:p>
    <w:p w14:paraId="15B362A8" w14:textId="77777777" w:rsidR="00914D27" w:rsidRPr="00060134" w:rsidRDefault="00914D27" w:rsidP="00914D27">
      <w:pPr>
        <w:rPr>
          <w:rFonts w:asciiTheme="majorBidi" w:hAnsiTheme="majorBidi" w:cstheme="majorBidi"/>
          <w:color w:val="000000"/>
          <w:sz w:val="26"/>
          <w:szCs w:val="26"/>
          <w:rtl/>
          <w:lang w:bidi="ar-EG"/>
        </w:rPr>
      </w:pPr>
      <w:r w:rsidRPr="00060134">
        <w:rPr>
          <w:rFonts w:asciiTheme="majorBidi" w:hAnsiTheme="majorBidi" w:cstheme="majorBidi"/>
          <w:color w:val="000000"/>
          <w:sz w:val="26"/>
          <w:szCs w:val="26"/>
          <w:rtl/>
        </w:rPr>
        <w:lastRenderedPageBreak/>
        <w:t>طرق اخرى للتقييم بدون درجات</w:t>
      </w:r>
    </w:p>
    <w:p w14:paraId="1DDC9722" w14:textId="77777777" w:rsidR="00914D27" w:rsidRPr="00060134" w:rsidRDefault="00914D27" w:rsidP="00914D27">
      <w:pPr>
        <w:numPr>
          <w:ilvl w:val="0"/>
          <w:numId w:val="42"/>
        </w:numPr>
        <w:bidi w:val="0"/>
        <w:spacing w:after="200"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Seminars preparation</w:t>
      </w:r>
    </w:p>
    <w:p w14:paraId="329EAD7F" w14:textId="77777777" w:rsidR="00914D27" w:rsidRPr="00060134" w:rsidRDefault="00914D27" w:rsidP="00914D27">
      <w:pPr>
        <w:numPr>
          <w:ilvl w:val="0"/>
          <w:numId w:val="42"/>
        </w:num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Log book</w:t>
      </w:r>
    </w:p>
    <w:p w14:paraId="0C72B92E" w14:textId="77777777" w:rsidR="00914D27" w:rsidRPr="00060134" w:rsidRDefault="00914D27" w:rsidP="00914D27">
      <w:pPr>
        <w:numPr>
          <w:ilvl w:val="0"/>
          <w:numId w:val="42"/>
        </w:numPr>
        <w:bidi w:val="0"/>
        <w:spacing w:after="200"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Attendance and absenteeism</w:t>
      </w:r>
    </w:p>
    <w:p w14:paraId="2836DD99" w14:textId="77777777" w:rsidR="00914D27" w:rsidRPr="00060134" w:rsidRDefault="00914D27" w:rsidP="00914D27">
      <w:pPr>
        <w:spacing w:before="120" w:after="120" w:line="439" w:lineRule="auto"/>
        <w:rPr>
          <w:rFonts w:asciiTheme="majorBidi" w:eastAsia="Simplified Arabic" w:hAnsiTheme="majorBidi" w:cstheme="majorBidi"/>
          <w:b/>
          <w:sz w:val="26"/>
          <w:szCs w:val="26"/>
          <w:rtl/>
          <w:lang w:bidi="ar-EG"/>
        </w:rPr>
      </w:pPr>
      <w:r w:rsidRPr="00060134">
        <w:rPr>
          <w:rFonts w:asciiTheme="majorBidi" w:eastAsia="Simplified Arabic" w:hAnsiTheme="majorBidi" w:cstheme="majorBidi"/>
          <w:b/>
          <w:sz w:val="26"/>
          <w:szCs w:val="26"/>
        </w:rPr>
        <w:t xml:space="preserve">6- </w:t>
      </w:r>
      <w:r w:rsidRPr="00060134">
        <w:rPr>
          <w:rFonts w:asciiTheme="majorBidi" w:eastAsia="Simplified Arabic" w:hAnsiTheme="majorBidi" w:cstheme="majorBidi"/>
          <w:b/>
          <w:bCs/>
          <w:sz w:val="26"/>
          <w:szCs w:val="26"/>
          <w:rtl/>
        </w:rPr>
        <w:t>قائمة</w:t>
      </w:r>
      <w:r w:rsidRPr="00060134">
        <w:rPr>
          <w:rFonts w:asciiTheme="majorBidi" w:eastAsia="Simplified Arabic" w:hAnsiTheme="majorBidi" w:cstheme="majorBidi"/>
          <w:b/>
          <w:sz w:val="26"/>
          <w:szCs w:val="26"/>
        </w:rPr>
        <w:t xml:space="preserve"> </w:t>
      </w:r>
      <w:r w:rsidRPr="00060134">
        <w:rPr>
          <w:rFonts w:asciiTheme="majorBidi" w:eastAsia="Simplified Arabic" w:hAnsiTheme="majorBidi" w:cstheme="majorBidi"/>
          <w:b/>
          <w:bCs/>
          <w:sz w:val="26"/>
          <w:szCs w:val="26"/>
          <w:rtl/>
        </w:rPr>
        <w:t>الكتب</w:t>
      </w:r>
      <w:r w:rsidRPr="00060134">
        <w:rPr>
          <w:rFonts w:asciiTheme="majorBidi" w:eastAsia="Simplified Arabic" w:hAnsiTheme="majorBidi" w:cstheme="majorBidi"/>
          <w:b/>
          <w:sz w:val="26"/>
          <w:szCs w:val="26"/>
        </w:rPr>
        <w:t xml:space="preserve"> </w:t>
      </w:r>
      <w:r w:rsidRPr="00060134">
        <w:rPr>
          <w:rFonts w:asciiTheme="majorBidi" w:eastAsia="Simplified Arabic" w:hAnsiTheme="majorBidi" w:cstheme="majorBidi"/>
          <w:b/>
          <w:bCs/>
          <w:sz w:val="26"/>
          <w:szCs w:val="26"/>
          <w:rtl/>
        </w:rPr>
        <w:t>الدراسية</w:t>
      </w:r>
      <w:r w:rsidRPr="00060134">
        <w:rPr>
          <w:rFonts w:asciiTheme="majorBidi" w:eastAsia="Simplified Arabic" w:hAnsiTheme="majorBidi" w:cstheme="majorBidi"/>
          <w:b/>
          <w:sz w:val="26"/>
          <w:szCs w:val="26"/>
        </w:rPr>
        <w:t xml:space="preserve"> </w:t>
      </w:r>
      <w:r w:rsidRPr="00060134">
        <w:rPr>
          <w:rFonts w:asciiTheme="majorBidi" w:eastAsia="Simplified Arabic" w:hAnsiTheme="majorBidi" w:cstheme="majorBidi"/>
          <w:b/>
          <w:bCs/>
          <w:sz w:val="26"/>
          <w:szCs w:val="26"/>
          <w:rtl/>
        </w:rPr>
        <w:t>والمراجع</w:t>
      </w:r>
      <w:r w:rsidRPr="00060134">
        <w:rPr>
          <w:rFonts w:asciiTheme="majorBidi" w:eastAsia="Simplified Arabic" w:hAnsiTheme="majorBidi" w:cstheme="majorBidi"/>
          <w:b/>
          <w:sz w:val="26"/>
          <w:szCs w:val="26"/>
        </w:rPr>
        <w:t>:</w:t>
      </w:r>
    </w:p>
    <w:p w14:paraId="5BDFFFC9" w14:textId="498DFD52" w:rsidR="00914D27" w:rsidRPr="00060134" w:rsidRDefault="00914D27" w:rsidP="00B20709">
      <w:pPr>
        <w:numPr>
          <w:ilvl w:val="0"/>
          <w:numId w:val="43"/>
        </w:numPr>
        <w:bidi w:val="0"/>
        <w:spacing w:after="200" w:line="360"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Basic materials like Department notebook: </w:t>
      </w:r>
      <w:r w:rsidRPr="00060134">
        <w:rPr>
          <w:rFonts w:asciiTheme="majorBidi" w:eastAsia="Calibri" w:hAnsiTheme="majorBidi" w:cstheme="majorBidi"/>
          <w:b/>
          <w:i/>
          <w:color w:val="000000"/>
          <w:sz w:val="26"/>
          <w:szCs w:val="26"/>
        </w:rPr>
        <w:t xml:space="preserve">Handouts </w:t>
      </w:r>
      <w:r w:rsidRPr="00060134">
        <w:rPr>
          <w:rFonts w:asciiTheme="majorBidi" w:eastAsia="Calibri" w:hAnsiTheme="majorBidi" w:cstheme="majorBidi"/>
          <w:color w:val="000000"/>
          <w:sz w:val="26"/>
          <w:szCs w:val="26"/>
        </w:rPr>
        <w:t xml:space="preserve">of the staff member in the department  . </w:t>
      </w:r>
    </w:p>
    <w:p w14:paraId="3B64AD9E" w14:textId="77777777" w:rsidR="00914D27" w:rsidRPr="00060134" w:rsidRDefault="00914D27" w:rsidP="00914D27">
      <w:pPr>
        <w:numPr>
          <w:ilvl w:val="0"/>
          <w:numId w:val="43"/>
        </w:numPr>
        <w:bidi w:val="0"/>
        <w:spacing w:after="200" w:line="360"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Essential books (text books) like </w:t>
      </w:r>
      <w:r w:rsidRPr="00060134">
        <w:rPr>
          <w:rFonts w:asciiTheme="majorBidi" w:eastAsia="Calibri" w:hAnsiTheme="majorBidi" w:cstheme="majorBidi"/>
          <w:b/>
          <w:i/>
          <w:color w:val="000000"/>
          <w:sz w:val="26"/>
          <w:szCs w:val="26"/>
        </w:rPr>
        <w:t>Khalil IF, 1999:</w:t>
      </w:r>
      <w:r w:rsidRPr="00060134">
        <w:rPr>
          <w:rFonts w:asciiTheme="majorBidi" w:eastAsia="Calibri" w:hAnsiTheme="majorBidi" w:cstheme="majorBidi"/>
          <w:color w:val="000000"/>
          <w:sz w:val="26"/>
          <w:szCs w:val="26"/>
        </w:rPr>
        <w:t xml:space="preserve"> Biostatistics, Cairo University and  </w:t>
      </w:r>
      <w:r w:rsidRPr="00060134">
        <w:rPr>
          <w:rFonts w:asciiTheme="majorBidi" w:eastAsia="Calibri" w:hAnsiTheme="majorBidi" w:cstheme="majorBidi"/>
          <w:b/>
          <w:i/>
          <w:color w:val="000000"/>
          <w:sz w:val="26"/>
          <w:szCs w:val="26"/>
        </w:rPr>
        <w:t>Maxcy RL, 2008</w:t>
      </w:r>
      <w:r w:rsidRPr="00060134">
        <w:rPr>
          <w:rFonts w:asciiTheme="majorBidi" w:eastAsia="Calibri" w:hAnsiTheme="majorBidi" w:cstheme="majorBidi"/>
          <w:color w:val="000000"/>
          <w:sz w:val="26"/>
          <w:szCs w:val="26"/>
        </w:rPr>
        <w:t>:  Public health and preventive medicine.</w:t>
      </w:r>
    </w:p>
    <w:p w14:paraId="206559F2" w14:textId="77777777" w:rsidR="00914D27" w:rsidRPr="00060134" w:rsidRDefault="00914D27" w:rsidP="00914D27">
      <w:pPr>
        <w:numPr>
          <w:ilvl w:val="0"/>
          <w:numId w:val="43"/>
        </w:numPr>
        <w:bidi w:val="0"/>
        <w:spacing w:after="200" w:line="360"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Recommended books like statistics made easy, statistics at a glance   and clinical epidemiology</w:t>
      </w:r>
    </w:p>
    <w:p w14:paraId="6B3860B1" w14:textId="77777777" w:rsidR="00914D27" w:rsidRPr="00060134" w:rsidRDefault="00914D27" w:rsidP="00914D27">
      <w:pPr>
        <w:numPr>
          <w:ilvl w:val="0"/>
          <w:numId w:val="43"/>
        </w:numPr>
        <w:bidi w:val="0"/>
        <w:spacing w:after="200" w:line="360"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Periodicals, Web sites, etc:</w:t>
      </w:r>
    </w:p>
    <w:p w14:paraId="6CE266F3" w14:textId="77777777" w:rsidR="00914D27" w:rsidRPr="00060134" w:rsidRDefault="00914D27" w:rsidP="00914D27">
      <w:pPr>
        <w:numPr>
          <w:ilvl w:val="0"/>
          <w:numId w:val="43"/>
        </w:numPr>
        <w:bidi w:val="0"/>
        <w:spacing w:after="200" w:line="276" w:lineRule="auto"/>
        <w:ind w:right="720"/>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WHO.int.com</w:t>
      </w:r>
    </w:p>
    <w:p w14:paraId="449473D6" w14:textId="77777777" w:rsidR="00914D27" w:rsidRPr="00060134" w:rsidRDefault="00914D27" w:rsidP="00914D27">
      <w:pPr>
        <w:numPr>
          <w:ilvl w:val="0"/>
          <w:numId w:val="43"/>
        </w:numPr>
        <w:bidi w:val="0"/>
        <w:spacing w:after="200" w:line="276" w:lineRule="auto"/>
        <w:ind w:right="720"/>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Pub. Med</w:t>
      </w:r>
    </w:p>
    <w:p w14:paraId="0E2CA074" w14:textId="77777777" w:rsidR="00914D27" w:rsidRPr="00060134" w:rsidRDefault="00914D27" w:rsidP="00914D27">
      <w:pPr>
        <w:numPr>
          <w:ilvl w:val="0"/>
          <w:numId w:val="43"/>
        </w:numPr>
        <w:bidi w:val="0"/>
        <w:spacing w:after="200" w:line="276" w:lineRule="auto"/>
        <w:ind w:right="720"/>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Google</w:t>
      </w:r>
    </w:p>
    <w:p w14:paraId="61142F19" w14:textId="77777777" w:rsidR="00914D27" w:rsidRPr="00060134" w:rsidRDefault="00914D27" w:rsidP="00914D27">
      <w:pPr>
        <w:numPr>
          <w:ilvl w:val="0"/>
          <w:numId w:val="43"/>
        </w:numPr>
        <w:bidi w:val="0"/>
        <w:spacing w:after="200" w:line="276" w:lineRule="auto"/>
        <w:ind w:right="720"/>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Science direct</w:t>
      </w:r>
    </w:p>
    <w:p w14:paraId="5E5FAB52" w14:textId="77777777" w:rsidR="00914D27" w:rsidRPr="00060134" w:rsidRDefault="00914D27" w:rsidP="00914D27">
      <w:pPr>
        <w:spacing w:before="120" w:after="120" w:line="398" w:lineRule="auto"/>
        <w:rPr>
          <w:rFonts w:asciiTheme="majorBidi" w:hAnsiTheme="majorBidi" w:cstheme="majorBidi"/>
          <w:b/>
          <w:sz w:val="26"/>
          <w:szCs w:val="26"/>
          <w:rtl/>
          <w:lang w:bidi="ar-EG"/>
        </w:rPr>
      </w:pPr>
      <w:r w:rsidRPr="00060134">
        <w:rPr>
          <w:rFonts w:asciiTheme="majorBidi" w:hAnsiTheme="majorBidi" w:cstheme="majorBidi"/>
          <w:b/>
          <w:sz w:val="26"/>
          <w:szCs w:val="26"/>
        </w:rPr>
        <w:t xml:space="preserve">7 </w:t>
      </w:r>
      <w:r w:rsidRPr="00060134">
        <w:rPr>
          <w:rFonts w:asciiTheme="majorBidi" w:hAnsiTheme="majorBidi" w:cstheme="majorBidi"/>
          <w:b/>
          <w:bCs/>
          <w:sz w:val="26"/>
          <w:szCs w:val="26"/>
          <w:rtl/>
        </w:rPr>
        <w:t>ـ الإمكانيات المطلوبة للتعليم والتعلم</w:t>
      </w:r>
    </w:p>
    <w:p w14:paraId="173C4F72" w14:textId="77777777" w:rsidR="00914D27" w:rsidRPr="00060134" w:rsidRDefault="00914D27" w:rsidP="00914D27">
      <w:pPr>
        <w:jc w:val="right"/>
        <w:rPr>
          <w:rFonts w:asciiTheme="majorBidi" w:hAnsiTheme="majorBidi" w:cstheme="majorBidi"/>
          <w:color w:val="000000"/>
          <w:sz w:val="26"/>
          <w:szCs w:val="26"/>
          <w:rtl/>
        </w:rPr>
      </w:pPr>
      <w:r w:rsidRPr="00060134">
        <w:rPr>
          <w:rFonts w:asciiTheme="majorBidi" w:hAnsiTheme="majorBidi" w:cstheme="majorBidi"/>
          <w:b/>
          <w:color w:val="000000"/>
          <w:sz w:val="26"/>
          <w:szCs w:val="26"/>
        </w:rPr>
        <w:t>-</w:t>
      </w:r>
      <w:r w:rsidRPr="00060134">
        <w:rPr>
          <w:rFonts w:asciiTheme="majorBidi" w:hAnsiTheme="majorBidi" w:cstheme="majorBidi"/>
          <w:color w:val="000000"/>
          <w:sz w:val="26"/>
          <w:szCs w:val="26"/>
        </w:rPr>
        <w:t>Adequate infrastructure including teaching rooms, comfortable desks.</w:t>
      </w:r>
    </w:p>
    <w:p w14:paraId="7FC0760B" w14:textId="77777777" w:rsidR="00914D27" w:rsidRPr="00060134" w:rsidRDefault="00914D27" w:rsidP="00914D27">
      <w:pPr>
        <w:jc w:val="right"/>
        <w:rPr>
          <w:rFonts w:asciiTheme="majorBidi" w:hAnsiTheme="majorBidi" w:cstheme="majorBidi"/>
          <w:color w:val="000000"/>
          <w:sz w:val="26"/>
          <w:szCs w:val="26"/>
        </w:rPr>
      </w:pPr>
      <w:r w:rsidRPr="00060134">
        <w:rPr>
          <w:rFonts w:asciiTheme="majorBidi" w:hAnsiTheme="majorBidi" w:cstheme="majorBidi"/>
          <w:color w:val="000000"/>
          <w:sz w:val="26"/>
          <w:szCs w:val="26"/>
        </w:rPr>
        <w:t>- Teaching tools including screen, smart board , computer and data show.</w:t>
      </w:r>
    </w:p>
    <w:p w14:paraId="157D7597" w14:textId="77777777" w:rsidR="00914D27" w:rsidRPr="00060134" w:rsidRDefault="00914D27" w:rsidP="00914D27">
      <w:pPr>
        <w:rPr>
          <w:rFonts w:asciiTheme="majorBidi" w:hAnsiTheme="majorBidi" w:cstheme="majorBidi"/>
          <w:color w:val="000000"/>
          <w:sz w:val="26"/>
          <w:szCs w:val="26"/>
          <w:lang w:bidi="ar-EG"/>
        </w:rPr>
      </w:pPr>
    </w:p>
    <w:p w14:paraId="0914E36C" w14:textId="69FDCFB3" w:rsidR="00914D27" w:rsidRPr="00060134" w:rsidRDefault="00914D27" w:rsidP="008340D8">
      <w:pPr>
        <w:spacing w:before="120" w:after="120" w:line="439" w:lineRule="auto"/>
        <w:rPr>
          <w:rFonts w:asciiTheme="majorBidi" w:hAnsiTheme="majorBidi" w:cstheme="majorBidi"/>
          <w:b/>
          <w:sz w:val="26"/>
          <w:szCs w:val="26"/>
          <w:rtl/>
        </w:rPr>
      </w:pPr>
      <w:r w:rsidRPr="00060134">
        <w:rPr>
          <w:rFonts w:asciiTheme="majorBidi" w:hAnsiTheme="majorBidi" w:cstheme="majorBidi"/>
          <w:b/>
          <w:bCs/>
          <w:sz w:val="26"/>
          <w:szCs w:val="26"/>
          <w:rtl/>
        </w:rPr>
        <w:t xml:space="preserve">تمت مناقشة التوصيف واعتماده فى مجلس القسم  رقم </w:t>
      </w:r>
      <w:r w:rsidRPr="00060134">
        <w:rPr>
          <w:rFonts w:asciiTheme="majorBidi" w:hAnsiTheme="majorBidi" w:cstheme="majorBidi"/>
          <w:b/>
          <w:sz w:val="26"/>
          <w:szCs w:val="26"/>
          <w:rtl/>
        </w:rPr>
        <w:t>312 بتاريخ 1-9-</w:t>
      </w:r>
      <w:r w:rsidR="00526F22">
        <w:rPr>
          <w:rFonts w:asciiTheme="majorBidi" w:hAnsiTheme="majorBidi" w:cstheme="majorBidi"/>
          <w:b/>
          <w:sz w:val="26"/>
          <w:szCs w:val="26"/>
          <w:rtl/>
        </w:rPr>
        <w:t>2025</w:t>
      </w:r>
    </w:p>
    <w:p w14:paraId="2521ADD2" w14:textId="77777777" w:rsidR="00B20709" w:rsidRPr="00060134" w:rsidRDefault="00B20709" w:rsidP="00B20709">
      <w:pPr>
        <w:spacing w:after="200" w:line="276" w:lineRule="auto"/>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مصفوفة طرق التدريس مع نواتج التعلم لمقرر</w:t>
      </w:r>
    </w:p>
    <w:p w14:paraId="181614A7" w14:textId="77777777" w:rsidR="00B20709" w:rsidRPr="00060134" w:rsidRDefault="00B20709" w:rsidP="00B20709">
      <w:pPr>
        <w:spacing w:before="120" w:after="120" w:line="440" w:lineRule="auto"/>
        <w:rPr>
          <w:rFonts w:asciiTheme="majorBidi" w:hAnsiTheme="majorBidi" w:cstheme="majorBidi"/>
          <w:b/>
          <w:sz w:val="26"/>
          <w:szCs w:val="26"/>
          <w:u w:val="single"/>
        </w:rPr>
      </w:pPr>
    </w:p>
    <w:tbl>
      <w:tblPr>
        <w:tblStyle w:val="TableGrid1"/>
        <w:bidiVisual/>
        <w:tblW w:w="9955" w:type="dxa"/>
        <w:jc w:val="center"/>
        <w:tblLook w:val="04A0" w:firstRow="1" w:lastRow="0" w:firstColumn="1" w:lastColumn="0" w:noHBand="0" w:noVBand="1"/>
      </w:tblPr>
      <w:tblGrid>
        <w:gridCol w:w="2380"/>
        <w:gridCol w:w="953"/>
        <w:gridCol w:w="2525"/>
        <w:gridCol w:w="2072"/>
        <w:gridCol w:w="2025"/>
      </w:tblGrid>
      <w:tr w:rsidR="00B20709" w:rsidRPr="00060134" w14:paraId="5B12DE6A" w14:textId="77777777" w:rsidTr="00FC24F5">
        <w:trPr>
          <w:jc w:val="center"/>
        </w:trPr>
        <w:tc>
          <w:tcPr>
            <w:tcW w:w="33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230976"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lastRenderedPageBreak/>
              <w:t>نواتج التعلم للمقرر</w:t>
            </w:r>
          </w:p>
        </w:tc>
        <w:tc>
          <w:tcPr>
            <w:tcW w:w="6622" w:type="dxa"/>
            <w:gridSpan w:val="3"/>
            <w:tcBorders>
              <w:top w:val="single" w:sz="4" w:space="0" w:color="auto"/>
              <w:left w:val="single" w:sz="4" w:space="0" w:color="auto"/>
              <w:bottom w:val="single" w:sz="4" w:space="0" w:color="auto"/>
              <w:right w:val="single" w:sz="4" w:space="0" w:color="auto"/>
            </w:tcBorders>
            <w:vAlign w:val="center"/>
            <w:hideMark/>
          </w:tcPr>
          <w:p w14:paraId="352EAF96" w14:textId="77777777" w:rsidR="00B20709" w:rsidRPr="00060134" w:rsidRDefault="00B20709" w:rsidP="00B20709">
            <w:pPr>
              <w:jc w:val="center"/>
              <w:rPr>
                <w:rFonts w:asciiTheme="majorBidi" w:eastAsiaTheme="minorHAnsi" w:hAnsiTheme="majorBidi" w:cstheme="majorBidi"/>
                <w:b/>
                <w:bCs/>
                <w:sz w:val="26"/>
                <w:szCs w:val="26"/>
                <w:rtl/>
                <w:lang w:bidi="ar-EG"/>
              </w:rPr>
            </w:pPr>
            <w:r w:rsidRPr="00060134">
              <w:rPr>
                <w:rFonts w:asciiTheme="majorBidi" w:eastAsiaTheme="minorHAnsi" w:hAnsiTheme="majorBidi" w:cstheme="majorBidi"/>
                <w:b/>
                <w:bCs/>
                <w:sz w:val="26"/>
                <w:szCs w:val="26"/>
                <w:rtl/>
              </w:rPr>
              <w:t>طرق التدريس</w:t>
            </w:r>
          </w:p>
        </w:tc>
      </w:tr>
      <w:tr w:rsidR="00B20709" w:rsidRPr="00060134" w14:paraId="1588449D" w14:textId="77777777" w:rsidTr="00FC24F5">
        <w:trPr>
          <w:trHeight w:val="1050"/>
          <w:jc w:val="center"/>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7DEB68F0" w14:textId="77777777" w:rsidR="00B20709" w:rsidRPr="00060134" w:rsidRDefault="00B20709" w:rsidP="00B20709">
            <w:pPr>
              <w:bidi w:val="0"/>
              <w:rPr>
                <w:rFonts w:asciiTheme="majorBidi" w:eastAsiaTheme="minorHAnsi" w:hAnsiTheme="majorBidi" w:cstheme="majorBidi"/>
                <w:b/>
                <w:bCs/>
                <w:sz w:val="26"/>
                <w:szCs w:val="26"/>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4B25B69F"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Modified Lectures</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0DBE049"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Tutorial</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E3800ED"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Seminars</w:t>
            </w:r>
          </w:p>
        </w:tc>
      </w:tr>
      <w:tr w:rsidR="00B20709" w:rsidRPr="00060134" w14:paraId="08140E8E" w14:textId="77777777" w:rsidTr="00FC24F5">
        <w:trPr>
          <w:jc w:val="center"/>
        </w:trPr>
        <w:tc>
          <w:tcPr>
            <w:tcW w:w="2380" w:type="dxa"/>
            <w:vMerge w:val="restart"/>
            <w:tcBorders>
              <w:top w:val="single" w:sz="4" w:space="0" w:color="auto"/>
              <w:left w:val="single" w:sz="4" w:space="0" w:color="auto"/>
              <w:bottom w:val="single" w:sz="4" w:space="0" w:color="auto"/>
              <w:right w:val="single" w:sz="4" w:space="0" w:color="auto"/>
            </w:tcBorders>
            <w:vAlign w:val="center"/>
            <w:hideMark/>
          </w:tcPr>
          <w:p w14:paraId="27BD0913"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المعرفة  والفهم</w:t>
            </w:r>
          </w:p>
        </w:tc>
        <w:tc>
          <w:tcPr>
            <w:tcW w:w="953" w:type="dxa"/>
            <w:tcBorders>
              <w:top w:val="single" w:sz="4" w:space="0" w:color="auto"/>
              <w:left w:val="single" w:sz="4" w:space="0" w:color="auto"/>
              <w:bottom w:val="single" w:sz="4" w:space="0" w:color="auto"/>
              <w:right w:val="single" w:sz="4" w:space="0" w:color="auto"/>
            </w:tcBorders>
            <w:hideMark/>
          </w:tcPr>
          <w:p w14:paraId="1A11EB6B"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w:t>
            </w:r>
          </w:p>
        </w:tc>
        <w:tc>
          <w:tcPr>
            <w:tcW w:w="2525" w:type="dxa"/>
            <w:tcBorders>
              <w:top w:val="single" w:sz="4" w:space="0" w:color="auto"/>
              <w:left w:val="single" w:sz="4" w:space="0" w:color="auto"/>
              <w:bottom w:val="single" w:sz="4" w:space="0" w:color="auto"/>
              <w:right w:val="single" w:sz="4" w:space="0" w:color="auto"/>
            </w:tcBorders>
          </w:tcPr>
          <w:p w14:paraId="3C812AF8"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425A4C0A"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1D23F8FF"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C0466B8" w14:textId="77777777" w:rsidTr="00FC24F5">
        <w:trPr>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047F0EBE"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1965487F"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2525" w:type="dxa"/>
            <w:tcBorders>
              <w:top w:val="single" w:sz="4" w:space="0" w:color="auto"/>
              <w:left w:val="single" w:sz="4" w:space="0" w:color="auto"/>
              <w:bottom w:val="single" w:sz="4" w:space="0" w:color="auto"/>
              <w:right w:val="single" w:sz="4" w:space="0" w:color="auto"/>
            </w:tcBorders>
          </w:tcPr>
          <w:p w14:paraId="5D9AEFD3"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1BEF5AA1"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48749852"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2156E1D4" w14:textId="77777777" w:rsidTr="00FC24F5">
        <w:trPr>
          <w:jc w:val="center"/>
        </w:trPr>
        <w:tc>
          <w:tcPr>
            <w:tcW w:w="2380" w:type="dxa"/>
            <w:vMerge w:val="restart"/>
            <w:tcBorders>
              <w:top w:val="single" w:sz="4" w:space="0" w:color="auto"/>
              <w:left w:val="single" w:sz="4" w:space="0" w:color="auto"/>
              <w:bottom w:val="single" w:sz="4" w:space="0" w:color="auto"/>
              <w:right w:val="single" w:sz="4" w:space="0" w:color="auto"/>
            </w:tcBorders>
            <w:vAlign w:val="center"/>
            <w:hideMark/>
          </w:tcPr>
          <w:p w14:paraId="0FE56E06"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53" w:type="dxa"/>
            <w:tcBorders>
              <w:top w:val="single" w:sz="4" w:space="0" w:color="auto"/>
              <w:left w:val="single" w:sz="4" w:space="0" w:color="auto"/>
              <w:bottom w:val="single" w:sz="4" w:space="0" w:color="auto"/>
              <w:right w:val="single" w:sz="4" w:space="0" w:color="auto"/>
            </w:tcBorders>
            <w:hideMark/>
          </w:tcPr>
          <w:p w14:paraId="6FBA9319"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2525" w:type="dxa"/>
            <w:tcBorders>
              <w:top w:val="single" w:sz="4" w:space="0" w:color="auto"/>
              <w:left w:val="single" w:sz="4" w:space="0" w:color="auto"/>
              <w:bottom w:val="single" w:sz="4" w:space="0" w:color="auto"/>
              <w:right w:val="single" w:sz="4" w:space="0" w:color="auto"/>
            </w:tcBorders>
          </w:tcPr>
          <w:p w14:paraId="63AA2BC1"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125D66C1"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243BB336"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57EAD07" w14:textId="77777777" w:rsidTr="00FC24F5">
        <w:trPr>
          <w:trHeight w:val="105"/>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1D22593C"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49C616C2"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2525" w:type="dxa"/>
            <w:tcBorders>
              <w:top w:val="single" w:sz="4" w:space="0" w:color="auto"/>
              <w:left w:val="single" w:sz="4" w:space="0" w:color="auto"/>
              <w:bottom w:val="single" w:sz="4" w:space="0" w:color="auto"/>
              <w:right w:val="single" w:sz="4" w:space="0" w:color="auto"/>
            </w:tcBorders>
          </w:tcPr>
          <w:p w14:paraId="4F63E0A6"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45AE27C8"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4538F793"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0A80CCE7" w14:textId="77777777" w:rsidTr="00FC24F5">
        <w:trPr>
          <w:trHeight w:val="158"/>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57C0AB3A"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1575A711"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2525" w:type="dxa"/>
            <w:tcBorders>
              <w:top w:val="single" w:sz="4" w:space="0" w:color="auto"/>
              <w:left w:val="single" w:sz="4" w:space="0" w:color="auto"/>
              <w:bottom w:val="single" w:sz="4" w:space="0" w:color="auto"/>
              <w:right w:val="single" w:sz="4" w:space="0" w:color="auto"/>
            </w:tcBorders>
          </w:tcPr>
          <w:p w14:paraId="5D96E63B"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010B41F9"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27EEAD73"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63380E4E" w14:textId="77777777" w:rsidTr="00FC24F5">
        <w:trPr>
          <w:trHeight w:val="507"/>
          <w:jc w:val="center"/>
        </w:trPr>
        <w:tc>
          <w:tcPr>
            <w:tcW w:w="2380" w:type="dxa"/>
            <w:vMerge w:val="restart"/>
            <w:tcBorders>
              <w:top w:val="single" w:sz="4" w:space="0" w:color="auto"/>
              <w:left w:val="single" w:sz="4" w:space="0" w:color="auto"/>
              <w:bottom w:val="single" w:sz="4" w:space="0" w:color="auto"/>
              <w:right w:val="single" w:sz="4" w:space="0" w:color="auto"/>
            </w:tcBorders>
            <w:vAlign w:val="center"/>
            <w:hideMark/>
          </w:tcPr>
          <w:p w14:paraId="0A417AC6"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المهنية والعملية</w:t>
            </w:r>
          </w:p>
        </w:tc>
        <w:tc>
          <w:tcPr>
            <w:tcW w:w="953" w:type="dxa"/>
            <w:tcBorders>
              <w:top w:val="single" w:sz="4" w:space="0" w:color="auto"/>
              <w:left w:val="single" w:sz="4" w:space="0" w:color="auto"/>
              <w:bottom w:val="single" w:sz="4" w:space="0" w:color="auto"/>
              <w:right w:val="single" w:sz="4" w:space="0" w:color="auto"/>
            </w:tcBorders>
            <w:hideMark/>
          </w:tcPr>
          <w:p w14:paraId="0D0FA648"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w:t>
            </w:r>
          </w:p>
        </w:tc>
        <w:tc>
          <w:tcPr>
            <w:tcW w:w="2525" w:type="dxa"/>
            <w:tcBorders>
              <w:top w:val="single" w:sz="4" w:space="0" w:color="auto"/>
              <w:left w:val="single" w:sz="4" w:space="0" w:color="auto"/>
              <w:bottom w:val="single" w:sz="4" w:space="0" w:color="auto"/>
              <w:right w:val="single" w:sz="4" w:space="0" w:color="auto"/>
            </w:tcBorders>
          </w:tcPr>
          <w:p w14:paraId="2C6AD7A9"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19E032C5"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49086C85"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01C81B38" w14:textId="77777777" w:rsidTr="00FC24F5">
        <w:trPr>
          <w:trHeight w:val="220"/>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7889C2B7"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tcPr>
          <w:p w14:paraId="57FFD466" w14:textId="77777777" w:rsidR="00B20709" w:rsidRPr="00060134" w:rsidRDefault="00B20709" w:rsidP="00B20709">
            <w:pPr>
              <w:rPr>
                <w:rFonts w:asciiTheme="majorBidi" w:eastAsiaTheme="minorHAnsi" w:hAnsiTheme="majorBidi" w:cstheme="majorBidi"/>
                <w:sz w:val="26"/>
                <w:szCs w:val="26"/>
                <w:rtl/>
              </w:rPr>
            </w:pPr>
            <w:r w:rsidRPr="00060134">
              <w:rPr>
                <w:rFonts w:asciiTheme="majorBidi" w:eastAsiaTheme="minorHAnsi" w:hAnsiTheme="majorBidi" w:cstheme="majorBidi"/>
                <w:sz w:val="26"/>
                <w:szCs w:val="26"/>
              </w:rPr>
              <w:t>2.c.2</w:t>
            </w:r>
          </w:p>
          <w:p w14:paraId="0C8438E1" w14:textId="77777777" w:rsidR="00B20709" w:rsidRPr="00060134" w:rsidRDefault="00B20709" w:rsidP="00B20709">
            <w:pPr>
              <w:rPr>
                <w:rFonts w:asciiTheme="majorBidi" w:eastAsiaTheme="minorHAnsi" w:hAnsiTheme="majorBidi" w:cstheme="majorBidi"/>
                <w:sz w:val="26"/>
                <w:szCs w:val="26"/>
              </w:rPr>
            </w:pPr>
          </w:p>
        </w:tc>
        <w:tc>
          <w:tcPr>
            <w:tcW w:w="2525" w:type="dxa"/>
            <w:tcBorders>
              <w:top w:val="single" w:sz="4" w:space="0" w:color="auto"/>
              <w:left w:val="single" w:sz="4" w:space="0" w:color="auto"/>
              <w:bottom w:val="single" w:sz="4" w:space="0" w:color="auto"/>
              <w:right w:val="single" w:sz="4" w:space="0" w:color="auto"/>
            </w:tcBorders>
          </w:tcPr>
          <w:p w14:paraId="4786D1D3"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1A2C6D70"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356F16BD"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6F623D7C" w14:textId="77777777" w:rsidTr="00FC24F5">
        <w:trPr>
          <w:trHeight w:val="107"/>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74C8DC8D"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58C209AE"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2525" w:type="dxa"/>
            <w:tcBorders>
              <w:top w:val="single" w:sz="4" w:space="0" w:color="auto"/>
              <w:left w:val="single" w:sz="4" w:space="0" w:color="auto"/>
              <w:bottom w:val="single" w:sz="4" w:space="0" w:color="auto"/>
              <w:right w:val="single" w:sz="4" w:space="0" w:color="auto"/>
            </w:tcBorders>
          </w:tcPr>
          <w:p w14:paraId="26FA3DBE"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691F5A38"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72D4F906"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9E0EE8F" w14:textId="77777777" w:rsidTr="00FC24F5">
        <w:trPr>
          <w:trHeight w:val="107"/>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26DDA3E0"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1FE49C86"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2.c.4</w:t>
            </w:r>
          </w:p>
        </w:tc>
        <w:tc>
          <w:tcPr>
            <w:tcW w:w="2525" w:type="dxa"/>
            <w:tcBorders>
              <w:top w:val="single" w:sz="4" w:space="0" w:color="auto"/>
              <w:left w:val="single" w:sz="4" w:space="0" w:color="auto"/>
              <w:bottom w:val="single" w:sz="4" w:space="0" w:color="auto"/>
              <w:right w:val="single" w:sz="4" w:space="0" w:color="auto"/>
            </w:tcBorders>
          </w:tcPr>
          <w:p w14:paraId="2055737C"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093C155F"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610C8F43"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75CD9BED" w14:textId="77777777" w:rsidTr="00FC24F5">
        <w:trPr>
          <w:trHeight w:val="107"/>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052CA909"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1D5D83E1"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2.c.5</w:t>
            </w:r>
          </w:p>
        </w:tc>
        <w:tc>
          <w:tcPr>
            <w:tcW w:w="2525" w:type="dxa"/>
            <w:tcBorders>
              <w:top w:val="single" w:sz="4" w:space="0" w:color="auto"/>
              <w:left w:val="single" w:sz="4" w:space="0" w:color="auto"/>
              <w:bottom w:val="single" w:sz="4" w:space="0" w:color="auto"/>
              <w:right w:val="single" w:sz="4" w:space="0" w:color="auto"/>
            </w:tcBorders>
          </w:tcPr>
          <w:p w14:paraId="27991EC3"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383DF861"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3C6E7D67"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F2DB2F1" w14:textId="77777777" w:rsidTr="00FC24F5">
        <w:trPr>
          <w:jc w:val="center"/>
        </w:trPr>
        <w:tc>
          <w:tcPr>
            <w:tcW w:w="2380" w:type="dxa"/>
            <w:vMerge w:val="restart"/>
            <w:tcBorders>
              <w:top w:val="single" w:sz="4" w:space="0" w:color="auto"/>
              <w:left w:val="single" w:sz="4" w:space="0" w:color="auto"/>
              <w:bottom w:val="single" w:sz="4" w:space="0" w:color="auto"/>
              <w:right w:val="single" w:sz="4" w:space="0" w:color="auto"/>
            </w:tcBorders>
            <w:vAlign w:val="center"/>
            <w:hideMark/>
          </w:tcPr>
          <w:p w14:paraId="6BE3C62F"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53" w:type="dxa"/>
            <w:tcBorders>
              <w:top w:val="single" w:sz="4" w:space="0" w:color="auto"/>
              <w:left w:val="single" w:sz="4" w:space="0" w:color="auto"/>
              <w:bottom w:val="single" w:sz="4" w:space="0" w:color="auto"/>
              <w:right w:val="single" w:sz="4" w:space="0" w:color="auto"/>
            </w:tcBorders>
            <w:hideMark/>
          </w:tcPr>
          <w:p w14:paraId="1C36F947"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2525" w:type="dxa"/>
            <w:tcBorders>
              <w:top w:val="single" w:sz="4" w:space="0" w:color="auto"/>
              <w:left w:val="single" w:sz="4" w:space="0" w:color="auto"/>
              <w:bottom w:val="single" w:sz="4" w:space="0" w:color="auto"/>
              <w:right w:val="single" w:sz="4" w:space="0" w:color="auto"/>
            </w:tcBorders>
          </w:tcPr>
          <w:p w14:paraId="0405EA8B"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7203907D"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0DCAFBE2"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7FE67A95" w14:textId="77777777" w:rsidTr="00FC24F5">
        <w:trPr>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573696F9"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644ABCF9"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2525" w:type="dxa"/>
            <w:tcBorders>
              <w:top w:val="single" w:sz="4" w:space="0" w:color="auto"/>
              <w:left w:val="single" w:sz="4" w:space="0" w:color="auto"/>
              <w:bottom w:val="single" w:sz="4" w:space="0" w:color="auto"/>
              <w:right w:val="single" w:sz="4" w:space="0" w:color="auto"/>
            </w:tcBorders>
          </w:tcPr>
          <w:p w14:paraId="22409997"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2350F65F"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74085D0C"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08585FB" w14:textId="77777777" w:rsidTr="00FC24F5">
        <w:trPr>
          <w:trHeight w:val="81"/>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47F9B59E"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51B9423E"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2525" w:type="dxa"/>
            <w:tcBorders>
              <w:top w:val="single" w:sz="4" w:space="0" w:color="auto"/>
              <w:left w:val="single" w:sz="4" w:space="0" w:color="auto"/>
              <w:bottom w:val="single" w:sz="4" w:space="0" w:color="auto"/>
              <w:right w:val="single" w:sz="4" w:space="0" w:color="auto"/>
            </w:tcBorders>
          </w:tcPr>
          <w:p w14:paraId="4B2F282D"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6B253683"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0DA93C93"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0060025E" w14:textId="77777777" w:rsidTr="00FC24F5">
        <w:trPr>
          <w:trHeight w:val="78"/>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0D71B8F7"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5ED199D8"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2525" w:type="dxa"/>
            <w:tcBorders>
              <w:top w:val="single" w:sz="4" w:space="0" w:color="auto"/>
              <w:left w:val="single" w:sz="4" w:space="0" w:color="auto"/>
              <w:bottom w:val="single" w:sz="4" w:space="0" w:color="auto"/>
              <w:right w:val="single" w:sz="4" w:space="0" w:color="auto"/>
            </w:tcBorders>
          </w:tcPr>
          <w:p w14:paraId="2A07E390"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0BB1DAF7"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4129EC6E"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51022C95" w14:textId="77777777" w:rsidTr="00FC24F5">
        <w:trPr>
          <w:trHeight w:val="78"/>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7E4791C8"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1AB0AA5C"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2525" w:type="dxa"/>
            <w:tcBorders>
              <w:top w:val="single" w:sz="4" w:space="0" w:color="auto"/>
              <w:left w:val="single" w:sz="4" w:space="0" w:color="auto"/>
              <w:bottom w:val="single" w:sz="4" w:space="0" w:color="auto"/>
              <w:right w:val="single" w:sz="4" w:space="0" w:color="auto"/>
            </w:tcBorders>
          </w:tcPr>
          <w:p w14:paraId="0684414D"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1AC9CB17"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4A80F9F6"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73E52A31" w14:textId="77777777" w:rsidTr="00FC24F5">
        <w:trPr>
          <w:trHeight w:val="78"/>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5B751E47" w14:textId="77777777" w:rsidR="00B20709" w:rsidRPr="00060134" w:rsidRDefault="00B20709" w:rsidP="00B20709">
            <w:pPr>
              <w:bidi w:val="0"/>
              <w:rPr>
                <w:rFonts w:asciiTheme="majorBidi" w:eastAsiaTheme="minorHAnsi" w:hAnsiTheme="majorBidi" w:cstheme="majorBidi"/>
                <w:b/>
                <w:bCs/>
                <w:sz w:val="26"/>
                <w:szCs w:val="26"/>
              </w:rPr>
            </w:pPr>
          </w:p>
        </w:tc>
        <w:tc>
          <w:tcPr>
            <w:tcW w:w="953" w:type="dxa"/>
            <w:tcBorders>
              <w:top w:val="single" w:sz="4" w:space="0" w:color="auto"/>
              <w:left w:val="single" w:sz="4" w:space="0" w:color="auto"/>
              <w:bottom w:val="single" w:sz="4" w:space="0" w:color="auto"/>
              <w:right w:val="single" w:sz="4" w:space="0" w:color="auto"/>
            </w:tcBorders>
            <w:hideMark/>
          </w:tcPr>
          <w:p w14:paraId="371774F1"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2.d.6</w:t>
            </w:r>
          </w:p>
        </w:tc>
        <w:tc>
          <w:tcPr>
            <w:tcW w:w="2525" w:type="dxa"/>
            <w:tcBorders>
              <w:top w:val="single" w:sz="4" w:space="0" w:color="auto"/>
              <w:left w:val="single" w:sz="4" w:space="0" w:color="auto"/>
              <w:bottom w:val="single" w:sz="4" w:space="0" w:color="auto"/>
              <w:right w:val="single" w:sz="4" w:space="0" w:color="auto"/>
            </w:tcBorders>
          </w:tcPr>
          <w:p w14:paraId="19EE11A7"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72" w:type="dxa"/>
            <w:tcBorders>
              <w:top w:val="single" w:sz="4" w:space="0" w:color="auto"/>
              <w:left w:val="single" w:sz="4" w:space="0" w:color="auto"/>
              <w:bottom w:val="single" w:sz="4" w:space="0" w:color="auto"/>
              <w:right w:val="single" w:sz="4" w:space="0" w:color="auto"/>
            </w:tcBorders>
          </w:tcPr>
          <w:p w14:paraId="5D27EDD0"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2025" w:type="dxa"/>
            <w:tcBorders>
              <w:top w:val="single" w:sz="4" w:space="0" w:color="auto"/>
              <w:left w:val="single" w:sz="4" w:space="0" w:color="auto"/>
              <w:bottom w:val="single" w:sz="4" w:space="0" w:color="auto"/>
              <w:right w:val="single" w:sz="4" w:space="0" w:color="auto"/>
            </w:tcBorders>
          </w:tcPr>
          <w:p w14:paraId="5FDB1C9A" w14:textId="77777777" w:rsidR="00B20709" w:rsidRPr="00060134" w:rsidRDefault="00B20709" w:rsidP="00B20709">
            <w:pPr>
              <w:jc w:val="cente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bl>
    <w:p w14:paraId="3990895F" w14:textId="77777777" w:rsidR="00B20709" w:rsidRPr="00060134" w:rsidRDefault="00B20709" w:rsidP="00B20709">
      <w:pPr>
        <w:spacing w:after="200" w:line="276" w:lineRule="auto"/>
        <w:jc w:val="center"/>
        <w:rPr>
          <w:rFonts w:asciiTheme="majorBidi" w:eastAsiaTheme="minorHAnsi" w:hAnsiTheme="majorBidi" w:cstheme="majorBidi"/>
          <w:b/>
          <w:bCs/>
          <w:sz w:val="26"/>
          <w:szCs w:val="26"/>
        </w:rPr>
      </w:pPr>
      <w:r w:rsidRPr="00060134">
        <w:rPr>
          <w:rFonts w:asciiTheme="majorBidi" w:hAnsiTheme="majorBidi" w:cstheme="majorBidi"/>
          <w:b/>
          <w:sz w:val="26"/>
          <w:szCs w:val="26"/>
          <w:u w:val="single"/>
        </w:rPr>
        <w:br/>
      </w:r>
      <w:r w:rsidRPr="00060134">
        <w:rPr>
          <w:rFonts w:asciiTheme="majorBidi" w:hAnsiTheme="majorBidi" w:cstheme="majorBidi"/>
          <w:b/>
          <w:sz w:val="26"/>
          <w:szCs w:val="26"/>
          <w:u w:val="single"/>
        </w:rPr>
        <w:br/>
      </w:r>
      <w:r w:rsidRPr="00060134">
        <w:rPr>
          <w:rFonts w:asciiTheme="majorBidi" w:hAnsiTheme="majorBidi" w:cstheme="majorBidi"/>
          <w:b/>
          <w:sz w:val="26"/>
          <w:szCs w:val="26"/>
          <w:u w:val="single"/>
        </w:rPr>
        <w:br/>
      </w:r>
      <w:r w:rsidRPr="00060134">
        <w:rPr>
          <w:rFonts w:asciiTheme="majorBidi" w:hAnsiTheme="majorBidi" w:cstheme="majorBidi"/>
          <w:b/>
          <w:sz w:val="26"/>
          <w:szCs w:val="26"/>
          <w:u w:val="single"/>
        </w:rPr>
        <w:br/>
      </w:r>
      <w:r w:rsidRPr="00060134">
        <w:rPr>
          <w:rFonts w:asciiTheme="majorBidi" w:eastAsiaTheme="minorHAnsi" w:hAnsiTheme="majorBidi" w:cstheme="majorBidi"/>
          <w:b/>
          <w:bCs/>
          <w:sz w:val="26"/>
          <w:szCs w:val="26"/>
          <w:rtl/>
        </w:rPr>
        <w:t>مصفوفة طرق التقويم مع نواتج التعلم لمقرر</w:t>
      </w:r>
    </w:p>
    <w:tbl>
      <w:tblPr>
        <w:tblStyle w:val="TableGrid2"/>
        <w:bidiVisual/>
        <w:tblW w:w="5288" w:type="dxa"/>
        <w:jc w:val="center"/>
        <w:tblLook w:val="04A0" w:firstRow="1" w:lastRow="0" w:firstColumn="1" w:lastColumn="0" w:noHBand="0" w:noVBand="1"/>
      </w:tblPr>
      <w:tblGrid>
        <w:gridCol w:w="1168"/>
        <w:gridCol w:w="950"/>
        <w:gridCol w:w="1461"/>
        <w:gridCol w:w="1709"/>
      </w:tblGrid>
      <w:tr w:rsidR="00B20709" w:rsidRPr="00060134" w14:paraId="7B3CE27E" w14:textId="77777777" w:rsidTr="00FC24F5">
        <w:trPr>
          <w:jc w:val="center"/>
        </w:trPr>
        <w:tc>
          <w:tcPr>
            <w:tcW w:w="21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F2C6D1"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نواتج التعلم للمقرر</w:t>
            </w:r>
          </w:p>
        </w:tc>
        <w:tc>
          <w:tcPr>
            <w:tcW w:w="3170" w:type="dxa"/>
            <w:gridSpan w:val="2"/>
            <w:tcBorders>
              <w:top w:val="single" w:sz="4" w:space="0" w:color="auto"/>
              <w:left w:val="single" w:sz="4" w:space="0" w:color="auto"/>
              <w:bottom w:val="single" w:sz="4" w:space="0" w:color="auto"/>
              <w:right w:val="single" w:sz="4" w:space="0" w:color="auto"/>
            </w:tcBorders>
            <w:vAlign w:val="center"/>
            <w:hideMark/>
          </w:tcPr>
          <w:p w14:paraId="14C240CE"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طرق التقويم</w:t>
            </w:r>
          </w:p>
        </w:tc>
      </w:tr>
      <w:tr w:rsidR="00B20709" w:rsidRPr="00060134" w14:paraId="1BDCBD7F" w14:textId="77777777" w:rsidTr="00FC24F5">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C9FCCC" w14:textId="77777777" w:rsidR="00B20709" w:rsidRPr="00060134" w:rsidRDefault="00B20709" w:rsidP="00B20709">
            <w:pPr>
              <w:bidi w:val="0"/>
              <w:rPr>
                <w:rFonts w:asciiTheme="majorBidi" w:eastAsiaTheme="minorHAnsi" w:hAnsiTheme="majorBidi" w:cstheme="majorBidi"/>
                <w:b/>
                <w:bCs/>
                <w:sz w:val="26"/>
                <w:szCs w:val="26"/>
              </w:rPr>
            </w:pPr>
          </w:p>
        </w:tc>
        <w:tc>
          <w:tcPr>
            <w:tcW w:w="1461" w:type="dxa"/>
            <w:tcBorders>
              <w:top w:val="single" w:sz="4" w:space="0" w:color="auto"/>
              <w:left w:val="single" w:sz="4" w:space="0" w:color="auto"/>
              <w:bottom w:val="single" w:sz="4" w:space="0" w:color="auto"/>
              <w:right w:val="single" w:sz="4" w:space="0" w:color="auto"/>
            </w:tcBorders>
            <w:vAlign w:val="center"/>
            <w:hideMark/>
          </w:tcPr>
          <w:p w14:paraId="04F41639"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Written exam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30542B4"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Structured Oral Exam</w:t>
            </w:r>
          </w:p>
        </w:tc>
      </w:tr>
      <w:tr w:rsidR="00B20709" w:rsidRPr="00060134" w14:paraId="52FAD02A" w14:textId="77777777" w:rsidTr="00FC24F5">
        <w:trPr>
          <w:jc w:val="center"/>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E5E7D43"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المعرفة  والفهم</w:t>
            </w:r>
          </w:p>
        </w:tc>
        <w:tc>
          <w:tcPr>
            <w:tcW w:w="950" w:type="dxa"/>
            <w:tcBorders>
              <w:top w:val="single" w:sz="4" w:space="0" w:color="auto"/>
              <w:left w:val="single" w:sz="4" w:space="0" w:color="auto"/>
              <w:bottom w:val="single" w:sz="4" w:space="0" w:color="auto"/>
              <w:right w:val="single" w:sz="4" w:space="0" w:color="auto"/>
            </w:tcBorders>
          </w:tcPr>
          <w:p w14:paraId="09F8622A"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w:t>
            </w:r>
          </w:p>
        </w:tc>
        <w:tc>
          <w:tcPr>
            <w:tcW w:w="1461" w:type="dxa"/>
            <w:tcBorders>
              <w:top w:val="single" w:sz="4" w:space="0" w:color="auto"/>
              <w:left w:val="single" w:sz="4" w:space="0" w:color="auto"/>
              <w:bottom w:val="single" w:sz="4" w:space="0" w:color="auto"/>
              <w:right w:val="single" w:sz="4" w:space="0" w:color="auto"/>
            </w:tcBorders>
          </w:tcPr>
          <w:p w14:paraId="18DA8B40"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131CCD40"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7A418C8E" w14:textId="77777777" w:rsidTr="00FC24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0B2C5"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4AA735C3"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1461" w:type="dxa"/>
            <w:tcBorders>
              <w:top w:val="single" w:sz="4" w:space="0" w:color="auto"/>
              <w:left w:val="single" w:sz="4" w:space="0" w:color="auto"/>
              <w:bottom w:val="single" w:sz="4" w:space="0" w:color="auto"/>
              <w:right w:val="single" w:sz="4" w:space="0" w:color="auto"/>
            </w:tcBorders>
          </w:tcPr>
          <w:p w14:paraId="0BC65FF8"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545C76AC"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50128411" w14:textId="77777777" w:rsidTr="00FC24F5">
        <w:trPr>
          <w:jc w:val="center"/>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FBA2F41"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50" w:type="dxa"/>
            <w:tcBorders>
              <w:top w:val="single" w:sz="4" w:space="0" w:color="auto"/>
              <w:left w:val="single" w:sz="4" w:space="0" w:color="auto"/>
              <w:bottom w:val="single" w:sz="4" w:space="0" w:color="auto"/>
              <w:right w:val="single" w:sz="4" w:space="0" w:color="auto"/>
            </w:tcBorders>
          </w:tcPr>
          <w:p w14:paraId="64B39A44"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1461" w:type="dxa"/>
            <w:tcBorders>
              <w:top w:val="single" w:sz="4" w:space="0" w:color="auto"/>
              <w:left w:val="single" w:sz="4" w:space="0" w:color="auto"/>
              <w:bottom w:val="single" w:sz="4" w:space="0" w:color="auto"/>
              <w:right w:val="single" w:sz="4" w:space="0" w:color="auto"/>
            </w:tcBorders>
          </w:tcPr>
          <w:p w14:paraId="593211BF"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70DFAD91"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7759C6D3" w14:textId="77777777" w:rsidTr="00FC24F5">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16BB2"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416D7E9B"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1461" w:type="dxa"/>
            <w:tcBorders>
              <w:top w:val="single" w:sz="4" w:space="0" w:color="auto"/>
              <w:left w:val="single" w:sz="4" w:space="0" w:color="auto"/>
              <w:bottom w:val="single" w:sz="4" w:space="0" w:color="auto"/>
              <w:right w:val="single" w:sz="4" w:space="0" w:color="auto"/>
            </w:tcBorders>
          </w:tcPr>
          <w:p w14:paraId="209ECC5D"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0712CD47"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420582AC" w14:textId="77777777" w:rsidTr="00FC24F5">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D8908"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4FEEE5D3"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1461" w:type="dxa"/>
            <w:tcBorders>
              <w:top w:val="single" w:sz="4" w:space="0" w:color="auto"/>
              <w:left w:val="single" w:sz="4" w:space="0" w:color="auto"/>
              <w:bottom w:val="single" w:sz="4" w:space="0" w:color="auto"/>
              <w:right w:val="single" w:sz="4" w:space="0" w:color="auto"/>
            </w:tcBorders>
          </w:tcPr>
          <w:p w14:paraId="1AF3BB67"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1369198A"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41DD675D" w14:textId="77777777" w:rsidTr="00FC24F5">
        <w:trPr>
          <w:jc w:val="center"/>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872DB85"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 xml:space="preserve">المهارات </w:t>
            </w:r>
            <w:r w:rsidRPr="00060134">
              <w:rPr>
                <w:rFonts w:asciiTheme="majorBidi" w:eastAsiaTheme="minorHAnsi" w:hAnsiTheme="majorBidi" w:cstheme="majorBidi"/>
                <w:b/>
                <w:bCs/>
                <w:sz w:val="26"/>
                <w:szCs w:val="26"/>
                <w:rtl/>
              </w:rPr>
              <w:lastRenderedPageBreak/>
              <w:t>المهنية والعملية</w:t>
            </w:r>
          </w:p>
        </w:tc>
        <w:tc>
          <w:tcPr>
            <w:tcW w:w="950" w:type="dxa"/>
            <w:tcBorders>
              <w:top w:val="single" w:sz="4" w:space="0" w:color="auto"/>
              <w:left w:val="single" w:sz="4" w:space="0" w:color="auto"/>
              <w:bottom w:val="single" w:sz="4" w:space="0" w:color="auto"/>
              <w:right w:val="single" w:sz="4" w:space="0" w:color="auto"/>
            </w:tcBorders>
          </w:tcPr>
          <w:p w14:paraId="195C71C2"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lastRenderedPageBreak/>
              <w:t>2.c.1</w:t>
            </w:r>
          </w:p>
        </w:tc>
        <w:tc>
          <w:tcPr>
            <w:tcW w:w="1461" w:type="dxa"/>
            <w:tcBorders>
              <w:top w:val="single" w:sz="4" w:space="0" w:color="auto"/>
              <w:left w:val="single" w:sz="4" w:space="0" w:color="auto"/>
              <w:bottom w:val="single" w:sz="4" w:space="0" w:color="auto"/>
              <w:right w:val="single" w:sz="4" w:space="0" w:color="auto"/>
            </w:tcBorders>
          </w:tcPr>
          <w:p w14:paraId="0A84DD4C" w14:textId="037BAD59" w:rsidR="00B20709" w:rsidRPr="00060134" w:rsidRDefault="00B20709" w:rsidP="00B20709">
            <w:pPr>
              <w:rPr>
                <w:rFonts w:asciiTheme="majorBidi" w:eastAsiaTheme="minorEastAsia" w:hAnsiTheme="majorBidi" w:cstheme="majorBidi"/>
                <w:sz w:val="26"/>
                <w:szCs w:val="26"/>
              </w:rPr>
            </w:pPr>
          </w:p>
        </w:tc>
        <w:tc>
          <w:tcPr>
            <w:tcW w:w="1709" w:type="dxa"/>
            <w:tcBorders>
              <w:top w:val="single" w:sz="4" w:space="0" w:color="auto"/>
              <w:left w:val="single" w:sz="4" w:space="0" w:color="auto"/>
              <w:bottom w:val="single" w:sz="4" w:space="0" w:color="auto"/>
              <w:right w:val="single" w:sz="4" w:space="0" w:color="auto"/>
            </w:tcBorders>
          </w:tcPr>
          <w:p w14:paraId="262A5A78"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227946FA" w14:textId="77777777" w:rsidTr="00FC24F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33658"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72D8CCD2" w14:textId="77777777" w:rsidR="00B20709" w:rsidRPr="00060134" w:rsidRDefault="00B20709" w:rsidP="00B20709">
            <w:pPr>
              <w:rPr>
                <w:rFonts w:asciiTheme="majorBidi" w:eastAsiaTheme="minorHAnsi" w:hAnsiTheme="majorBidi" w:cstheme="majorBidi"/>
                <w:sz w:val="26"/>
                <w:szCs w:val="26"/>
                <w:rtl/>
              </w:rPr>
            </w:pPr>
            <w:r w:rsidRPr="00060134">
              <w:rPr>
                <w:rFonts w:asciiTheme="majorBidi" w:eastAsiaTheme="minorHAnsi" w:hAnsiTheme="majorBidi" w:cstheme="majorBidi"/>
                <w:sz w:val="26"/>
                <w:szCs w:val="26"/>
              </w:rPr>
              <w:t>2.c.2</w:t>
            </w:r>
          </w:p>
          <w:p w14:paraId="023681FD" w14:textId="77777777" w:rsidR="00B20709" w:rsidRPr="00060134" w:rsidRDefault="00B20709" w:rsidP="00B20709">
            <w:pPr>
              <w:rPr>
                <w:rFonts w:asciiTheme="majorBidi" w:eastAsiaTheme="minorHAnsi" w:hAnsiTheme="majorBidi" w:cstheme="majorBidi"/>
                <w:sz w:val="26"/>
                <w:szCs w:val="26"/>
              </w:rPr>
            </w:pPr>
          </w:p>
        </w:tc>
        <w:tc>
          <w:tcPr>
            <w:tcW w:w="1461" w:type="dxa"/>
            <w:tcBorders>
              <w:top w:val="single" w:sz="4" w:space="0" w:color="auto"/>
              <w:left w:val="single" w:sz="4" w:space="0" w:color="auto"/>
              <w:bottom w:val="single" w:sz="4" w:space="0" w:color="auto"/>
              <w:right w:val="single" w:sz="4" w:space="0" w:color="auto"/>
            </w:tcBorders>
          </w:tcPr>
          <w:p w14:paraId="00257765" w14:textId="3AB5DCAA" w:rsidR="00B20709" w:rsidRPr="00060134" w:rsidRDefault="00B20709" w:rsidP="00B20709">
            <w:pPr>
              <w:rPr>
                <w:rFonts w:asciiTheme="majorBidi" w:eastAsiaTheme="minorEastAsia" w:hAnsiTheme="majorBidi" w:cstheme="majorBidi"/>
                <w:sz w:val="26"/>
                <w:szCs w:val="26"/>
              </w:rPr>
            </w:pPr>
          </w:p>
        </w:tc>
        <w:tc>
          <w:tcPr>
            <w:tcW w:w="1709" w:type="dxa"/>
            <w:tcBorders>
              <w:top w:val="single" w:sz="4" w:space="0" w:color="auto"/>
              <w:left w:val="single" w:sz="4" w:space="0" w:color="auto"/>
              <w:bottom w:val="single" w:sz="4" w:space="0" w:color="auto"/>
              <w:right w:val="single" w:sz="4" w:space="0" w:color="auto"/>
            </w:tcBorders>
          </w:tcPr>
          <w:p w14:paraId="3861FED0"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271AFF5" w14:textId="77777777" w:rsidTr="00FC24F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4B119"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462AE279"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1461" w:type="dxa"/>
            <w:tcBorders>
              <w:top w:val="single" w:sz="4" w:space="0" w:color="auto"/>
              <w:left w:val="single" w:sz="4" w:space="0" w:color="auto"/>
              <w:bottom w:val="single" w:sz="4" w:space="0" w:color="auto"/>
              <w:right w:val="single" w:sz="4" w:space="0" w:color="auto"/>
            </w:tcBorders>
          </w:tcPr>
          <w:p w14:paraId="763F265A" w14:textId="6DDF3B79" w:rsidR="00B20709" w:rsidRPr="00060134" w:rsidRDefault="00B20709" w:rsidP="00B20709">
            <w:pPr>
              <w:rPr>
                <w:rFonts w:asciiTheme="majorBidi" w:eastAsiaTheme="minorEastAsia" w:hAnsiTheme="majorBidi" w:cstheme="majorBidi"/>
                <w:sz w:val="26"/>
                <w:szCs w:val="26"/>
              </w:rPr>
            </w:pPr>
          </w:p>
        </w:tc>
        <w:tc>
          <w:tcPr>
            <w:tcW w:w="1709" w:type="dxa"/>
            <w:tcBorders>
              <w:top w:val="single" w:sz="4" w:space="0" w:color="auto"/>
              <w:left w:val="single" w:sz="4" w:space="0" w:color="auto"/>
              <w:bottom w:val="single" w:sz="4" w:space="0" w:color="auto"/>
              <w:right w:val="single" w:sz="4" w:space="0" w:color="auto"/>
            </w:tcBorders>
          </w:tcPr>
          <w:p w14:paraId="6FAF4833"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2692D4B" w14:textId="77777777" w:rsidTr="00FC24F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82557"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723D648D"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2.c.4</w:t>
            </w:r>
          </w:p>
        </w:tc>
        <w:tc>
          <w:tcPr>
            <w:tcW w:w="1461" w:type="dxa"/>
            <w:tcBorders>
              <w:top w:val="single" w:sz="4" w:space="0" w:color="auto"/>
              <w:left w:val="single" w:sz="4" w:space="0" w:color="auto"/>
              <w:bottom w:val="single" w:sz="4" w:space="0" w:color="auto"/>
              <w:right w:val="single" w:sz="4" w:space="0" w:color="auto"/>
            </w:tcBorders>
          </w:tcPr>
          <w:p w14:paraId="38476F48" w14:textId="27F9895E" w:rsidR="00B20709" w:rsidRPr="00060134" w:rsidRDefault="00B20709" w:rsidP="00B20709">
            <w:pPr>
              <w:rPr>
                <w:rFonts w:asciiTheme="majorBidi" w:eastAsiaTheme="minorEastAsia" w:hAnsiTheme="majorBidi" w:cstheme="majorBidi"/>
                <w:sz w:val="26"/>
                <w:szCs w:val="26"/>
              </w:rPr>
            </w:pPr>
          </w:p>
        </w:tc>
        <w:tc>
          <w:tcPr>
            <w:tcW w:w="1709" w:type="dxa"/>
            <w:tcBorders>
              <w:top w:val="single" w:sz="4" w:space="0" w:color="auto"/>
              <w:left w:val="single" w:sz="4" w:space="0" w:color="auto"/>
              <w:bottom w:val="single" w:sz="4" w:space="0" w:color="auto"/>
              <w:right w:val="single" w:sz="4" w:space="0" w:color="auto"/>
            </w:tcBorders>
          </w:tcPr>
          <w:p w14:paraId="2784F2F3"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2098CECF" w14:textId="77777777" w:rsidTr="00FC24F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B67FF"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52D15BA1"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2.c.5</w:t>
            </w:r>
          </w:p>
        </w:tc>
        <w:tc>
          <w:tcPr>
            <w:tcW w:w="1461" w:type="dxa"/>
            <w:tcBorders>
              <w:top w:val="single" w:sz="4" w:space="0" w:color="auto"/>
              <w:left w:val="single" w:sz="4" w:space="0" w:color="auto"/>
              <w:bottom w:val="single" w:sz="4" w:space="0" w:color="auto"/>
              <w:right w:val="single" w:sz="4" w:space="0" w:color="auto"/>
            </w:tcBorders>
          </w:tcPr>
          <w:p w14:paraId="44B51FF5" w14:textId="2B17B118" w:rsidR="00B20709" w:rsidRPr="00060134" w:rsidRDefault="00B20709" w:rsidP="00B20709">
            <w:pPr>
              <w:rPr>
                <w:rFonts w:asciiTheme="majorBidi" w:eastAsiaTheme="minorEastAsia" w:hAnsiTheme="majorBidi" w:cstheme="majorBidi"/>
                <w:sz w:val="26"/>
                <w:szCs w:val="26"/>
                <w:lang w:bidi="ar-EG"/>
              </w:rPr>
            </w:pPr>
          </w:p>
        </w:tc>
        <w:tc>
          <w:tcPr>
            <w:tcW w:w="1709" w:type="dxa"/>
            <w:tcBorders>
              <w:top w:val="single" w:sz="4" w:space="0" w:color="auto"/>
              <w:left w:val="single" w:sz="4" w:space="0" w:color="auto"/>
              <w:bottom w:val="single" w:sz="4" w:space="0" w:color="auto"/>
              <w:right w:val="single" w:sz="4" w:space="0" w:color="auto"/>
            </w:tcBorders>
          </w:tcPr>
          <w:p w14:paraId="7397C621"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0BC9B372" w14:textId="77777777" w:rsidTr="00FC24F5">
        <w:trPr>
          <w:trHeight w:val="477"/>
          <w:jc w:val="center"/>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142A78E" w14:textId="77777777" w:rsidR="00B20709" w:rsidRPr="00060134" w:rsidRDefault="00B20709" w:rsidP="00B20709">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50" w:type="dxa"/>
            <w:tcBorders>
              <w:top w:val="single" w:sz="4" w:space="0" w:color="auto"/>
              <w:left w:val="single" w:sz="4" w:space="0" w:color="auto"/>
              <w:bottom w:val="single" w:sz="4" w:space="0" w:color="auto"/>
              <w:right w:val="single" w:sz="4" w:space="0" w:color="auto"/>
            </w:tcBorders>
          </w:tcPr>
          <w:p w14:paraId="1522A996"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1461" w:type="dxa"/>
            <w:tcBorders>
              <w:top w:val="single" w:sz="4" w:space="0" w:color="auto"/>
              <w:left w:val="single" w:sz="4" w:space="0" w:color="auto"/>
              <w:bottom w:val="single" w:sz="4" w:space="0" w:color="auto"/>
              <w:right w:val="single" w:sz="4" w:space="0" w:color="auto"/>
            </w:tcBorders>
          </w:tcPr>
          <w:p w14:paraId="6DD09F67"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7780304B"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2031BC5B" w14:textId="77777777" w:rsidTr="00FC24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5DC2D"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1A0C9A4B"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1461" w:type="dxa"/>
            <w:tcBorders>
              <w:top w:val="single" w:sz="4" w:space="0" w:color="auto"/>
              <w:left w:val="single" w:sz="4" w:space="0" w:color="auto"/>
              <w:bottom w:val="single" w:sz="4" w:space="0" w:color="auto"/>
              <w:right w:val="single" w:sz="4" w:space="0" w:color="auto"/>
            </w:tcBorders>
          </w:tcPr>
          <w:p w14:paraId="7087F0F5"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2A33CC4F"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372F34F9" w14:textId="77777777" w:rsidTr="00FC24F5">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3B7BE"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227CAED8"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1461" w:type="dxa"/>
            <w:tcBorders>
              <w:top w:val="single" w:sz="4" w:space="0" w:color="auto"/>
              <w:left w:val="single" w:sz="4" w:space="0" w:color="auto"/>
              <w:bottom w:val="single" w:sz="4" w:space="0" w:color="auto"/>
              <w:right w:val="single" w:sz="4" w:space="0" w:color="auto"/>
            </w:tcBorders>
          </w:tcPr>
          <w:p w14:paraId="244C5E80"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20D219A9"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5AD41443" w14:textId="77777777" w:rsidTr="00FC24F5">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0005C"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65EAA355"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1461" w:type="dxa"/>
            <w:tcBorders>
              <w:top w:val="single" w:sz="4" w:space="0" w:color="auto"/>
              <w:left w:val="single" w:sz="4" w:space="0" w:color="auto"/>
              <w:bottom w:val="single" w:sz="4" w:space="0" w:color="auto"/>
              <w:right w:val="single" w:sz="4" w:space="0" w:color="auto"/>
            </w:tcBorders>
          </w:tcPr>
          <w:p w14:paraId="7588F2E1"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21DA9D5F"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08D06540" w14:textId="77777777" w:rsidTr="00FC24F5">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1A2483"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26F764B9"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1461" w:type="dxa"/>
            <w:tcBorders>
              <w:top w:val="single" w:sz="4" w:space="0" w:color="auto"/>
              <w:left w:val="single" w:sz="4" w:space="0" w:color="auto"/>
              <w:bottom w:val="single" w:sz="4" w:space="0" w:color="auto"/>
              <w:right w:val="single" w:sz="4" w:space="0" w:color="auto"/>
            </w:tcBorders>
          </w:tcPr>
          <w:p w14:paraId="7BDFCA58"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53629A90"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B20709" w:rsidRPr="00060134" w14:paraId="098D62C0" w14:textId="77777777" w:rsidTr="00FC24F5">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9010C" w14:textId="77777777" w:rsidR="00B20709" w:rsidRPr="00060134" w:rsidRDefault="00B20709" w:rsidP="00B20709">
            <w:pPr>
              <w:bidi w:val="0"/>
              <w:rPr>
                <w:rFonts w:asciiTheme="majorBidi" w:eastAsiaTheme="minorHAnsi" w:hAnsiTheme="majorBidi" w:cstheme="majorBidi"/>
                <w:b/>
                <w:bCs/>
                <w:sz w:val="26"/>
                <w:szCs w:val="26"/>
              </w:rPr>
            </w:pPr>
          </w:p>
        </w:tc>
        <w:tc>
          <w:tcPr>
            <w:tcW w:w="950" w:type="dxa"/>
            <w:tcBorders>
              <w:top w:val="single" w:sz="4" w:space="0" w:color="auto"/>
              <w:left w:val="single" w:sz="4" w:space="0" w:color="auto"/>
              <w:bottom w:val="single" w:sz="4" w:space="0" w:color="auto"/>
              <w:right w:val="single" w:sz="4" w:space="0" w:color="auto"/>
            </w:tcBorders>
          </w:tcPr>
          <w:p w14:paraId="6339F70F" w14:textId="77777777" w:rsidR="00B20709" w:rsidRPr="00060134" w:rsidRDefault="00B20709" w:rsidP="00B20709">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2.d.6</w:t>
            </w:r>
          </w:p>
        </w:tc>
        <w:tc>
          <w:tcPr>
            <w:tcW w:w="1461" w:type="dxa"/>
            <w:tcBorders>
              <w:top w:val="single" w:sz="4" w:space="0" w:color="auto"/>
              <w:left w:val="single" w:sz="4" w:space="0" w:color="auto"/>
              <w:bottom w:val="single" w:sz="4" w:space="0" w:color="auto"/>
              <w:right w:val="single" w:sz="4" w:space="0" w:color="auto"/>
            </w:tcBorders>
          </w:tcPr>
          <w:p w14:paraId="41C7E226"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c>
          <w:tcPr>
            <w:tcW w:w="1709" w:type="dxa"/>
            <w:tcBorders>
              <w:top w:val="single" w:sz="4" w:space="0" w:color="auto"/>
              <w:left w:val="single" w:sz="4" w:space="0" w:color="auto"/>
              <w:bottom w:val="single" w:sz="4" w:space="0" w:color="auto"/>
              <w:right w:val="single" w:sz="4" w:space="0" w:color="auto"/>
            </w:tcBorders>
          </w:tcPr>
          <w:p w14:paraId="2C3BB4A2" w14:textId="77777777" w:rsidR="00B20709" w:rsidRPr="00060134" w:rsidRDefault="00B20709" w:rsidP="00B20709">
            <w:pPr>
              <w:rPr>
                <w:rFonts w:asciiTheme="majorBidi" w:eastAsiaTheme="minorEastAsia" w:hAnsiTheme="majorBidi" w:cstheme="majorBidi"/>
                <w:sz w:val="26"/>
                <w:szCs w:val="26"/>
              </w:rPr>
            </w:pPr>
            <w:r w:rsidRPr="00060134">
              <w:rPr>
                <w:rFonts w:asciiTheme="majorBidi" w:eastAsiaTheme="minorHAnsi" w:hAnsiTheme="majorBidi" w:cstheme="majorBidi"/>
                <w:sz w:val="26"/>
                <w:szCs w:val="26"/>
              </w:rPr>
              <w:t>*</w:t>
            </w:r>
          </w:p>
        </w:tc>
      </w:tr>
    </w:tbl>
    <w:p w14:paraId="1012268F" w14:textId="77777777" w:rsidR="00B20709" w:rsidRPr="00060134" w:rsidRDefault="00B20709" w:rsidP="00B20709">
      <w:pPr>
        <w:spacing w:before="120" w:after="120" w:line="440" w:lineRule="auto"/>
        <w:rPr>
          <w:rFonts w:asciiTheme="majorBidi" w:hAnsiTheme="majorBidi" w:cstheme="majorBidi"/>
          <w:b/>
          <w:sz w:val="26"/>
          <w:szCs w:val="26"/>
          <w:u w:val="single"/>
        </w:rPr>
      </w:pPr>
    </w:p>
    <w:p w14:paraId="3F85EE34" w14:textId="77777777" w:rsidR="005A0D1E" w:rsidRPr="00060134" w:rsidRDefault="005A0D1E" w:rsidP="00B20709">
      <w:pPr>
        <w:spacing w:before="120" w:after="120" w:line="440" w:lineRule="auto"/>
        <w:rPr>
          <w:rFonts w:asciiTheme="majorBidi" w:hAnsiTheme="majorBidi" w:cstheme="majorBidi"/>
          <w:b/>
          <w:sz w:val="26"/>
          <w:szCs w:val="26"/>
          <w:u w:val="single"/>
        </w:rPr>
      </w:pPr>
    </w:p>
    <w:p w14:paraId="46F1A64F" w14:textId="10102200" w:rsidR="005A0D1E" w:rsidRPr="00060134" w:rsidRDefault="00B20709" w:rsidP="005A0D1E">
      <w:pPr>
        <w:spacing w:before="120" w:after="120" w:line="440" w:lineRule="auto"/>
        <w:jc w:val="right"/>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Course Contents/ILOs Matrix</w:t>
      </w:r>
    </w:p>
    <w:tbl>
      <w:tblPr>
        <w:tblpPr w:leftFromText="180" w:rightFromText="180" w:vertAnchor="text" w:horzAnchor="margin" w:tblpXSpec="center" w:tblpY="132"/>
        <w:tblW w:w="3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9"/>
        <w:gridCol w:w="457"/>
        <w:gridCol w:w="457"/>
        <w:gridCol w:w="457"/>
        <w:gridCol w:w="457"/>
        <w:gridCol w:w="458"/>
        <w:gridCol w:w="458"/>
        <w:gridCol w:w="458"/>
        <w:gridCol w:w="458"/>
        <w:gridCol w:w="458"/>
        <w:gridCol w:w="458"/>
        <w:gridCol w:w="191"/>
        <w:gridCol w:w="390"/>
        <w:gridCol w:w="126"/>
        <w:gridCol w:w="455"/>
        <w:gridCol w:w="133"/>
        <w:gridCol w:w="448"/>
        <w:gridCol w:w="130"/>
        <w:gridCol w:w="451"/>
        <w:gridCol w:w="458"/>
        <w:gridCol w:w="135"/>
        <w:gridCol w:w="445"/>
        <w:gridCol w:w="219"/>
      </w:tblGrid>
      <w:tr w:rsidR="00B20709" w:rsidRPr="00060134" w14:paraId="69DCBBE7" w14:textId="77777777" w:rsidTr="00FC24F5">
        <w:trPr>
          <w:trHeight w:hRule="exact" w:val="882"/>
        </w:trPr>
        <w:tc>
          <w:tcPr>
            <w:tcW w:w="991" w:type="pc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69742F34" w14:textId="77777777" w:rsidR="00B20709" w:rsidRPr="00060134" w:rsidRDefault="00B20709" w:rsidP="00B20709">
            <w:pPr>
              <w:autoSpaceDE w:val="0"/>
              <w:autoSpaceDN w:val="0"/>
              <w:bidi w:val="0"/>
              <w:adjustRightInd w:val="0"/>
              <w:spacing w:after="200" w:line="276" w:lineRule="auto"/>
              <w:ind w:left="921" w:right="231"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ILOs                                                                              </w:t>
            </w:r>
          </w:p>
          <w:p w14:paraId="2943C00C" w14:textId="77777777" w:rsidR="00B20709" w:rsidRPr="00060134" w:rsidRDefault="00B20709" w:rsidP="00B20709">
            <w:pPr>
              <w:autoSpaceDE w:val="0"/>
              <w:autoSpaceDN w:val="0"/>
              <w:bidi w:val="0"/>
              <w:adjustRightInd w:val="0"/>
              <w:spacing w:after="200" w:line="276" w:lineRule="auto"/>
              <w:ind w:left="921" w:right="231" w:hanging="960"/>
              <w:rPr>
                <w:rFonts w:asciiTheme="majorBidi" w:eastAsia="Calibri" w:hAnsiTheme="majorBidi" w:cstheme="majorBidi"/>
                <w:b/>
                <w:bCs/>
                <w:sz w:val="26"/>
                <w:szCs w:val="26"/>
              </w:rPr>
            </w:pPr>
          </w:p>
          <w:p w14:paraId="272B6441" w14:textId="77777777" w:rsidR="00B20709" w:rsidRPr="00060134" w:rsidRDefault="00B20709" w:rsidP="00B20709">
            <w:pPr>
              <w:autoSpaceDE w:val="0"/>
              <w:autoSpaceDN w:val="0"/>
              <w:bidi w:val="0"/>
              <w:adjustRightInd w:val="0"/>
              <w:spacing w:after="200" w:line="276" w:lineRule="auto"/>
              <w:ind w:left="921" w:right="50"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w:t>
            </w:r>
          </w:p>
          <w:p w14:paraId="46B1C790" w14:textId="77777777" w:rsidR="00B20709" w:rsidRPr="00060134" w:rsidRDefault="00B20709" w:rsidP="00B20709">
            <w:pPr>
              <w:bidi w:val="0"/>
              <w:spacing w:after="200" w:line="276" w:lineRule="auto"/>
              <w:rPr>
                <w:rFonts w:asciiTheme="majorBidi" w:eastAsia="Calibri" w:hAnsiTheme="majorBidi" w:cstheme="majorBidi"/>
                <w:sz w:val="26"/>
                <w:szCs w:val="26"/>
              </w:rPr>
            </w:pPr>
          </w:p>
          <w:p w14:paraId="2D41B0C3" w14:textId="77777777" w:rsidR="00B20709" w:rsidRPr="00060134" w:rsidRDefault="00B20709" w:rsidP="00B20709">
            <w:pPr>
              <w:bidi w:val="0"/>
              <w:spacing w:after="200" w:line="276" w:lineRule="auto"/>
              <w:jc w:val="both"/>
              <w:rPr>
                <w:rFonts w:asciiTheme="majorBidi" w:eastAsia="Calibri" w:hAnsiTheme="majorBidi" w:cstheme="majorBidi"/>
                <w:sz w:val="26"/>
                <w:szCs w:val="26"/>
              </w:rPr>
            </w:pPr>
            <w:r w:rsidRPr="00060134">
              <w:rPr>
                <w:rFonts w:asciiTheme="majorBidi" w:eastAsia="Calibri" w:hAnsiTheme="majorBidi" w:cstheme="majorBidi"/>
                <w:sz w:val="26"/>
                <w:szCs w:val="26"/>
              </w:rPr>
              <w:t>Course contents</w:t>
            </w:r>
          </w:p>
        </w:tc>
        <w:tc>
          <w:tcPr>
            <w:tcW w:w="486" w:type="pct"/>
            <w:gridSpan w:val="2"/>
            <w:tcBorders>
              <w:top w:val="threeDEngrave" w:sz="24" w:space="0" w:color="auto"/>
              <w:left w:val="threeDEngrave" w:sz="18" w:space="0" w:color="auto"/>
              <w:bottom w:val="threeDEngrave" w:sz="18" w:space="0" w:color="auto"/>
              <w:right w:val="threeDEngrave" w:sz="18" w:space="0" w:color="auto"/>
            </w:tcBorders>
          </w:tcPr>
          <w:p w14:paraId="4C26ED5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color w:val="000000"/>
                <w:sz w:val="26"/>
                <w:szCs w:val="26"/>
              </w:rPr>
            </w:pPr>
          </w:p>
        </w:tc>
        <w:tc>
          <w:tcPr>
            <w:tcW w:w="769" w:type="pct"/>
            <w:gridSpan w:val="3"/>
            <w:tcBorders>
              <w:top w:val="threeDEngrave" w:sz="24" w:space="0" w:color="auto"/>
              <w:left w:val="threeDEngrave" w:sz="18" w:space="0" w:color="auto"/>
              <w:bottom w:val="threeDEngrave" w:sz="18" w:space="0" w:color="auto"/>
              <w:right w:val="threeDEngrave" w:sz="18" w:space="0" w:color="auto"/>
            </w:tcBorders>
          </w:tcPr>
          <w:p w14:paraId="0C6B63B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color w:val="000000"/>
                <w:sz w:val="26"/>
                <w:szCs w:val="26"/>
              </w:rPr>
            </w:pPr>
          </w:p>
        </w:tc>
        <w:tc>
          <w:tcPr>
            <w:tcW w:w="1264" w:type="pct"/>
            <w:gridSpan w:val="6"/>
            <w:tcBorders>
              <w:top w:val="threeDEngrave" w:sz="24" w:space="0" w:color="auto"/>
              <w:left w:val="threeDEngrave" w:sz="18" w:space="0" w:color="auto"/>
              <w:bottom w:val="threeDEngrave" w:sz="18" w:space="0" w:color="auto"/>
              <w:right w:val="threeDEngrave" w:sz="18" w:space="0" w:color="auto"/>
            </w:tcBorders>
          </w:tcPr>
          <w:p w14:paraId="0EDE3AA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color w:val="000000"/>
                <w:sz w:val="26"/>
                <w:szCs w:val="26"/>
              </w:rPr>
            </w:pPr>
          </w:p>
        </w:tc>
        <w:tc>
          <w:tcPr>
            <w:tcW w:w="1490" w:type="pct"/>
            <w:gridSpan w:val="11"/>
            <w:tcBorders>
              <w:top w:val="threeDEngrave" w:sz="24" w:space="0" w:color="auto"/>
              <w:left w:val="threeDEngrave" w:sz="18" w:space="0" w:color="auto"/>
              <w:bottom w:val="threeDEngrave" w:sz="18" w:space="0" w:color="auto"/>
              <w:right w:val="single" w:sz="4" w:space="0" w:color="auto"/>
            </w:tcBorders>
            <w:vAlign w:val="center"/>
            <w:hideMark/>
          </w:tcPr>
          <w:p w14:paraId="7E7CEF35"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sz w:val="26"/>
                <w:szCs w:val="26"/>
              </w:rPr>
              <w:t xml:space="preserve">  2d. </w:t>
            </w:r>
            <w:r w:rsidRPr="00060134">
              <w:rPr>
                <w:rFonts w:asciiTheme="majorBidi" w:eastAsia="Calibri" w:hAnsiTheme="majorBidi" w:cstheme="majorBidi"/>
                <w:b/>
                <w:bCs/>
                <w:color w:val="000000"/>
                <w:sz w:val="26"/>
                <w:szCs w:val="26"/>
              </w:rPr>
              <w:t xml:space="preserve">Communication </w:t>
            </w:r>
          </w:p>
          <w:p w14:paraId="19F1BC9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               skills</w:t>
            </w:r>
          </w:p>
        </w:tc>
      </w:tr>
      <w:tr w:rsidR="00B20709" w:rsidRPr="00060134" w14:paraId="7BE43BF1" w14:textId="77777777" w:rsidTr="00FC24F5">
        <w:trPr>
          <w:cantSplit/>
          <w:trHeight w:val="680"/>
        </w:trPr>
        <w:tc>
          <w:tcPr>
            <w:tcW w:w="991" w:type="pct"/>
            <w:tcBorders>
              <w:top w:val="threeDEngrave" w:sz="24" w:space="0" w:color="auto"/>
              <w:left w:val="threeDEngrave" w:sz="24" w:space="0" w:color="auto"/>
              <w:bottom w:val="threeDEngrave" w:sz="18" w:space="0" w:color="auto"/>
              <w:right w:val="threeDEngrave" w:sz="18" w:space="0" w:color="auto"/>
            </w:tcBorders>
            <w:vAlign w:val="center"/>
            <w:hideMark/>
          </w:tcPr>
          <w:p w14:paraId="54217EF5" w14:textId="77777777" w:rsidR="00B20709" w:rsidRPr="00060134" w:rsidRDefault="00B20709" w:rsidP="00B20709">
            <w:pPr>
              <w:bidi w:val="0"/>
              <w:spacing w:after="200" w:line="276" w:lineRule="auto"/>
              <w:rPr>
                <w:rFonts w:asciiTheme="majorBidi" w:eastAsia="Calibri" w:hAnsiTheme="majorBidi" w:cstheme="majorBidi"/>
                <w:sz w:val="26"/>
                <w:szCs w:val="26"/>
              </w:rPr>
            </w:pPr>
          </w:p>
        </w:tc>
        <w:tc>
          <w:tcPr>
            <w:tcW w:w="243" w:type="pct"/>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24106861"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w:t>
            </w:r>
          </w:p>
        </w:tc>
        <w:tc>
          <w:tcPr>
            <w:tcW w:w="243" w:type="pct"/>
            <w:tcBorders>
              <w:top w:val="threeDEngrave" w:sz="18" w:space="0" w:color="auto"/>
              <w:left w:val="single" w:sz="4" w:space="0" w:color="auto"/>
              <w:bottom w:val="threeDEngrave" w:sz="18" w:space="0" w:color="auto"/>
              <w:right w:val="single" w:sz="4" w:space="0" w:color="auto"/>
            </w:tcBorders>
            <w:textDirection w:val="tbRlV"/>
            <w:vAlign w:val="center"/>
            <w:hideMark/>
          </w:tcPr>
          <w:p w14:paraId="24810FE1"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2.a.2</w:t>
            </w:r>
          </w:p>
        </w:tc>
        <w:tc>
          <w:tcPr>
            <w:tcW w:w="282" w:type="pct"/>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064AFEE3"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2.b.1</w:t>
            </w:r>
          </w:p>
        </w:tc>
        <w:tc>
          <w:tcPr>
            <w:tcW w:w="243" w:type="pct"/>
            <w:tcBorders>
              <w:top w:val="threeDEngrave" w:sz="18" w:space="0" w:color="auto"/>
              <w:left w:val="single" w:sz="4" w:space="0" w:color="auto"/>
              <w:bottom w:val="threeDEngrave" w:sz="18" w:space="0" w:color="auto"/>
              <w:right w:val="single" w:sz="4" w:space="0" w:color="auto"/>
            </w:tcBorders>
            <w:textDirection w:val="tbRlV"/>
            <w:vAlign w:val="center"/>
            <w:hideMark/>
          </w:tcPr>
          <w:p w14:paraId="0620FD45"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2.b.2</w:t>
            </w:r>
          </w:p>
        </w:tc>
        <w:tc>
          <w:tcPr>
            <w:tcW w:w="243" w:type="pct"/>
            <w:tcBorders>
              <w:top w:val="threeDEngrave" w:sz="18" w:space="0" w:color="auto"/>
              <w:left w:val="single" w:sz="4" w:space="0" w:color="auto"/>
              <w:bottom w:val="threeDEngrave" w:sz="18" w:space="0" w:color="auto"/>
              <w:right w:val="single" w:sz="4" w:space="0" w:color="auto"/>
            </w:tcBorders>
            <w:textDirection w:val="tbRlV"/>
            <w:vAlign w:val="center"/>
            <w:hideMark/>
          </w:tcPr>
          <w:p w14:paraId="3AA0F963"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2.b.3</w:t>
            </w:r>
          </w:p>
        </w:tc>
        <w:tc>
          <w:tcPr>
            <w:tcW w:w="243" w:type="pct"/>
            <w:tcBorders>
              <w:top w:val="threeDEngrave" w:sz="18" w:space="0" w:color="auto"/>
              <w:left w:val="single" w:sz="4" w:space="0" w:color="auto"/>
              <w:bottom w:val="threeDEngrave" w:sz="18" w:space="0" w:color="auto"/>
              <w:right w:val="single" w:sz="4" w:space="0" w:color="auto"/>
            </w:tcBorders>
            <w:textDirection w:val="tbRlV"/>
            <w:vAlign w:val="center"/>
            <w:hideMark/>
          </w:tcPr>
          <w:p w14:paraId="4C8C2314"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2.c.1</w:t>
            </w:r>
          </w:p>
        </w:tc>
        <w:tc>
          <w:tcPr>
            <w:tcW w:w="243" w:type="pct"/>
            <w:tcBorders>
              <w:top w:val="threeDEngrave" w:sz="18" w:space="0" w:color="auto"/>
              <w:left w:val="single" w:sz="4" w:space="0" w:color="auto"/>
              <w:bottom w:val="threeDEngrave" w:sz="18" w:space="0" w:color="auto"/>
              <w:right w:val="single" w:sz="4" w:space="0" w:color="auto"/>
            </w:tcBorders>
            <w:textDirection w:val="tbRlV"/>
            <w:vAlign w:val="center"/>
            <w:hideMark/>
          </w:tcPr>
          <w:p w14:paraId="372AA77C"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2.c.2</w:t>
            </w:r>
          </w:p>
        </w:tc>
        <w:tc>
          <w:tcPr>
            <w:tcW w:w="243" w:type="pct"/>
            <w:tcBorders>
              <w:top w:val="threeDEngrave" w:sz="18" w:space="0" w:color="auto"/>
              <w:left w:val="single" w:sz="4" w:space="0" w:color="auto"/>
              <w:bottom w:val="threeDEngrave" w:sz="18" w:space="0" w:color="auto"/>
              <w:right w:val="single" w:sz="4" w:space="0" w:color="auto"/>
            </w:tcBorders>
            <w:textDirection w:val="tbRlV"/>
          </w:tcPr>
          <w:p w14:paraId="7A680521"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2.c.3</w:t>
            </w:r>
          </w:p>
        </w:tc>
        <w:tc>
          <w:tcPr>
            <w:tcW w:w="243" w:type="pct"/>
            <w:tcBorders>
              <w:top w:val="threeDEngrave" w:sz="18" w:space="0" w:color="auto"/>
              <w:left w:val="single" w:sz="4" w:space="0" w:color="auto"/>
              <w:bottom w:val="threeDEngrave" w:sz="18" w:space="0" w:color="auto"/>
              <w:right w:val="single" w:sz="4" w:space="0" w:color="auto"/>
            </w:tcBorders>
            <w:textDirection w:val="tbRlV"/>
            <w:vAlign w:val="center"/>
            <w:hideMark/>
          </w:tcPr>
          <w:p w14:paraId="0399AEF7"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2.c.4</w:t>
            </w:r>
          </w:p>
        </w:tc>
        <w:tc>
          <w:tcPr>
            <w:tcW w:w="243" w:type="pct"/>
            <w:tcBorders>
              <w:top w:val="threeDEngrave" w:sz="18" w:space="0" w:color="auto"/>
              <w:left w:val="single" w:sz="4" w:space="0" w:color="auto"/>
              <w:bottom w:val="threeDEngrave" w:sz="18" w:space="0" w:color="auto"/>
              <w:right w:val="single" w:sz="4" w:space="0" w:color="auto"/>
            </w:tcBorders>
            <w:textDirection w:val="tbRlV"/>
          </w:tcPr>
          <w:p w14:paraId="39D9E377"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2.c.5</w:t>
            </w:r>
          </w:p>
        </w:tc>
        <w:tc>
          <w:tcPr>
            <w:tcW w:w="243" w:type="pct"/>
            <w:gridSpan w:val="2"/>
            <w:tcBorders>
              <w:top w:val="threeDEngrave" w:sz="18" w:space="0" w:color="auto"/>
              <w:left w:val="single" w:sz="4" w:space="0" w:color="auto"/>
              <w:bottom w:val="threeDEngrave" w:sz="18" w:space="0" w:color="auto"/>
              <w:right w:val="single" w:sz="4" w:space="0" w:color="auto"/>
            </w:tcBorders>
            <w:textDirection w:val="tbRlV"/>
          </w:tcPr>
          <w:p w14:paraId="76F82CBC"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2.d.1</w:t>
            </w:r>
          </w:p>
        </w:tc>
        <w:tc>
          <w:tcPr>
            <w:tcW w:w="243" w:type="pct"/>
            <w:gridSpan w:val="2"/>
            <w:tcBorders>
              <w:top w:val="threeDEngrave" w:sz="18" w:space="0" w:color="auto"/>
              <w:left w:val="single" w:sz="4" w:space="0" w:color="auto"/>
              <w:bottom w:val="threeDEngrave" w:sz="18" w:space="0" w:color="auto"/>
              <w:right w:val="single" w:sz="4" w:space="0" w:color="auto"/>
            </w:tcBorders>
            <w:textDirection w:val="tbRlV"/>
          </w:tcPr>
          <w:p w14:paraId="29D926B4"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2.d.2</w:t>
            </w:r>
          </w:p>
        </w:tc>
        <w:tc>
          <w:tcPr>
            <w:tcW w:w="243" w:type="pct"/>
            <w:gridSpan w:val="2"/>
            <w:tcBorders>
              <w:top w:val="threeDEngrave" w:sz="18" w:space="0" w:color="auto"/>
              <w:left w:val="single" w:sz="4" w:space="0" w:color="auto"/>
              <w:bottom w:val="threeDEngrave" w:sz="18" w:space="0" w:color="auto"/>
              <w:right w:val="single" w:sz="4" w:space="0" w:color="auto"/>
            </w:tcBorders>
            <w:textDirection w:val="tbRlV"/>
          </w:tcPr>
          <w:p w14:paraId="0AAE8B5B"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22.d.3</w:t>
            </w:r>
          </w:p>
        </w:tc>
        <w:tc>
          <w:tcPr>
            <w:tcW w:w="243" w:type="pct"/>
            <w:gridSpan w:val="2"/>
            <w:tcBorders>
              <w:top w:val="threeDEngrave" w:sz="18" w:space="0" w:color="auto"/>
              <w:left w:val="single" w:sz="4" w:space="0" w:color="auto"/>
              <w:bottom w:val="threeDEngrave" w:sz="18" w:space="0" w:color="auto"/>
              <w:right w:val="single" w:sz="4" w:space="0" w:color="auto"/>
            </w:tcBorders>
            <w:textDirection w:val="tbRlV"/>
            <w:vAlign w:val="center"/>
          </w:tcPr>
          <w:p w14:paraId="6524CBDE"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2.d.4</w:t>
            </w:r>
          </w:p>
        </w:tc>
        <w:tc>
          <w:tcPr>
            <w:tcW w:w="243" w:type="pct"/>
            <w:tcBorders>
              <w:top w:val="threeDEngrave" w:sz="18" w:space="0" w:color="auto"/>
              <w:left w:val="single" w:sz="4" w:space="0" w:color="auto"/>
              <w:bottom w:val="threeDEngrave" w:sz="18" w:space="0" w:color="auto"/>
              <w:right w:val="single" w:sz="4" w:space="0" w:color="auto"/>
            </w:tcBorders>
            <w:textDirection w:val="tbRlV"/>
            <w:vAlign w:val="center"/>
          </w:tcPr>
          <w:p w14:paraId="4FADEB20"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2.d.5</w:t>
            </w:r>
          </w:p>
        </w:tc>
        <w:tc>
          <w:tcPr>
            <w:tcW w:w="243" w:type="pct"/>
            <w:gridSpan w:val="2"/>
            <w:tcBorders>
              <w:top w:val="threeDEngrave" w:sz="18" w:space="0" w:color="auto"/>
              <w:left w:val="single" w:sz="4" w:space="0" w:color="auto"/>
              <w:bottom w:val="threeDEngrave" w:sz="18" w:space="0" w:color="auto"/>
              <w:right w:val="single" w:sz="4" w:space="0" w:color="auto"/>
            </w:tcBorders>
            <w:textDirection w:val="tbRlV"/>
          </w:tcPr>
          <w:p w14:paraId="5E21FE8B"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2.d.6</w:t>
            </w:r>
          </w:p>
        </w:tc>
        <w:tc>
          <w:tcPr>
            <w:tcW w:w="80" w:type="pct"/>
            <w:tcBorders>
              <w:top w:val="threeDEngrave" w:sz="18" w:space="0" w:color="auto"/>
              <w:left w:val="single" w:sz="4" w:space="0" w:color="auto"/>
              <w:bottom w:val="threeDEngrave" w:sz="18" w:space="0" w:color="auto"/>
              <w:right w:val="single" w:sz="4" w:space="0" w:color="auto"/>
            </w:tcBorders>
            <w:textDirection w:val="tbRlV"/>
          </w:tcPr>
          <w:p w14:paraId="592F051E" w14:textId="77777777" w:rsidR="00B20709" w:rsidRPr="00060134" w:rsidRDefault="00B20709" w:rsidP="00B20709">
            <w:pPr>
              <w:autoSpaceDE w:val="0"/>
              <w:autoSpaceDN w:val="0"/>
              <w:bidi w:val="0"/>
              <w:adjustRightInd w:val="0"/>
              <w:spacing w:after="200" w:line="276" w:lineRule="auto"/>
              <w:ind w:left="113" w:right="-720"/>
              <w:rPr>
                <w:rFonts w:asciiTheme="majorBidi" w:eastAsia="Calibri" w:hAnsiTheme="majorBidi" w:cstheme="majorBidi"/>
                <w:b/>
                <w:bCs/>
                <w:sz w:val="26"/>
                <w:szCs w:val="26"/>
              </w:rPr>
            </w:pPr>
          </w:p>
        </w:tc>
      </w:tr>
      <w:tr w:rsidR="00B20709" w:rsidRPr="00060134" w14:paraId="47241AC9" w14:textId="77777777" w:rsidTr="00FC24F5">
        <w:trPr>
          <w:trHeight w:val="1057"/>
        </w:trPr>
        <w:tc>
          <w:tcPr>
            <w:tcW w:w="991" w:type="pct"/>
            <w:tcBorders>
              <w:top w:val="threeDEngrave" w:sz="18" w:space="0" w:color="auto"/>
              <w:left w:val="threeDEngrave" w:sz="24" w:space="0" w:color="auto"/>
              <w:bottom w:val="single" w:sz="12" w:space="0" w:color="auto"/>
              <w:right w:val="threeDEngrave" w:sz="18" w:space="0" w:color="auto"/>
            </w:tcBorders>
            <w:vAlign w:val="center"/>
          </w:tcPr>
          <w:p w14:paraId="7DDC89E7"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1-Types of data</w:t>
            </w:r>
          </w:p>
        </w:tc>
        <w:tc>
          <w:tcPr>
            <w:tcW w:w="243" w:type="pct"/>
            <w:tcBorders>
              <w:top w:val="threeDEngrave" w:sz="18" w:space="0" w:color="auto"/>
              <w:left w:val="threeDEngrave" w:sz="18" w:space="0" w:color="auto"/>
              <w:bottom w:val="single" w:sz="12" w:space="0" w:color="auto"/>
              <w:right w:val="single" w:sz="4" w:space="0" w:color="auto"/>
            </w:tcBorders>
            <w:vAlign w:val="center"/>
          </w:tcPr>
          <w:p w14:paraId="10A35EC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6677B58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threeDEngrave" w:sz="18" w:space="0" w:color="auto"/>
              <w:left w:val="threeDEngrave" w:sz="18" w:space="0" w:color="auto"/>
              <w:bottom w:val="single" w:sz="12" w:space="0" w:color="auto"/>
              <w:right w:val="single" w:sz="4" w:space="0" w:color="auto"/>
            </w:tcBorders>
            <w:vAlign w:val="center"/>
          </w:tcPr>
          <w:p w14:paraId="197B256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2457A15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50D538CF"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1EF12B8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251EA03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22F5729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3D38DF9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threeDEngrave" w:sz="18" w:space="0" w:color="auto"/>
              <w:left w:val="single" w:sz="4" w:space="0" w:color="auto"/>
              <w:bottom w:val="single" w:sz="12" w:space="0" w:color="auto"/>
              <w:right w:val="single" w:sz="4" w:space="0" w:color="auto"/>
            </w:tcBorders>
            <w:vAlign w:val="center"/>
          </w:tcPr>
          <w:p w14:paraId="49E5B50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threeDEngrave" w:sz="18" w:space="0" w:color="auto"/>
              <w:left w:val="single" w:sz="4" w:space="0" w:color="auto"/>
              <w:bottom w:val="single" w:sz="12" w:space="0" w:color="auto"/>
              <w:right w:val="single" w:sz="4" w:space="0" w:color="auto"/>
            </w:tcBorders>
            <w:vAlign w:val="center"/>
          </w:tcPr>
          <w:p w14:paraId="0C5F01A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threeDEngrave" w:sz="18" w:space="0" w:color="auto"/>
              <w:left w:val="single" w:sz="4" w:space="0" w:color="auto"/>
              <w:bottom w:val="single" w:sz="12" w:space="0" w:color="auto"/>
              <w:right w:val="single" w:sz="4" w:space="0" w:color="auto"/>
            </w:tcBorders>
            <w:vAlign w:val="center"/>
          </w:tcPr>
          <w:p w14:paraId="33CFF07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threeDEngrave" w:sz="18" w:space="0" w:color="auto"/>
              <w:left w:val="single" w:sz="4" w:space="0" w:color="auto"/>
              <w:bottom w:val="single" w:sz="12" w:space="0" w:color="auto"/>
              <w:right w:val="single" w:sz="4" w:space="0" w:color="auto"/>
            </w:tcBorders>
            <w:vAlign w:val="center"/>
          </w:tcPr>
          <w:p w14:paraId="4B47C11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threeDEngrave" w:sz="18" w:space="0" w:color="auto"/>
              <w:left w:val="single" w:sz="4" w:space="0" w:color="auto"/>
              <w:bottom w:val="single" w:sz="12" w:space="0" w:color="auto"/>
              <w:right w:val="single" w:sz="4" w:space="0" w:color="auto"/>
            </w:tcBorders>
            <w:vAlign w:val="center"/>
          </w:tcPr>
          <w:p w14:paraId="1AC694DA"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tcBorders>
              <w:top w:val="threeDEngrave" w:sz="18" w:space="0" w:color="auto"/>
              <w:left w:val="single" w:sz="4" w:space="0" w:color="auto"/>
              <w:bottom w:val="single" w:sz="4" w:space="0" w:color="auto"/>
              <w:right w:val="single" w:sz="4" w:space="0" w:color="auto"/>
            </w:tcBorders>
            <w:vAlign w:val="center"/>
          </w:tcPr>
          <w:p w14:paraId="4F49235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4" w:type="pct"/>
            <w:tcBorders>
              <w:top w:val="single" w:sz="4" w:space="0" w:color="auto"/>
              <w:left w:val="single" w:sz="4" w:space="0" w:color="auto"/>
              <w:bottom w:val="single" w:sz="12" w:space="0" w:color="auto"/>
              <w:right w:val="single" w:sz="4" w:space="0" w:color="auto"/>
            </w:tcBorders>
            <w:vAlign w:val="center"/>
          </w:tcPr>
          <w:p w14:paraId="43DDD0F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4" w:space="0" w:color="auto"/>
              <w:left w:val="single" w:sz="4" w:space="0" w:color="auto"/>
              <w:bottom w:val="single" w:sz="12" w:space="0" w:color="auto"/>
              <w:right w:val="single" w:sz="4" w:space="0" w:color="auto"/>
            </w:tcBorders>
            <w:vAlign w:val="center"/>
          </w:tcPr>
          <w:p w14:paraId="2FA77AF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r w:rsidR="00B20709" w:rsidRPr="00060134" w14:paraId="391AA27B" w14:textId="77777777" w:rsidTr="00FC24F5">
        <w:trPr>
          <w:trHeight w:hRule="exact" w:val="1382"/>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4F246371" w14:textId="77777777" w:rsidR="00B20709" w:rsidRPr="00060134" w:rsidRDefault="00B20709" w:rsidP="00B20709">
            <w:pPr>
              <w:bidi w:val="0"/>
              <w:spacing w:before="100" w:beforeAutospacing="1"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2-Collection of data:</w:t>
            </w:r>
          </w:p>
          <w:p w14:paraId="4207B866" w14:textId="77777777" w:rsidR="00B20709" w:rsidRPr="00060134" w:rsidRDefault="00B20709" w:rsidP="00B20709">
            <w:pPr>
              <w:numPr>
                <w:ilvl w:val="0"/>
                <w:numId w:val="38"/>
              </w:numPr>
              <w:bidi w:val="0"/>
              <w:spacing w:before="100" w:beforeAutospacing="1" w:after="100" w:afterAutospacing="1" w:line="20" w:lineRule="atLeast"/>
              <w:ind w:left="714" w:hanging="357"/>
              <w:contextualSpacing/>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Sampling</w:t>
            </w:r>
          </w:p>
          <w:p w14:paraId="3D39EC6F" w14:textId="77777777" w:rsidR="00B20709" w:rsidRPr="00060134" w:rsidRDefault="00B20709" w:rsidP="00B20709">
            <w:pPr>
              <w:numPr>
                <w:ilvl w:val="0"/>
                <w:numId w:val="38"/>
              </w:numPr>
              <w:bidi w:val="0"/>
              <w:spacing w:before="100" w:beforeAutospacing="1" w:after="100" w:afterAutospacing="1" w:line="20" w:lineRule="atLeast"/>
              <w:ind w:left="714" w:hanging="357"/>
              <w:contextualSpacing/>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Screening</w:t>
            </w:r>
          </w:p>
          <w:p w14:paraId="72302DD2" w14:textId="77777777" w:rsidR="00B20709" w:rsidRPr="00060134" w:rsidRDefault="00B20709" w:rsidP="00B20709">
            <w:pPr>
              <w:keepNext/>
              <w:numPr>
                <w:ilvl w:val="0"/>
                <w:numId w:val="38"/>
              </w:numPr>
              <w:bidi w:val="0"/>
              <w:spacing w:before="100" w:beforeAutospacing="1" w:after="100" w:afterAutospacing="1" w:line="20" w:lineRule="atLeast"/>
              <w:ind w:left="714" w:hanging="357"/>
              <w:outlineLvl w:val="2"/>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Epidemiological studies</w:t>
            </w:r>
          </w:p>
        </w:tc>
        <w:tc>
          <w:tcPr>
            <w:tcW w:w="243" w:type="pct"/>
            <w:tcBorders>
              <w:top w:val="single" w:sz="12" w:space="0" w:color="auto"/>
              <w:left w:val="threeDEngrave" w:sz="18" w:space="0" w:color="auto"/>
              <w:bottom w:val="single" w:sz="12" w:space="0" w:color="auto"/>
              <w:right w:val="single" w:sz="4" w:space="0" w:color="auto"/>
            </w:tcBorders>
            <w:vAlign w:val="center"/>
          </w:tcPr>
          <w:p w14:paraId="3D5AC6C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5E8892F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3879E87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7D6F61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CAABAC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CCD0F0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71C6877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847A6B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FD477A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4FF171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3925838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6F33B864"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2E35D92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62D96F2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tcBorders>
              <w:top w:val="threeDEngrave" w:sz="18" w:space="0" w:color="auto"/>
              <w:left w:val="single" w:sz="4" w:space="0" w:color="auto"/>
              <w:bottom w:val="single" w:sz="4" w:space="0" w:color="auto"/>
              <w:right w:val="threeDEngrave" w:sz="18" w:space="0" w:color="auto"/>
            </w:tcBorders>
            <w:vAlign w:val="center"/>
          </w:tcPr>
          <w:p w14:paraId="4A8958BF"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4" w:type="pct"/>
            <w:tcBorders>
              <w:top w:val="single" w:sz="12" w:space="0" w:color="auto"/>
              <w:left w:val="threeDEngrave" w:sz="18" w:space="0" w:color="auto"/>
              <w:bottom w:val="single" w:sz="12" w:space="0" w:color="auto"/>
              <w:right w:val="single" w:sz="4" w:space="0" w:color="auto"/>
            </w:tcBorders>
            <w:vAlign w:val="center"/>
          </w:tcPr>
          <w:p w14:paraId="121E78B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360A02CF" w14:textId="77777777" w:rsidR="00B20709" w:rsidRPr="00060134" w:rsidRDefault="00B20709" w:rsidP="00B20709">
            <w:pPr>
              <w:autoSpaceDE w:val="0"/>
              <w:autoSpaceDN w:val="0"/>
              <w:bidi w:val="0"/>
              <w:adjustRightInd w:val="0"/>
              <w:spacing w:after="200" w:line="276" w:lineRule="auto"/>
              <w:ind w:right="-720"/>
              <w:jc w:val="center"/>
              <w:rPr>
                <w:rFonts w:asciiTheme="majorBidi" w:eastAsia="Calibri" w:hAnsiTheme="majorBidi" w:cstheme="majorBidi"/>
                <w:b/>
                <w:bCs/>
                <w:sz w:val="26"/>
                <w:szCs w:val="26"/>
              </w:rPr>
            </w:pPr>
          </w:p>
        </w:tc>
      </w:tr>
      <w:tr w:rsidR="00B20709" w:rsidRPr="00060134" w14:paraId="5550ACF1" w14:textId="77777777" w:rsidTr="00FC24F5">
        <w:trPr>
          <w:trHeight w:hRule="exact" w:val="1315"/>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4DD81602"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3-Summarization of data:</w:t>
            </w:r>
          </w:p>
          <w:p w14:paraId="75D135F2" w14:textId="77777777" w:rsidR="00B20709" w:rsidRPr="00060134" w:rsidRDefault="00B20709" w:rsidP="00B20709">
            <w:pPr>
              <w:numPr>
                <w:ilvl w:val="0"/>
                <w:numId w:val="39"/>
              </w:numPr>
              <w:bidi w:val="0"/>
              <w:spacing w:after="200" w:line="276" w:lineRule="auto"/>
              <w:contextualSpacing/>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Measures of central tendency</w:t>
            </w:r>
          </w:p>
          <w:p w14:paraId="760F8257" w14:textId="77777777" w:rsidR="00B20709" w:rsidRPr="00060134" w:rsidRDefault="00B20709" w:rsidP="00B20709">
            <w:pPr>
              <w:numPr>
                <w:ilvl w:val="0"/>
                <w:numId w:val="39"/>
              </w:numPr>
              <w:bidi w:val="0"/>
              <w:spacing w:after="200" w:line="276" w:lineRule="auto"/>
              <w:contextualSpacing/>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Measures of dispersion</w:t>
            </w:r>
          </w:p>
        </w:tc>
        <w:tc>
          <w:tcPr>
            <w:tcW w:w="243" w:type="pct"/>
            <w:tcBorders>
              <w:top w:val="single" w:sz="12" w:space="0" w:color="auto"/>
              <w:left w:val="threeDEngrave" w:sz="18" w:space="0" w:color="auto"/>
              <w:bottom w:val="single" w:sz="12" w:space="0" w:color="auto"/>
              <w:right w:val="single" w:sz="4" w:space="0" w:color="auto"/>
            </w:tcBorders>
            <w:vAlign w:val="center"/>
          </w:tcPr>
          <w:p w14:paraId="4C08468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7485A94A"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46BC615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3EEF7F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1AC4CE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0A0FD36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C2EC05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8955E8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2557951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2BFE7FF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5D80424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1C7BA14B"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4DE78B9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46E4104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vMerge w:val="restart"/>
            <w:tcBorders>
              <w:top w:val="threeDEngrave" w:sz="18" w:space="0" w:color="auto"/>
              <w:left w:val="single" w:sz="4" w:space="0" w:color="auto"/>
              <w:bottom w:val="single" w:sz="4" w:space="0" w:color="auto"/>
              <w:right w:val="threeDEngrave" w:sz="18" w:space="0" w:color="auto"/>
            </w:tcBorders>
            <w:vAlign w:val="center"/>
          </w:tcPr>
          <w:p w14:paraId="3651528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4" w:type="pct"/>
            <w:tcBorders>
              <w:top w:val="single" w:sz="12" w:space="0" w:color="auto"/>
              <w:left w:val="threeDEngrave" w:sz="18" w:space="0" w:color="auto"/>
              <w:bottom w:val="single" w:sz="12" w:space="0" w:color="auto"/>
              <w:right w:val="single" w:sz="4" w:space="0" w:color="auto"/>
            </w:tcBorders>
            <w:vAlign w:val="center"/>
          </w:tcPr>
          <w:p w14:paraId="68D6E91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17B9FDF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r w:rsidR="00B20709" w:rsidRPr="00060134" w14:paraId="7BACFC98" w14:textId="77777777" w:rsidTr="00FC24F5">
        <w:trPr>
          <w:trHeight w:hRule="exact" w:val="1088"/>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13078CF2"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lastRenderedPageBreak/>
              <w:t>4-Presentation of data:</w:t>
            </w:r>
          </w:p>
          <w:p w14:paraId="23B6C8E7" w14:textId="77777777" w:rsidR="00B20709" w:rsidRPr="00060134" w:rsidRDefault="00B20709" w:rsidP="00B20709">
            <w:pPr>
              <w:numPr>
                <w:ilvl w:val="0"/>
                <w:numId w:val="40"/>
              </w:numPr>
              <w:bidi w:val="0"/>
              <w:spacing w:after="200" w:line="276" w:lineRule="auto"/>
              <w:contextualSpacing/>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Tabular presentation</w:t>
            </w:r>
          </w:p>
          <w:p w14:paraId="3646071B" w14:textId="77777777" w:rsidR="00B20709" w:rsidRPr="00060134" w:rsidRDefault="00B20709" w:rsidP="00B20709">
            <w:pPr>
              <w:numPr>
                <w:ilvl w:val="0"/>
                <w:numId w:val="40"/>
              </w:numPr>
              <w:bidi w:val="0"/>
              <w:spacing w:after="200" w:line="276" w:lineRule="auto"/>
              <w:contextualSpacing/>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Graphic presentation</w:t>
            </w:r>
          </w:p>
          <w:p w14:paraId="378B71B3" w14:textId="77777777" w:rsidR="00B20709" w:rsidRPr="00060134" w:rsidRDefault="00B20709" w:rsidP="00B20709">
            <w:pPr>
              <w:numPr>
                <w:ilvl w:val="0"/>
                <w:numId w:val="40"/>
              </w:numPr>
              <w:bidi w:val="0"/>
              <w:spacing w:after="200" w:line="276" w:lineRule="auto"/>
              <w:contextualSpacing/>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Mathematical presentation</w:t>
            </w:r>
          </w:p>
        </w:tc>
        <w:tc>
          <w:tcPr>
            <w:tcW w:w="243" w:type="pct"/>
            <w:tcBorders>
              <w:top w:val="single" w:sz="12" w:space="0" w:color="auto"/>
              <w:left w:val="threeDEngrave" w:sz="18" w:space="0" w:color="auto"/>
              <w:bottom w:val="single" w:sz="12" w:space="0" w:color="auto"/>
              <w:right w:val="single" w:sz="4" w:space="0" w:color="auto"/>
            </w:tcBorders>
            <w:vAlign w:val="center"/>
          </w:tcPr>
          <w:p w14:paraId="7B95A02A"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62E57A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2AE681C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80CB74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ADF3944"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70A4BAD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7A9FF15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4F980F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52D5B47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B79E5B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3E6D9FA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0E938AB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4D3E34C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667C628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vMerge/>
            <w:tcBorders>
              <w:top w:val="threeDEngrave" w:sz="18" w:space="0" w:color="auto"/>
              <w:left w:val="single" w:sz="4" w:space="0" w:color="auto"/>
              <w:bottom w:val="single" w:sz="4" w:space="0" w:color="auto"/>
              <w:right w:val="threeDEngrave" w:sz="18" w:space="0" w:color="auto"/>
            </w:tcBorders>
            <w:vAlign w:val="center"/>
          </w:tcPr>
          <w:p w14:paraId="4CDCCEE0" w14:textId="77777777" w:rsidR="00B20709" w:rsidRPr="00060134" w:rsidRDefault="00B20709" w:rsidP="00B20709">
            <w:pPr>
              <w:bidi w:val="0"/>
              <w:spacing w:after="200" w:line="276" w:lineRule="auto"/>
              <w:rPr>
                <w:rFonts w:asciiTheme="majorBidi" w:eastAsia="Calibri" w:hAnsiTheme="majorBidi" w:cstheme="majorBidi"/>
                <w:b/>
                <w:bCs/>
                <w:sz w:val="26"/>
                <w:szCs w:val="26"/>
              </w:rPr>
            </w:pPr>
          </w:p>
        </w:tc>
        <w:tc>
          <w:tcPr>
            <w:tcW w:w="234" w:type="pct"/>
            <w:tcBorders>
              <w:top w:val="single" w:sz="12" w:space="0" w:color="auto"/>
              <w:left w:val="threeDEngrave" w:sz="18" w:space="0" w:color="auto"/>
              <w:bottom w:val="single" w:sz="12" w:space="0" w:color="auto"/>
              <w:right w:val="single" w:sz="4" w:space="0" w:color="auto"/>
            </w:tcBorders>
            <w:vAlign w:val="center"/>
          </w:tcPr>
          <w:p w14:paraId="4DF94E8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704755A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r w:rsidR="00B20709" w:rsidRPr="00060134" w14:paraId="66027FF6" w14:textId="77777777" w:rsidTr="00FC24F5">
        <w:trPr>
          <w:trHeight w:hRule="exact" w:val="1699"/>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36633DD8"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5-Normal distribution curve</w:t>
            </w:r>
          </w:p>
        </w:tc>
        <w:tc>
          <w:tcPr>
            <w:tcW w:w="243" w:type="pct"/>
            <w:tcBorders>
              <w:top w:val="single" w:sz="12" w:space="0" w:color="auto"/>
              <w:left w:val="threeDEngrave" w:sz="18" w:space="0" w:color="auto"/>
              <w:bottom w:val="single" w:sz="12" w:space="0" w:color="auto"/>
              <w:right w:val="single" w:sz="4" w:space="0" w:color="auto"/>
            </w:tcBorders>
            <w:vAlign w:val="center"/>
          </w:tcPr>
          <w:p w14:paraId="18484D3B"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28C7880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09BA6C35"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FD5E3C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5B91124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778043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02468F9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7FE827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29E10D4B"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9C7C7D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404A7BE4"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047FAC2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30FD05BA"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75D1801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vMerge/>
            <w:tcBorders>
              <w:top w:val="threeDEngrave" w:sz="18" w:space="0" w:color="auto"/>
              <w:left w:val="single" w:sz="4" w:space="0" w:color="auto"/>
              <w:bottom w:val="single" w:sz="4" w:space="0" w:color="auto"/>
              <w:right w:val="threeDEngrave" w:sz="18" w:space="0" w:color="auto"/>
            </w:tcBorders>
            <w:vAlign w:val="center"/>
          </w:tcPr>
          <w:p w14:paraId="012B01AB" w14:textId="77777777" w:rsidR="00B20709" w:rsidRPr="00060134" w:rsidRDefault="00B20709" w:rsidP="00B20709">
            <w:pPr>
              <w:bidi w:val="0"/>
              <w:spacing w:after="200" w:line="276" w:lineRule="auto"/>
              <w:rPr>
                <w:rFonts w:asciiTheme="majorBidi" w:eastAsia="Calibri" w:hAnsiTheme="majorBidi" w:cstheme="majorBidi"/>
                <w:b/>
                <w:bCs/>
                <w:sz w:val="26"/>
                <w:szCs w:val="26"/>
              </w:rPr>
            </w:pPr>
          </w:p>
        </w:tc>
        <w:tc>
          <w:tcPr>
            <w:tcW w:w="234" w:type="pct"/>
            <w:tcBorders>
              <w:top w:val="single" w:sz="12" w:space="0" w:color="auto"/>
              <w:left w:val="threeDEngrave" w:sz="18" w:space="0" w:color="auto"/>
              <w:bottom w:val="single" w:sz="12" w:space="0" w:color="auto"/>
              <w:right w:val="single" w:sz="4" w:space="0" w:color="auto"/>
            </w:tcBorders>
            <w:vAlign w:val="center"/>
          </w:tcPr>
          <w:p w14:paraId="69EBA96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10CEBBA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r w:rsidR="00B20709" w:rsidRPr="00060134" w14:paraId="3F2235FC" w14:textId="77777777" w:rsidTr="00FC24F5">
        <w:trPr>
          <w:trHeight w:hRule="exact" w:val="851"/>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08F3EF57"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6-Hypothesis testing</w:t>
            </w:r>
          </w:p>
        </w:tc>
        <w:tc>
          <w:tcPr>
            <w:tcW w:w="243" w:type="pct"/>
            <w:tcBorders>
              <w:top w:val="single" w:sz="12" w:space="0" w:color="auto"/>
              <w:left w:val="threeDEngrave" w:sz="18" w:space="0" w:color="auto"/>
              <w:bottom w:val="single" w:sz="12" w:space="0" w:color="auto"/>
              <w:right w:val="single" w:sz="4" w:space="0" w:color="auto"/>
            </w:tcBorders>
            <w:vAlign w:val="center"/>
          </w:tcPr>
          <w:p w14:paraId="1131907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57FA6A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7D293FD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282050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10797C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5B55F2D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0B5254F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70922AF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2866DFE"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A36684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444BAF8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2698D2CA"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4FDB4A9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2AC8D64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vMerge/>
            <w:tcBorders>
              <w:top w:val="threeDEngrave" w:sz="18" w:space="0" w:color="auto"/>
              <w:left w:val="single" w:sz="4" w:space="0" w:color="auto"/>
              <w:bottom w:val="single" w:sz="4" w:space="0" w:color="auto"/>
              <w:right w:val="threeDEngrave" w:sz="18" w:space="0" w:color="auto"/>
            </w:tcBorders>
            <w:vAlign w:val="center"/>
          </w:tcPr>
          <w:p w14:paraId="75D11258" w14:textId="77777777" w:rsidR="00B20709" w:rsidRPr="00060134" w:rsidRDefault="00B20709" w:rsidP="00B20709">
            <w:pPr>
              <w:bidi w:val="0"/>
              <w:spacing w:after="200" w:line="276" w:lineRule="auto"/>
              <w:rPr>
                <w:rFonts w:asciiTheme="majorBidi" w:eastAsia="Calibri" w:hAnsiTheme="majorBidi" w:cstheme="majorBidi"/>
                <w:b/>
                <w:bCs/>
                <w:sz w:val="26"/>
                <w:szCs w:val="26"/>
              </w:rPr>
            </w:pPr>
          </w:p>
        </w:tc>
        <w:tc>
          <w:tcPr>
            <w:tcW w:w="234" w:type="pct"/>
            <w:tcBorders>
              <w:top w:val="single" w:sz="12" w:space="0" w:color="auto"/>
              <w:left w:val="threeDEngrave" w:sz="18" w:space="0" w:color="auto"/>
              <w:bottom w:val="single" w:sz="12" w:space="0" w:color="auto"/>
              <w:right w:val="single" w:sz="4" w:space="0" w:color="auto"/>
            </w:tcBorders>
            <w:vAlign w:val="center"/>
          </w:tcPr>
          <w:p w14:paraId="70B9AEC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1E730F64"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r w:rsidR="00B20709" w:rsidRPr="00060134" w14:paraId="521F835D" w14:textId="77777777" w:rsidTr="00FC24F5">
        <w:trPr>
          <w:trHeight w:hRule="exact" w:val="851"/>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1E7DE967"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7-Analysis of data &amp; tests of significance</w:t>
            </w:r>
          </w:p>
        </w:tc>
        <w:tc>
          <w:tcPr>
            <w:tcW w:w="243" w:type="pct"/>
            <w:tcBorders>
              <w:top w:val="single" w:sz="12" w:space="0" w:color="auto"/>
              <w:left w:val="threeDEngrave" w:sz="18" w:space="0" w:color="auto"/>
              <w:bottom w:val="single" w:sz="12" w:space="0" w:color="auto"/>
              <w:right w:val="single" w:sz="4" w:space="0" w:color="auto"/>
            </w:tcBorders>
            <w:vAlign w:val="center"/>
          </w:tcPr>
          <w:p w14:paraId="5F6FDAA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1230D8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18CAF95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3DCC5DC4"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435F5E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0527869F"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5864443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99A1CF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8561CE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2A9F965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4757924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05944FC5"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25C4EA1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0E55770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tcBorders>
              <w:top w:val="single" w:sz="4" w:space="0" w:color="auto"/>
              <w:left w:val="single" w:sz="4" w:space="0" w:color="auto"/>
              <w:bottom w:val="single" w:sz="4" w:space="0" w:color="auto"/>
              <w:right w:val="threeDEngrave" w:sz="18" w:space="0" w:color="auto"/>
            </w:tcBorders>
            <w:vAlign w:val="center"/>
          </w:tcPr>
          <w:p w14:paraId="7FC43F5A"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4" w:type="pct"/>
            <w:tcBorders>
              <w:top w:val="single" w:sz="12" w:space="0" w:color="auto"/>
              <w:left w:val="threeDEngrave" w:sz="18" w:space="0" w:color="auto"/>
              <w:bottom w:val="single" w:sz="12" w:space="0" w:color="auto"/>
              <w:right w:val="single" w:sz="4" w:space="0" w:color="auto"/>
            </w:tcBorders>
            <w:vAlign w:val="center"/>
          </w:tcPr>
          <w:p w14:paraId="26BF4A8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139B913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r w:rsidR="00B20709" w:rsidRPr="00060134" w14:paraId="14587E58" w14:textId="77777777" w:rsidTr="00FC24F5">
        <w:trPr>
          <w:trHeight w:hRule="exact" w:val="851"/>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1DFF5516"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8-Vital rates</w:t>
            </w:r>
          </w:p>
        </w:tc>
        <w:tc>
          <w:tcPr>
            <w:tcW w:w="243" w:type="pct"/>
            <w:tcBorders>
              <w:top w:val="single" w:sz="12" w:space="0" w:color="auto"/>
              <w:left w:val="threeDEngrave" w:sz="18" w:space="0" w:color="auto"/>
              <w:bottom w:val="single" w:sz="12" w:space="0" w:color="auto"/>
              <w:right w:val="single" w:sz="4" w:space="0" w:color="auto"/>
            </w:tcBorders>
            <w:vAlign w:val="center"/>
          </w:tcPr>
          <w:p w14:paraId="676FFFB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EB1D75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179EDF8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4F1027F"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CF9A989"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0E9E01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67467472"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4EE2C0F"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01CEB7B"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08291B8"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6C1D16F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3307A4E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474E065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1756EC7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tcBorders>
              <w:top w:val="single" w:sz="4" w:space="0" w:color="auto"/>
              <w:left w:val="single" w:sz="4" w:space="0" w:color="auto"/>
              <w:bottom w:val="single" w:sz="4" w:space="0" w:color="auto"/>
              <w:right w:val="threeDEngrave" w:sz="18" w:space="0" w:color="auto"/>
            </w:tcBorders>
            <w:vAlign w:val="center"/>
          </w:tcPr>
          <w:p w14:paraId="7CBA3A10"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4" w:type="pct"/>
            <w:tcBorders>
              <w:top w:val="single" w:sz="12" w:space="0" w:color="auto"/>
              <w:left w:val="threeDEngrave" w:sz="18" w:space="0" w:color="auto"/>
              <w:bottom w:val="single" w:sz="12" w:space="0" w:color="auto"/>
              <w:right w:val="single" w:sz="4" w:space="0" w:color="auto"/>
            </w:tcBorders>
            <w:vAlign w:val="center"/>
          </w:tcPr>
          <w:p w14:paraId="0F5277CB"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69CA638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r w:rsidR="00B20709" w:rsidRPr="00060134" w14:paraId="4827A17F" w14:textId="77777777" w:rsidTr="00FC24F5">
        <w:trPr>
          <w:trHeight w:hRule="exact" w:val="851"/>
        </w:trPr>
        <w:tc>
          <w:tcPr>
            <w:tcW w:w="991" w:type="pct"/>
            <w:tcBorders>
              <w:top w:val="single" w:sz="12" w:space="0" w:color="auto"/>
              <w:left w:val="threeDEngrave" w:sz="24" w:space="0" w:color="auto"/>
              <w:bottom w:val="single" w:sz="12" w:space="0" w:color="auto"/>
              <w:right w:val="threeDEngrave" w:sz="18" w:space="0" w:color="auto"/>
            </w:tcBorders>
            <w:vAlign w:val="center"/>
          </w:tcPr>
          <w:p w14:paraId="21F3C312" w14:textId="77777777" w:rsidR="00B20709" w:rsidRPr="00060134" w:rsidRDefault="00B20709" w:rsidP="00B20709">
            <w:pPr>
              <w:bidi w:val="0"/>
              <w:spacing w:after="200" w:line="276" w:lineRule="auto"/>
              <w:rPr>
                <w:rFonts w:asciiTheme="majorBidi" w:eastAsiaTheme="minorEastAsia" w:hAnsiTheme="majorBidi" w:cstheme="majorBidi"/>
                <w:color w:val="000000"/>
                <w:sz w:val="26"/>
                <w:szCs w:val="26"/>
              </w:rPr>
            </w:pPr>
            <w:r w:rsidRPr="00060134">
              <w:rPr>
                <w:rFonts w:asciiTheme="majorBidi" w:eastAsiaTheme="minorEastAsia" w:hAnsiTheme="majorBidi" w:cstheme="majorBidi"/>
                <w:color w:val="000000"/>
                <w:sz w:val="26"/>
                <w:szCs w:val="26"/>
              </w:rPr>
              <w:t>9-Ethics of research</w:t>
            </w:r>
          </w:p>
        </w:tc>
        <w:tc>
          <w:tcPr>
            <w:tcW w:w="243" w:type="pct"/>
            <w:tcBorders>
              <w:top w:val="single" w:sz="12" w:space="0" w:color="auto"/>
              <w:left w:val="threeDEngrave" w:sz="18" w:space="0" w:color="auto"/>
              <w:bottom w:val="single" w:sz="12" w:space="0" w:color="auto"/>
              <w:right w:val="single" w:sz="4" w:space="0" w:color="auto"/>
            </w:tcBorders>
            <w:vAlign w:val="center"/>
          </w:tcPr>
          <w:p w14:paraId="1F8F5FD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5A5D37F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2" w:type="pct"/>
            <w:tcBorders>
              <w:top w:val="single" w:sz="12" w:space="0" w:color="auto"/>
              <w:left w:val="threeDEngrave" w:sz="18" w:space="0" w:color="auto"/>
              <w:bottom w:val="single" w:sz="12" w:space="0" w:color="auto"/>
              <w:right w:val="single" w:sz="4" w:space="0" w:color="auto"/>
            </w:tcBorders>
            <w:vAlign w:val="center"/>
          </w:tcPr>
          <w:p w14:paraId="4539C02C"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538E3AF7"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278ED8D"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443DE934"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628457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21FD83FB"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15BCEBEF"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3" w:type="pct"/>
            <w:tcBorders>
              <w:top w:val="single" w:sz="12" w:space="0" w:color="auto"/>
              <w:left w:val="single" w:sz="4" w:space="0" w:color="auto"/>
              <w:bottom w:val="single" w:sz="12" w:space="0" w:color="auto"/>
              <w:right w:val="single" w:sz="4" w:space="0" w:color="auto"/>
            </w:tcBorders>
            <w:vAlign w:val="center"/>
          </w:tcPr>
          <w:p w14:paraId="0BB3E8B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5" w:type="pct"/>
            <w:gridSpan w:val="3"/>
            <w:tcBorders>
              <w:top w:val="single" w:sz="12" w:space="0" w:color="auto"/>
              <w:left w:val="single" w:sz="4" w:space="0" w:color="auto"/>
              <w:bottom w:val="single" w:sz="12" w:space="0" w:color="auto"/>
              <w:right w:val="single" w:sz="4" w:space="0" w:color="auto"/>
            </w:tcBorders>
            <w:vAlign w:val="center"/>
          </w:tcPr>
          <w:p w14:paraId="0FF2C956"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8" w:type="pct"/>
            <w:gridSpan w:val="2"/>
            <w:tcBorders>
              <w:top w:val="single" w:sz="12" w:space="0" w:color="auto"/>
              <w:left w:val="single" w:sz="4" w:space="0" w:color="auto"/>
              <w:bottom w:val="single" w:sz="12" w:space="0" w:color="auto"/>
              <w:right w:val="single" w:sz="4" w:space="0" w:color="auto"/>
            </w:tcBorders>
            <w:vAlign w:val="center"/>
          </w:tcPr>
          <w:p w14:paraId="7022A575"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41" w:type="pct"/>
            <w:gridSpan w:val="2"/>
            <w:tcBorders>
              <w:top w:val="single" w:sz="12" w:space="0" w:color="auto"/>
              <w:left w:val="single" w:sz="4" w:space="0" w:color="auto"/>
              <w:bottom w:val="single" w:sz="12" w:space="0" w:color="auto"/>
              <w:right w:val="single" w:sz="4" w:space="0" w:color="auto"/>
            </w:tcBorders>
            <w:vAlign w:val="center"/>
          </w:tcPr>
          <w:p w14:paraId="7C3262B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8" w:type="pct"/>
            <w:tcBorders>
              <w:top w:val="single" w:sz="12" w:space="0" w:color="auto"/>
              <w:left w:val="single" w:sz="4" w:space="0" w:color="auto"/>
              <w:bottom w:val="single" w:sz="12" w:space="0" w:color="auto"/>
              <w:right w:val="single" w:sz="4" w:space="0" w:color="auto"/>
            </w:tcBorders>
            <w:vAlign w:val="center"/>
          </w:tcPr>
          <w:p w14:paraId="34016E2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52" w:type="pct"/>
            <w:gridSpan w:val="2"/>
            <w:tcBorders>
              <w:top w:val="single" w:sz="4" w:space="0" w:color="auto"/>
              <w:left w:val="single" w:sz="4" w:space="0" w:color="auto"/>
              <w:bottom w:val="single" w:sz="4" w:space="0" w:color="auto"/>
              <w:right w:val="threeDEngrave" w:sz="18" w:space="0" w:color="auto"/>
            </w:tcBorders>
            <w:vAlign w:val="center"/>
          </w:tcPr>
          <w:p w14:paraId="35EAC0A1"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34" w:type="pct"/>
            <w:tcBorders>
              <w:top w:val="single" w:sz="12" w:space="0" w:color="auto"/>
              <w:left w:val="threeDEngrave" w:sz="18" w:space="0" w:color="auto"/>
              <w:bottom w:val="single" w:sz="12" w:space="0" w:color="auto"/>
              <w:right w:val="single" w:sz="4" w:space="0" w:color="auto"/>
            </w:tcBorders>
            <w:vAlign w:val="center"/>
          </w:tcPr>
          <w:p w14:paraId="09ECB5C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80" w:type="pct"/>
            <w:tcBorders>
              <w:top w:val="single" w:sz="12" w:space="0" w:color="auto"/>
              <w:left w:val="single" w:sz="4" w:space="0" w:color="auto"/>
              <w:bottom w:val="single" w:sz="12" w:space="0" w:color="auto"/>
              <w:right w:val="single" w:sz="4" w:space="0" w:color="auto"/>
            </w:tcBorders>
            <w:vAlign w:val="center"/>
          </w:tcPr>
          <w:p w14:paraId="5905A213" w14:textId="77777777" w:rsidR="00B20709" w:rsidRPr="00060134" w:rsidRDefault="00B20709" w:rsidP="00B20709">
            <w:pPr>
              <w:autoSpaceDE w:val="0"/>
              <w:autoSpaceDN w:val="0"/>
              <w:bidi w:val="0"/>
              <w:adjustRightInd w:val="0"/>
              <w:spacing w:after="200" w:line="276" w:lineRule="auto"/>
              <w:ind w:right="-720"/>
              <w:rPr>
                <w:rFonts w:asciiTheme="majorBidi" w:eastAsia="Calibri" w:hAnsiTheme="majorBidi" w:cstheme="majorBidi"/>
                <w:b/>
                <w:bCs/>
                <w:sz w:val="26"/>
                <w:szCs w:val="26"/>
              </w:rPr>
            </w:pPr>
          </w:p>
        </w:tc>
      </w:tr>
    </w:tbl>
    <w:p w14:paraId="673C1372" w14:textId="77777777" w:rsidR="00B20709" w:rsidRPr="00060134" w:rsidRDefault="00B20709" w:rsidP="008C09F3">
      <w:pPr>
        <w:spacing w:before="120" w:after="120" w:line="439" w:lineRule="auto"/>
        <w:rPr>
          <w:rFonts w:asciiTheme="majorBidi" w:hAnsiTheme="majorBidi" w:cstheme="majorBidi"/>
          <w:b/>
          <w:sz w:val="26"/>
          <w:szCs w:val="26"/>
          <w:lang w:bidi="ar-EG"/>
        </w:rPr>
      </w:pPr>
    </w:p>
    <w:p w14:paraId="0165573E" w14:textId="77777777" w:rsidR="00914D27" w:rsidRPr="00060134" w:rsidRDefault="00914D27" w:rsidP="00914D27">
      <w:pPr>
        <w:spacing w:before="120" w:after="120" w:line="439" w:lineRule="auto"/>
        <w:rPr>
          <w:rFonts w:asciiTheme="majorBidi" w:hAnsiTheme="majorBidi" w:cstheme="majorBidi"/>
          <w:b/>
          <w:bCs/>
          <w:sz w:val="26"/>
          <w:szCs w:val="26"/>
          <w:rtl/>
          <w:lang w:bidi="ar-EG"/>
        </w:rPr>
      </w:pPr>
      <w:r w:rsidRPr="00060134">
        <w:rPr>
          <w:rFonts w:asciiTheme="majorBidi" w:hAnsiTheme="majorBidi" w:cstheme="majorBidi"/>
          <w:b/>
          <w:bCs/>
          <w:sz w:val="26"/>
          <w:szCs w:val="26"/>
          <w:rtl/>
        </w:rPr>
        <w:t>المسئول عن المقرر</w:t>
      </w:r>
      <w:r w:rsidRPr="00060134">
        <w:rPr>
          <w:rFonts w:asciiTheme="majorBidi" w:hAnsiTheme="majorBidi" w:cstheme="majorBidi"/>
          <w:b/>
          <w:sz w:val="26"/>
          <w:szCs w:val="26"/>
        </w:rPr>
        <w:t>:</w:t>
      </w:r>
      <w:r w:rsidRPr="00060134">
        <w:rPr>
          <w:rFonts w:asciiTheme="majorBidi" w:hAnsiTheme="majorBidi" w:cstheme="majorBidi"/>
          <w:b/>
          <w:bCs/>
          <w:sz w:val="26"/>
          <w:szCs w:val="26"/>
          <w:rtl/>
        </w:rPr>
        <w:t>أ</w:t>
      </w:r>
      <w:r w:rsidRPr="00060134">
        <w:rPr>
          <w:rFonts w:asciiTheme="majorBidi" w:hAnsiTheme="majorBidi" w:cstheme="majorBidi"/>
          <w:b/>
          <w:sz w:val="26"/>
          <w:szCs w:val="26"/>
        </w:rPr>
        <w:t>.</w:t>
      </w:r>
      <w:r w:rsidRPr="00060134">
        <w:rPr>
          <w:rFonts w:asciiTheme="majorBidi" w:hAnsiTheme="majorBidi" w:cstheme="majorBidi"/>
          <w:b/>
          <w:bCs/>
          <w:sz w:val="26"/>
          <w:szCs w:val="26"/>
          <w:rtl/>
        </w:rPr>
        <w:t>د رنية حمدى عفيفى</w:t>
      </w:r>
    </w:p>
    <w:p w14:paraId="27D0910F" w14:textId="55F51D0F" w:rsidR="00914D27" w:rsidRPr="00060134" w:rsidRDefault="00914D27" w:rsidP="005A0D1E">
      <w:pPr>
        <w:spacing w:before="120" w:after="120" w:line="439" w:lineRule="auto"/>
        <w:rPr>
          <w:rFonts w:asciiTheme="majorBidi" w:hAnsiTheme="majorBidi" w:cstheme="majorBidi"/>
          <w:b/>
          <w:sz w:val="26"/>
          <w:szCs w:val="26"/>
          <w:u w:val="single"/>
          <w:rtl/>
          <w:lang w:bidi="ar-EG"/>
        </w:rPr>
      </w:pPr>
      <w:r w:rsidRPr="00060134">
        <w:rPr>
          <w:rFonts w:asciiTheme="majorBidi" w:hAnsiTheme="majorBidi" w:cstheme="majorBidi"/>
          <w:b/>
          <w:bCs/>
          <w:sz w:val="26"/>
          <w:szCs w:val="26"/>
          <w:rtl/>
        </w:rPr>
        <w:t>رئيس القسم</w:t>
      </w:r>
      <w:r w:rsidRPr="00060134">
        <w:rPr>
          <w:rFonts w:asciiTheme="majorBidi" w:hAnsiTheme="majorBidi" w:cstheme="majorBidi"/>
          <w:b/>
          <w:sz w:val="26"/>
          <w:szCs w:val="26"/>
        </w:rPr>
        <w:t xml:space="preserve">: </w:t>
      </w:r>
      <w:r w:rsidRPr="00060134">
        <w:rPr>
          <w:rFonts w:asciiTheme="majorBidi" w:hAnsiTheme="majorBidi" w:cstheme="majorBidi"/>
          <w:b/>
          <w:bCs/>
          <w:sz w:val="26"/>
          <w:szCs w:val="26"/>
          <w:rtl/>
        </w:rPr>
        <w:t>أ</w:t>
      </w:r>
      <w:r w:rsidRPr="00060134">
        <w:rPr>
          <w:rFonts w:asciiTheme="majorBidi" w:hAnsiTheme="majorBidi" w:cstheme="majorBidi"/>
          <w:b/>
          <w:sz w:val="26"/>
          <w:szCs w:val="26"/>
        </w:rPr>
        <w:t>.</w:t>
      </w:r>
      <w:r w:rsidRPr="00060134">
        <w:rPr>
          <w:rFonts w:asciiTheme="majorBidi" w:hAnsiTheme="majorBidi" w:cstheme="majorBidi"/>
          <w:b/>
          <w:bCs/>
          <w:sz w:val="26"/>
          <w:szCs w:val="26"/>
          <w:rtl/>
        </w:rPr>
        <w:t>د  رنية حمدى عفيفى</w:t>
      </w:r>
    </w:p>
    <w:p w14:paraId="093A73A5" w14:textId="11F687B8" w:rsidR="00914D27" w:rsidRPr="00060134" w:rsidRDefault="00914D27" w:rsidP="00E215C4">
      <w:pPr>
        <w:spacing w:before="120" w:after="120" w:line="439" w:lineRule="auto"/>
        <w:rPr>
          <w:rFonts w:asciiTheme="majorBidi" w:hAnsiTheme="majorBidi" w:cstheme="majorBidi"/>
          <w:b/>
          <w:bCs/>
          <w:sz w:val="26"/>
          <w:szCs w:val="26"/>
        </w:rPr>
      </w:pPr>
      <w:r w:rsidRPr="00060134">
        <w:rPr>
          <w:rFonts w:asciiTheme="majorBidi" w:hAnsiTheme="majorBidi" w:cstheme="majorBidi"/>
          <w:b/>
          <w:bCs/>
          <w:sz w:val="26"/>
          <w:szCs w:val="26"/>
          <w:rtl/>
        </w:rPr>
        <w:t xml:space="preserve"> </w:t>
      </w:r>
    </w:p>
    <w:p w14:paraId="3768B818" w14:textId="77777777" w:rsidR="005A0D1E" w:rsidRPr="00060134" w:rsidRDefault="005A0D1E" w:rsidP="00E215C4">
      <w:pPr>
        <w:spacing w:before="120" w:after="120" w:line="439" w:lineRule="auto"/>
        <w:rPr>
          <w:rFonts w:asciiTheme="majorBidi" w:hAnsiTheme="majorBidi" w:cstheme="majorBidi"/>
          <w:b/>
          <w:bCs/>
          <w:sz w:val="26"/>
          <w:szCs w:val="26"/>
        </w:rPr>
      </w:pPr>
    </w:p>
    <w:p w14:paraId="476B3CEC" w14:textId="77777777" w:rsidR="005A0D1E" w:rsidRPr="00060134" w:rsidRDefault="005A0D1E" w:rsidP="00E215C4">
      <w:pPr>
        <w:spacing w:before="120" w:after="120" w:line="439" w:lineRule="auto"/>
        <w:rPr>
          <w:rFonts w:asciiTheme="majorBidi" w:hAnsiTheme="majorBidi" w:cstheme="majorBidi"/>
          <w:b/>
          <w:bCs/>
          <w:sz w:val="26"/>
          <w:szCs w:val="26"/>
        </w:rPr>
      </w:pPr>
    </w:p>
    <w:p w14:paraId="780CF928" w14:textId="77777777" w:rsidR="005A0D1E" w:rsidRPr="00060134" w:rsidRDefault="005A0D1E" w:rsidP="00E215C4">
      <w:pPr>
        <w:spacing w:before="120" w:after="120" w:line="439" w:lineRule="auto"/>
        <w:rPr>
          <w:rFonts w:asciiTheme="majorBidi" w:hAnsiTheme="majorBidi" w:cstheme="majorBidi"/>
          <w:b/>
          <w:bCs/>
          <w:sz w:val="26"/>
          <w:szCs w:val="26"/>
        </w:rPr>
      </w:pPr>
    </w:p>
    <w:p w14:paraId="24BF620D" w14:textId="77777777" w:rsidR="005A0D1E" w:rsidRPr="00060134" w:rsidRDefault="005A0D1E" w:rsidP="00E215C4">
      <w:pPr>
        <w:spacing w:before="120" w:after="120" w:line="439" w:lineRule="auto"/>
        <w:rPr>
          <w:rFonts w:asciiTheme="majorBidi" w:hAnsiTheme="majorBidi" w:cstheme="majorBidi"/>
          <w:b/>
          <w:bCs/>
          <w:sz w:val="26"/>
          <w:szCs w:val="26"/>
        </w:rPr>
      </w:pPr>
    </w:p>
    <w:p w14:paraId="5D216390" w14:textId="77777777" w:rsidR="005A0D1E" w:rsidRPr="00060134" w:rsidRDefault="005A0D1E" w:rsidP="00E215C4">
      <w:pPr>
        <w:spacing w:before="120" w:after="120" w:line="439" w:lineRule="auto"/>
        <w:rPr>
          <w:rFonts w:asciiTheme="majorBidi" w:hAnsiTheme="majorBidi" w:cstheme="majorBidi"/>
          <w:b/>
          <w:bCs/>
          <w:sz w:val="26"/>
          <w:szCs w:val="26"/>
        </w:rPr>
      </w:pPr>
    </w:p>
    <w:p w14:paraId="64F57928" w14:textId="77777777" w:rsidR="005A0D1E" w:rsidRPr="00060134" w:rsidRDefault="005A0D1E" w:rsidP="00E215C4">
      <w:pPr>
        <w:spacing w:before="120" w:after="120" w:line="439" w:lineRule="auto"/>
        <w:rPr>
          <w:rFonts w:asciiTheme="majorBidi" w:hAnsiTheme="majorBidi" w:cstheme="majorBidi"/>
          <w:b/>
          <w:bCs/>
          <w:sz w:val="26"/>
          <w:szCs w:val="26"/>
        </w:rPr>
      </w:pPr>
    </w:p>
    <w:p w14:paraId="3835D850" w14:textId="77777777" w:rsidR="005A0D1E" w:rsidRPr="00060134" w:rsidRDefault="005A0D1E" w:rsidP="00E215C4">
      <w:pPr>
        <w:spacing w:before="120" w:after="120" w:line="439" w:lineRule="auto"/>
        <w:rPr>
          <w:rFonts w:asciiTheme="majorBidi" w:hAnsiTheme="majorBidi" w:cstheme="majorBidi"/>
          <w:b/>
          <w:bCs/>
          <w:sz w:val="26"/>
          <w:szCs w:val="26"/>
        </w:rPr>
      </w:pPr>
    </w:p>
    <w:p w14:paraId="227336AB" w14:textId="77777777" w:rsidR="00914D27" w:rsidRPr="00060134" w:rsidRDefault="00914D27" w:rsidP="00914D27">
      <w:pP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rPr>
        <w:t xml:space="preserve">جامعة بنها </w:t>
      </w:r>
    </w:p>
    <w:p w14:paraId="3904FAAA" w14:textId="77777777" w:rsidR="00914D27" w:rsidRPr="00060134" w:rsidRDefault="00914D27" w:rsidP="00914D27">
      <w:pPr>
        <w:rPr>
          <w:rFonts w:asciiTheme="majorBidi" w:eastAsia="Calibri" w:hAnsiTheme="majorBidi" w:cstheme="majorBidi"/>
          <w:sz w:val="26"/>
          <w:szCs w:val="26"/>
          <w:lang w:bidi="ar-EG"/>
        </w:rPr>
      </w:pPr>
      <w:r w:rsidRPr="00060134">
        <w:rPr>
          <w:rFonts w:asciiTheme="majorBidi" w:eastAsia="Calibri" w:hAnsiTheme="majorBidi" w:cstheme="majorBidi"/>
          <w:b/>
          <w:bCs/>
          <w:sz w:val="26"/>
          <w:szCs w:val="26"/>
          <w:rtl/>
        </w:rPr>
        <w:t>كلية الطب البشري</w:t>
      </w:r>
    </w:p>
    <w:p w14:paraId="0F111C9C" w14:textId="77777777" w:rsidR="00914D27" w:rsidRPr="00060134" w:rsidRDefault="00914D27" w:rsidP="00914D27">
      <w:pPr>
        <w:rPr>
          <w:rFonts w:asciiTheme="majorBidi" w:eastAsia="Calibri" w:hAnsiTheme="majorBidi" w:cstheme="majorBidi"/>
          <w:b/>
          <w:bCs/>
          <w:color w:val="000000"/>
          <w:sz w:val="26"/>
          <w:szCs w:val="26"/>
          <w:rtl/>
          <w:lang w:bidi="ar-EG"/>
        </w:rPr>
      </w:pPr>
      <w:r w:rsidRPr="00060134">
        <w:rPr>
          <w:rFonts w:asciiTheme="majorBidi" w:eastAsia="Calibri" w:hAnsiTheme="majorBidi" w:cstheme="majorBidi"/>
          <w:b/>
          <w:bCs/>
          <w:color w:val="000000"/>
          <w:sz w:val="26"/>
          <w:szCs w:val="26"/>
          <w:rtl/>
          <w:lang w:bidi="ar-EG"/>
        </w:rPr>
        <w:t>قسم الأمراض العصبيه و الطب النفسي</w:t>
      </w:r>
    </w:p>
    <w:p w14:paraId="1E833FC6" w14:textId="77777777" w:rsidR="00914D27" w:rsidRPr="00060134" w:rsidRDefault="00914D27" w:rsidP="00914D27">
      <w:pPr>
        <w:jc w:val="right"/>
        <w:rPr>
          <w:rFonts w:asciiTheme="majorBidi" w:eastAsia="Calibri" w:hAnsiTheme="majorBidi" w:cstheme="majorBidi"/>
          <w:sz w:val="26"/>
          <w:szCs w:val="26"/>
          <w:rtl/>
          <w:lang w:bidi="ar-EG"/>
        </w:rPr>
      </w:pPr>
    </w:p>
    <w:p w14:paraId="2C326420" w14:textId="77777777" w:rsidR="00914D27" w:rsidRPr="00060134" w:rsidRDefault="00914D27" w:rsidP="00914D27">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rPr>
        <w:t xml:space="preserve">توصيف مقرر علمي في علم النفس العام و الخاص </w:t>
      </w:r>
    </w:p>
    <w:p w14:paraId="2437E742" w14:textId="77777777" w:rsidR="00914D27" w:rsidRPr="00060134" w:rsidRDefault="00914D27" w:rsidP="00914D27">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lang w:bidi="ar-EG"/>
        </w:rPr>
        <w:t xml:space="preserve">ماجستير </w:t>
      </w:r>
      <w:r w:rsidRPr="00060134">
        <w:rPr>
          <w:rFonts w:asciiTheme="majorBidi" w:hAnsiTheme="majorBidi" w:cstheme="majorBidi"/>
          <w:b/>
          <w:bCs/>
          <w:kern w:val="24"/>
          <w:sz w:val="26"/>
          <w:szCs w:val="26"/>
          <w:rtl/>
        </w:rPr>
        <w:t>طب الأمراض العصبيه والطب النفسي</w:t>
      </w:r>
    </w:p>
    <w:p w14:paraId="0FAF9B55" w14:textId="77777777" w:rsidR="00914D27" w:rsidRPr="00060134" w:rsidRDefault="00914D27" w:rsidP="00914D27">
      <w:pPr>
        <w:keepNext/>
        <w:jc w:val="center"/>
        <w:outlineLvl w:val="7"/>
        <w:rPr>
          <w:rFonts w:asciiTheme="majorBidi" w:hAnsiTheme="majorBidi" w:cstheme="majorBidi"/>
          <w:b/>
          <w:bCs/>
          <w:kern w:val="24"/>
          <w:sz w:val="26"/>
          <w:szCs w:val="26"/>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64"/>
        <w:gridCol w:w="2097"/>
        <w:gridCol w:w="2022"/>
        <w:gridCol w:w="3983"/>
      </w:tblGrid>
      <w:tr w:rsidR="00914D27" w:rsidRPr="00060134" w14:paraId="55CEF1A7" w14:textId="77777777" w:rsidTr="00914D27">
        <w:trPr>
          <w:trHeight w:val="47"/>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5EE6C2E0" w14:textId="77777777" w:rsidR="00914D27" w:rsidRPr="00060134" w:rsidRDefault="00914D27">
            <w:pPr>
              <w:keepNext/>
              <w:spacing w:line="47" w:lineRule="atLeast"/>
              <w:ind w:left="17"/>
              <w:outlineLvl w:val="8"/>
              <w:rPr>
                <w:rFonts w:asciiTheme="majorBidi" w:hAnsiTheme="majorBidi" w:cstheme="majorBidi"/>
                <w:kern w:val="24"/>
                <w:sz w:val="26"/>
                <w:szCs w:val="26"/>
                <w:lang w:bidi="ar-EG"/>
              </w:rPr>
            </w:pPr>
            <w:r w:rsidRPr="00060134">
              <w:rPr>
                <w:rFonts w:asciiTheme="majorBidi" w:hAnsiTheme="majorBidi" w:cstheme="majorBidi"/>
                <w:sz w:val="26"/>
                <w:szCs w:val="26"/>
                <w:rtl/>
              </w:rPr>
              <w:t>بيانات المقرر</w:t>
            </w:r>
          </w:p>
        </w:tc>
      </w:tr>
      <w:tr w:rsidR="00914D27" w:rsidRPr="00060134" w14:paraId="61325948" w14:textId="77777777" w:rsidTr="00914D27">
        <w:trPr>
          <w:trHeight w:val="47"/>
          <w:jc w:val="center"/>
        </w:trPr>
        <w:tc>
          <w:tcPr>
            <w:tcW w:w="2134" w:type="dxa"/>
            <w:gridSpan w:val="2"/>
            <w:tcBorders>
              <w:top w:val="single" w:sz="4" w:space="0" w:color="auto"/>
              <w:left w:val="single" w:sz="4" w:space="0" w:color="auto"/>
              <w:bottom w:val="single" w:sz="4" w:space="0" w:color="auto"/>
              <w:right w:val="single" w:sz="4" w:space="0" w:color="auto"/>
            </w:tcBorders>
            <w:vAlign w:val="center"/>
            <w:hideMark/>
          </w:tcPr>
          <w:p w14:paraId="7F196B2E" w14:textId="77777777" w:rsidR="00914D27" w:rsidRPr="00060134" w:rsidRDefault="00914D27">
            <w:pPr>
              <w:spacing w:line="47"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الرمز الكودي :  </w:t>
            </w:r>
          </w:p>
          <w:p w14:paraId="0D31C9E9" w14:textId="77777777" w:rsidR="00914D27" w:rsidRPr="00060134" w:rsidRDefault="00914D27">
            <w:pPr>
              <w:bidi w:val="0"/>
              <w:spacing w:line="47" w:lineRule="atLeast"/>
              <w:rPr>
                <w:rFonts w:asciiTheme="majorBidi" w:eastAsia="Calibri" w:hAnsiTheme="majorBidi" w:cstheme="majorBidi"/>
                <w:sz w:val="26"/>
                <w:szCs w:val="26"/>
              </w:rPr>
            </w:pPr>
            <w:r w:rsidRPr="00060134">
              <w:rPr>
                <w:rFonts w:asciiTheme="majorBidi" w:hAnsiTheme="majorBidi" w:cstheme="majorBidi"/>
                <w:b/>
                <w:bCs/>
                <w:color w:val="000000"/>
                <w:sz w:val="26"/>
                <w:szCs w:val="26"/>
                <w:lang w:val="fr-LU"/>
              </w:rPr>
              <w:t>NEUR606</w:t>
            </w:r>
          </w:p>
        </w:tc>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4A1BAF69" w14:textId="77777777" w:rsidR="00914D27" w:rsidRPr="00060134" w:rsidRDefault="00914D27">
            <w:pPr>
              <w:keepNext/>
              <w:spacing w:line="276" w:lineRule="auto"/>
              <w:jc w:val="center"/>
              <w:outlineLvl w:val="7"/>
              <w:rPr>
                <w:rFonts w:asciiTheme="majorBidi" w:hAnsiTheme="majorBidi" w:cstheme="majorBidi"/>
                <w:kern w:val="24"/>
                <w:sz w:val="26"/>
                <w:szCs w:val="26"/>
                <w:lang w:bidi="ar-EG"/>
              </w:rPr>
            </w:pPr>
            <w:r w:rsidRPr="00060134">
              <w:rPr>
                <w:rFonts w:asciiTheme="majorBidi" w:eastAsia="Calibri" w:hAnsiTheme="majorBidi" w:cstheme="majorBidi"/>
                <w:sz w:val="26"/>
                <w:szCs w:val="26"/>
                <w:rtl/>
              </w:rPr>
              <w:t xml:space="preserve">اسم المقرر :  مقرر علمي في </w:t>
            </w:r>
            <w:r w:rsidRPr="00060134">
              <w:rPr>
                <w:rFonts w:asciiTheme="majorBidi" w:hAnsiTheme="majorBidi" w:cstheme="majorBidi"/>
                <w:kern w:val="24"/>
                <w:sz w:val="26"/>
                <w:szCs w:val="26"/>
                <w:rtl/>
                <w:lang w:bidi="ar-EG"/>
              </w:rPr>
              <w:t>علم النفس العام و الخاص</w:t>
            </w:r>
          </w:p>
        </w:tc>
        <w:tc>
          <w:tcPr>
            <w:tcW w:w="0" w:type="auto"/>
            <w:tcBorders>
              <w:top w:val="single" w:sz="4" w:space="0" w:color="auto"/>
              <w:left w:val="single" w:sz="4" w:space="0" w:color="auto"/>
              <w:bottom w:val="single" w:sz="4" w:space="0" w:color="auto"/>
              <w:right w:val="single" w:sz="4" w:space="0" w:color="auto"/>
            </w:tcBorders>
            <w:vAlign w:val="center"/>
            <w:hideMark/>
          </w:tcPr>
          <w:p w14:paraId="232518BA" w14:textId="77777777" w:rsidR="00914D27" w:rsidRPr="00060134" w:rsidRDefault="00914D27">
            <w:pPr>
              <w:spacing w:line="47" w:lineRule="atLeast"/>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الفرقة / المستوى : </w:t>
            </w:r>
            <w:r w:rsidRPr="00060134">
              <w:rPr>
                <w:rFonts w:asciiTheme="majorBidi" w:eastAsia="Calibri" w:hAnsiTheme="majorBidi" w:cstheme="majorBidi"/>
                <w:sz w:val="26"/>
                <w:szCs w:val="26"/>
                <w:rtl/>
                <w:lang w:bidi="ar-EG"/>
              </w:rPr>
              <w:t>جزء أول</w:t>
            </w:r>
          </w:p>
        </w:tc>
      </w:tr>
      <w:tr w:rsidR="00914D27" w:rsidRPr="00060134" w14:paraId="6451995C" w14:textId="77777777" w:rsidTr="00914D27">
        <w:trPr>
          <w:cantSplit/>
          <w:jc w:val="center"/>
        </w:trPr>
        <w:tc>
          <w:tcPr>
            <w:tcW w:w="2134" w:type="dxa"/>
            <w:gridSpan w:val="2"/>
            <w:tcBorders>
              <w:top w:val="single" w:sz="4" w:space="0" w:color="auto"/>
              <w:left w:val="single" w:sz="4" w:space="0" w:color="auto"/>
              <w:bottom w:val="single" w:sz="4" w:space="0" w:color="auto"/>
              <w:right w:val="single" w:sz="4" w:space="0" w:color="auto"/>
            </w:tcBorders>
            <w:vAlign w:val="center"/>
            <w:hideMark/>
          </w:tcPr>
          <w:p w14:paraId="63980475"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التخصص :</w:t>
            </w:r>
            <w:r w:rsidRPr="00060134">
              <w:rPr>
                <w:rFonts w:asciiTheme="majorBidi" w:hAnsiTheme="majorBidi" w:cstheme="majorBidi"/>
                <w:sz w:val="26"/>
                <w:szCs w:val="26"/>
                <w:rtl/>
              </w:rPr>
              <w:t xml:space="preserve"> </w:t>
            </w:r>
            <w:r w:rsidRPr="00060134">
              <w:rPr>
                <w:rFonts w:asciiTheme="majorBidi" w:hAnsiTheme="majorBidi" w:cstheme="majorBidi"/>
                <w:b/>
                <w:bCs/>
                <w:kern w:val="24"/>
                <w:sz w:val="26"/>
                <w:szCs w:val="26"/>
                <w:rtl/>
              </w:rPr>
              <w:t xml:space="preserve">ماجستير </w:t>
            </w:r>
            <w:r w:rsidRPr="00060134">
              <w:rPr>
                <w:rFonts w:asciiTheme="majorBidi" w:eastAsia="Calibri" w:hAnsiTheme="majorBidi" w:cstheme="majorBidi"/>
                <w:sz w:val="26"/>
                <w:szCs w:val="26"/>
                <w:rtl/>
                <w:lang w:bidi="ar-EG"/>
              </w:rPr>
              <w:t xml:space="preserve">طب </w:t>
            </w:r>
            <w:r w:rsidRPr="00060134">
              <w:rPr>
                <w:rFonts w:asciiTheme="majorBidi" w:hAnsiTheme="majorBidi" w:cstheme="majorBidi"/>
                <w:b/>
                <w:bCs/>
                <w:kern w:val="24"/>
                <w:sz w:val="26"/>
                <w:szCs w:val="26"/>
                <w:rtl/>
              </w:rPr>
              <w:t>الأمراض العصبيه والطب النفسي</w:t>
            </w:r>
          </w:p>
        </w:tc>
        <w:tc>
          <w:tcPr>
            <w:tcW w:w="7724" w:type="dxa"/>
            <w:gridSpan w:val="3"/>
            <w:tcBorders>
              <w:top w:val="single" w:sz="4" w:space="0" w:color="auto"/>
              <w:left w:val="single" w:sz="4" w:space="0" w:color="auto"/>
              <w:bottom w:val="single" w:sz="4" w:space="0" w:color="auto"/>
              <w:right w:val="single" w:sz="4" w:space="0" w:color="auto"/>
            </w:tcBorders>
            <w:vAlign w:val="center"/>
            <w:hideMark/>
          </w:tcPr>
          <w:p w14:paraId="59EFEC85" w14:textId="77777777" w:rsidR="00914D27" w:rsidRPr="00060134" w:rsidRDefault="00914D27">
            <w:pPr>
              <w:keepNext/>
              <w:spacing w:line="360" w:lineRule="auto"/>
              <w:outlineLvl w:val="3"/>
              <w:rPr>
                <w:rFonts w:asciiTheme="majorBidi" w:eastAsia="Calibri" w:hAnsiTheme="majorBidi" w:cstheme="majorBidi"/>
                <w:sz w:val="26"/>
                <w:szCs w:val="26"/>
                <w:rtl/>
                <w:lang w:eastAsia="ar-SA" w:bidi="ar-EG"/>
              </w:rPr>
            </w:pPr>
            <w:r w:rsidRPr="00060134">
              <w:rPr>
                <w:rFonts w:asciiTheme="majorBidi" w:eastAsia="Calibri" w:hAnsiTheme="majorBidi" w:cstheme="majorBidi"/>
                <w:sz w:val="26"/>
                <w:szCs w:val="26"/>
                <w:rtl/>
                <w:lang w:eastAsia="ar-SA"/>
              </w:rPr>
              <w:t>عدد الوحدات الدراسية : 30ساعة دراسية   نظري: ساع</w:t>
            </w:r>
            <w:r w:rsidRPr="00060134">
              <w:rPr>
                <w:rFonts w:asciiTheme="majorBidi" w:eastAsia="Calibri" w:hAnsiTheme="majorBidi" w:cstheme="majorBidi"/>
                <w:sz w:val="26"/>
                <w:szCs w:val="26"/>
                <w:rtl/>
                <w:lang w:eastAsia="ar-SA" w:bidi="ar-EG"/>
              </w:rPr>
              <w:t>تين</w:t>
            </w:r>
            <w:r w:rsidRPr="00060134">
              <w:rPr>
                <w:rFonts w:asciiTheme="majorBidi" w:eastAsia="Calibri" w:hAnsiTheme="majorBidi" w:cstheme="majorBidi"/>
                <w:sz w:val="26"/>
                <w:szCs w:val="26"/>
                <w:rtl/>
                <w:lang w:eastAsia="ar-SA"/>
              </w:rPr>
              <w:t xml:space="preserve"> معتمدتين </w:t>
            </w:r>
          </w:p>
        </w:tc>
      </w:tr>
      <w:tr w:rsidR="00914D27" w:rsidRPr="00060134" w14:paraId="2F1ECD36" w14:textId="77777777" w:rsidTr="00914D27">
        <w:trPr>
          <w:cantSplit/>
          <w:trHeight w:val="1430"/>
          <w:jc w:val="center"/>
        </w:trPr>
        <w:tc>
          <w:tcPr>
            <w:tcW w:w="2134" w:type="dxa"/>
            <w:gridSpan w:val="2"/>
            <w:tcBorders>
              <w:top w:val="single" w:sz="4" w:space="0" w:color="auto"/>
              <w:left w:val="single" w:sz="4" w:space="0" w:color="auto"/>
              <w:bottom w:val="single" w:sz="4" w:space="0" w:color="auto"/>
              <w:right w:val="single" w:sz="4" w:space="0" w:color="auto"/>
            </w:tcBorders>
            <w:shd w:val="clear" w:color="auto" w:fill="F3F3F3"/>
          </w:tcPr>
          <w:p w14:paraId="29753F9B" w14:textId="77777777" w:rsidR="00914D27" w:rsidRPr="00060134" w:rsidRDefault="00914D27">
            <w:pPr>
              <w:spacing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1- هدف المقرر :</w:t>
            </w:r>
          </w:p>
          <w:p w14:paraId="1215E757" w14:textId="77777777" w:rsidR="00914D27" w:rsidRPr="00060134" w:rsidRDefault="00914D27">
            <w:pPr>
              <w:spacing w:line="360" w:lineRule="auto"/>
              <w:rPr>
                <w:rFonts w:asciiTheme="majorBidi" w:eastAsia="Calibri" w:hAnsiTheme="majorBidi" w:cstheme="majorBidi"/>
                <w:sz w:val="26"/>
                <w:szCs w:val="26"/>
                <w:lang w:bidi="ar-EG"/>
              </w:rPr>
            </w:pPr>
          </w:p>
        </w:tc>
        <w:tc>
          <w:tcPr>
            <w:tcW w:w="7724" w:type="dxa"/>
            <w:gridSpan w:val="3"/>
            <w:tcBorders>
              <w:top w:val="single" w:sz="4" w:space="0" w:color="auto"/>
              <w:left w:val="single" w:sz="4" w:space="0" w:color="auto"/>
              <w:bottom w:val="single" w:sz="4" w:space="0" w:color="auto"/>
              <w:right w:val="single" w:sz="4" w:space="0" w:color="auto"/>
            </w:tcBorders>
          </w:tcPr>
          <w:p w14:paraId="6D58B9C3"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1.1discuss  Applying  scientific knowledge essential for practice of  psychological</w:t>
            </w:r>
          </w:p>
          <w:p w14:paraId="7FDB60C7"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medicine according to the international standards.</w:t>
            </w:r>
          </w:p>
          <w:p w14:paraId="1E1CA4B6"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1.2.  manage Providing skills necessary for proper diagnosis and management of patients in the field of  psychological medicine including diagnostic, problem solving and decision making.</w:t>
            </w:r>
          </w:p>
          <w:p w14:paraId="4BE79BAE"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1.3. discuss Providing ethical principles related to the practice in this specialty.</w:t>
            </w:r>
          </w:p>
          <w:p w14:paraId="0F4C3995"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1.4.  discuss Applying  active participation in community needs assessment and problems solving.</w:t>
            </w:r>
          </w:p>
          <w:p w14:paraId="7A49B4A9"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1.5.  illustrate Providing maintenance of learning abilities necessary for continuous medical education.</w:t>
            </w:r>
          </w:p>
          <w:p w14:paraId="78A4A5B0" w14:textId="77777777" w:rsidR="00914D27" w:rsidRPr="00060134" w:rsidRDefault="00914D27">
            <w:pPr>
              <w:autoSpaceDE w:val="0"/>
              <w:autoSpaceDN w:val="0"/>
              <w:bidi w:val="0"/>
              <w:adjustRightInd w:val="0"/>
              <w:spacing w:line="360" w:lineRule="auto"/>
              <w:rPr>
                <w:rFonts w:asciiTheme="majorBidi" w:hAnsiTheme="majorBidi" w:cstheme="majorBidi"/>
                <w:b/>
                <w:bCs/>
                <w:i/>
                <w:iCs/>
                <w:sz w:val="26"/>
                <w:szCs w:val="26"/>
              </w:rPr>
            </w:pPr>
            <w:r w:rsidRPr="00060134">
              <w:rPr>
                <w:rFonts w:asciiTheme="majorBidi" w:hAnsiTheme="majorBidi" w:cstheme="majorBidi"/>
                <w:sz w:val="26"/>
                <w:szCs w:val="26"/>
              </w:rPr>
              <w:t>1.6.  describe Providing maintenance of research interest and abilities.</w:t>
            </w:r>
          </w:p>
          <w:p w14:paraId="5F753929" w14:textId="77777777" w:rsidR="00914D27" w:rsidRPr="00060134" w:rsidRDefault="00914D27">
            <w:pPr>
              <w:bidi w:val="0"/>
              <w:spacing w:line="276" w:lineRule="auto"/>
              <w:rPr>
                <w:rFonts w:asciiTheme="majorBidi" w:eastAsia="Calibri" w:hAnsiTheme="majorBidi" w:cstheme="majorBidi"/>
                <w:sz w:val="26"/>
                <w:szCs w:val="26"/>
              </w:rPr>
            </w:pPr>
          </w:p>
        </w:tc>
      </w:tr>
      <w:tr w:rsidR="00914D27" w:rsidRPr="00060134" w14:paraId="13802337" w14:textId="77777777" w:rsidTr="00914D27">
        <w:trPr>
          <w:cantSplit/>
          <w:trHeight w:val="625"/>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F3F3F3"/>
            <w:hideMark/>
          </w:tcPr>
          <w:p w14:paraId="4BB358FF" w14:textId="77777777" w:rsidR="00914D27" w:rsidRPr="00060134" w:rsidRDefault="00914D27">
            <w:pPr>
              <w:numPr>
                <w:ilvl w:val="0"/>
                <w:numId w:val="20"/>
              </w:num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المستهدف من تدريس المقرر :</w:t>
            </w:r>
            <w:r w:rsidRPr="00060134">
              <w:rPr>
                <w:rFonts w:asciiTheme="majorBidi" w:eastAsia="Calibri" w:hAnsiTheme="majorBidi" w:cstheme="majorBidi"/>
                <w:sz w:val="26"/>
                <w:szCs w:val="26"/>
                <w:rtl/>
                <w:lang w:bidi="ar-EG"/>
              </w:rPr>
              <w:tab/>
            </w:r>
          </w:p>
          <w:p w14:paraId="3A6A1A4F" w14:textId="77777777" w:rsidR="00914D27" w:rsidRPr="00060134" w:rsidRDefault="00914D27">
            <w:pPr>
              <w:bidi w:val="0"/>
              <w:spacing w:line="360" w:lineRule="auto"/>
              <w:rPr>
                <w:rFonts w:asciiTheme="majorBidi" w:eastAsia="Calibri" w:hAnsiTheme="majorBidi" w:cstheme="majorBidi"/>
                <w:i/>
                <w:iCs/>
                <w:sz w:val="26"/>
                <w:szCs w:val="26"/>
                <w:lang w:bidi="ar-EG"/>
              </w:rPr>
            </w:pPr>
            <w:r w:rsidRPr="00060134">
              <w:rPr>
                <w:rFonts w:asciiTheme="majorBidi" w:eastAsia="Calibri" w:hAnsiTheme="majorBidi" w:cstheme="majorBidi"/>
                <w:i/>
                <w:iCs/>
                <w:color w:val="000000"/>
                <w:sz w:val="26"/>
                <w:szCs w:val="26"/>
              </w:rPr>
              <w:t>By the end of the course, the student should be able to:</w:t>
            </w:r>
          </w:p>
        </w:tc>
      </w:tr>
      <w:tr w:rsidR="00914D27" w:rsidRPr="00060134" w14:paraId="71668264" w14:textId="77777777" w:rsidTr="00914D27">
        <w:trPr>
          <w:cantSplit/>
          <w:jc w:val="center"/>
        </w:trPr>
        <w:tc>
          <w:tcPr>
            <w:tcW w:w="2134" w:type="dxa"/>
            <w:gridSpan w:val="2"/>
            <w:tcBorders>
              <w:top w:val="single" w:sz="4" w:space="0" w:color="auto"/>
              <w:left w:val="single" w:sz="4" w:space="0" w:color="auto"/>
              <w:bottom w:val="single" w:sz="4" w:space="0" w:color="auto"/>
              <w:right w:val="single" w:sz="4" w:space="0" w:color="auto"/>
            </w:tcBorders>
            <w:hideMark/>
          </w:tcPr>
          <w:p w14:paraId="35D3B8A4"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lastRenderedPageBreak/>
              <w:t xml:space="preserve">أ- المعلومات والمفاهيم </w:t>
            </w:r>
            <w:r w:rsidRPr="00060134">
              <w:rPr>
                <w:rFonts w:asciiTheme="majorBidi" w:eastAsia="Calibri" w:hAnsiTheme="majorBidi" w:cstheme="majorBidi"/>
                <w:sz w:val="26"/>
                <w:szCs w:val="26"/>
                <w:rtl/>
                <w:lang w:bidi="ar-EG"/>
              </w:rPr>
              <w:t>:</w:t>
            </w:r>
          </w:p>
        </w:tc>
        <w:tc>
          <w:tcPr>
            <w:tcW w:w="7724" w:type="dxa"/>
            <w:gridSpan w:val="3"/>
            <w:tcBorders>
              <w:top w:val="single" w:sz="4" w:space="0" w:color="auto"/>
              <w:left w:val="single" w:sz="4" w:space="0" w:color="auto"/>
              <w:bottom w:val="single" w:sz="4" w:space="0" w:color="auto"/>
              <w:right w:val="single" w:sz="4" w:space="0" w:color="auto"/>
            </w:tcBorders>
          </w:tcPr>
          <w:p w14:paraId="165F463F"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tl/>
              </w:rPr>
            </w:pPr>
            <w:r w:rsidRPr="00060134">
              <w:rPr>
                <w:rFonts w:asciiTheme="majorBidi" w:hAnsiTheme="majorBidi" w:cstheme="majorBidi"/>
                <w:sz w:val="26"/>
                <w:szCs w:val="26"/>
              </w:rPr>
              <w:t>2a1. Describe how to explain various psychiatric terms, motivation, terrorism according to psychological view</w:t>
            </w:r>
          </w:p>
          <w:p w14:paraId="60168A1E"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tl/>
              </w:rPr>
            </w:pPr>
            <w:r w:rsidRPr="00060134">
              <w:rPr>
                <w:rFonts w:asciiTheme="majorBidi" w:hAnsiTheme="majorBidi" w:cstheme="majorBidi"/>
                <w:sz w:val="26"/>
                <w:szCs w:val="26"/>
              </w:rPr>
              <w:t>2.a.2 identify mature and immature defensive mechanisms</w:t>
            </w:r>
          </w:p>
          <w:p w14:paraId="5BBD99AE"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2.a.3Explain the effect of social ,biological and environmental factors on behavior</w:t>
            </w:r>
          </w:p>
          <w:p w14:paraId="13BDA0EC"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     2.a.4describe normal and abnormal behavior and developmental psychiatry</w:t>
            </w:r>
          </w:p>
          <w:p w14:paraId="6CD3491C"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2.a.5Identify basics of doctor relationship</w:t>
            </w:r>
          </w:p>
          <w:p w14:paraId="00A8AD0A"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2.a.6Discuss basics of different psychometric tests1</w:t>
            </w:r>
          </w:p>
          <w:p w14:paraId="62030178"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2.a.7discuss different psychological terms defense mechanisms, stress, emotion, developmental psychology</w:t>
            </w:r>
          </w:p>
          <w:p w14:paraId="285C3236"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2.a.8Demonstrate the effect of environment on human(Thinking ,Emotions)</w:t>
            </w:r>
          </w:p>
          <w:p w14:paraId="73FF09D8"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 xml:space="preserve">2.a.9 Describe normal high intellectual functions (memory, thinking, mood, perception  ,motivation, stress, terrorism) </w:t>
            </w:r>
          </w:p>
          <w:p w14:paraId="1A29A792"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2.a.10 Explain abnormalities of perception, personality</w:t>
            </w:r>
          </w:p>
          <w:p w14:paraId="4B0E4881"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Pr>
            </w:pPr>
            <w:r w:rsidRPr="00060134">
              <w:rPr>
                <w:rFonts w:asciiTheme="majorBidi" w:hAnsiTheme="majorBidi" w:cstheme="majorBidi"/>
                <w:sz w:val="26"/>
                <w:szCs w:val="26"/>
              </w:rPr>
              <w:t>2.a.11describe abnormalities of memory</w:t>
            </w:r>
          </w:p>
          <w:p w14:paraId="7E006D1A" w14:textId="77777777" w:rsidR="00914D27" w:rsidRPr="00060134" w:rsidRDefault="00914D27">
            <w:pPr>
              <w:widowControl w:val="0"/>
              <w:bidi w:val="0"/>
              <w:spacing w:line="276" w:lineRule="auto"/>
              <w:rPr>
                <w:rFonts w:asciiTheme="majorBidi" w:eastAsia="Calibri" w:hAnsiTheme="majorBidi" w:cstheme="majorBidi"/>
                <w:sz w:val="26"/>
                <w:szCs w:val="26"/>
              </w:rPr>
            </w:pPr>
          </w:p>
        </w:tc>
      </w:tr>
      <w:tr w:rsidR="00914D27" w:rsidRPr="00060134" w14:paraId="645BC9CA" w14:textId="77777777" w:rsidTr="00914D27">
        <w:trPr>
          <w:cantSplit/>
          <w:jc w:val="center"/>
        </w:trPr>
        <w:tc>
          <w:tcPr>
            <w:tcW w:w="2134" w:type="dxa"/>
            <w:gridSpan w:val="2"/>
            <w:tcBorders>
              <w:top w:val="single" w:sz="4" w:space="0" w:color="auto"/>
              <w:left w:val="single" w:sz="4" w:space="0" w:color="auto"/>
              <w:bottom w:val="single" w:sz="4" w:space="0" w:color="auto"/>
              <w:right w:val="single" w:sz="4" w:space="0" w:color="auto"/>
            </w:tcBorders>
            <w:hideMark/>
          </w:tcPr>
          <w:p w14:paraId="04A53197" w14:textId="77777777" w:rsidR="00914D27" w:rsidRPr="00060134" w:rsidRDefault="00914D27">
            <w:pPr>
              <w:spacing w:line="360"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ب- المهارات الذهنية</w:t>
            </w:r>
            <w:r w:rsidRPr="00060134">
              <w:rPr>
                <w:rFonts w:asciiTheme="majorBidi" w:eastAsia="Calibri" w:hAnsiTheme="majorBidi" w:cstheme="majorBidi"/>
                <w:sz w:val="26"/>
                <w:szCs w:val="26"/>
              </w:rPr>
              <w:t xml:space="preserve">  :</w:t>
            </w:r>
          </w:p>
        </w:tc>
        <w:tc>
          <w:tcPr>
            <w:tcW w:w="7724" w:type="dxa"/>
            <w:gridSpan w:val="3"/>
            <w:tcBorders>
              <w:top w:val="single" w:sz="4" w:space="0" w:color="auto"/>
              <w:left w:val="single" w:sz="4" w:space="0" w:color="auto"/>
              <w:bottom w:val="single" w:sz="4" w:space="0" w:color="auto"/>
              <w:right w:val="single" w:sz="4" w:space="0" w:color="auto"/>
            </w:tcBorders>
            <w:hideMark/>
          </w:tcPr>
          <w:p w14:paraId="506C19B0" w14:textId="77777777" w:rsidR="00914D27" w:rsidRPr="00060134" w:rsidRDefault="00914D27">
            <w:pPr>
              <w:autoSpaceDE w:val="0"/>
              <w:autoSpaceDN w:val="0"/>
              <w:bidi w:val="0"/>
              <w:adjustRightInd w:val="0"/>
              <w:spacing w:line="360" w:lineRule="auto"/>
              <w:ind w:left="375"/>
              <w:rPr>
                <w:rFonts w:asciiTheme="majorBidi" w:hAnsiTheme="majorBidi" w:cstheme="majorBidi"/>
                <w:sz w:val="26"/>
                <w:szCs w:val="26"/>
                <w:rtl/>
              </w:rPr>
            </w:pPr>
            <w:r w:rsidRPr="00060134">
              <w:rPr>
                <w:rFonts w:asciiTheme="majorBidi" w:hAnsiTheme="majorBidi" w:cstheme="majorBidi"/>
                <w:sz w:val="26"/>
                <w:szCs w:val="26"/>
              </w:rPr>
              <w:t>2.b.1analyze the information in the field of Psychological Medicine on a psychological bases</w:t>
            </w:r>
          </w:p>
          <w:p w14:paraId="5E2258BE" w14:textId="77777777" w:rsidR="00914D27" w:rsidRPr="00060134" w:rsidRDefault="00914D27">
            <w:pPr>
              <w:autoSpaceDE w:val="0"/>
              <w:autoSpaceDN w:val="0"/>
              <w:bidi w:val="0"/>
              <w:adjustRightInd w:val="0"/>
              <w:spacing w:line="360" w:lineRule="auto"/>
              <w:ind w:left="360"/>
              <w:jc w:val="lowKashida"/>
              <w:rPr>
                <w:rFonts w:asciiTheme="majorBidi" w:hAnsiTheme="majorBidi" w:cstheme="majorBidi"/>
                <w:sz w:val="26"/>
                <w:szCs w:val="26"/>
                <w:rtl/>
              </w:rPr>
            </w:pPr>
            <w:r w:rsidRPr="00060134">
              <w:rPr>
                <w:rFonts w:asciiTheme="majorBidi" w:hAnsiTheme="majorBidi" w:cstheme="majorBidi"/>
                <w:sz w:val="26"/>
                <w:szCs w:val="26"/>
              </w:rPr>
              <w:t>2.b.2. Solve problems in psychology and related branches making use of the available data.</w:t>
            </w:r>
          </w:p>
          <w:p w14:paraId="66B348C3" w14:textId="77777777" w:rsidR="00914D27" w:rsidRPr="00060134" w:rsidRDefault="00914D27">
            <w:pPr>
              <w:autoSpaceDE w:val="0"/>
              <w:autoSpaceDN w:val="0"/>
              <w:bidi w:val="0"/>
              <w:adjustRightInd w:val="0"/>
              <w:spacing w:line="360" w:lineRule="auto"/>
              <w:ind w:left="360"/>
              <w:jc w:val="lowKashida"/>
              <w:rPr>
                <w:rFonts w:asciiTheme="majorBidi" w:hAnsiTheme="majorBidi" w:cstheme="majorBidi"/>
                <w:sz w:val="26"/>
                <w:szCs w:val="26"/>
              </w:rPr>
            </w:pPr>
            <w:r w:rsidRPr="00060134">
              <w:rPr>
                <w:rFonts w:asciiTheme="majorBidi" w:hAnsiTheme="majorBidi" w:cstheme="majorBidi"/>
                <w:sz w:val="26"/>
                <w:szCs w:val="26"/>
              </w:rPr>
              <w:t>2.b.3.record the effect of personality on behavior</w:t>
            </w:r>
          </w:p>
          <w:p w14:paraId="06FB5595" w14:textId="77777777" w:rsidR="00914D27" w:rsidRPr="00060134" w:rsidRDefault="00914D27">
            <w:pPr>
              <w:autoSpaceDE w:val="0"/>
              <w:autoSpaceDN w:val="0"/>
              <w:bidi w:val="0"/>
              <w:adjustRightInd w:val="0"/>
              <w:spacing w:line="360" w:lineRule="auto"/>
              <w:jc w:val="lowKashida"/>
              <w:rPr>
                <w:rFonts w:asciiTheme="majorBidi" w:hAnsiTheme="majorBidi" w:cstheme="majorBidi"/>
                <w:sz w:val="26"/>
                <w:szCs w:val="26"/>
              </w:rPr>
            </w:pPr>
            <w:r w:rsidRPr="00060134">
              <w:rPr>
                <w:rFonts w:asciiTheme="majorBidi" w:hAnsiTheme="majorBidi" w:cstheme="majorBidi"/>
                <w:sz w:val="26"/>
                <w:szCs w:val="26"/>
              </w:rPr>
              <w:t xml:space="preserve">     2.b.4. Formulate scientific papers.</w:t>
            </w:r>
          </w:p>
          <w:p w14:paraId="730EE874" w14:textId="77777777" w:rsidR="00914D27" w:rsidRPr="00060134" w:rsidRDefault="00914D27">
            <w:pPr>
              <w:autoSpaceDE w:val="0"/>
              <w:autoSpaceDN w:val="0"/>
              <w:bidi w:val="0"/>
              <w:adjustRightInd w:val="0"/>
              <w:spacing w:line="360" w:lineRule="auto"/>
              <w:ind w:left="375"/>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2.b.5 Integrate between the science of psychology and general medicine.</w:t>
            </w:r>
          </w:p>
          <w:p w14:paraId="1DF8943E" w14:textId="77777777" w:rsidR="00914D27" w:rsidRPr="00060134" w:rsidRDefault="00914D27">
            <w:pPr>
              <w:autoSpaceDE w:val="0"/>
              <w:autoSpaceDN w:val="0"/>
              <w:bidi w:val="0"/>
              <w:adjustRightInd w:val="0"/>
              <w:spacing w:line="360" w:lineRule="auto"/>
              <w:ind w:left="375"/>
              <w:jc w:val="lowKashida"/>
              <w:rPr>
                <w:rFonts w:asciiTheme="majorBidi" w:hAnsiTheme="majorBidi" w:cstheme="majorBidi"/>
                <w:color w:val="000000"/>
                <w:sz w:val="26"/>
                <w:szCs w:val="26"/>
              </w:rPr>
            </w:pPr>
            <w:r w:rsidRPr="00060134">
              <w:rPr>
                <w:rFonts w:asciiTheme="majorBidi" w:hAnsiTheme="majorBidi" w:cstheme="majorBidi"/>
                <w:color w:val="000000"/>
                <w:sz w:val="26"/>
                <w:szCs w:val="26"/>
              </w:rPr>
              <w:t>2.b.6 Explain the effect of stress on other medical diseases</w:t>
            </w:r>
          </w:p>
        </w:tc>
      </w:tr>
      <w:tr w:rsidR="00914D27" w:rsidRPr="00060134" w14:paraId="6E51BD46" w14:textId="77777777" w:rsidTr="00914D27">
        <w:trPr>
          <w:cantSplit/>
          <w:trHeight w:val="909"/>
          <w:jc w:val="center"/>
        </w:trPr>
        <w:tc>
          <w:tcPr>
            <w:tcW w:w="2134" w:type="dxa"/>
            <w:gridSpan w:val="2"/>
            <w:tcBorders>
              <w:top w:val="single" w:sz="4" w:space="0" w:color="auto"/>
              <w:left w:val="single" w:sz="4" w:space="0" w:color="auto"/>
              <w:bottom w:val="single" w:sz="4" w:space="0" w:color="auto"/>
              <w:right w:val="single" w:sz="4" w:space="0" w:color="auto"/>
            </w:tcBorders>
            <w:hideMark/>
          </w:tcPr>
          <w:p w14:paraId="30593E39" w14:textId="77777777" w:rsidR="00914D27" w:rsidRPr="00060134" w:rsidRDefault="00914D27">
            <w:pPr>
              <w:spacing w:line="360"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جـ- المهارات المهنية الخاصة بالمقرر :</w:t>
            </w:r>
          </w:p>
        </w:tc>
        <w:tc>
          <w:tcPr>
            <w:tcW w:w="7724" w:type="dxa"/>
            <w:gridSpan w:val="3"/>
            <w:tcBorders>
              <w:top w:val="single" w:sz="4" w:space="0" w:color="auto"/>
              <w:left w:val="single" w:sz="4" w:space="0" w:color="auto"/>
              <w:bottom w:val="single" w:sz="4" w:space="0" w:color="auto"/>
              <w:right w:val="single" w:sz="4" w:space="0" w:color="auto"/>
            </w:tcBorders>
            <w:hideMark/>
          </w:tcPr>
          <w:p w14:paraId="6AB4E380"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2.c.1 Master of the basic psychological and modern professional clinical skills in the area of neurology and psychological medicine.</w:t>
            </w:r>
          </w:p>
          <w:p w14:paraId="38889AB0"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2.c.2 Perform simple psychometric test</w:t>
            </w:r>
          </w:p>
          <w:p w14:paraId="6BA32F12" w14:textId="77777777" w:rsidR="00914D27" w:rsidRPr="00060134" w:rsidRDefault="00914D27">
            <w:pPr>
              <w:bidi w:val="0"/>
              <w:spacing w:line="276" w:lineRule="auto"/>
              <w:ind w:right="72"/>
              <w:rPr>
                <w:rFonts w:asciiTheme="majorBidi" w:eastAsia="Calibri" w:hAnsiTheme="majorBidi" w:cstheme="majorBidi"/>
                <w:sz w:val="26"/>
                <w:szCs w:val="26"/>
                <w:lang w:bidi="ar-EG"/>
              </w:rPr>
            </w:pPr>
            <w:r w:rsidRPr="00060134">
              <w:rPr>
                <w:rFonts w:asciiTheme="majorBidi" w:hAnsiTheme="majorBidi" w:cstheme="majorBidi"/>
                <w:sz w:val="26"/>
                <w:szCs w:val="26"/>
              </w:rPr>
              <w:t>2.c.3 Judge  and exam memory</w:t>
            </w:r>
          </w:p>
        </w:tc>
      </w:tr>
      <w:tr w:rsidR="00914D27" w:rsidRPr="00060134" w14:paraId="5E71387A" w14:textId="77777777" w:rsidTr="00914D27">
        <w:trPr>
          <w:cantSplit/>
          <w:trHeight w:val="1892"/>
          <w:jc w:val="center"/>
        </w:trPr>
        <w:tc>
          <w:tcPr>
            <w:tcW w:w="1962" w:type="dxa"/>
            <w:tcBorders>
              <w:top w:val="single" w:sz="4" w:space="0" w:color="auto"/>
              <w:left w:val="single" w:sz="4" w:space="0" w:color="auto"/>
              <w:bottom w:val="single" w:sz="4" w:space="0" w:color="auto"/>
              <w:right w:val="single" w:sz="4" w:space="0" w:color="auto"/>
            </w:tcBorders>
            <w:hideMark/>
          </w:tcPr>
          <w:p w14:paraId="50D70A75"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د -  المهارات العامة</w:t>
            </w:r>
            <w:r w:rsidRPr="00060134">
              <w:rPr>
                <w:rFonts w:asciiTheme="majorBidi" w:eastAsia="Calibri" w:hAnsiTheme="majorBidi" w:cstheme="majorBidi"/>
                <w:sz w:val="26"/>
                <w:szCs w:val="26"/>
                <w:rtl/>
                <w:lang w:bidi="ar-EG"/>
              </w:rPr>
              <w:t xml:space="preserve"> :</w:t>
            </w:r>
          </w:p>
        </w:tc>
        <w:tc>
          <w:tcPr>
            <w:tcW w:w="7896" w:type="dxa"/>
            <w:gridSpan w:val="4"/>
            <w:tcBorders>
              <w:top w:val="single" w:sz="4" w:space="0" w:color="auto"/>
              <w:left w:val="single" w:sz="4" w:space="0" w:color="auto"/>
              <w:bottom w:val="single" w:sz="4" w:space="0" w:color="auto"/>
              <w:right w:val="single" w:sz="4" w:space="0" w:color="auto"/>
            </w:tcBorders>
            <w:hideMark/>
          </w:tcPr>
          <w:p w14:paraId="64B91739" w14:textId="77777777" w:rsidR="00914D27" w:rsidRPr="00060134" w:rsidRDefault="00914D27">
            <w:pPr>
              <w:autoSpaceDE w:val="0"/>
              <w:autoSpaceDN w:val="0"/>
              <w:bidi w:val="0"/>
              <w:adjustRightInd w:val="0"/>
              <w:spacing w:line="360" w:lineRule="auto"/>
              <w:ind w:left="360"/>
              <w:jc w:val="both"/>
              <w:rPr>
                <w:rFonts w:asciiTheme="majorBidi" w:hAnsiTheme="majorBidi" w:cstheme="majorBidi"/>
                <w:color w:val="000000"/>
                <w:sz w:val="26"/>
                <w:szCs w:val="26"/>
                <w:rtl/>
              </w:rPr>
            </w:pPr>
            <w:r w:rsidRPr="00060134">
              <w:rPr>
                <w:rFonts w:asciiTheme="majorBidi" w:hAnsiTheme="majorBidi" w:cstheme="majorBidi"/>
                <w:color w:val="000000"/>
                <w:sz w:val="26"/>
                <w:szCs w:val="26"/>
              </w:rPr>
              <w:t>2.d.1. discuss how to Communicate effectively.</w:t>
            </w:r>
          </w:p>
          <w:p w14:paraId="2BBCD50D" w14:textId="77777777" w:rsidR="00914D27" w:rsidRPr="00060134" w:rsidRDefault="00914D27">
            <w:pPr>
              <w:widowControl w:val="0"/>
              <w:bidi w:val="0"/>
              <w:spacing w:line="360" w:lineRule="auto"/>
              <w:ind w:left="360"/>
              <w:jc w:val="both"/>
              <w:rPr>
                <w:rFonts w:asciiTheme="majorBidi" w:hAnsiTheme="majorBidi" w:cstheme="majorBidi"/>
                <w:sz w:val="26"/>
                <w:szCs w:val="26"/>
                <w:rtl/>
              </w:rPr>
            </w:pPr>
            <w:r w:rsidRPr="00060134">
              <w:rPr>
                <w:rFonts w:asciiTheme="majorBidi" w:hAnsiTheme="majorBidi" w:cstheme="majorBidi"/>
                <w:color w:val="000000"/>
                <w:sz w:val="26"/>
                <w:szCs w:val="26"/>
              </w:rPr>
              <w:t xml:space="preserve">2.d.2. describe </w:t>
            </w:r>
            <w:r w:rsidRPr="00060134">
              <w:rPr>
                <w:rFonts w:asciiTheme="majorBidi" w:hAnsiTheme="majorBidi" w:cstheme="majorBidi"/>
                <w:sz w:val="26"/>
                <w:szCs w:val="26"/>
              </w:rPr>
              <w:t>Using  the sources of biomedical information</w:t>
            </w:r>
            <w:r w:rsidRPr="00060134">
              <w:rPr>
                <w:rFonts w:asciiTheme="majorBidi" w:hAnsiTheme="majorBidi" w:cstheme="majorBidi"/>
                <w:color w:val="000000"/>
                <w:sz w:val="26"/>
                <w:szCs w:val="26"/>
              </w:rPr>
              <w:t xml:space="preserve"> and communication technology</w:t>
            </w:r>
            <w:r w:rsidRPr="00060134">
              <w:rPr>
                <w:rFonts w:asciiTheme="majorBidi" w:hAnsiTheme="majorBidi" w:cstheme="majorBidi"/>
                <w:sz w:val="26"/>
                <w:szCs w:val="26"/>
              </w:rPr>
              <w:t xml:space="preserve"> to remain current with advances in knowledge and practice.</w:t>
            </w:r>
          </w:p>
          <w:p w14:paraId="06462A6B" w14:textId="77777777" w:rsidR="00914D27" w:rsidRPr="00060134" w:rsidRDefault="00914D27">
            <w:pPr>
              <w:autoSpaceDE w:val="0"/>
              <w:autoSpaceDN w:val="0"/>
              <w:bidi w:val="0"/>
              <w:adjustRightInd w:val="0"/>
              <w:spacing w:line="360" w:lineRule="auto"/>
              <w:ind w:left="360"/>
              <w:jc w:val="both"/>
              <w:rPr>
                <w:rFonts w:asciiTheme="majorBidi" w:hAnsiTheme="majorBidi" w:cstheme="majorBidi"/>
                <w:color w:val="000000"/>
                <w:sz w:val="26"/>
                <w:szCs w:val="26"/>
                <w:rtl/>
              </w:rPr>
            </w:pPr>
            <w:r w:rsidRPr="00060134">
              <w:rPr>
                <w:rFonts w:asciiTheme="majorBidi" w:hAnsiTheme="majorBidi" w:cstheme="majorBidi"/>
                <w:color w:val="000000"/>
                <w:sz w:val="26"/>
                <w:szCs w:val="26"/>
              </w:rPr>
              <w:t>2.d.3. discuss Using different sources of data and knowledge.</w:t>
            </w:r>
          </w:p>
          <w:p w14:paraId="4CD6046A" w14:textId="77777777" w:rsidR="00914D27" w:rsidRPr="00060134" w:rsidRDefault="00914D27">
            <w:pPr>
              <w:widowControl w:val="0"/>
              <w:bidi w:val="0"/>
              <w:spacing w:line="360" w:lineRule="auto"/>
              <w:ind w:left="360"/>
              <w:jc w:val="both"/>
              <w:rPr>
                <w:rFonts w:asciiTheme="majorBidi" w:hAnsiTheme="majorBidi" w:cstheme="majorBidi"/>
                <w:sz w:val="26"/>
                <w:szCs w:val="26"/>
              </w:rPr>
            </w:pPr>
            <w:r w:rsidRPr="00060134">
              <w:rPr>
                <w:rFonts w:asciiTheme="majorBidi" w:hAnsiTheme="majorBidi" w:cstheme="majorBidi"/>
                <w:color w:val="000000"/>
                <w:sz w:val="26"/>
                <w:szCs w:val="26"/>
              </w:rPr>
              <w:t xml:space="preserve">2.d.4. describe how to </w:t>
            </w:r>
            <w:r w:rsidRPr="00060134">
              <w:rPr>
                <w:rFonts w:asciiTheme="majorBidi" w:hAnsiTheme="majorBidi" w:cstheme="majorBidi"/>
                <w:sz w:val="26"/>
                <w:szCs w:val="26"/>
              </w:rPr>
              <w:t>Work effectively as a member or a leader of an interdisciplinary team.</w:t>
            </w:r>
          </w:p>
          <w:p w14:paraId="49744387" w14:textId="77777777" w:rsidR="00914D27" w:rsidRPr="00060134" w:rsidRDefault="00914D27">
            <w:pPr>
              <w:autoSpaceDE w:val="0"/>
              <w:autoSpaceDN w:val="0"/>
              <w:bidi w:val="0"/>
              <w:adjustRightInd w:val="0"/>
              <w:spacing w:line="360" w:lineRule="auto"/>
              <w:jc w:val="both"/>
              <w:rPr>
                <w:rFonts w:asciiTheme="majorBidi" w:hAnsiTheme="majorBidi" w:cstheme="majorBidi"/>
                <w:sz w:val="26"/>
                <w:szCs w:val="26"/>
              </w:rPr>
            </w:pPr>
            <w:r w:rsidRPr="00060134">
              <w:rPr>
                <w:rFonts w:asciiTheme="majorBidi" w:hAnsiTheme="majorBidi" w:cstheme="majorBidi"/>
                <w:sz w:val="26"/>
                <w:szCs w:val="26"/>
              </w:rPr>
              <w:t xml:space="preserve">     2.d.5. estimate and Evaluate self performance and continue to learn.</w:t>
            </w:r>
          </w:p>
          <w:p w14:paraId="0C4F76E6" w14:textId="77777777" w:rsidR="00914D27" w:rsidRPr="00060134" w:rsidRDefault="00914D27">
            <w:pPr>
              <w:autoSpaceDE w:val="0"/>
              <w:autoSpaceDN w:val="0"/>
              <w:bidi w:val="0"/>
              <w:adjustRightInd w:val="0"/>
              <w:spacing w:line="360" w:lineRule="auto"/>
              <w:ind w:left="360"/>
              <w:jc w:val="both"/>
              <w:rPr>
                <w:rFonts w:asciiTheme="majorBidi" w:hAnsiTheme="majorBidi" w:cstheme="majorBidi"/>
                <w:sz w:val="26"/>
                <w:szCs w:val="26"/>
              </w:rPr>
            </w:pPr>
            <w:r w:rsidRPr="00060134">
              <w:rPr>
                <w:rFonts w:asciiTheme="majorBidi" w:hAnsiTheme="majorBidi" w:cstheme="majorBidi"/>
                <w:sz w:val="26"/>
                <w:szCs w:val="26"/>
              </w:rPr>
              <w:t>2.d.6. illustrate how to Use different sources of data and knowledge.</w:t>
            </w:r>
          </w:p>
          <w:p w14:paraId="5F911BC3" w14:textId="77777777" w:rsidR="00914D27" w:rsidRPr="00060134" w:rsidRDefault="00914D27">
            <w:pPr>
              <w:widowControl w:val="0"/>
              <w:bidi w:val="0"/>
              <w:spacing w:line="360" w:lineRule="auto"/>
              <w:ind w:left="360"/>
              <w:jc w:val="both"/>
              <w:rPr>
                <w:rFonts w:asciiTheme="majorBidi" w:hAnsiTheme="majorBidi" w:cstheme="majorBidi"/>
                <w:sz w:val="26"/>
                <w:szCs w:val="26"/>
              </w:rPr>
            </w:pPr>
            <w:r w:rsidRPr="00060134">
              <w:rPr>
                <w:rFonts w:asciiTheme="majorBidi" w:hAnsiTheme="majorBidi" w:cstheme="majorBidi"/>
                <w:sz w:val="26"/>
                <w:szCs w:val="26"/>
              </w:rPr>
              <w:t>2.d.7. discuss how to Work effectively as a member or a leader of an interdisciplinary team.</w:t>
            </w:r>
          </w:p>
          <w:p w14:paraId="5CE2E93F" w14:textId="77777777" w:rsidR="00914D27" w:rsidRPr="00060134" w:rsidRDefault="00914D27">
            <w:pPr>
              <w:autoSpaceDE w:val="0"/>
              <w:autoSpaceDN w:val="0"/>
              <w:bidi w:val="0"/>
              <w:adjustRightInd w:val="0"/>
              <w:spacing w:line="360" w:lineRule="auto"/>
              <w:jc w:val="both"/>
              <w:rPr>
                <w:rFonts w:asciiTheme="majorBidi" w:hAnsiTheme="majorBidi" w:cstheme="majorBidi"/>
                <w:sz w:val="26"/>
                <w:szCs w:val="26"/>
              </w:rPr>
            </w:pPr>
            <w:r w:rsidRPr="00060134">
              <w:rPr>
                <w:rFonts w:asciiTheme="majorBidi" w:hAnsiTheme="majorBidi" w:cstheme="majorBidi"/>
                <w:sz w:val="26"/>
                <w:szCs w:val="26"/>
              </w:rPr>
              <w:t xml:space="preserve">     2.d.8. Manage scientific meetings and manage time.</w:t>
            </w:r>
          </w:p>
          <w:p w14:paraId="081AF4D3" w14:textId="77777777" w:rsidR="00914D27" w:rsidRPr="00060134" w:rsidRDefault="00914D27">
            <w:pPr>
              <w:widowControl w:val="0"/>
              <w:bidi w:val="0"/>
              <w:spacing w:line="360" w:lineRule="auto"/>
              <w:ind w:left="360"/>
              <w:jc w:val="both"/>
              <w:rPr>
                <w:rFonts w:asciiTheme="majorBidi" w:hAnsiTheme="majorBidi" w:cstheme="majorBidi"/>
                <w:sz w:val="26"/>
                <w:szCs w:val="26"/>
              </w:rPr>
            </w:pPr>
            <w:r w:rsidRPr="00060134">
              <w:rPr>
                <w:rFonts w:asciiTheme="majorBidi" w:hAnsiTheme="majorBidi" w:cstheme="majorBidi"/>
                <w:color w:val="000000"/>
                <w:sz w:val="26"/>
                <w:szCs w:val="26"/>
              </w:rPr>
              <w:t>2.</w:t>
            </w:r>
            <w:r w:rsidRPr="00060134">
              <w:rPr>
                <w:rFonts w:asciiTheme="majorBidi" w:hAnsiTheme="majorBidi" w:cstheme="majorBidi"/>
                <w:sz w:val="26"/>
                <w:szCs w:val="26"/>
              </w:rPr>
              <w:t>d.9. discuss how to Establish effective interpersonal relationship to communicate ideas and arguments</w:t>
            </w:r>
          </w:p>
          <w:p w14:paraId="0D2EFB74" w14:textId="77777777" w:rsidR="00914D27" w:rsidRPr="00060134" w:rsidRDefault="00914D27">
            <w:pPr>
              <w:autoSpaceDE w:val="0"/>
              <w:autoSpaceDN w:val="0"/>
              <w:bidi w:val="0"/>
              <w:adjustRightInd w:val="0"/>
              <w:spacing w:line="360" w:lineRule="auto"/>
              <w:jc w:val="lowKashida"/>
              <w:rPr>
                <w:rFonts w:asciiTheme="majorBidi" w:eastAsia="Calibri" w:hAnsiTheme="majorBidi" w:cstheme="majorBidi"/>
                <w:sz w:val="26"/>
                <w:szCs w:val="26"/>
                <w:lang w:bidi="ar-EG"/>
              </w:rPr>
            </w:pPr>
            <w:r w:rsidRPr="00060134">
              <w:rPr>
                <w:rFonts w:asciiTheme="majorBidi" w:hAnsiTheme="majorBidi" w:cstheme="majorBidi"/>
                <w:color w:val="000000"/>
                <w:sz w:val="26"/>
                <w:szCs w:val="26"/>
              </w:rPr>
              <w:t xml:space="preserve">     2.</w:t>
            </w:r>
            <w:r w:rsidRPr="00060134">
              <w:rPr>
                <w:rFonts w:asciiTheme="majorBidi" w:hAnsiTheme="majorBidi" w:cstheme="majorBidi"/>
                <w:sz w:val="26"/>
                <w:szCs w:val="26"/>
              </w:rPr>
              <w:t>d.10. found how to Continue self learning.</w:t>
            </w:r>
          </w:p>
        </w:tc>
      </w:tr>
      <w:tr w:rsidR="00914D27" w:rsidRPr="00060134" w14:paraId="3E3F4F73" w14:textId="77777777" w:rsidTr="00914D27">
        <w:trPr>
          <w:cantSplit/>
          <w:trHeight w:val="3225"/>
          <w:jc w:val="center"/>
        </w:trPr>
        <w:tc>
          <w:tcPr>
            <w:tcW w:w="1962" w:type="dxa"/>
            <w:tcBorders>
              <w:top w:val="single" w:sz="4" w:space="0" w:color="auto"/>
              <w:left w:val="single" w:sz="4" w:space="0" w:color="auto"/>
              <w:bottom w:val="single" w:sz="4" w:space="0" w:color="auto"/>
              <w:right w:val="single" w:sz="4" w:space="0" w:color="auto"/>
            </w:tcBorders>
            <w:shd w:val="clear" w:color="auto" w:fill="F3F3F3"/>
          </w:tcPr>
          <w:p w14:paraId="38908806" w14:textId="77777777" w:rsidR="00914D27" w:rsidRPr="00060134" w:rsidRDefault="00914D2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3- محتوى المقرر:</w:t>
            </w:r>
          </w:p>
          <w:p w14:paraId="1BBF10A5" w14:textId="77777777" w:rsidR="00914D27" w:rsidRPr="00060134" w:rsidRDefault="00914D27">
            <w:pPr>
              <w:spacing w:line="276" w:lineRule="auto"/>
              <w:rPr>
                <w:rFonts w:asciiTheme="majorBidi" w:eastAsia="Calibri" w:hAnsiTheme="majorBidi" w:cstheme="majorBidi"/>
                <w:sz w:val="26"/>
                <w:szCs w:val="26"/>
                <w:rtl/>
              </w:rPr>
            </w:pPr>
          </w:p>
          <w:p w14:paraId="0BEE41D7" w14:textId="77777777" w:rsidR="00914D27" w:rsidRPr="00060134" w:rsidRDefault="00914D27">
            <w:pPr>
              <w:spacing w:line="276" w:lineRule="auto"/>
              <w:rPr>
                <w:rFonts w:asciiTheme="majorBidi" w:eastAsia="Calibri" w:hAnsiTheme="majorBidi" w:cstheme="majorBidi"/>
                <w:sz w:val="26"/>
                <w:szCs w:val="26"/>
                <w:lang w:bidi="ar-EG"/>
              </w:rPr>
            </w:pPr>
          </w:p>
        </w:tc>
        <w:tc>
          <w:tcPr>
            <w:tcW w:w="7896" w:type="dxa"/>
            <w:gridSpan w:val="4"/>
            <w:tcBorders>
              <w:top w:val="single" w:sz="4" w:space="0" w:color="auto"/>
              <w:left w:val="single" w:sz="4" w:space="0" w:color="auto"/>
              <w:bottom w:val="single" w:sz="4" w:space="0" w:color="auto"/>
              <w:right w:val="single" w:sz="4" w:space="0" w:color="auto"/>
            </w:tcBorders>
            <w:hideMark/>
          </w:tcPr>
          <w:tbl>
            <w:tblPr>
              <w:bidiVisual/>
              <w:tblW w:w="6775" w:type="dxa"/>
              <w:jc w:val="center"/>
              <w:tblBorders>
                <w:top w:val="thinThickMediumGap" w:sz="24" w:space="0" w:color="auto"/>
                <w:left w:val="thinThickMediumGap" w:sz="24" w:space="0" w:color="auto"/>
                <w:bottom w:val="thickThinMediumGap" w:sz="24" w:space="0" w:color="auto"/>
                <w:right w:val="thickThinMediumGap" w:sz="24" w:space="0" w:color="auto"/>
                <w:insideH w:val="single" w:sz="4" w:space="0" w:color="auto"/>
                <w:insideV w:val="single" w:sz="4" w:space="0" w:color="auto"/>
              </w:tblBorders>
              <w:tblLook w:val="04A0" w:firstRow="1" w:lastRow="0" w:firstColumn="1" w:lastColumn="0" w:noHBand="0" w:noVBand="1"/>
            </w:tblPr>
            <w:tblGrid>
              <w:gridCol w:w="1902"/>
              <w:gridCol w:w="1088"/>
              <w:gridCol w:w="1036"/>
              <w:gridCol w:w="4114"/>
            </w:tblGrid>
            <w:tr w:rsidR="00914D27" w:rsidRPr="00060134" w14:paraId="7753B069" w14:textId="77777777">
              <w:trPr>
                <w:trHeight w:val="672"/>
                <w:jc w:val="center"/>
              </w:trPr>
              <w:tc>
                <w:tcPr>
                  <w:tcW w:w="2121" w:type="dxa"/>
                  <w:tcBorders>
                    <w:top w:val="thinThickMediumGap" w:sz="24" w:space="0" w:color="auto"/>
                    <w:left w:val="single" w:sz="4" w:space="0" w:color="auto"/>
                    <w:bottom w:val="thinThickMediumGap" w:sz="24" w:space="0" w:color="auto"/>
                    <w:right w:val="thinThickMediumGap" w:sz="24" w:space="0" w:color="auto"/>
                  </w:tcBorders>
                  <w:hideMark/>
                </w:tcPr>
                <w:p w14:paraId="4E609BEA"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lang w:bidi="ar-EG"/>
                    </w:rPr>
                  </w:pPr>
                  <w:r w:rsidRPr="00060134">
                    <w:rPr>
                      <w:rFonts w:asciiTheme="majorBidi" w:eastAsia="Calibri" w:hAnsiTheme="majorBidi" w:cstheme="majorBidi"/>
                      <w:b/>
                      <w:bCs/>
                      <w:color w:val="000000"/>
                      <w:sz w:val="26"/>
                      <w:szCs w:val="26"/>
                    </w:rPr>
                    <w:t>Subject</w:t>
                  </w:r>
                </w:p>
              </w:tc>
              <w:tc>
                <w:tcPr>
                  <w:tcW w:w="1087" w:type="dxa"/>
                  <w:tcBorders>
                    <w:top w:val="thinThickMediumGap" w:sz="24" w:space="0" w:color="auto"/>
                    <w:left w:val="single" w:sz="4" w:space="0" w:color="auto"/>
                    <w:bottom w:val="thinThickMediumGap" w:sz="24" w:space="0" w:color="auto"/>
                    <w:right w:val="single" w:sz="4" w:space="0" w:color="auto"/>
                  </w:tcBorders>
                  <w:hideMark/>
                </w:tcPr>
                <w:p w14:paraId="6B4A2C6F"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Lectures (hrs)</w:t>
                  </w:r>
                </w:p>
              </w:tc>
              <w:tc>
                <w:tcPr>
                  <w:tcW w:w="1134" w:type="dxa"/>
                  <w:tcBorders>
                    <w:top w:val="thinThickMediumGap" w:sz="24" w:space="0" w:color="auto"/>
                    <w:left w:val="single" w:sz="4" w:space="0" w:color="auto"/>
                    <w:bottom w:val="thinThickMediumGap" w:sz="24" w:space="0" w:color="auto"/>
                    <w:right w:val="single" w:sz="4" w:space="0" w:color="auto"/>
                  </w:tcBorders>
                  <w:hideMark/>
                </w:tcPr>
                <w:p w14:paraId="179782A8"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Relative value%</w:t>
                  </w:r>
                </w:p>
              </w:tc>
              <w:tc>
                <w:tcPr>
                  <w:tcW w:w="2433" w:type="dxa"/>
                  <w:tcBorders>
                    <w:top w:val="thinThickMediumGap" w:sz="24" w:space="0" w:color="auto"/>
                    <w:left w:val="single" w:sz="4" w:space="0" w:color="auto"/>
                    <w:bottom w:val="thinThickMediumGap" w:sz="24" w:space="0" w:color="auto"/>
                    <w:right w:val="single" w:sz="4" w:space="0" w:color="auto"/>
                  </w:tcBorders>
                  <w:hideMark/>
                </w:tcPr>
                <w:p w14:paraId="2A7C22E7" w14:textId="77777777" w:rsidR="00914D27" w:rsidRPr="00060134" w:rsidRDefault="00914D27">
                  <w:pPr>
                    <w:autoSpaceDE w:val="0"/>
                    <w:autoSpaceDN w:val="0"/>
                    <w:adjustRightInd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ILOs</w:t>
                  </w:r>
                </w:p>
              </w:tc>
            </w:tr>
            <w:tr w:rsidR="00914D27" w:rsidRPr="00060134" w14:paraId="2998C441" w14:textId="77777777">
              <w:trPr>
                <w:trHeight w:val="420"/>
                <w:jc w:val="center"/>
              </w:trPr>
              <w:tc>
                <w:tcPr>
                  <w:tcW w:w="2121" w:type="dxa"/>
                  <w:tcBorders>
                    <w:top w:val="thinThickMediumGap" w:sz="24" w:space="0" w:color="auto"/>
                    <w:left w:val="single" w:sz="4" w:space="0" w:color="auto"/>
                    <w:bottom w:val="single" w:sz="4" w:space="0" w:color="auto"/>
                    <w:right w:val="thinThickMediumGap" w:sz="24" w:space="0" w:color="auto"/>
                  </w:tcBorders>
                  <w:hideMark/>
                </w:tcPr>
                <w:p w14:paraId="60A3AAB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 Introduction &amp;historical  background</w:t>
                  </w:r>
                </w:p>
              </w:tc>
              <w:tc>
                <w:tcPr>
                  <w:tcW w:w="1087" w:type="dxa"/>
                  <w:tcBorders>
                    <w:top w:val="thinThickMediumGap" w:sz="24" w:space="0" w:color="auto"/>
                    <w:left w:val="single" w:sz="4" w:space="0" w:color="auto"/>
                    <w:bottom w:val="single" w:sz="4" w:space="0" w:color="auto"/>
                    <w:right w:val="single" w:sz="4" w:space="0" w:color="auto"/>
                  </w:tcBorders>
                </w:tcPr>
                <w:p w14:paraId="01D866EE"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lang w:bidi="ar-EG"/>
                    </w:rPr>
                    <w:t>2</w:t>
                  </w:r>
                </w:p>
                <w:p w14:paraId="65F15A07"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1134" w:type="dxa"/>
                  <w:tcBorders>
                    <w:top w:val="thinThickMediumGap" w:sz="24" w:space="0" w:color="auto"/>
                    <w:left w:val="single" w:sz="4" w:space="0" w:color="auto"/>
                    <w:bottom w:val="single" w:sz="4" w:space="0" w:color="auto"/>
                    <w:right w:val="single" w:sz="4" w:space="0" w:color="auto"/>
                  </w:tcBorders>
                </w:tcPr>
                <w:p w14:paraId="7717A6C4"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lang w:bidi="ar-EG"/>
                    </w:rPr>
                    <w:t>6.6</w:t>
                  </w:r>
                </w:p>
                <w:p w14:paraId="6165B772" w14:textId="77777777" w:rsidR="00914D27" w:rsidRPr="00060134" w:rsidRDefault="00914D27">
                  <w:pPr>
                    <w:spacing w:line="276" w:lineRule="auto"/>
                    <w:jc w:val="center"/>
                    <w:rPr>
                      <w:rFonts w:asciiTheme="majorBidi" w:eastAsia="Calibri" w:hAnsiTheme="majorBidi" w:cstheme="majorBidi"/>
                      <w:sz w:val="26"/>
                      <w:szCs w:val="26"/>
                    </w:rPr>
                  </w:pPr>
                </w:p>
              </w:tc>
              <w:tc>
                <w:tcPr>
                  <w:tcW w:w="2433" w:type="dxa"/>
                  <w:tcBorders>
                    <w:top w:val="thinThickMediumGap" w:sz="24" w:space="0" w:color="auto"/>
                    <w:left w:val="single" w:sz="4" w:space="0" w:color="auto"/>
                    <w:bottom w:val="single" w:sz="4" w:space="0" w:color="auto"/>
                    <w:right w:val="single" w:sz="4" w:space="0" w:color="auto"/>
                  </w:tcBorders>
                  <w:hideMark/>
                </w:tcPr>
                <w:p w14:paraId="163B6F34"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2.a.1,2.a.3,2.a.6,2.a.10</w:t>
                  </w:r>
                </w:p>
                <w:p w14:paraId="0125C8C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2.b.1,2.b.4,2.b.5,2.b.8&amp;2.c.1,2.c.7,2.c.6</w:t>
                  </w:r>
                </w:p>
                <w:p w14:paraId="219343B2"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&amp;2.d.1,2.d.5,2.d.6,2.d.7,2.d.9</w:t>
                  </w:r>
                </w:p>
              </w:tc>
            </w:tr>
            <w:tr w:rsidR="00914D27" w:rsidRPr="00060134" w14:paraId="4199BAD1" w14:textId="77777777">
              <w:trPr>
                <w:trHeight w:val="431"/>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64ADC69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2-Psychology in relation to medicine</w:t>
                  </w:r>
                </w:p>
              </w:tc>
              <w:tc>
                <w:tcPr>
                  <w:tcW w:w="1087" w:type="dxa"/>
                  <w:tcBorders>
                    <w:top w:val="thinThickMediumGap" w:sz="24" w:space="0" w:color="auto"/>
                    <w:left w:val="single" w:sz="4" w:space="0" w:color="auto"/>
                    <w:bottom w:val="single" w:sz="4" w:space="0" w:color="auto"/>
                    <w:right w:val="single" w:sz="4" w:space="0" w:color="auto"/>
                  </w:tcBorders>
                  <w:vAlign w:val="center"/>
                  <w:hideMark/>
                </w:tcPr>
                <w:p w14:paraId="79A98B27"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2</w:t>
                  </w:r>
                </w:p>
              </w:tc>
              <w:tc>
                <w:tcPr>
                  <w:tcW w:w="1134" w:type="dxa"/>
                  <w:tcBorders>
                    <w:top w:val="thinThickMediumGap" w:sz="24" w:space="0" w:color="auto"/>
                    <w:left w:val="single" w:sz="4" w:space="0" w:color="auto"/>
                    <w:bottom w:val="single" w:sz="4" w:space="0" w:color="auto"/>
                    <w:right w:val="single" w:sz="4" w:space="0" w:color="auto"/>
                  </w:tcBorders>
                  <w:vAlign w:val="center"/>
                  <w:hideMark/>
                </w:tcPr>
                <w:p w14:paraId="784C40F7"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2433" w:type="dxa"/>
                  <w:tcBorders>
                    <w:top w:val="thinThickMediumGap" w:sz="24" w:space="0" w:color="auto"/>
                    <w:left w:val="single" w:sz="4" w:space="0" w:color="auto"/>
                    <w:bottom w:val="single" w:sz="4" w:space="0" w:color="auto"/>
                    <w:right w:val="single" w:sz="4" w:space="0" w:color="auto"/>
                  </w:tcBorders>
                  <w:hideMark/>
                </w:tcPr>
                <w:p w14:paraId="20652FDB"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2.a.1,2.a.3,2.a.6,2.a.10</w:t>
                  </w:r>
                </w:p>
                <w:p w14:paraId="64E99C3A"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2.b.1,2.b.4,2.b.5,2.b.8&amp;2.c.1,2.c.7,2.c.6</w:t>
                  </w:r>
                </w:p>
                <w:p w14:paraId="711B5BB2"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&amp;2.d.1,2.d.5,2.d.6,2.d.7,2.d.9</w:t>
                  </w:r>
                </w:p>
              </w:tc>
            </w:tr>
            <w:tr w:rsidR="00914D27" w:rsidRPr="00060134" w14:paraId="09BF63DA" w14:textId="77777777">
              <w:trPr>
                <w:trHeight w:val="278"/>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41A0C73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3-Doctor Patient relationship</w:t>
                  </w:r>
                </w:p>
              </w:tc>
              <w:tc>
                <w:tcPr>
                  <w:tcW w:w="1087" w:type="dxa"/>
                  <w:tcBorders>
                    <w:top w:val="thinThickMediumGap" w:sz="24" w:space="0" w:color="auto"/>
                    <w:left w:val="single" w:sz="4" w:space="0" w:color="auto"/>
                    <w:bottom w:val="single" w:sz="4" w:space="0" w:color="auto"/>
                    <w:right w:val="single" w:sz="4" w:space="0" w:color="auto"/>
                  </w:tcBorders>
                  <w:vAlign w:val="center"/>
                  <w:hideMark/>
                </w:tcPr>
                <w:p w14:paraId="50070994"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2</w:t>
                  </w:r>
                </w:p>
              </w:tc>
              <w:tc>
                <w:tcPr>
                  <w:tcW w:w="1134" w:type="dxa"/>
                  <w:tcBorders>
                    <w:top w:val="thinThickMediumGap" w:sz="24" w:space="0" w:color="auto"/>
                    <w:left w:val="single" w:sz="4" w:space="0" w:color="auto"/>
                    <w:bottom w:val="single" w:sz="4" w:space="0" w:color="auto"/>
                    <w:right w:val="single" w:sz="4" w:space="0" w:color="auto"/>
                  </w:tcBorders>
                  <w:vAlign w:val="center"/>
                  <w:hideMark/>
                </w:tcPr>
                <w:p w14:paraId="39075DFD"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2433" w:type="dxa"/>
                  <w:tcBorders>
                    <w:top w:val="thinThickMediumGap" w:sz="24" w:space="0" w:color="auto"/>
                    <w:left w:val="single" w:sz="4" w:space="0" w:color="auto"/>
                    <w:bottom w:val="single" w:sz="4" w:space="0" w:color="auto"/>
                    <w:right w:val="single" w:sz="4" w:space="0" w:color="auto"/>
                  </w:tcBorders>
                  <w:hideMark/>
                </w:tcPr>
                <w:p w14:paraId="6AAD89F9" w14:textId="77777777" w:rsidR="00914D27" w:rsidRPr="00060134" w:rsidRDefault="00914D27">
                  <w:pPr>
                    <w:bidi w:val="0"/>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Pr>
                    <w:t>2.a.3,2.a.4,2.a.5,2.a.6.2.a.8&amp;</w:t>
                  </w:r>
                </w:p>
                <w:p w14:paraId="1E931836"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2.b.1,2.b.4,2.b.5,2.b.6&amp;2.c.1,2.c.2,2.c.3&amp;</w:t>
                  </w:r>
                </w:p>
                <w:p w14:paraId="0C1481A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2.d.2,2.d.4,2.d.6,2.d.7,2.d.8,2.d.10</w:t>
                  </w:r>
                </w:p>
              </w:tc>
            </w:tr>
            <w:tr w:rsidR="00914D27" w:rsidRPr="00060134" w14:paraId="68E023F3" w14:textId="77777777">
              <w:trPr>
                <w:trHeight w:val="413"/>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0E6656C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4-Basic brain structures and behavior</w:t>
                  </w:r>
                </w:p>
              </w:tc>
              <w:tc>
                <w:tcPr>
                  <w:tcW w:w="1087" w:type="dxa"/>
                  <w:tcBorders>
                    <w:top w:val="single" w:sz="4" w:space="0" w:color="auto"/>
                    <w:left w:val="single" w:sz="4" w:space="0" w:color="auto"/>
                    <w:bottom w:val="single" w:sz="4" w:space="0" w:color="auto"/>
                    <w:right w:val="single" w:sz="4" w:space="0" w:color="auto"/>
                  </w:tcBorders>
                </w:tcPr>
                <w:p w14:paraId="071C9738"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lang w:bidi="ar-EG"/>
                    </w:rPr>
                    <w:t>2</w:t>
                  </w:r>
                </w:p>
                <w:p w14:paraId="6EE20147"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1134" w:type="dxa"/>
                  <w:tcBorders>
                    <w:top w:val="single" w:sz="4" w:space="0" w:color="auto"/>
                    <w:left w:val="single" w:sz="4" w:space="0" w:color="auto"/>
                    <w:bottom w:val="single" w:sz="4" w:space="0" w:color="auto"/>
                    <w:right w:val="single" w:sz="4" w:space="0" w:color="auto"/>
                  </w:tcBorders>
                </w:tcPr>
                <w:p w14:paraId="6F57FB00"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lang w:bidi="ar-EG"/>
                    </w:rPr>
                    <w:t>6.6</w:t>
                  </w:r>
                </w:p>
                <w:p w14:paraId="1D4512BB" w14:textId="77777777" w:rsidR="00914D27" w:rsidRPr="00060134" w:rsidRDefault="00914D27">
                  <w:pPr>
                    <w:spacing w:line="276" w:lineRule="auto"/>
                    <w:jc w:val="center"/>
                    <w:rPr>
                      <w:rFonts w:asciiTheme="majorBidi" w:eastAsia="Calibri" w:hAnsiTheme="majorBidi" w:cstheme="majorBidi"/>
                      <w:sz w:val="26"/>
                      <w:szCs w:val="26"/>
                    </w:rPr>
                  </w:pPr>
                </w:p>
              </w:tc>
              <w:tc>
                <w:tcPr>
                  <w:tcW w:w="2433" w:type="dxa"/>
                  <w:tcBorders>
                    <w:top w:val="single" w:sz="4" w:space="0" w:color="auto"/>
                    <w:left w:val="single" w:sz="4" w:space="0" w:color="auto"/>
                    <w:bottom w:val="single" w:sz="4" w:space="0" w:color="auto"/>
                    <w:right w:val="single" w:sz="4" w:space="0" w:color="auto"/>
                  </w:tcBorders>
                  <w:hideMark/>
                </w:tcPr>
                <w:p w14:paraId="7DEC60C7" w14:textId="77777777" w:rsidR="00914D27" w:rsidRPr="00060134" w:rsidRDefault="00914D27">
                  <w:pPr>
                    <w:bidi w:val="0"/>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Pr>
                    <w:t>2.a.3,2.a.4,2.a.5,2.a.6.2.a.8&amp;</w:t>
                  </w:r>
                </w:p>
                <w:p w14:paraId="7049B21E"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2.b.1,2.b.4,2.b.5,2.b.6&amp;2.c.1,2.c.2,2.c.3&amp;</w:t>
                  </w:r>
                </w:p>
                <w:p w14:paraId="5643249B"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Pr>
                    <w:t>2.d.2,2.d.4,2.d.6,2.d.7,2.d.8,2.d.10</w:t>
                  </w:r>
                </w:p>
              </w:tc>
            </w:tr>
            <w:tr w:rsidR="00914D27" w:rsidRPr="00060134" w14:paraId="64EA3632" w14:textId="77777777">
              <w:trPr>
                <w:trHeight w:val="261"/>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79D012B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5-Personality</w:t>
                  </w:r>
                </w:p>
              </w:tc>
              <w:tc>
                <w:tcPr>
                  <w:tcW w:w="1087" w:type="dxa"/>
                  <w:tcBorders>
                    <w:top w:val="single" w:sz="4" w:space="0" w:color="auto"/>
                    <w:left w:val="single" w:sz="4" w:space="0" w:color="auto"/>
                    <w:bottom w:val="single" w:sz="4" w:space="0" w:color="auto"/>
                    <w:right w:val="single" w:sz="4" w:space="0" w:color="auto"/>
                  </w:tcBorders>
                  <w:vAlign w:val="center"/>
                  <w:hideMark/>
                </w:tcPr>
                <w:p w14:paraId="3E6AF6D5"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8C2910"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2433" w:type="dxa"/>
                  <w:tcBorders>
                    <w:top w:val="single" w:sz="4" w:space="0" w:color="auto"/>
                    <w:left w:val="single" w:sz="4" w:space="0" w:color="auto"/>
                    <w:bottom w:val="single" w:sz="4" w:space="0" w:color="auto"/>
                    <w:right w:val="single" w:sz="4" w:space="0" w:color="auto"/>
                  </w:tcBorders>
                  <w:hideMark/>
                </w:tcPr>
                <w:p w14:paraId="241022EE"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2.a.1,2.a.3,2.a.6,2.a.10</w:t>
                  </w:r>
                </w:p>
                <w:p w14:paraId="1A18CF5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2.b.1,2.b.4,2.b.5,2.b.8&amp;2.c.1,2.c.7,2.c.6</w:t>
                  </w:r>
                </w:p>
                <w:p w14:paraId="44D61B82"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&amp;2.d.1,2.d.5,2.d.6,2.d.7,2.d.9</w:t>
                  </w:r>
                </w:p>
              </w:tc>
            </w:tr>
            <w:tr w:rsidR="00914D27" w:rsidRPr="00060134" w14:paraId="4590CC53" w14:textId="77777777">
              <w:trPr>
                <w:trHeight w:val="422"/>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082E128E" w14:textId="12AE6E83"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 Stress</w:t>
                  </w:r>
                  <w:r w:rsidR="00FC24F5" w:rsidRPr="00060134">
                    <w:rPr>
                      <w:rFonts w:asciiTheme="majorBidi" w:hAnsiTheme="majorBidi" w:cstheme="majorBidi"/>
                      <w:color w:val="000000"/>
                      <w:sz w:val="26"/>
                      <w:szCs w:val="26"/>
                    </w:rPr>
                    <w:t xml:space="preserve"> (and covid 19 burden)</w:t>
                  </w:r>
                </w:p>
              </w:tc>
              <w:tc>
                <w:tcPr>
                  <w:tcW w:w="1087" w:type="dxa"/>
                  <w:tcBorders>
                    <w:top w:val="single" w:sz="4" w:space="0" w:color="auto"/>
                    <w:left w:val="single" w:sz="4" w:space="0" w:color="auto"/>
                    <w:bottom w:val="single" w:sz="4" w:space="0" w:color="auto"/>
                    <w:right w:val="single" w:sz="4" w:space="0" w:color="auto"/>
                  </w:tcBorders>
                </w:tcPr>
                <w:p w14:paraId="6A8A84C2"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lang w:bidi="ar-EG"/>
                    </w:rPr>
                    <w:t>2</w:t>
                  </w:r>
                </w:p>
                <w:p w14:paraId="5F140900"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1134" w:type="dxa"/>
                  <w:tcBorders>
                    <w:top w:val="single" w:sz="4" w:space="0" w:color="auto"/>
                    <w:left w:val="single" w:sz="4" w:space="0" w:color="auto"/>
                    <w:bottom w:val="single" w:sz="4" w:space="0" w:color="auto"/>
                    <w:right w:val="single" w:sz="4" w:space="0" w:color="auto"/>
                  </w:tcBorders>
                </w:tcPr>
                <w:p w14:paraId="1EAA2EE0" w14:textId="77777777" w:rsidR="00914D27" w:rsidRPr="00060134" w:rsidRDefault="00914D27">
                  <w:pPr>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b/>
                      <w:bCs/>
                      <w:sz w:val="26"/>
                      <w:szCs w:val="26"/>
                      <w:lang w:bidi="ar-EG"/>
                    </w:rPr>
                    <w:t>6.6</w:t>
                  </w:r>
                </w:p>
                <w:p w14:paraId="01D5141B" w14:textId="77777777" w:rsidR="00914D27" w:rsidRPr="00060134" w:rsidRDefault="00914D27">
                  <w:pPr>
                    <w:spacing w:line="276" w:lineRule="auto"/>
                    <w:jc w:val="center"/>
                    <w:rPr>
                      <w:rFonts w:asciiTheme="majorBidi" w:eastAsia="Calibri" w:hAnsiTheme="majorBidi" w:cstheme="majorBidi"/>
                      <w:sz w:val="26"/>
                      <w:szCs w:val="26"/>
                    </w:rPr>
                  </w:pPr>
                </w:p>
              </w:tc>
              <w:tc>
                <w:tcPr>
                  <w:tcW w:w="2433" w:type="dxa"/>
                  <w:tcBorders>
                    <w:top w:val="single" w:sz="4" w:space="0" w:color="auto"/>
                    <w:left w:val="single" w:sz="4" w:space="0" w:color="auto"/>
                    <w:bottom w:val="single" w:sz="4" w:space="0" w:color="auto"/>
                    <w:right w:val="single" w:sz="4" w:space="0" w:color="auto"/>
                  </w:tcBorders>
                  <w:hideMark/>
                </w:tcPr>
                <w:p w14:paraId="66710348"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2.a.2,2,a.3,2.a7,2.a.8&amp;</w:t>
                  </w:r>
                </w:p>
                <w:p w14:paraId="1897D932"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2.b.3,2.b.4,2.b.,2.b.7&amp;2.c.3,2.c.5,2.c.6</w:t>
                  </w:r>
                </w:p>
                <w:p w14:paraId="14741D32"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&amp;2.d.3,2.d.4,2.d.6,2.d.8,2.d.9</w:t>
                  </w:r>
                </w:p>
              </w:tc>
            </w:tr>
            <w:tr w:rsidR="00914D27" w:rsidRPr="00060134" w14:paraId="00DB82B7" w14:textId="77777777">
              <w:trPr>
                <w:trHeight w:val="431"/>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5EFB58B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7- Emotions, Motivation</w:t>
                  </w:r>
                </w:p>
              </w:tc>
              <w:tc>
                <w:tcPr>
                  <w:tcW w:w="1087" w:type="dxa"/>
                  <w:tcBorders>
                    <w:top w:val="single" w:sz="4" w:space="0" w:color="auto"/>
                    <w:left w:val="single" w:sz="4" w:space="0" w:color="auto"/>
                    <w:bottom w:val="single" w:sz="4" w:space="0" w:color="auto"/>
                    <w:right w:val="single" w:sz="4" w:space="0" w:color="auto"/>
                  </w:tcBorders>
                  <w:vAlign w:val="center"/>
                  <w:hideMark/>
                </w:tcPr>
                <w:p w14:paraId="6B87C9D5"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56F0A8"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6.6</w:t>
                  </w:r>
                </w:p>
              </w:tc>
              <w:tc>
                <w:tcPr>
                  <w:tcW w:w="2433" w:type="dxa"/>
                  <w:tcBorders>
                    <w:top w:val="single" w:sz="4" w:space="0" w:color="auto"/>
                    <w:left w:val="single" w:sz="4" w:space="0" w:color="auto"/>
                    <w:bottom w:val="single" w:sz="4" w:space="0" w:color="auto"/>
                    <w:right w:val="single" w:sz="4" w:space="0" w:color="auto"/>
                  </w:tcBorders>
                  <w:hideMark/>
                </w:tcPr>
                <w:p w14:paraId="495B35AC" w14:textId="77777777" w:rsidR="00914D27" w:rsidRPr="00060134" w:rsidRDefault="00914D27">
                  <w:pPr>
                    <w:bidi w:val="0"/>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Pr>
                    <w:t>2.a.3,2.a.4,2.a.5,2.a.6.2.a.8&amp;</w:t>
                  </w:r>
                </w:p>
                <w:p w14:paraId="4B26DCC1"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2.b.1,2.b.4,2.b.5,2.b.6&amp;2.c.1,2.c.2,2.c.3&amp;</w:t>
                  </w:r>
                </w:p>
                <w:p w14:paraId="2CEFA6B7"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2.d.2,2.d.4,2.d.6,2.d.7,2.d.8,2.d.10</w:t>
                  </w:r>
                </w:p>
              </w:tc>
            </w:tr>
            <w:tr w:rsidR="00914D27" w:rsidRPr="00060134" w14:paraId="448537AA" w14:textId="77777777">
              <w:trPr>
                <w:trHeight w:val="422"/>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00325DD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8 – Developmental psychology</w:t>
                  </w:r>
                </w:p>
              </w:tc>
              <w:tc>
                <w:tcPr>
                  <w:tcW w:w="1087" w:type="dxa"/>
                  <w:tcBorders>
                    <w:top w:val="single" w:sz="4" w:space="0" w:color="auto"/>
                    <w:left w:val="single" w:sz="4" w:space="0" w:color="auto"/>
                    <w:bottom w:val="single" w:sz="4" w:space="0" w:color="auto"/>
                    <w:right w:val="single" w:sz="4" w:space="0" w:color="auto"/>
                  </w:tcBorders>
                  <w:hideMark/>
                </w:tcPr>
                <w:p w14:paraId="274756F4"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3</w:t>
                  </w:r>
                </w:p>
              </w:tc>
              <w:tc>
                <w:tcPr>
                  <w:tcW w:w="1134" w:type="dxa"/>
                  <w:tcBorders>
                    <w:top w:val="single" w:sz="4" w:space="0" w:color="auto"/>
                    <w:left w:val="single" w:sz="4" w:space="0" w:color="auto"/>
                    <w:bottom w:val="single" w:sz="4" w:space="0" w:color="auto"/>
                    <w:right w:val="single" w:sz="4" w:space="0" w:color="auto"/>
                  </w:tcBorders>
                  <w:hideMark/>
                </w:tcPr>
                <w:p w14:paraId="76DF9D0C"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10</w:t>
                  </w:r>
                </w:p>
              </w:tc>
              <w:tc>
                <w:tcPr>
                  <w:tcW w:w="2433" w:type="dxa"/>
                  <w:tcBorders>
                    <w:top w:val="single" w:sz="4" w:space="0" w:color="auto"/>
                    <w:left w:val="single" w:sz="4" w:space="0" w:color="auto"/>
                    <w:bottom w:val="single" w:sz="4" w:space="0" w:color="auto"/>
                    <w:right w:val="single" w:sz="4" w:space="0" w:color="auto"/>
                  </w:tcBorders>
                  <w:hideMark/>
                </w:tcPr>
                <w:p w14:paraId="7B98D7F5" w14:textId="77777777" w:rsidR="00914D27" w:rsidRPr="00060134" w:rsidRDefault="00914D27">
                  <w:pPr>
                    <w:bidi w:val="0"/>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Pr>
                    <w:t>2.a.3,2.a.4,2.a.5,2.a.6.2.a.8&amp;</w:t>
                  </w:r>
                </w:p>
                <w:p w14:paraId="31A1C2E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2.b.1,2.b.4,2.b.5,2.b.6&amp;2.c.1,2.c.2,2.c.3&amp;</w:t>
                  </w:r>
                </w:p>
                <w:p w14:paraId="25BFA763"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Pr>
                    <w:t>2.d.2,2.d.4,2.d.6,2.d.7,2.d.8,2.d.10</w:t>
                  </w:r>
                </w:p>
              </w:tc>
            </w:tr>
            <w:tr w:rsidR="00914D27" w:rsidRPr="00060134" w14:paraId="012E655F" w14:textId="77777777">
              <w:trPr>
                <w:trHeight w:val="413"/>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45B53F29"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9- Perception, Attention, Sensory deprivation</w:t>
                  </w:r>
                </w:p>
              </w:tc>
              <w:tc>
                <w:tcPr>
                  <w:tcW w:w="1087" w:type="dxa"/>
                  <w:tcBorders>
                    <w:top w:val="single" w:sz="4" w:space="0" w:color="auto"/>
                    <w:left w:val="single" w:sz="4" w:space="0" w:color="auto"/>
                    <w:bottom w:val="single" w:sz="4" w:space="0" w:color="auto"/>
                    <w:right w:val="single" w:sz="4" w:space="0" w:color="auto"/>
                  </w:tcBorders>
                  <w:hideMark/>
                </w:tcPr>
                <w:p w14:paraId="5544EFE5"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2</w:t>
                  </w:r>
                </w:p>
              </w:tc>
              <w:tc>
                <w:tcPr>
                  <w:tcW w:w="1134" w:type="dxa"/>
                  <w:tcBorders>
                    <w:top w:val="single" w:sz="4" w:space="0" w:color="auto"/>
                    <w:left w:val="single" w:sz="4" w:space="0" w:color="auto"/>
                    <w:bottom w:val="single" w:sz="4" w:space="0" w:color="auto"/>
                    <w:right w:val="single" w:sz="4" w:space="0" w:color="auto"/>
                  </w:tcBorders>
                  <w:hideMark/>
                </w:tcPr>
                <w:p w14:paraId="50B40287"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6.6</w:t>
                  </w:r>
                </w:p>
              </w:tc>
              <w:tc>
                <w:tcPr>
                  <w:tcW w:w="2433" w:type="dxa"/>
                  <w:tcBorders>
                    <w:top w:val="single" w:sz="4" w:space="0" w:color="auto"/>
                    <w:left w:val="single" w:sz="4" w:space="0" w:color="auto"/>
                    <w:bottom w:val="single" w:sz="4" w:space="0" w:color="auto"/>
                    <w:right w:val="single" w:sz="4" w:space="0" w:color="auto"/>
                  </w:tcBorders>
                  <w:hideMark/>
                </w:tcPr>
                <w:p w14:paraId="24D1C2D2"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2.a.1,2.a.3,2.a.6,2.a.10</w:t>
                  </w:r>
                </w:p>
                <w:p w14:paraId="1E2BBA99"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2.b.1,2.b.4,2.b.5,2.b.8&amp;2.c.1,2.c.7,2.c.6</w:t>
                  </w:r>
                </w:p>
                <w:p w14:paraId="0EA23DE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&amp;2.d.1,2.d.5,2.d.6,2.d.7,2.d.9</w:t>
                  </w:r>
                </w:p>
              </w:tc>
            </w:tr>
            <w:tr w:rsidR="00914D27" w:rsidRPr="00060134" w14:paraId="61A567F0" w14:textId="77777777">
              <w:trPr>
                <w:trHeight w:val="431"/>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6BF3B0C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10- Social psychology</w:t>
                  </w:r>
                </w:p>
              </w:tc>
              <w:tc>
                <w:tcPr>
                  <w:tcW w:w="1087" w:type="dxa"/>
                  <w:tcBorders>
                    <w:top w:val="single" w:sz="4" w:space="0" w:color="auto"/>
                    <w:left w:val="single" w:sz="4" w:space="0" w:color="auto"/>
                    <w:bottom w:val="single" w:sz="4" w:space="0" w:color="auto"/>
                    <w:right w:val="single" w:sz="4" w:space="0" w:color="auto"/>
                  </w:tcBorders>
                  <w:hideMark/>
                </w:tcPr>
                <w:p w14:paraId="7ED2604B"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3</w:t>
                  </w:r>
                </w:p>
              </w:tc>
              <w:tc>
                <w:tcPr>
                  <w:tcW w:w="1134" w:type="dxa"/>
                  <w:tcBorders>
                    <w:top w:val="single" w:sz="4" w:space="0" w:color="auto"/>
                    <w:left w:val="single" w:sz="4" w:space="0" w:color="auto"/>
                    <w:bottom w:val="single" w:sz="4" w:space="0" w:color="auto"/>
                    <w:right w:val="single" w:sz="4" w:space="0" w:color="auto"/>
                  </w:tcBorders>
                  <w:hideMark/>
                </w:tcPr>
                <w:p w14:paraId="67C50F0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lang w:bidi="ar-EG"/>
                    </w:rPr>
                    <w:t>10</w:t>
                  </w:r>
                </w:p>
              </w:tc>
              <w:tc>
                <w:tcPr>
                  <w:tcW w:w="2433" w:type="dxa"/>
                  <w:tcBorders>
                    <w:top w:val="single" w:sz="4" w:space="0" w:color="auto"/>
                    <w:left w:val="single" w:sz="4" w:space="0" w:color="auto"/>
                    <w:bottom w:val="single" w:sz="4" w:space="0" w:color="auto"/>
                    <w:right w:val="single" w:sz="4" w:space="0" w:color="auto"/>
                  </w:tcBorders>
                  <w:hideMark/>
                </w:tcPr>
                <w:p w14:paraId="0DDFAF5C"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2.a.2,2,a.3,2.a7,2.a.8&amp;</w:t>
                  </w:r>
                </w:p>
                <w:p w14:paraId="5957080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2.b.3,2.b.4,2.b.</w:t>
                  </w:r>
                  <w:r w:rsidRPr="00060134">
                    <w:rPr>
                      <w:rFonts w:asciiTheme="majorBidi" w:eastAsia="Calibri" w:hAnsiTheme="majorBidi" w:cstheme="majorBidi"/>
                      <w:b/>
                      <w:bCs/>
                      <w:sz w:val="26"/>
                      <w:szCs w:val="26"/>
                      <w:rtl/>
                      <w:lang w:bidi="ar-EG"/>
                    </w:rPr>
                    <w:t>5</w:t>
                  </w:r>
                  <w:r w:rsidRPr="00060134">
                    <w:rPr>
                      <w:rFonts w:asciiTheme="majorBidi" w:eastAsia="Calibri" w:hAnsiTheme="majorBidi" w:cstheme="majorBidi"/>
                      <w:b/>
                      <w:bCs/>
                      <w:sz w:val="26"/>
                      <w:szCs w:val="26"/>
                      <w:lang w:bidi="ar-EG"/>
                    </w:rPr>
                    <w:t>,2.b.7&amp;2.c.3,2.c.5,2.c.6</w:t>
                  </w:r>
                </w:p>
                <w:p w14:paraId="7ADBE9C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&amp;2.d.3,2.d.4,2.d.6,2.d.8,2.d.9</w:t>
                  </w:r>
                </w:p>
              </w:tc>
            </w:tr>
            <w:tr w:rsidR="00914D27" w:rsidRPr="00060134" w14:paraId="1B4CCA11" w14:textId="77777777">
              <w:trPr>
                <w:trHeight w:val="620"/>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219155C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11- Psychology of terrorism</w:t>
                  </w:r>
                </w:p>
              </w:tc>
              <w:tc>
                <w:tcPr>
                  <w:tcW w:w="1087" w:type="dxa"/>
                  <w:tcBorders>
                    <w:top w:val="single" w:sz="4" w:space="0" w:color="auto"/>
                    <w:left w:val="single" w:sz="4" w:space="0" w:color="auto"/>
                    <w:bottom w:val="single" w:sz="4" w:space="0" w:color="auto"/>
                    <w:right w:val="single" w:sz="4" w:space="0" w:color="auto"/>
                  </w:tcBorders>
                  <w:hideMark/>
                </w:tcPr>
                <w:p w14:paraId="5F957DBA"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w:t>
                  </w:r>
                </w:p>
              </w:tc>
              <w:tc>
                <w:tcPr>
                  <w:tcW w:w="1134" w:type="dxa"/>
                  <w:tcBorders>
                    <w:top w:val="single" w:sz="4" w:space="0" w:color="auto"/>
                    <w:left w:val="single" w:sz="4" w:space="0" w:color="auto"/>
                    <w:bottom w:val="single" w:sz="4" w:space="0" w:color="auto"/>
                    <w:right w:val="single" w:sz="4" w:space="0" w:color="auto"/>
                  </w:tcBorders>
                  <w:hideMark/>
                </w:tcPr>
                <w:p w14:paraId="050523C3"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6.6</w:t>
                  </w:r>
                </w:p>
              </w:tc>
              <w:tc>
                <w:tcPr>
                  <w:tcW w:w="2433" w:type="dxa"/>
                  <w:tcBorders>
                    <w:top w:val="single" w:sz="4" w:space="0" w:color="auto"/>
                    <w:left w:val="single" w:sz="4" w:space="0" w:color="auto"/>
                    <w:bottom w:val="single" w:sz="4" w:space="0" w:color="auto"/>
                    <w:right w:val="single" w:sz="4" w:space="0" w:color="auto"/>
                  </w:tcBorders>
                  <w:hideMark/>
                </w:tcPr>
                <w:p w14:paraId="3139A57D" w14:textId="77777777" w:rsidR="00914D27" w:rsidRPr="00060134" w:rsidRDefault="00914D27">
                  <w:pPr>
                    <w:bidi w:val="0"/>
                    <w:spacing w:line="276" w:lineRule="auto"/>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Pr>
                    <w:t>2.a.3,2.a.4,2.a.5,2.a.6.2.a.8&amp;</w:t>
                  </w:r>
                </w:p>
                <w:p w14:paraId="0B8E885A"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2.b.1,2.b.4,2.b.5,2.b.6&amp;2.c.1,2.c.2,2.c.3&amp;</w:t>
                  </w:r>
                </w:p>
                <w:p w14:paraId="7611934C"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Pr>
                    <w:t>2.d.2,2.d.4,2.d.6,2.d.7,2.d.8,2.d.10</w:t>
                  </w:r>
                </w:p>
              </w:tc>
            </w:tr>
            <w:tr w:rsidR="00914D27" w:rsidRPr="00060134" w14:paraId="0E4AFF65" w14:textId="77777777">
              <w:trPr>
                <w:trHeight w:val="305"/>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6BF0A09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12-Intelligence</w:t>
                  </w:r>
                </w:p>
              </w:tc>
              <w:tc>
                <w:tcPr>
                  <w:tcW w:w="1087" w:type="dxa"/>
                  <w:tcBorders>
                    <w:top w:val="single" w:sz="4" w:space="0" w:color="auto"/>
                    <w:left w:val="single" w:sz="4" w:space="0" w:color="auto"/>
                    <w:bottom w:val="single" w:sz="4" w:space="0" w:color="auto"/>
                    <w:right w:val="single" w:sz="4" w:space="0" w:color="auto"/>
                  </w:tcBorders>
                  <w:hideMark/>
                </w:tcPr>
                <w:p w14:paraId="094E172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w:t>
                  </w:r>
                </w:p>
              </w:tc>
              <w:tc>
                <w:tcPr>
                  <w:tcW w:w="1134" w:type="dxa"/>
                  <w:tcBorders>
                    <w:top w:val="single" w:sz="4" w:space="0" w:color="auto"/>
                    <w:left w:val="single" w:sz="4" w:space="0" w:color="auto"/>
                    <w:bottom w:val="single" w:sz="4" w:space="0" w:color="auto"/>
                    <w:right w:val="single" w:sz="4" w:space="0" w:color="auto"/>
                  </w:tcBorders>
                  <w:hideMark/>
                </w:tcPr>
                <w:p w14:paraId="13DAF98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6.6</w:t>
                  </w:r>
                </w:p>
              </w:tc>
              <w:tc>
                <w:tcPr>
                  <w:tcW w:w="2433" w:type="dxa"/>
                  <w:tcBorders>
                    <w:top w:val="single" w:sz="4" w:space="0" w:color="auto"/>
                    <w:left w:val="single" w:sz="4" w:space="0" w:color="auto"/>
                    <w:bottom w:val="single" w:sz="4" w:space="0" w:color="auto"/>
                    <w:right w:val="single" w:sz="4" w:space="0" w:color="auto"/>
                  </w:tcBorders>
                  <w:hideMark/>
                </w:tcPr>
                <w:p w14:paraId="52A37906"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2.a.2,2,a.3,2.a7,2.a.8&amp;</w:t>
                  </w:r>
                </w:p>
                <w:p w14:paraId="6466B1DF"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2.b.3,2.b.4,2.b.4,2.b.7&amp;2.c.3,2.c.5,2.c.6</w:t>
                  </w:r>
                </w:p>
                <w:p w14:paraId="52C297EB"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&amp;2.d.3,2.d.4,2.d.6,2.d.8,2.d.9</w:t>
                  </w:r>
                </w:p>
              </w:tc>
            </w:tr>
            <w:tr w:rsidR="00914D27" w:rsidRPr="00060134" w14:paraId="7F944BB8" w14:textId="77777777">
              <w:trPr>
                <w:trHeight w:val="305"/>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6E34842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13-Learning,memory and thinking</w:t>
                  </w:r>
                </w:p>
              </w:tc>
              <w:tc>
                <w:tcPr>
                  <w:tcW w:w="1087" w:type="dxa"/>
                  <w:tcBorders>
                    <w:top w:val="single" w:sz="4" w:space="0" w:color="auto"/>
                    <w:left w:val="single" w:sz="4" w:space="0" w:color="auto"/>
                    <w:bottom w:val="single" w:sz="4" w:space="0" w:color="auto"/>
                    <w:right w:val="single" w:sz="4" w:space="0" w:color="auto"/>
                  </w:tcBorders>
                  <w:hideMark/>
                </w:tcPr>
                <w:p w14:paraId="6FBFC548"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w:t>
                  </w:r>
                </w:p>
              </w:tc>
              <w:tc>
                <w:tcPr>
                  <w:tcW w:w="1134" w:type="dxa"/>
                  <w:tcBorders>
                    <w:top w:val="single" w:sz="4" w:space="0" w:color="auto"/>
                    <w:left w:val="single" w:sz="4" w:space="0" w:color="auto"/>
                    <w:bottom w:val="single" w:sz="4" w:space="0" w:color="auto"/>
                    <w:right w:val="single" w:sz="4" w:space="0" w:color="auto"/>
                  </w:tcBorders>
                  <w:hideMark/>
                </w:tcPr>
                <w:p w14:paraId="2B003CA4"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6.6</w:t>
                  </w:r>
                </w:p>
              </w:tc>
              <w:tc>
                <w:tcPr>
                  <w:tcW w:w="2433" w:type="dxa"/>
                  <w:tcBorders>
                    <w:top w:val="single" w:sz="4" w:space="0" w:color="auto"/>
                    <w:left w:val="single" w:sz="4" w:space="0" w:color="auto"/>
                    <w:bottom w:val="single" w:sz="4" w:space="0" w:color="auto"/>
                    <w:right w:val="single" w:sz="4" w:space="0" w:color="auto"/>
                  </w:tcBorders>
                  <w:hideMark/>
                </w:tcPr>
                <w:p w14:paraId="43231F31"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2.a.1,2.a.3,2.a.6,2.a.10</w:t>
                  </w:r>
                </w:p>
                <w:p w14:paraId="35707CCF"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2.b.1,2.b.4,2.b.5,2.b.8&amp;2.c.1,2.c.7,2.c.6</w:t>
                  </w:r>
                </w:p>
                <w:p w14:paraId="3770DB2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&amp;2.d.1,2.d.5,2.d.6,2.d.7,2.d.9</w:t>
                  </w:r>
                </w:p>
              </w:tc>
            </w:tr>
            <w:tr w:rsidR="00914D27" w:rsidRPr="00060134" w14:paraId="20F1D300" w14:textId="77777777">
              <w:trPr>
                <w:trHeight w:val="305"/>
                <w:jc w:val="center"/>
              </w:trPr>
              <w:tc>
                <w:tcPr>
                  <w:tcW w:w="2121" w:type="dxa"/>
                  <w:tcBorders>
                    <w:top w:val="single" w:sz="4" w:space="0" w:color="auto"/>
                    <w:left w:val="single" w:sz="4" w:space="0" w:color="auto"/>
                    <w:bottom w:val="single" w:sz="4" w:space="0" w:color="auto"/>
                    <w:right w:val="thinThickMediumGap" w:sz="24" w:space="0" w:color="auto"/>
                  </w:tcBorders>
                  <w:hideMark/>
                </w:tcPr>
                <w:p w14:paraId="7729C8E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14-Frustration and defensive mechanisms, sleep</w:t>
                  </w:r>
                </w:p>
              </w:tc>
              <w:tc>
                <w:tcPr>
                  <w:tcW w:w="1087" w:type="dxa"/>
                  <w:tcBorders>
                    <w:top w:val="single" w:sz="4" w:space="0" w:color="auto"/>
                    <w:left w:val="single" w:sz="4" w:space="0" w:color="auto"/>
                    <w:bottom w:val="single" w:sz="4" w:space="0" w:color="auto"/>
                    <w:right w:val="single" w:sz="4" w:space="0" w:color="auto"/>
                  </w:tcBorders>
                  <w:hideMark/>
                </w:tcPr>
                <w:p w14:paraId="190D37E3"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w:t>
                  </w:r>
                </w:p>
              </w:tc>
              <w:tc>
                <w:tcPr>
                  <w:tcW w:w="1134" w:type="dxa"/>
                  <w:tcBorders>
                    <w:top w:val="single" w:sz="4" w:space="0" w:color="auto"/>
                    <w:left w:val="single" w:sz="4" w:space="0" w:color="auto"/>
                    <w:bottom w:val="single" w:sz="4" w:space="0" w:color="auto"/>
                    <w:right w:val="single" w:sz="4" w:space="0" w:color="auto"/>
                  </w:tcBorders>
                  <w:hideMark/>
                </w:tcPr>
                <w:p w14:paraId="2B25BD95"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6.6</w:t>
                  </w:r>
                </w:p>
              </w:tc>
              <w:tc>
                <w:tcPr>
                  <w:tcW w:w="2433" w:type="dxa"/>
                  <w:tcBorders>
                    <w:top w:val="single" w:sz="4" w:space="0" w:color="auto"/>
                    <w:left w:val="single" w:sz="4" w:space="0" w:color="auto"/>
                    <w:bottom w:val="single" w:sz="4" w:space="0" w:color="auto"/>
                    <w:right w:val="single" w:sz="4" w:space="0" w:color="auto"/>
                  </w:tcBorders>
                  <w:hideMark/>
                </w:tcPr>
                <w:p w14:paraId="61E6C6DB" w14:textId="77777777" w:rsidR="00914D27" w:rsidRPr="00060134" w:rsidRDefault="00914D27">
                  <w:pPr>
                    <w:spacing w:line="276" w:lineRule="auto"/>
                    <w:jc w:val="center"/>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lang w:bidi="ar-EG"/>
                    </w:rPr>
                    <w:t>2.a.2,2,a.3,2.a7,2.a.8&amp;</w:t>
                  </w:r>
                </w:p>
                <w:p w14:paraId="6D67B59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2.b.3,2.b.4,2.b.4,2.b.7&amp;2.c.3,2.c.5,2.c.6</w:t>
                  </w:r>
                </w:p>
                <w:p w14:paraId="3EAD7F1A"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&amp;2.d.3,2.d.4,2.d.6,2.d.8,2.d.9</w:t>
                  </w:r>
                </w:p>
              </w:tc>
            </w:tr>
            <w:tr w:rsidR="00914D27" w:rsidRPr="00060134" w14:paraId="12DF2791" w14:textId="77777777">
              <w:trPr>
                <w:trHeight w:val="305"/>
                <w:jc w:val="center"/>
              </w:trPr>
              <w:tc>
                <w:tcPr>
                  <w:tcW w:w="2121" w:type="dxa"/>
                  <w:tcBorders>
                    <w:top w:val="single" w:sz="4" w:space="0" w:color="auto"/>
                    <w:left w:val="single" w:sz="4" w:space="0" w:color="auto"/>
                    <w:bottom w:val="thickThinMediumGap" w:sz="24" w:space="0" w:color="auto"/>
                    <w:right w:val="thinThickMediumGap" w:sz="24" w:space="0" w:color="auto"/>
                  </w:tcBorders>
                  <w:hideMark/>
                </w:tcPr>
                <w:p w14:paraId="7838769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Total</w:t>
                  </w:r>
                </w:p>
              </w:tc>
              <w:tc>
                <w:tcPr>
                  <w:tcW w:w="1087" w:type="dxa"/>
                  <w:tcBorders>
                    <w:top w:val="single" w:sz="4" w:space="0" w:color="auto"/>
                    <w:left w:val="single" w:sz="4" w:space="0" w:color="auto"/>
                    <w:bottom w:val="thickThinMediumGap" w:sz="24" w:space="0" w:color="auto"/>
                    <w:right w:val="single" w:sz="4" w:space="0" w:color="auto"/>
                  </w:tcBorders>
                  <w:hideMark/>
                </w:tcPr>
                <w:p w14:paraId="2929BB7F"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30</w:t>
                  </w:r>
                </w:p>
              </w:tc>
              <w:tc>
                <w:tcPr>
                  <w:tcW w:w="1134" w:type="dxa"/>
                  <w:tcBorders>
                    <w:top w:val="single" w:sz="4" w:space="0" w:color="auto"/>
                    <w:left w:val="single" w:sz="4" w:space="0" w:color="auto"/>
                    <w:bottom w:val="thickThinMediumGap" w:sz="24" w:space="0" w:color="auto"/>
                    <w:right w:val="single" w:sz="4" w:space="0" w:color="auto"/>
                  </w:tcBorders>
                  <w:hideMark/>
                </w:tcPr>
                <w:p w14:paraId="410AC5B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lang w:bidi="ar-EG"/>
                    </w:rPr>
                    <w:t>100%</w:t>
                  </w:r>
                </w:p>
              </w:tc>
              <w:tc>
                <w:tcPr>
                  <w:tcW w:w="2433" w:type="dxa"/>
                  <w:tcBorders>
                    <w:top w:val="single" w:sz="4" w:space="0" w:color="auto"/>
                    <w:left w:val="single" w:sz="4" w:space="0" w:color="auto"/>
                    <w:bottom w:val="thickThinMediumGap" w:sz="24" w:space="0" w:color="auto"/>
                    <w:right w:val="single" w:sz="4" w:space="0" w:color="auto"/>
                  </w:tcBorders>
                </w:tcPr>
                <w:p w14:paraId="5550ABE4" w14:textId="77777777" w:rsidR="00914D27" w:rsidRPr="00060134" w:rsidRDefault="00914D27">
                  <w:pPr>
                    <w:spacing w:line="276" w:lineRule="auto"/>
                    <w:jc w:val="center"/>
                    <w:rPr>
                      <w:rFonts w:asciiTheme="majorBidi" w:eastAsia="Calibri" w:hAnsiTheme="majorBidi" w:cstheme="majorBidi"/>
                      <w:b/>
                      <w:bCs/>
                      <w:sz w:val="26"/>
                      <w:szCs w:val="26"/>
                      <w:lang w:bidi="ar-EG"/>
                    </w:rPr>
                  </w:pPr>
                </w:p>
              </w:tc>
            </w:tr>
          </w:tbl>
          <w:p w14:paraId="15FDA212" w14:textId="77777777" w:rsidR="00914D27" w:rsidRPr="00060134" w:rsidRDefault="00914D27">
            <w:pPr>
              <w:spacing w:line="276" w:lineRule="auto"/>
              <w:ind w:right="2186"/>
              <w:rPr>
                <w:rFonts w:asciiTheme="majorBidi" w:eastAsia="Calibri" w:hAnsiTheme="majorBidi" w:cstheme="majorBidi"/>
                <w:sz w:val="26"/>
                <w:szCs w:val="26"/>
                <w:lang w:bidi="ar-EG"/>
              </w:rPr>
            </w:pPr>
          </w:p>
        </w:tc>
      </w:tr>
      <w:tr w:rsidR="00914D27" w:rsidRPr="00060134" w14:paraId="0D17704D" w14:textId="77777777" w:rsidTr="00914D27">
        <w:trPr>
          <w:cantSplit/>
          <w:trHeight w:val="1155"/>
          <w:jc w:val="center"/>
        </w:trPr>
        <w:tc>
          <w:tcPr>
            <w:tcW w:w="1962" w:type="dxa"/>
            <w:tcBorders>
              <w:top w:val="single" w:sz="4" w:space="0" w:color="auto"/>
              <w:left w:val="single" w:sz="4" w:space="0" w:color="auto"/>
              <w:bottom w:val="single" w:sz="4" w:space="0" w:color="auto"/>
              <w:right w:val="single" w:sz="4" w:space="0" w:color="auto"/>
            </w:tcBorders>
            <w:shd w:val="clear" w:color="auto" w:fill="F3F3F3"/>
            <w:hideMark/>
          </w:tcPr>
          <w:p w14:paraId="1DD7D07C" w14:textId="77777777" w:rsidR="00914D27" w:rsidRPr="00060134" w:rsidRDefault="00914D27">
            <w:pPr>
              <w:spacing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lastRenderedPageBreak/>
              <w:t xml:space="preserve">4- أساليب التعليم والتعلم </w:t>
            </w:r>
          </w:p>
        </w:tc>
        <w:tc>
          <w:tcPr>
            <w:tcW w:w="7896" w:type="dxa"/>
            <w:gridSpan w:val="4"/>
            <w:tcBorders>
              <w:top w:val="single" w:sz="4" w:space="0" w:color="auto"/>
              <w:left w:val="single" w:sz="4" w:space="0" w:color="auto"/>
              <w:bottom w:val="single" w:sz="4" w:space="0" w:color="auto"/>
              <w:right w:val="single" w:sz="4" w:space="0" w:color="auto"/>
            </w:tcBorders>
          </w:tcPr>
          <w:p w14:paraId="7B65F97D" w14:textId="77777777" w:rsidR="00914D27" w:rsidRPr="00060134" w:rsidRDefault="00914D27">
            <w:pPr>
              <w:bidi w:val="0"/>
              <w:spacing w:line="276" w:lineRule="auto"/>
              <w:jc w:val="both"/>
              <w:rPr>
                <w:rFonts w:asciiTheme="majorBidi" w:eastAsia="Calibri" w:hAnsiTheme="majorBidi" w:cstheme="majorBidi"/>
                <w:sz w:val="26"/>
                <w:szCs w:val="26"/>
                <w:rtl/>
              </w:rPr>
            </w:pPr>
            <w:r w:rsidRPr="00060134">
              <w:rPr>
                <w:rFonts w:asciiTheme="majorBidi" w:eastAsia="Calibri" w:hAnsiTheme="majorBidi" w:cstheme="majorBidi"/>
                <w:sz w:val="26"/>
                <w:szCs w:val="26"/>
              </w:rPr>
              <w:t>4.1-1.modified lectures</w:t>
            </w:r>
          </w:p>
          <w:p w14:paraId="12212574" w14:textId="77777777" w:rsidR="00914D27" w:rsidRPr="00060134" w:rsidRDefault="00914D27">
            <w:pPr>
              <w:pBdr>
                <w:top w:val="single" w:sz="4" w:space="1" w:color="auto"/>
                <w:left w:val="single" w:sz="4" w:space="4" w:color="auto"/>
                <w:bottom w:val="single" w:sz="4" w:space="1" w:color="auto"/>
                <w:right w:val="single" w:sz="4" w:space="4" w:color="auto"/>
              </w:pBdr>
              <w:autoSpaceDE w:val="0"/>
              <w:autoSpaceDN w:val="0"/>
              <w:bidi w:val="0"/>
              <w:adjustRightInd w:val="0"/>
              <w:spacing w:line="276" w:lineRule="auto"/>
              <w:jc w:val="lowKashida"/>
              <w:rPr>
                <w:rFonts w:asciiTheme="majorBidi" w:hAnsiTheme="majorBidi" w:cstheme="majorBidi"/>
                <w:color w:val="000000"/>
                <w:sz w:val="26"/>
                <w:szCs w:val="26"/>
              </w:rPr>
            </w:pPr>
            <w:r w:rsidRPr="00060134">
              <w:rPr>
                <w:rFonts w:asciiTheme="majorBidi" w:eastAsia="Calibri" w:hAnsiTheme="majorBidi" w:cstheme="majorBidi"/>
                <w:sz w:val="26"/>
                <w:szCs w:val="26"/>
              </w:rPr>
              <w:t>4.1.2.</w:t>
            </w:r>
            <w:r w:rsidRPr="00060134">
              <w:rPr>
                <w:rFonts w:asciiTheme="majorBidi" w:hAnsiTheme="majorBidi" w:cstheme="majorBidi"/>
                <w:color w:val="000000"/>
                <w:sz w:val="26"/>
                <w:szCs w:val="26"/>
              </w:rPr>
              <w:t xml:space="preserve"> Small group discussions</w:t>
            </w:r>
          </w:p>
          <w:p w14:paraId="1CA67C21" w14:textId="77777777" w:rsidR="00914D27" w:rsidRPr="00060134" w:rsidRDefault="00914D27">
            <w:pPr>
              <w:bidi w:val="0"/>
              <w:spacing w:line="276" w:lineRule="auto"/>
              <w:jc w:val="both"/>
              <w:rPr>
                <w:rFonts w:asciiTheme="majorBidi" w:eastAsia="Calibri" w:hAnsiTheme="majorBidi" w:cstheme="majorBidi"/>
                <w:sz w:val="26"/>
                <w:szCs w:val="26"/>
              </w:rPr>
            </w:pPr>
          </w:p>
          <w:p w14:paraId="39F4BF2D" w14:textId="77777777" w:rsidR="00914D27" w:rsidRPr="00060134" w:rsidRDefault="00914D27">
            <w:pPr>
              <w:bidi w:val="0"/>
              <w:spacing w:line="276" w:lineRule="auto"/>
              <w:jc w:val="both"/>
              <w:rPr>
                <w:rFonts w:asciiTheme="majorBidi" w:eastAsia="Calibri" w:hAnsiTheme="majorBidi" w:cstheme="majorBidi"/>
                <w:sz w:val="26"/>
                <w:szCs w:val="26"/>
              </w:rPr>
            </w:pPr>
            <w:r w:rsidRPr="00060134">
              <w:rPr>
                <w:rFonts w:asciiTheme="majorBidi" w:eastAsia="Calibri" w:hAnsiTheme="majorBidi" w:cstheme="majorBidi"/>
                <w:sz w:val="26"/>
                <w:szCs w:val="26"/>
              </w:rPr>
              <w:t>4,1.3.</w:t>
            </w:r>
            <w:r w:rsidRPr="00060134">
              <w:rPr>
                <w:rFonts w:asciiTheme="majorBidi" w:hAnsiTheme="majorBidi" w:cstheme="majorBidi"/>
                <w:color w:val="000000"/>
                <w:sz w:val="26"/>
                <w:szCs w:val="26"/>
              </w:rPr>
              <w:t xml:space="preserve"> Problem solving</w:t>
            </w:r>
          </w:p>
          <w:p w14:paraId="48D248EE" w14:textId="77777777" w:rsidR="00914D27" w:rsidRPr="00060134" w:rsidRDefault="00914D27">
            <w:pPr>
              <w:bidi w:val="0"/>
              <w:spacing w:line="276" w:lineRule="auto"/>
              <w:jc w:val="both"/>
              <w:rPr>
                <w:rFonts w:asciiTheme="majorBidi" w:eastAsia="Calibri" w:hAnsiTheme="majorBidi" w:cstheme="majorBidi"/>
                <w:sz w:val="26"/>
                <w:szCs w:val="26"/>
                <w:lang w:bidi="ar-EG"/>
              </w:rPr>
            </w:pPr>
            <w:r w:rsidRPr="00060134">
              <w:rPr>
                <w:rFonts w:asciiTheme="majorBidi" w:eastAsia="Calibri" w:hAnsiTheme="majorBidi" w:cstheme="majorBidi"/>
                <w:sz w:val="26"/>
                <w:szCs w:val="26"/>
              </w:rPr>
              <w:t>4,1.4.Self learning</w:t>
            </w:r>
          </w:p>
          <w:p w14:paraId="37B7D948" w14:textId="77777777" w:rsidR="00A82115" w:rsidRPr="00060134" w:rsidRDefault="00FC24F5" w:rsidP="00A82115">
            <w:pPr>
              <w:bidi w:val="0"/>
            </w:pPr>
            <w:r w:rsidRPr="00060134">
              <w:rPr>
                <w:rFonts w:asciiTheme="majorBidi" w:eastAsia="Calibri" w:hAnsiTheme="majorBidi" w:cstheme="majorBidi"/>
                <w:sz w:val="26"/>
                <w:szCs w:val="26"/>
                <w:lang w:bidi="ar-EG"/>
              </w:rPr>
              <w:t>4.1.5.</w:t>
            </w:r>
            <w:r w:rsidRPr="00060134">
              <w:rPr>
                <w:rFonts w:asciiTheme="majorBidi" w:eastAsia="Calibri" w:hAnsiTheme="majorBidi" w:cstheme="majorBidi"/>
                <w:sz w:val="26"/>
                <w:szCs w:val="26"/>
              </w:rPr>
              <w:t xml:space="preserve"> E lectures</w:t>
            </w:r>
            <w:r w:rsidR="00A82115" w:rsidRPr="00060134">
              <w:rPr>
                <w:rFonts w:asciiTheme="majorBidi" w:eastAsia="Calibri" w:hAnsiTheme="majorBidi" w:cstheme="majorBidi"/>
                <w:sz w:val="26"/>
                <w:szCs w:val="26"/>
              </w:rPr>
              <w:t xml:space="preserve">: </w:t>
            </w:r>
            <w:r w:rsidR="00A82115" w:rsidRPr="00060134">
              <w:t>BU-LMS benha university learning management system</w:t>
            </w:r>
          </w:p>
          <w:p w14:paraId="23177600" w14:textId="77777777" w:rsidR="00A82115" w:rsidRPr="00060134" w:rsidRDefault="00A82115" w:rsidP="00A82115">
            <w:pPr>
              <w:bidi w:val="0"/>
            </w:pPr>
          </w:p>
          <w:p w14:paraId="7D56FC3B" w14:textId="436E6CF2" w:rsidR="00FC24F5" w:rsidRPr="00060134" w:rsidRDefault="00FC24F5" w:rsidP="00FC24F5">
            <w:pPr>
              <w:bidi w:val="0"/>
              <w:spacing w:line="276" w:lineRule="auto"/>
              <w:jc w:val="both"/>
              <w:rPr>
                <w:rFonts w:asciiTheme="majorBidi" w:eastAsia="Calibri" w:hAnsiTheme="majorBidi" w:cstheme="majorBidi"/>
                <w:sz w:val="26"/>
                <w:szCs w:val="26"/>
                <w:lang w:bidi="ar-EG"/>
              </w:rPr>
            </w:pPr>
          </w:p>
        </w:tc>
      </w:tr>
      <w:tr w:rsidR="00914D27" w:rsidRPr="00060134" w14:paraId="27916922" w14:textId="77777777" w:rsidTr="00914D27">
        <w:trPr>
          <w:cantSplit/>
          <w:trHeight w:val="53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3F3F3"/>
            <w:hideMark/>
          </w:tcPr>
          <w:p w14:paraId="573C0008" w14:textId="77777777" w:rsidR="00914D27" w:rsidRPr="00060134" w:rsidRDefault="00914D27">
            <w:pPr>
              <w:spacing w:line="276" w:lineRule="auto"/>
              <w:ind w:left="125"/>
              <w:rPr>
                <w:rFonts w:asciiTheme="majorBidi" w:hAnsiTheme="majorBidi" w:cstheme="majorBidi"/>
                <w:sz w:val="26"/>
                <w:szCs w:val="26"/>
                <w:rtl/>
                <w:lang w:bidi="ar-EG"/>
              </w:rPr>
            </w:pPr>
            <w:r w:rsidRPr="00060134">
              <w:rPr>
                <w:rFonts w:asciiTheme="majorBidi" w:hAnsiTheme="majorBidi" w:cstheme="majorBidi"/>
                <w:sz w:val="26"/>
                <w:szCs w:val="26"/>
                <w:rtl/>
              </w:rPr>
              <w:t>5- أساليب التعليم والتعلم للطلاب ذوى القدرات المحدودة</w:t>
            </w:r>
          </w:p>
        </w:tc>
        <w:tc>
          <w:tcPr>
            <w:tcW w:w="0" w:type="auto"/>
            <w:gridSpan w:val="2"/>
            <w:tcBorders>
              <w:top w:val="single" w:sz="4" w:space="0" w:color="auto"/>
              <w:left w:val="single" w:sz="4" w:space="0" w:color="auto"/>
              <w:bottom w:val="single" w:sz="4" w:space="0" w:color="auto"/>
              <w:right w:val="single" w:sz="4" w:space="0" w:color="auto"/>
            </w:tcBorders>
          </w:tcPr>
          <w:p w14:paraId="33DA0661" w14:textId="77777777" w:rsidR="00914D27" w:rsidRPr="00060134" w:rsidRDefault="00914D27">
            <w:pPr>
              <w:spacing w:line="276" w:lineRule="auto"/>
              <w:ind w:right="2186"/>
              <w:rPr>
                <w:rFonts w:asciiTheme="majorBidi" w:eastAsia="Calibri" w:hAnsiTheme="majorBidi" w:cstheme="majorBidi"/>
                <w:sz w:val="26"/>
                <w:szCs w:val="26"/>
                <w:rtl/>
                <w:lang w:val="en-GB" w:bidi="ar-EG"/>
              </w:rPr>
            </w:pPr>
            <w:r w:rsidRPr="00060134">
              <w:rPr>
                <w:rFonts w:asciiTheme="majorBidi" w:eastAsia="Calibri" w:hAnsiTheme="majorBidi" w:cstheme="majorBidi"/>
                <w:sz w:val="26"/>
                <w:szCs w:val="26"/>
                <w:rtl/>
                <w:lang w:val="en-GB" w:bidi="ar-EG"/>
              </w:rPr>
              <w:t>لا ينطبق</w:t>
            </w:r>
          </w:p>
          <w:p w14:paraId="4E33780D" w14:textId="77777777" w:rsidR="00914D27" w:rsidRPr="00060134" w:rsidRDefault="00914D27">
            <w:pPr>
              <w:spacing w:line="276" w:lineRule="auto"/>
              <w:ind w:right="2186"/>
              <w:rPr>
                <w:rFonts w:asciiTheme="majorBidi" w:eastAsia="Calibri" w:hAnsiTheme="majorBidi" w:cstheme="majorBidi"/>
                <w:sz w:val="26"/>
                <w:szCs w:val="26"/>
              </w:rPr>
            </w:pPr>
          </w:p>
        </w:tc>
      </w:tr>
      <w:tr w:rsidR="00914D27" w:rsidRPr="00060134" w14:paraId="5C720D44" w14:textId="77777777" w:rsidTr="00914D27">
        <w:trPr>
          <w:cantSplit/>
          <w:trHeight w:val="266"/>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F3F3F3"/>
            <w:hideMark/>
          </w:tcPr>
          <w:p w14:paraId="107B1219" w14:textId="77777777" w:rsidR="00914D27" w:rsidRPr="00060134" w:rsidRDefault="00914D27">
            <w:pPr>
              <w:spacing w:line="266" w:lineRule="atLeast"/>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6- تقويم الطــلاب :</w:t>
            </w:r>
          </w:p>
        </w:tc>
      </w:tr>
      <w:tr w:rsidR="00914D27" w:rsidRPr="00060134" w14:paraId="7D7CA3BA" w14:textId="77777777" w:rsidTr="00914D27">
        <w:trPr>
          <w:cantSplit/>
          <w:trHeight w:val="604"/>
          <w:jc w:val="center"/>
        </w:trPr>
        <w:tc>
          <w:tcPr>
            <w:tcW w:w="1962" w:type="dxa"/>
            <w:tcBorders>
              <w:top w:val="single" w:sz="4" w:space="0" w:color="auto"/>
              <w:left w:val="single" w:sz="4" w:space="0" w:color="auto"/>
              <w:bottom w:val="single" w:sz="4" w:space="0" w:color="auto"/>
              <w:right w:val="single" w:sz="4" w:space="0" w:color="auto"/>
            </w:tcBorders>
            <w:hideMark/>
          </w:tcPr>
          <w:p w14:paraId="1E73CEC9"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الأساليب المستخدمة                     </w:t>
            </w:r>
          </w:p>
        </w:tc>
        <w:tc>
          <w:tcPr>
            <w:tcW w:w="7896" w:type="dxa"/>
            <w:gridSpan w:val="4"/>
            <w:tcBorders>
              <w:top w:val="single" w:sz="4" w:space="0" w:color="auto"/>
              <w:left w:val="single" w:sz="4" w:space="0" w:color="auto"/>
              <w:bottom w:val="single" w:sz="4" w:space="0" w:color="auto"/>
              <w:right w:val="single" w:sz="4" w:space="0" w:color="auto"/>
            </w:tcBorders>
            <w:hideMark/>
          </w:tcPr>
          <w:p w14:paraId="5BD0A9C5" w14:textId="77777777" w:rsidR="00914D27" w:rsidRPr="00060134" w:rsidRDefault="00914D27">
            <w:pPr>
              <w:pStyle w:val="ListParagraph"/>
              <w:numPr>
                <w:ilvl w:val="0"/>
                <w:numId w:val="21"/>
              </w:numPr>
              <w:bidi w:val="0"/>
              <w:spacing w:after="0"/>
              <w:ind w:left="457"/>
              <w:rPr>
                <w:rFonts w:asciiTheme="majorBidi" w:eastAsia="Calibri" w:hAnsiTheme="majorBidi" w:cstheme="majorBidi"/>
                <w:sz w:val="26"/>
                <w:szCs w:val="26"/>
                <w:rtl/>
              </w:rPr>
            </w:pPr>
            <w:r w:rsidRPr="00060134">
              <w:rPr>
                <w:rFonts w:asciiTheme="majorBidi" w:eastAsia="Calibri" w:hAnsiTheme="majorBidi" w:cstheme="majorBidi"/>
                <w:b/>
                <w:bCs/>
                <w:sz w:val="26"/>
                <w:szCs w:val="26"/>
              </w:rPr>
              <w:t xml:space="preserve">Written exams: </w:t>
            </w:r>
            <w:r w:rsidRPr="00060134">
              <w:rPr>
                <w:rFonts w:asciiTheme="majorBidi" w:eastAsia="Calibri" w:hAnsiTheme="majorBidi" w:cstheme="majorBidi"/>
                <w:sz w:val="26"/>
                <w:szCs w:val="26"/>
              </w:rPr>
              <w:t>Assess knowledge &amp; understanding and intellectual skills.</w:t>
            </w:r>
          </w:p>
          <w:p w14:paraId="6F0DBF9C" w14:textId="77777777" w:rsidR="00914D27" w:rsidRPr="00060134" w:rsidRDefault="00914D27">
            <w:pPr>
              <w:pStyle w:val="ListParagraph"/>
              <w:numPr>
                <w:ilvl w:val="0"/>
                <w:numId w:val="21"/>
              </w:numPr>
              <w:bidi w:val="0"/>
              <w:spacing w:after="0" w:line="240" w:lineRule="auto"/>
              <w:ind w:left="457"/>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Structured oral exams: </w:t>
            </w:r>
            <w:r w:rsidRPr="00060134">
              <w:rPr>
                <w:rFonts w:asciiTheme="majorBidi" w:eastAsia="Calibri" w:hAnsiTheme="majorBidi" w:cstheme="majorBidi"/>
                <w:sz w:val="26"/>
                <w:szCs w:val="26"/>
              </w:rPr>
              <w:t>to assess knowledge and understanding, intellectual , professional and general and transferable skills.</w:t>
            </w:r>
          </w:p>
        </w:tc>
      </w:tr>
      <w:tr w:rsidR="00914D27" w:rsidRPr="00060134" w14:paraId="09F15BA5" w14:textId="77777777" w:rsidTr="00914D27">
        <w:trPr>
          <w:cantSplit/>
          <w:trHeight w:val="419"/>
          <w:jc w:val="center"/>
        </w:trPr>
        <w:tc>
          <w:tcPr>
            <w:tcW w:w="1962" w:type="dxa"/>
            <w:tcBorders>
              <w:top w:val="single" w:sz="4" w:space="0" w:color="auto"/>
              <w:left w:val="single" w:sz="4" w:space="0" w:color="auto"/>
              <w:bottom w:val="single" w:sz="4" w:space="0" w:color="auto"/>
              <w:right w:val="single" w:sz="4" w:space="0" w:color="auto"/>
            </w:tcBorders>
            <w:hideMark/>
          </w:tcPr>
          <w:p w14:paraId="31A211AE"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ب- التوقيت                   </w:t>
            </w:r>
          </w:p>
        </w:tc>
        <w:tc>
          <w:tcPr>
            <w:tcW w:w="7896" w:type="dxa"/>
            <w:gridSpan w:val="4"/>
            <w:tcBorders>
              <w:top w:val="single" w:sz="4" w:space="0" w:color="auto"/>
              <w:left w:val="single" w:sz="4" w:space="0" w:color="auto"/>
              <w:bottom w:val="single" w:sz="4" w:space="0" w:color="auto"/>
              <w:right w:val="single" w:sz="4" w:space="0" w:color="auto"/>
            </w:tcBorders>
            <w:hideMark/>
          </w:tcPr>
          <w:p w14:paraId="318D0479" w14:textId="77777777" w:rsidR="00914D27" w:rsidRPr="00060134" w:rsidRDefault="00914D27">
            <w:pPr>
              <w:tabs>
                <w:tab w:val="num" w:pos="459"/>
              </w:tabs>
              <w:bidi w:val="0"/>
              <w:spacing w:line="276" w:lineRule="auto"/>
              <w:ind w:left="621" w:hanging="621"/>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Final exam in May or November</w:t>
            </w:r>
          </w:p>
        </w:tc>
      </w:tr>
      <w:tr w:rsidR="00914D27" w:rsidRPr="00060134" w14:paraId="6AE959FC" w14:textId="77777777" w:rsidTr="00914D27">
        <w:trPr>
          <w:cantSplit/>
          <w:trHeight w:val="649"/>
          <w:jc w:val="center"/>
        </w:trPr>
        <w:tc>
          <w:tcPr>
            <w:tcW w:w="1962" w:type="dxa"/>
            <w:tcBorders>
              <w:top w:val="single" w:sz="4" w:space="0" w:color="auto"/>
              <w:left w:val="single" w:sz="4" w:space="0" w:color="auto"/>
              <w:bottom w:val="single" w:sz="4" w:space="0" w:color="auto"/>
              <w:right w:val="single" w:sz="4" w:space="0" w:color="auto"/>
            </w:tcBorders>
            <w:hideMark/>
          </w:tcPr>
          <w:p w14:paraId="0B557993"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7896" w:type="dxa"/>
            <w:gridSpan w:val="4"/>
            <w:tcBorders>
              <w:top w:val="single" w:sz="4" w:space="0" w:color="auto"/>
              <w:left w:val="single" w:sz="4" w:space="0" w:color="auto"/>
              <w:bottom w:val="single" w:sz="4" w:space="0" w:color="auto"/>
              <w:right w:val="single" w:sz="4" w:space="0" w:color="auto"/>
            </w:tcBorders>
            <w:hideMark/>
          </w:tcPr>
          <w:p w14:paraId="6925AB75" w14:textId="77777777" w:rsidR="00914D27" w:rsidRPr="00060134" w:rsidRDefault="00914D27">
            <w:pPr>
              <w:numPr>
                <w:ilvl w:val="0"/>
                <w:numId w:val="22"/>
              </w:numPr>
              <w:bidi w:val="0"/>
              <w:spacing w:line="276" w:lineRule="auto"/>
              <w:ind w:left="1440"/>
              <w:jc w:val="both"/>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Written: 50</w:t>
            </w:r>
          </w:p>
          <w:p w14:paraId="652F840A" w14:textId="77777777" w:rsidR="00914D27" w:rsidRPr="00060134" w:rsidRDefault="00914D27">
            <w:pPr>
              <w:numPr>
                <w:ilvl w:val="0"/>
                <w:numId w:val="22"/>
              </w:numPr>
              <w:bidi w:val="0"/>
              <w:spacing w:line="276" w:lineRule="auto"/>
              <w:ind w:left="1440"/>
              <w:jc w:val="both"/>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Oral: 50</w:t>
            </w:r>
          </w:p>
        </w:tc>
      </w:tr>
      <w:tr w:rsidR="00914D27" w:rsidRPr="00060134" w14:paraId="1F6AC9B2" w14:textId="77777777" w:rsidTr="00914D27">
        <w:trPr>
          <w:cantSplit/>
          <w:trHeight w:val="533"/>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F3F3F3"/>
            <w:hideMark/>
          </w:tcPr>
          <w:p w14:paraId="152DF709" w14:textId="77777777" w:rsidR="00914D27" w:rsidRPr="00060134" w:rsidRDefault="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Pr>
              <w:t>7</w:t>
            </w:r>
            <w:r w:rsidRPr="00060134">
              <w:rPr>
                <w:rFonts w:asciiTheme="majorBidi" w:eastAsia="Calibri" w:hAnsiTheme="majorBidi" w:cstheme="majorBidi"/>
                <w:sz w:val="26"/>
                <w:szCs w:val="26"/>
                <w:rtl/>
              </w:rPr>
              <w:t>- قائمة الكتب الدراسية والمراجع :</w:t>
            </w:r>
          </w:p>
        </w:tc>
      </w:tr>
      <w:tr w:rsidR="00914D27" w:rsidRPr="00060134" w14:paraId="28951A3A" w14:textId="77777777" w:rsidTr="00914D27">
        <w:trPr>
          <w:cantSplit/>
          <w:trHeight w:val="574"/>
          <w:jc w:val="center"/>
        </w:trPr>
        <w:tc>
          <w:tcPr>
            <w:tcW w:w="1962" w:type="dxa"/>
            <w:tcBorders>
              <w:top w:val="single" w:sz="4" w:space="0" w:color="auto"/>
              <w:left w:val="single" w:sz="4" w:space="0" w:color="auto"/>
              <w:bottom w:val="single" w:sz="4" w:space="0" w:color="auto"/>
              <w:right w:val="single" w:sz="4" w:space="0" w:color="auto"/>
            </w:tcBorders>
            <w:hideMark/>
          </w:tcPr>
          <w:p w14:paraId="5EC878B2"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7896" w:type="dxa"/>
            <w:gridSpan w:val="4"/>
            <w:tcBorders>
              <w:top w:val="single" w:sz="4" w:space="0" w:color="auto"/>
              <w:left w:val="single" w:sz="4" w:space="0" w:color="auto"/>
              <w:bottom w:val="single" w:sz="4" w:space="0" w:color="auto"/>
              <w:right w:val="single" w:sz="4" w:space="0" w:color="auto"/>
            </w:tcBorders>
            <w:hideMark/>
          </w:tcPr>
          <w:p w14:paraId="0F1B2B78" w14:textId="77777777" w:rsidR="004E5EE9" w:rsidRPr="00060134" w:rsidRDefault="00914D27" w:rsidP="004E5EE9">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 </w:t>
            </w:r>
            <w:r w:rsidR="004E5EE9" w:rsidRPr="00060134">
              <w:rPr>
                <w:rFonts w:asciiTheme="majorBidi" w:eastAsia="Calibri" w:hAnsiTheme="majorBidi" w:cstheme="majorBidi"/>
                <w:color w:val="000000"/>
                <w:sz w:val="26"/>
                <w:szCs w:val="26"/>
              </w:rPr>
              <w:t xml:space="preserve">Behavior sciences, medical psychology </w:t>
            </w:r>
          </w:p>
          <w:p w14:paraId="4B7D7F9A" w14:textId="205F5BA2" w:rsidR="00914D27" w:rsidRPr="00060134" w:rsidRDefault="004E5EE9" w:rsidP="004E5EE9">
            <w:pPr>
              <w:autoSpaceDE w:val="0"/>
              <w:autoSpaceDN w:val="0"/>
              <w:bidi w:val="0"/>
              <w:adjustRightInd w:val="0"/>
              <w:spacing w:line="276"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Prof:Ahmed Okasha 2015</w:t>
            </w:r>
          </w:p>
        </w:tc>
      </w:tr>
      <w:tr w:rsidR="00914D27" w:rsidRPr="00060134" w14:paraId="776E1125" w14:textId="77777777" w:rsidTr="00914D27">
        <w:trPr>
          <w:cantSplit/>
          <w:trHeight w:val="778"/>
          <w:jc w:val="center"/>
        </w:trPr>
        <w:tc>
          <w:tcPr>
            <w:tcW w:w="1962" w:type="dxa"/>
            <w:tcBorders>
              <w:top w:val="single" w:sz="4" w:space="0" w:color="auto"/>
              <w:left w:val="single" w:sz="4" w:space="0" w:color="auto"/>
              <w:bottom w:val="single" w:sz="4" w:space="0" w:color="auto"/>
              <w:right w:val="single" w:sz="4" w:space="0" w:color="auto"/>
            </w:tcBorders>
            <w:hideMark/>
          </w:tcPr>
          <w:p w14:paraId="7B1BF065"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ب- كتب ملزمة</w:t>
            </w:r>
          </w:p>
        </w:tc>
        <w:tc>
          <w:tcPr>
            <w:tcW w:w="7896" w:type="dxa"/>
            <w:gridSpan w:val="4"/>
            <w:tcBorders>
              <w:top w:val="single" w:sz="4" w:space="0" w:color="auto"/>
              <w:left w:val="single" w:sz="4" w:space="0" w:color="auto"/>
              <w:bottom w:val="single" w:sz="4" w:space="0" w:color="auto"/>
              <w:right w:val="single" w:sz="4" w:space="0" w:color="auto"/>
            </w:tcBorders>
            <w:vAlign w:val="center"/>
            <w:hideMark/>
          </w:tcPr>
          <w:p w14:paraId="79E23DE9" w14:textId="319623F6" w:rsidR="00914D27" w:rsidRPr="00060134" w:rsidRDefault="004E5EE9">
            <w:pPr>
              <w:bidi w:val="0"/>
              <w:spacing w:line="400" w:lineRule="atLeast"/>
              <w:rPr>
                <w:rFonts w:asciiTheme="majorBidi" w:eastAsia="Calibri" w:hAnsiTheme="majorBidi" w:cstheme="majorBidi"/>
                <w:b/>
                <w:bCs/>
                <w:sz w:val="26"/>
                <w:szCs w:val="26"/>
                <w:lang w:bidi="ar-EG"/>
              </w:rPr>
            </w:pPr>
            <w:r w:rsidRPr="00060134">
              <w:rPr>
                <w:rFonts w:asciiTheme="majorBidi" w:hAnsiTheme="majorBidi" w:cstheme="majorBidi"/>
                <w:sz w:val="26"/>
                <w:szCs w:val="26"/>
              </w:rPr>
              <w:t>Psychology (8th Edition) 2015 by Carole Wade and Carol Tavris</w:t>
            </w:r>
          </w:p>
        </w:tc>
      </w:tr>
      <w:tr w:rsidR="00914D27" w:rsidRPr="00060134" w14:paraId="018C5D28" w14:textId="77777777" w:rsidTr="00914D27">
        <w:trPr>
          <w:cantSplit/>
          <w:trHeight w:val="503"/>
          <w:jc w:val="center"/>
        </w:trPr>
        <w:tc>
          <w:tcPr>
            <w:tcW w:w="1962" w:type="dxa"/>
            <w:tcBorders>
              <w:top w:val="single" w:sz="4" w:space="0" w:color="auto"/>
              <w:left w:val="single" w:sz="4" w:space="0" w:color="auto"/>
              <w:bottom w:val="single" w:sz="4" w:space="0" w:color="auto"/>
              <w:right w:val="single" w:sz="4" w:space="0" w:color="auto"/>
            </w:tcBorders>
            <w:hideMark/>
          </w:tcPr>
          <w:p w14:paraId="5494C23C"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جـ- كتب مقترحة </w:t>
            </w:r>
          </w:p>
        </w:tc>
        <w:tc>
          <w:tcPr>
            <w:tcW w:w="7896" w:type="dxa"/>
            <w:gridSpan w:val="4"/>
            <w:tcBorders>
              <w:top w:val="single" w:sz="4" w:space="0" w:color="auto"/>
              <w:left w:val="single" w:sz="4" w:space="0" w:color="auto"/>
              <w:bottom w:val="single" w:sz="4" w:space="0" w:color="auto"/>
              <w:right w:val="single" w:sz="4" w:space="0" w:color="auto"/>
            </w:tcBorders>
            <w:vAlign w:val="center"/>
          </w:tcPr>
          <w:p w14:paraId="26454A6F" w14:textId="77777777" w:rsidR="004E5EE9" w:rsidRPr="00060134" w:rsidRDefault="004E5EE9" w:rsidP="004E5EE9">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Psychology: The Science of Mind and Behavior by Michael Passer and Ronald Smith (2013), 5</w:t>
            </w:r>
            <w:r w:rsidRPr="00060134">
              <w:rPr>
                <w:rFonts w:asciiTheme="majorBidi" w:hAnsiTheme="majorBidi" w:cstheme="majorBidi"/>
                <w:sz w:val="26"/>
                <w:szCs w:val="26"/>
                <w:vertAlign w:val="superscript"/>
              </w:rPr>
              <w:t>th</w:t>
            </w:r>
            <w:r w:rsidRPr="00060134">
              <w:rPr>
                <w:rFonts w:asciiTheme="majorBidi" w:hAnsiTheme="majorBidi" w:cstheme="majorBidi"/>
                <w:sz w:val="26"/>
                <w:szCs w:val="26"/>
              </w:rPr>
              <w:t xml:space="preserve"> edition</w:t>
            </w:r>
          </w:p>
          <w:p w14:paraId="4B454549" w14:textId="77777777" w:rsidR="004E5EE9" w:rsidRPr="00060134" w:rsidRDefault="004E5EE9" w:rsidP="004E5EE9">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 The Science of Psychology: An Appreciative View by Laura</w:t>
            </w:r>
          </w:p>
          <w:p w14:paraId="3B7FEDDE" w14:textId="77777777" w:rsidR="004E5EE9" w:rsidRPr="00060134" w:rsidRDefault="004E5EE9" w:rsidP="004E5EE9">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Boynton King</w:t>
            </w:r>
          </w:p>
          <w:p w14:paraId="36E16FD7" w14:textId="77777777" w:rsidR="00914D27" w:rsidRPr="00060134" w:rsidRDefault="00914D27">
            <w:pPr>
              <w:bidi w:val="0"/>
              <w:spacing w:line="400" w:lineRule="atLeast"/>
              <w:rPr>
                <w:rFonts w:asciiTheme="majorBidi" w:hAnsiTheme="majorBidi" w:cstheme="majorBidi"/>
                <w:color w:val="0080C4"/>
                <w:sz w:val="26"/>
                <w:szCs w:val="26"/>
              </w:rPr>
            </w:pPr>
          </w:p>
        </w:tc>
      </w:tr>
      <w:tr w:rsidR="00914D27" w:rsidRPr="00060134" w14:paraId="27324880" w14:textId="77777777" w:rsidTr="00914D27">
        <w:trPr>
          <w:cantSplit/>
          <w:trHeight w:val="698"/>
          <w:jc w:val="center"/>
        </w:trPr>
        <w:tc>
          <w:tcPr>
            <w:tcW w:w="1962" w:type="dxa"/>
            <w:tcBorders>
              <w:top w:val="single" w:sz="4" w:space="0" w:color="auto"/>
              <w:left w:val="single" w:sz="4" w:space="0" w:color="auto"/>
              <w:bottom w:val="single" w:sz="4" w:space="0" w:color="auto"/>
              <w:right w:val="single" w:sz="4" w:space="0" w:color="auto"/>
            </w:tcBorders>
            <w:hideMark/>
          </w:tcPr>
          <w:p w14:paraId="00DE770A"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lastRenderedPageBreak/>
              <w:t>د – دوريات علمية أو نشرات</w:t>
            </w:r>
          </w:p>
        </w:tc>
        <w:tc>
          <w:tcPr>
            <w:tcW w:w="7896" w:type="dxa"/>
            <w:gridSpan w:val="4"/>
            <w:tcBorders>
              <w:top w:val="single" w:sz="4" w:space="0" w:color="auto"/>
              <w:left w:val="single" w:sz="4" w:space="0" w:color="auto"/>
              <w:bottom w:val="single" w:sz="4" w:space="0" w:color="auto"/>
              <w:right w:val="single" w:sz="4" w:space="0" w:color="auto"/>
            </w:tcBorders>
          </w:tcPr>
          <w:p w14:paraId="71897440" w14:textId="77777777" w:rsidR="00914D27" w:rsidRPr="00060134" w:rsidRDefault="00914D27">
            <w:pPr>
              <w:bidi w:val="0"/>
              <w:spacing w:before="120" w:after="120" w:line="400" w:lineRule="atLeast"/>
              <w:rPr>
                <w:rFonts w:asciiTheme="majorBidi" w:eastAsia="Calibri" w:hAnsiTheme="majorBidi" w:cstheme="majorBidi"/>
                <w:sz w:val="26"/>
                <w:szCs w:val="26"/>
                <w:rtl/>
              </w:rPr>
            </w:pPr>
            <w:r w:rsidRPr="00060134">
              <w:rPr>
                <w:rFonts w:asciiTheme="majorBidi" w:eastAsia="Calibri" w:hAnsiTheme="majorBidi" w:cstheme="majorBidi"/>
                <w:sz w:val="26"/>
                <w:szCs w:val="26"/>
              </w:rPr>
              <w:t xml:space="preserve">The American Journal of Psychiatry </w:t>
            </w:r>
            <w:hyperlink r:id="rId16" w:history="1">
              <w:r w:rsidRPr="00060134">
                <w:rPr>
                  <w:rStyle w:val="Hyperlink"/>
                  <w:rFonts w:asciiTheme="majorBidi" w:eastAsia="Calibri" w:hAnsiTheme="majorBidi" w:cstheme="majorBidi"/>
                  <w:sz w:val="26"/>
                  <w:szCs w:val="26"/>
                </w:rPr>
                <w:t>http://ajp.psychiatryonline.org/</w:t>
              </w:r>
            </w:hyperlink>
            <w:r w:rsidRPr="00060134">
              <w:rPr>
                <w:rFonts w:asciiTheme="majorBidi" w:eastAsia="Calibri" w:hAnsiTheme="majorBidi" w:cstheme="majorBidi"/>
                <w:sz w:val="26"/>
                <w:szCs w:val="26"/>
              </w:rPr>
              <w:t xml:space="preserve"> </w:t>
            </w:r>
          </w:p>
          <w:p w14:paraId="413DBABD" w14:textId="77777777" w:rsidR="00914D27" w:rsidRPr="00060134" w:rsidRDefault="00914D27">
            <w:pPr>
              <w:bidi w:val="0"/>
              <w:spacing w:before="120" w:after="120" w:line="400" w:lineRule="atLeast"/>
              <w:rPr>
                <w:rFonts w:asciiTheme="majorBidi" w:eastAsia="Calibri" w:hAnsiTheme="majorBidi" w:cstheme="majorBidi"/>
                <w:sz w:val="26"/>
                <w:szCs w:val="26"/>
                <w:rtl/>
              </w:rPr>
            </w:pPr>
            <w:hyperlink r:id="rId17" w:history="1">
              <w:r w:rsidRPr="00060134">
                <w:rPr>
                  <w:rStyle w:val="Hyperlink"/>
                  <w:rFonts w:asciiTheme="majorBidi" w:eastAsia="Calibri" w:hAnsiTheme="majorBidi" w:cstheme="majorBidi"/>
                  <w:sz w:val="26"/>
                  <w:szCs w:val="26"/>
                </w:rPr>
                <w:t>http://www.ncbi.nlm.nih.gov/pubmed</w:t>
              </w:r>
            </w:hyperlink>
          </w:p>
          <w:p w14:paraId="7831BD26" w14:textId="77777777" w:rsidR="00914D27" w:rsidRPr="00060134" w:rsidRDefault="00914D27">
            <w:pPr>
              <w:bidi w:val="0"/>
              <w:spacing w:before="120" w:after="120" w:line="400" w:lineRule="atLeast"/>
              <w:rPr>
                <w:rFonts w:asciiTheme="majorBidi" w:eastAsia="Calibri" w:hAnsiTheme="majorBidi" w:cstheme="majorBidi"/>
                <w:sz w:val="26"/>
                <w:szCs w:val="26"/>
              </w:rPr>
            </w:pPr>
          </w:p>
        </w:tc>
      </w:tr>
    </w:tbl>
    <w:p w14:paraId="4F142D57" w14:textId="77777777" w:rsidR="00914D27" w:rsidRPr="00060134" w:rsidRDefault="00914D27" w:rsidP="00914D27">
      <w:pPr>
        <w:jc w:val="center"/>
        <w:rPr>
          <w:rFonts w:asciiTheme="majorBidi" w:eastAsia="Calibri" w:hAnsiTheme="majorBidi" w:cstheme="majorBidi"/>
          <w:sz w:val="26"/>
          <w:szCs w:val="26"/>
          <w:rtl/>
          <w:lang w:bidi="ar-EG"/>
        </w:rPr>
      </w:pPr>
    </w:p>
    <w:p w14:paraId="541C5073"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lang w:bidi="ar-EG"/>
        </w:rPr>
      </w:pPr>
      <w:r w:rsidRPr="00060134">
        <w:rPr>
          <w:rFonts w:asciiTheme="majorBidi" w:eastAsiaTheme="minorHAnsi" w:hAnsiTheme="majorBidi" w:cstheme="majorBidi"/>
          <w:b/>
          <w:bCs/>
          <w:sz w:val="26"/>
          <w:szCs w:val="26"/>
          <w:rtl/>
        </w:rPr>
        <w:t>مصفوفة طرق التدريس مع نواتج التعلم لمقرر</w:t>
      </w:r>
    </w:p>
    <w:tbl>
      <w:tblPr>
        <w:tblStyle w:val="TableGrid1"/>
        <w:bidiVisual/>
        <w:tblW w:w="8994" w:type="dxa"/>
        <w:jc w:val="center"/>
        <w:tblLook w:val="04A0" w:firstRow="1" w:lastRow="0" w:firstColumn="1" w:lastColumn="0" w:noHBand="0" w:noVBand="1"/>
      </w:tblPr>
      <w:tblGrid>
        <w:gridCol w:w="1426"/>
        <w:gridCol w:w="901"/>
        <w:gridCol w:w="2545"/>
        <w:gridCol w:w="2086"/>
        <w:gridCol w:w="2036"/>
      </w:tblGrid>
      <w:tr w:rsidR="00914D27" w:rsidRPr="00060134" w14:paraId="24811FF8" w14:textId="77777777" w:rsidTr="00914D27">
        <w:trPr>
          <w:jc w:val="center"/>
        </w:trPr>
        <w:tc>
          <w:tcPr>
            <w:tcW w:w="23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47308E"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نواتج التعلم للمقرر</w:t>
            </w:r>
          </w:p>
        </w:tc>
        <w:tc>
          <w:tcPr>
            <w:tcW w:w="6667" w:type="dxa"/>
            <w:gridSpan w:val="3"/>
            <w:tcBorders>
              <w:top w:val="single" w:sz="4" w:space="0" w:color="auto"/>
              <w:left w:val="single" w:sz="4" w:space="0" w:color="auto"/>
              <w:bottom w:val="single" w:sz="4" w:space="0" w:color="auto"/>
              <w:right w:val="single" w:sz="4" w:space="0" w:color="auto"/>
            </w:tcBorders>
            <w:vAlign w:val="center"/>
            <w:hideMark/>
          </w:tcPr>
          <w:p w14:paraId="0F1E9D31" w14:textId="77777777" w:rsidR="00914D27" w:rsidRPr="00060134" w:rsidRDefault="00914D27">
            <w:pPr>
              <w:jc w:val="center"/>
              <w:rPr>
                <w:rFonts w:asciiTheme="majorBidi" w:eastAsiaTheme="minorHAnsi" w:hAnsiTheme="majorBidi" w:cstheme="majorBidi"/>
                <w:b/>
                <w:bCs/>
                <w:sz w:val="26"/>
                <w:szCs w:val="26"/>
                <w:rtl/>
                <w:lang w:bidi="ar-EG"/>
              </w:rPr>
            </w:pPr>
            <w:r w:rsidRPr="00060134">
              <w:rPr>
                <w:rFonts w:asciiTheme="majorBidi" w:eastAsiaTheme="minorHAnsi" w:hAnsiTheme="majorBidi" w:cstheme="majorBidi"/>
                <w:b/>
                <w:bCs/>
                <w:sz w:val="26"/>
                <w:szCs w:val="26"/>
                <w:rtl/>
              </w:rPr>
              <w:t>طرق التدريس</w:t>
            </w:r>
          </w:p>
        </w:tc>
      </w:tr>
      <w:tr w:rsidR="00914D27" w:rsidRPr="00060134" w14:paraId="6152BB24" w14:textId="77777777" w:rsidTr="00914D2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B4254B" w14:textId="77777777" w:rsidR="00914D27" w:rsidRPr="00060134" w:rsidRDefault="00914D27">
            <w:pPr>
              <w:bidi w:val="0"/>
              <w:rPr>
                <w:rFonts w:asciiTheme="majorBidi" w:eastAsiaTheme="minorHAnsi" w:hAnsiTheme="majorBidi" w:cstheme="majorBidi"/>
                <w:b/>
                <w:bCs/>
                <w:sz w:val="26"/>
                <w:szCs w:val="26"/>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02076A91"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Modified Lectures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718FF89E"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Tutorial</w:t>
            </w:r>
          </w:p>
        </w:tc>
        <w:tc>
          <w:tcPr>
            <w:tcW w:w="2036" w:type="dxa"/>
            <w:tcBorders>
              <w:top w:val="single" w:sz="4" w:space="0" w:color="auto"/>
              <w:left w:val="single" w:sz="4" w:space="0" w:color="auto"/>
              <w:bottom w:val="single" w:sz="4" w:space="0" w:color="auto"/>
              <w:right w:val="single" w:sz="4" w:space="0" w:color="auto"/>
            </w:tcBorders>
            <w:vAlign w:val="center"/>
            <w:hideMark/>
          </w:tcPr>
          <w:p w14:paraId="3B41AB3B"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Seminars</w:t>
            </w:r>
          </w:p>
        </w:tc>
      </w:tr>
      <w:tr w:rsidR="00914D27" w:rsidRPr="00060134" w14:paraId="5DA49386"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DE24392"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المعرفة  والفهم</w:t>
            </w:r>
          </w:p>
        </w:tc>
        <w:tc>
          <w:tcPr>
            <w:tcW w:w="901" w:type="dxa"/>
            <w:tcBorders>
              <w:top w:val="single" w:sz="4" w:space="0" w:color="auto"/>
              <w:left w:val="single" w:sz="4" w:space="0" w:color="auto"/>
              <w:bottom w:val="single" w:sz="4" w:space="0" w:color="auto"/>
              <w:right w:val="single" w:sz="4" w:space="0" w:color="auto"/>
            </w:tcBorders>
            <w:hideMark/>
          </w:tcPr>
          <w:p w14:paraId="2C471CA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w:t>
            </w:r>
          </w:p>
        </w:tc>
        <w:tc>
          <w:tcPr>
            <w:tcW w:w="2545" w:type="dxa"/>
            <w:tcBorders>
              <w:top w:val="single" w:sz="4" w:space="0" w:color="auto"/>
              <w:left w:val="single" w:sz="4" w:space="0" w:color="auto"/>
              <w:bottom w:val="single" w:sz="4" w:space="0" w:color="auto"/>
              <w:right w:val="single" w:sz="4" w:space="0" w:color="auto"/>
            </w:tcBorders>
            <w:hideMark/>
          </w:tcPr>
          <w:p w14:paraId="3F23A3C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554F43C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5CE87A3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D3C4401"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C60D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EDBAD7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2545" w:type="dxa"/>
            <w:tcBorders>
              <w:top w:val="single" w:sz="4" w:space="0" w:color="auto"/>
              <w:left w:val="single" w:sz="4" w:space="0" w:color="auto"/>
              <w:bottom w:val="single" w:sz="4" w:space="0" w:color="auto"/>
              <w:right w:val="single" w:sz="4" w:space="0" w:color="auto"/>
            </w:tcBorders>
            <w:hideMark/>
          </w:tcPr>
          <w:p w14:paraId="1C9A58C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684D1DD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717DABF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AE58FC2"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9C9A3"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E891BA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2.a.3</w:t>
            </w:r>
          </w:p>
        </w:tc>
        <w:tc>
          <w:tcPr>
            <w:tcW w:w="2545" w:type="dxa"/>
            <w:tcBorders>
              <w:top w:val="single" w:sz="4" w:space="0" w:color="auto"/>
              <w:left w:val="single" w:sz="4" w:space="0" w:color="auto"/>
              <w:bottom w:val="single" w:sz="4" w:space="0" w:color="auto"/>
              <w:right w:val="single" w:sz="4" w:space="0" w:color="auto"/>
            </w:tcBorders>
            <w:hideMark/>
          </w:tcPr>
          <w:p w14:paraId="1CF69A4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3B8A648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473E44E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4E22C9C"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8D068"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9EFF1D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2.a.4</w:t>
            </w:r>
          </w:p>
        </w:tc>
        <w:tc>
          <w:tcPr>
            <w:tcW w:w="2545" w:type="dxa"/>
            <w:tcBorders>
              <w:top w:val="single" w:sz="4" w:space="0" w:color="auto"/>
              <w:left w:val="single" w:sz="4" w:space="0" w:color="auto"/>
              <w:bottom w:val="single" w:sz="4" w:space="0" w:color="auto"/>
              <w:right w:val="single" w:sz="4" w:space="0" w:color="auto"/>
            </w:tcBorders>
            <w:hideMark/>
          </w:tcPr>
          <w:p w14:paraId="251D603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730187D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1CC4CC6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23716ED"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6486B"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EA5125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2.a.5</w:t>
            </w:r>
          </w:p>
        </w:tc>
        <w:tc>
          <w:tcPr>
            <w:tcW w:w="2545" w:type="dxa"/>
            <w:tcBorders>
              <w:top w:val="single" w:sz="4" w:space="0" w:color="auto"/>
              <w:left w:val="single" w:sz="4" w:space="0" w:color="auto"/>
              <w:bottom w:val="single" w:sz="4" w:space="0" w:color="auto"/>
              <w:right w:val="single" w:sz="4" w:space="0" w:color="auto"/>
            </w:tcBorders>
            <w:hideMark/>
          </w:tcPr>
          <w:p w14:paraId="5DBDEC9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5A2A849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2C2E95D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C04E81C"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72FF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57783C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2.a.6</w:t>
            </w:r>
          </w:p>
        </w:tc>
        <w:tc>
          <w:tcPr>
            <w:tcW w:w="2545" w:type="dxa"/>
            <w:tcBorders>
              <w:top w:val="single" w:sz="4" w:space="0" w:color="auto"/>
              <w:left w:val="single" w:sz="4" w:space="0" w:color="auto"/>
              <w:bottom w:val="single" w:sz="4" w:space="0" w:color="auto"/>
              <w:right w:val="single" w:sz="4" w:space="0" w:color="auto"/>
            </w:tcBorders>
            <w:hideMark/>
          </w:tcPr>
          <w:p w14:paraId="55071E7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0D29A04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10F6180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4EF0801"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9680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228463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2.a.7</w:t>
            </w:r>
          </w:p>
        </w:tc>
        <w:tc>
          <w:tcPr>
            <w:tcW w:w="2545" w:type="dxa"/>
            <w:tcBorders>
              <w:top w:val="single" w:sz="4" w:space="0" w:color="auto"/>
              <w:left w:val="single" w:sz="4" w:space="0" w:color="auto"/>
              <w:bottom w:val="single" w:sz="4" w:space="0" w:color="auto"/>
              <w:right w:val="single" w:sz="4" w:space="0" w:color="auto"/>
            </w:tcBorders>
            <w:hideMark/>
          </w:tcPr>
          <w:p w14:paraId="3E1B2B1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3351BDA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61E6238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E5EC704"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2ED25"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E209C0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2.a.8</w:t>
            </w:r>
          </w:p>
        </w:tc>
        <w:tc>
          <w:tcPr>
            <w:tcW w:w="2545" w:type="dxa"/>
            <w:tcBorders>
              <w:top w:val="single" w:sz="4" w:space="0" w:color="auto"/>
              <w:left w:val="single" w:sz="4" w:space="0" w:color="auto"/>
              <w:bottom w:val="single" w:sz="4" w:space="0" w:color="auto"/>
              <w:right w:val="single" w:sz="4" w:space="0" w:color="auto"/>
            </w:tcBorders>
            <w:hideMark/>
          </w:tcPr>
          <w:p w14:paraId="440E8E7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7D7D121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422B336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BBCDBEA"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58F7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15D85C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2.a.9</w:t>
            </w:r>
          </w:p>
        </w:tc>
        <w:tc>
          <w:tcPr>
            <w:tcW w:w="2545" w:type="dxa"/>
            <w:tcBorders>
              <w:top w:val="single" w:sz="4" w:space="0" w:color="auto"/>
              <w:left w:val="single" w:sz="4" w:space="0" w:color="auto"/>
              <w:bottom w:val="single" w:sz="4" w:space="0" w:color="auto"/>
              <w:right w:val="single" w:sz="4" w:space="0" w:color="auto"/>
            </w:tcBorders>
            <w:hideMark/>
          </w:tcPr>
          <w:p w14:paraId="1BE0CF1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1A75BC5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31C7094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3C06DE6"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D6D08"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05CC19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2.a.10</w:t>
            </w:r>
          </w:p>
        </w:tc>
        <w:tc>
          <w:tcPr>
            <w:tcW w:w="2545" w:type="dxa"/>
            <w:tcBorders>
              <w:top w:val="single" w:sz="4" w:space="0" w:color="auto"/>
              <w:left w:val="single" w:sz="4" w:space="0" w:color="auto"/>
              <w:bottom w:val="single" w:sz="4" w:space="0" w:color="auto"/>
              <w:right w:val="single" w:sz="4" w:space="0" w:color="auto"/>
            </w:tcBorders>
            <w:hideMark/>
          </w:tcPr>
          <w:p w14:paraId="117CB1F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77C3922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24CB3BC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CFCE976"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4E40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5ECA15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2.a.11</w:t>
            </w:r>
          </w:p>
        </w:tc>
        <w:tc>
          <w:tcPr>
            <w:tcW w:w="2545" w:type="dxa"/>
            <w:tcBorders>
              <w:top w:val="single" w:sz="4" w:space="0" w:color="auto"/>
              <w:left w:val="single" w:sz="4" w:space="0" w:color="auto"/>
              <w:bottom w:val="single" w:sz="4" w:space="0" w:color="auto"/>
              <w:right w:val="single" w:sz="4" w:space="0" w:color="auto"/>
            </w:tcBorders>
            <w:hideMark/>
          </w:tcPr>
          <w:p w14:paraId="11F6FE7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4B8D165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7E9ECBC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B44A5A1"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D952F0D"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01" w:type="dxa"/>
            <w:tcBorders>
              <w:top w:val="single" w:sz="4" w:space="0" w:color="auto"/>
              <w:left w:val="single" w:sz="4" w:space="0" w:color="auto"/>
              <w:bottom w:val="single" w:sz="4" w:space="0" w:color="auto"/>
              <w:right w:val="single" w:sz="4" w:space="0" w:color="auto"/>
            </w:tcBorders>
            <w:hideMark/>
          </w:tcPr>
          <w:p w14:paraId="5F3B081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2545" w:type="dxa"/>
            <w:tcBorders>
              <w:top w:val="single" w:sz="4" w:space="0" w:color="auto"/>
              <w:left w:val="single" w:sz="4" w:space="0" w:color="auto"/>
              <w:bottom w:val="single" w:sz="4" w:space="0" w:color="auto"/>
              <w:right w:val="single" w:sz="4" w:space="0" w:color="auto"/>
            </w:tcBorders>
            <w:hideMark/>
          </w:tcPr>
          <w:p w14:paraId="76B2830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39592BC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2CF19743" w14:textId="77777777" w:rsidR="00914D27" w:rsidRPr="00060134" w:rsidRDefault="00914D27">
            <w:pPr>
              <w:rPr>
                <w:rFonts w:asciiTheme="majorBidi" w:eastAsiaTheme="minorHAnsi" w:hAnsiTheme="majorBidi" w:cstheme="majorBidi"/>
                <w:sz w:val="26"/>
                <w:szCs w:val="26"/>
              </w:rPr>
            </w:pPr>
          </w:p>
        </w:tc>
      </w:tr>
      <w:tr w:rsidR="00914D27" w:rsidRPr="00060134" w14:paraId="69211F11"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2E57C"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57A914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2545" w:type="dxa"/>
            <w:tcBorders>
              <w:top w:val="single" w:sz="4" w:space="0" w:color="auto"/>
              <w:left w:val="single" w:sz="4" w:space="0" w:color="auto"/>
              <w:bottom w:val="single" w:sz="4" w:space="0" w:color="auto"/>
              <w:right w:val="single" w:sz="4" w:space="0" w:color="auto"/>
            </w:tcBorders>
            <w:hideMark/>
          </w:tcPr>
          <w:p w14:paraId="5A24125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34E1046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37739B7F" w14:textId="77777777" w:rsidR="00914D27" w:rsidRPr="00060134" w:rsidRDefault="00914D27">
            <w:pPr>
              <w:rPr>
                <w:rFonts w:asciiTheme="majorBidi" w:eastAsiaTheme="minorHAnsi" w:hAnsiTheme="majorBidi" w:cstheme="majorBidi"/>
                <w:sz w:val="26"/>
                <w:szCs w:val="26"/>
                <w:lang w:bidi="ar-EG"/>
              </w:rPr>
            </w:pPr>
          </w:p>
        </w:tc>
      </w:tr>
      <w:tr w:rsidR="00914D27" w:rsidRPr="00060134" w14:paraId="295E8BBF" w14:textId="77777777" w:rsidTr="00914D27">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1B76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AD5B74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2545" w:type="dxa"/>
            <w:tcBorders>
              <w:top w:val="single" w:sz="4" w:space="0" w:color="auto"/>
              <w:left w:val="single" w:sz="4" w:space="0" w:color="auto"/>
              <w:bottom w:val="single" w:sz="4" w:space="0" w:color="auto"/>
              <w:right w:val="single" w:sz="4" w:space="0" w:color="auto"/>
            </w:tcBorders>
            <w:hideMark/>
          </w:tcPr>
          <w:p w14:paraId="53E5A00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2B38CF9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3D816DD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F1849D8" w14:textId="77777777" w:rsidTr="00914D27">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3E74B"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B6CF7F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2.b.4</w:t>
            </w:r>
          </w:p>
        </w:tc>
        <w:tc>
          <w:tcPr>
            <w:tcW w:w="2545" w:type="dxa"/>
            <w:tcBorders>
              <w:top w:val="single" w:sz="4" w:space="0" w:color="auto"/>
              <w:left w:val="single" w:sz="4" w:space="0" w:color="auto"/>
              <w:bottom w:val="single" w:sz="4" w:space="0" w:color="auto"/>
              <w:right w:val="single" w:sz="4" w:space="0" w:color="auto"/>
            </w:tcBorders>
            <w:hideMark/>
          </w:tcPr>
          <w:p w14:paraId="3E71C92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2E3D96E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0BD32AA9" w14:textId="77777777" w:rsidR="00914D27" w:rsidRPr="00060134" w:rsidRDefault="00914D27">
            <w:pPr>
              <w:rPr>
                <w:rFonts w:asciiTheme="majorBidi" w:eastAsiaTheme="minorHAnsi" w:hAnsiTheme="majorBidi" w:cstheme="majorBidi"/>
                <w:sz w:val="26"/>
                <w:szCs w:val="26"/>
                <w:lang w:bidi="ar-EG"/>
              </w:rPr>
            </w:pPr>
          </w:p>
        </w:tc>
      </w:tr>
      <w:tr w:rsidR="00914D27" w:rsidRPr="00060134" w14:paraId="60501807"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5C30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0A6C78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2.b.5</w:t>
            </w:r>
          </w:p>
        </w:tc>
        <w:tc>
          <w:tcPr>
            <w:tcW w:w="2545" w:type="dxa"/>
            <w:tcBorders>
              <w:top w:val="single" w:sz="4" w:space="0" w:color="auto"/>
              <w:left w:val="single" w:sz="4" w:space="0" w:color="auto"/>
              <w:bottom w:val="single" w:sz="4" w:space="0" w:color="auto"/>
              <w:right w:val="single" w:sz="4" w:space="0" w:color="auto"/>
            </w:tcBorders>
            <w:hideMark/>
          </w:tcPr>
          <w:p w14:paraId="3941F29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tcPr>
          <w:p w14:paraId="3204758E"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hideMark/>
          </w:tcPr>
          <w:p w14:paraId="701E953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8B1672D" w14:textId="77777777" w:rsidTr="00914D27">
        <w:trPr>
          <w:trHeight w:val="105"/>
          <w:jc w:val="center"/>
        </w:trPr>
        <w:tc>
          <w:tcPr>
            <w:tcW w:w="1426" w:type="dxa"/>
            <w:tcBorders>
              <w:top w:val="single" w:sz="4" w:space="0" w:color="auto"/>
              <w:left w:val="single" w:sz="4" w:space="0" w:color="auto"/>
              <w:bottom w:val="single" w:sz="4" w:space="0" w:color="auto"/>
              <w:right w:val="single" w:sz="4" w:space="0" w:color="auto"/>
            </w:tcBorders>
            <w:vAlign w:val="center"/>
          </w:tcPr>
          <w:p w14:paraId="7BB6C0D8" w14:textId="77777777" w:rsidR="00914D27" w:rsidRPr="00060134" w:rsidRDefault="00914D27">
            <w:pPr>
              <w:jc w:val="center"/>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D112BC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2.b.6</w:t>
            </w:r>
          </w:p>
        </w:tc>
        <w:tc>
          <w:tcPr>
            <w:tcW w:w="2545" w:type="dxa"/>
            <w:tcBorders>
              <w:top w:val="single" w:sz="4" w:space="0" w:color="auto"/>
              <w:left w:val="single" w:sz="4" w:space="0" w:color="auto"/>
              <w:bottom w:val="single" w:sz="4" w:space="0" w:color="auto"/>
              <w:right w:val="single" w:sz="4" w:space="0" w:color="auto"/>
            </w:tcBorders>
          </w:tcPr>
          <w:p w14:paraId="06C987AE"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tcPr>
          <w:p w14:paraId="7C66C086"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tcPr>
          <w:p w14:paraId="0CF4DC3A" w14:textId="77777777" w:rsidR="00914D27" w:rsidRPr="00060134" w:rsidRDefault="00914D27">
            <w:pPr>
              <w:rPr>
                <w:rFonts w:asciiTheme="majorBidi" w:eastAsiaTheme="minorHAnsi" w:hAnsiTheme="majorBidi" w:cstheme="majorBidi"/>
                <w:sz w:val="26"/>
                <w:szCs w:val="26"/>
              </w:rPr>
            </w:pPr>
          </w:p>
        </w:tc>
      </w:tr>
      <w:tr w:rsidR="00914D27" w:rsidRPr="00060134" w14:paraId="51CF3482" w14:textId="77777777" w:rsidTr="00914D27">
        <w:trPr>
          <w:trHeight w:val="50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8CFF57A"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المهنية والعملية</w:t>
            </w:r>
          </w:p>
        </w:tc>
        <w:tc>
          <w:tcPr>
            <w:tcW w:w="901" w:type="dxa"/>
            <w:tcBorders>
              <w:top w:val="single" w:sz="4" w:space="0" w:color="auto"/>
              <w:left w:val="single" w:sz="4" w:space="0" w:color="auto"/>
              <w:bottom w:val="single" w:sz="4" w:space="0" w:color="auto"/>
              <w:right w:val="single" w:sz="4" w:space="0" w:color="auto"/>
            </w:tcBorders>
            <w:hideMark/>
          </w:tcPr>
          <w:p w14:paraId="1D0911C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w:t>
            </w:r>
          </w:p>
        </w:tc>
        <w:tc>
          <w:tcPr>
            <w:tcW w:w="2545" w:type="dxa"/>
            <w:tcBorders>
              <w:top w:val="single" w:sz="4" w:space="0" w:color="auto"/>
              <w:left w:val="single" w:sz="4" w:space="0" w:color="auto"/>
              <w:bottom w:val="single" w:sz="4" w:space="0" w:color="auto"/>
              <w:right w:val="single" w:sz="4" w:space="0" w:color="auto"/>
            </w:tcBorders>
          </w:tcPr>
          <w:p w14:paraId="7FFBCB91" w14:textId="77777777" w:rsidR="00914D27" w:rsidRPr="00060134" w:rsidRDefault="00914D27">
            <w:pPr>
              <w:rPr>
                <w:rFonts w:asciiTheme="majorBidi" w:eastAsiaTheme="minorHAnsi" w:hAnsiTheme="majorBidi" w:cstheme="majorBidi"/>
                <w:sz w:val="26"/>
                <w:szCs w:val="26"/>
              </w:rPr>
            </w:pPr>
          </w:p>
        </w:tc>
        <w:tc>
          <w:tcPr>
            <w:tcW w:w="2086" w:type="dxa"/>
            <w:tcBorders>
              <w:top w:val="single" w:sz="4" w:space="0" w:color="auto"/>
              <w:left w:val="single" w:sz="4" w:space="0" w:color="auto"/>
              <w:bottom w:val="single" w:sz="4" w:space="0" w:color="auto"/>
              <w:right w:val="single" w:sz="4" w:space="0" w:color="auto"/>
            </w:tcBorders>
            <w:hideMark/>
          </w:tcPr>
          <w:p w14:paraId="79BD766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7475446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B6E048C" w14:textId="77777777" w:rsidTr="00914D27">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E4582"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tcPr>
          <w:p w14:paraId="455D3D61" w14:textId="77777777" w:rsidR="00914D27" w:rsidRPr="00060134" w:rsidRDefault="00914D27">
            <w:pPr>
              <w:rPr>
                <w:rFonts w:asciiTheme="majorBidi" w:eastAsiaTheme="minorHAnsi" w:hAnsiTheme="majorBidi" w:cstheme="majorBidi"/>
                <w:sz w:val="26"/>
                <w:szCs w:val="26"/>
                <w:rtl/>
              </w:rPr>
            </w:pPr>
            <w:r w:rsidRPr="00060134">
              <w:rPr>
                <w:rFonts w:asciiTheme="majorBidi" w:eastAsiaTheme="minorHAnsi" w:hAnsiTheme="majorBidi" w:cstheme="majorBidi"/>
                <w:sz w:val="26"/>
                <w:szCs w:val="26"/>
              </w:rPr>
              <w:t>2.c.2</w:t>
            </w:r>
          </w:p>
          <w:p w14:paraId="25089213" w14:textId="77777777" w:rsidR="00914D27" w:rsidRPr="00060134" w:rsidRDefault="00914D27">
            <w:pPr>
              <w:rPr>
                <w:rFonts w:asciiTheme="majorBidi" w:eastAsiaTheme="minorHAnsi" w:hAnsiTheme="majorBidi" w:cstheme="majorBidi"/>
                <w:sz w:val="26"/>
                <w:szCs w:val="26"/>
              </w:rPr>
            </w:pPr>
          </w:p>
        </w:tc>
        <w:tc>
          <w:tcPr>
            <w:tcW w:w="2545" w:type="dxa"/>
            <w:tcBorders>
              <w:top w:val="single" w:sz="4" w:space="0" w:color="auto"/>
              <w:left w:val="single" w:sz="4" w:space="0" w:color="auto"/>
              <w:bottom w:val="single" w:sz="4" w:space="0" w:color="auto"/>
              <w:right w:val="single" w:sz="4" w:space="0" w:color="auto"/>
            </w:tcBorders>
            <w:hideMark/>
          </w:tcPr>
          <w:p w14:paraId="54D8A297"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15E263D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291CA837" w14:textId="77777777" w:rsidR="00914D27" w:rsidRPr="00060134" w:rsidRDefault="00914D27">
            <w:pPr>
              <w:rPr>
                <w:rFonts w:asciiTheme="majorBidi" w:eastAsiaTheme="minorHAnsi" w:hAnsiTheme="majorBidi" w:cstheme="majorBidi"/>
                <w:sz w:val="26"/>
                <w:szCs w:val="26"/>
              </w:rPr>
            </w:pPr>
          </w:p>
        </w:tc>
      </w:tr>
      <w:tr w:rsidR="00914D27" w:rsidRPr="00060134" w14:paraId="62078B87"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13C09"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859028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2545" w:type="dxa"/>
            <w:tcBorders>
              <w:top w:val="single" w:sz="4" w:space="0" w:color="auto"/>
              <w:left w:val="single" w:sz="4" w:space="0" w:color="auto"/>
              <w:bottom w:val="single" w:sz="4" w:space="0" w:color="auto"/>
              <w:right w:val="single" w:sz="4" w:space="0" w:color="auto"/>
            </w:tcBorders>
          </w:tcPr>
          <w:p w14:paraId="39C3E0E5"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2A978CD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1302807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B257F9B"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680B79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01" w:type="dxa"/>
            <w:tcBorders>
              <w:top w:val="single" w:sz="4" w:space="0" w:color="auto"/>
              <w:left w:val="single" w:sz="4" w:space="0" w:color="auto"/>
              <w:bottom w:val="single" w:sz="4" w:space="0" w:color="auto"/>
              <w:right w:val="single" w:sz="4" w:space="0" w:color="auto"/>
            </w:tcBorders>
            <w:hideMark/>
          </w:tcPr>
          <w:p w14:paraId="2311391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2545" w:type="dxa"/>
            <w:tcBorders>
              <w:top w:val="single" w:sz="4" w:space="0" w:color="auto"/>
              <w:left w:val="single" w:sz="4" w:space="0" w:color="auto"/>
              <w:bottom w:val="single" w:sz="4" w:space="0" w:color="auto"/>
              <w:right w:val="single" w:sz="4" w:space="0" w:color="auto"/>
            </w:tcBorders>
          </w:tcPr>
          <w:p w14:paraId="66C7D12A" w14:textId="77777777" w:rsidR="00914D27" w:rsidRPr="00060134" w:rsidRDefault="00914D27">
            <w:pPr>
              <w:rPr>
                <w:rFonts w:asciiTheme="majorBidi" w:eastAsiaTheme="minorHAnsi" w:hAnsiTheme="majorBidi" w:cstheme="majorBidi"/>
                <w:sz w:val="26"/>
                <w:szCs w:val="26"/>
              </w:rPr>
            </w:pPr>
          </w:p>
        </w:tc>
        <w:tc>
          <w:tcPr>
            <w:tcW w:w="2086" w:type="dxa"/>
            <w:tcBorders>
              <w:top w:val="single" w:sz="4" w:space="0" w:color="auto"/>
              <w:left w:val="single" w:sz="4" w:space="0" w:color="auto"/>
              <w:bottom w:val="single" w:sz="4" w:space="0" w:color="auto"/>
              <w:right w:val="single" w:sz="4" w:space="0" w:color="auto"/>
            </w:tcBorders>
            <w:hideMark/>
          </w:tcPr>
          <w:p w14:paraId="1AB01FB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71BE4337" w14:textId="77777777" w:rsidR="00914D27" w:rsidRPr="00060134" w:rsidRDefault="00914D27">
            <w:pPr>
              <w:rPr>
                <w:rFonts w:asciiTheme="majorBidi" w:eastAsiaTheme="minorHAnsi" w:hAnsiTheme="majorBidi" w:cstheme="majorBidi"/>
                <w:sz w:val="26"/>
                <w:szCs w:val="26"/>
              </w:rPr>
            </w:pPr>
          </w:p>
        </w:tc>
      </w:tr>
      <w:tr w:rsidR="00914D27" w:rsidRPr="00060134" w14:paraId="322DE042"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D231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F57212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2545" w:type="dxa"/>
            <w:tcBorders>
              <w:top w:val="single" w:sz="4" w:space="0" w:color="auto"/>
              <w:left w:val="single" w:sz="4" w:space="0" w:color="auto"/>
              <w:bottom w:val="single" w:sz="4" w:space="0" w:color="auto"/>
              <w:right w:val="single" w:sz="4" w:space="0" w:color="auto"/>
            </w:tcBorders>
            <w:hideMark/>
          </w:tcPr>
          <w:p w14:paraId="6C9F0D0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2CC3090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513D27D4" w14:textId="77777777" w:rsidR="00914D27" w:rsidRPr="00060134" w:rsidRDefault="00914D27">
            <w:pPr>
              <w:rPr>
                <w:rFonts w:asciiTheme="majorBidi" w:eastAsiaTheme="minorHAnsi" w:hAnsiTheme="majorBidi" w:cstheme="majorBidi"/>
                <w:sz w:val="26"/>
                <w:szCs w:val="26"/>
              </w:rPr>
            </w:pPr>
          </w:p>
        </w:tc>
      </w:tr>
      <w:tr w:rsidR="00914D27" w:rsidRPr="00060134" w14:paraId="6A511CE3" w14:textId="77777777" w:rsidTr="00914D27">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12190"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771662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2545" w:type="dxa"/>
            <w:tcBorders>
              <w:top w:val="single" w:sz="4" w:space="0" w:color="auto"/>
              <w:left w:val="single" w:sz="4" w:space="0" w:color="auto"/>
              <w:bottom w:val="single" w:sz="4" w:space="0" w:color="auto"/>
              <w:right w:val="single" w:sz="4" w:space="0" w:color="auto"/>
            </w:tcBorders>
          </w:tcPr>
          <w:p w14:paraId="1467F182"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tcPr>
          <w:p w14:paraId="72A8C2D1"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hideMark/>
          </w:tcPr>
          <w:p w14:paraId="4F46CDC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BAAB793"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E2940"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4114E9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2545" w:type="dxa"/>
            <w:tcBorders>
              <w:top w:val="single" w:sz="4" w:space="0" w:color="auto"/>
              <w:left w:val="single" w:sz="4" w:space="0" w:color="auto"/>
              <w:bottom w:val="single" w:sz="4" w:space="0" w:color="auto"/>
              <w:right w:val="single" w:sz="4" w:space="0" w:color="auto"/>
            </w:tcBorders>
            <w:hideMark/>
          </w:tcPr>
          <w:p w14:paraId="17010EF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1EA7C2D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24EB8DC6" w14:textId="77777777" w:rsidR="00914D27" w:rsidRPr="00060134" w:rsidRDefault="00914D27">
            <w:pPr>
              <w:rPr>
                <w:rFonts w:asciiTheme="majorBidi" w:eastAsiaTheme="minorHAnsi" w:hAnsiTheme="majorBidi" w:cstheme="majorBidi"/>
                <w:sz w:val="26"/>
                <w:szCs w:val="26"/>
              </w:rPr>
            </w:pPr>
          </w:p>
        </w:tc>
      </w:tr>
      <w:tr w:rsidR="00914D27" w:rsidRPr="00060134" w14:paraId="78525964"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169A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14F113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2545" w:type="dxa"/>
            <w:tcBorders>
              <w:top w:val="single" w:sz="4" w:space="0" w:color="auto"/>
              <w:left w:val="single" w:sz="4" w:space="0" w:color="auto"/>
              <w:bottom w:val="single" w:sz="4" w:space="0" w:color="auto"/>
              <w:right w:val="single" w:sz="4" w:space="0" w:color="auto"/>
            </w:tcBorders>
            <w:hideMark/>
          </w:tcPr>
          <w:p w14:paraId="615389B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tcPr>
          <w:p w14:paraId="5CD760E3"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hideMark/>
          </w:tcPr>
          <w:p w14:paraId="4DACC6C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C02DEDA"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C4BC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6334A3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2.d.6</w:t>
            </w:r>
          </w:p>
        </w:tc>
        <w:tc>
          <w:tcPr>
            <w:tcW w:w="2545" w:type="dxa"/>
            <w:tcBorders>
              <w:top w:val="single" w:sz="4" w:space="0" w:color="auto"/>
              <w:left w:val="single" w:sz="4" w:space="0" w:color="auto"/>
              <w:bottom w:val="single" w:sz="4" w:space="0" w:color="auto"/>
              <w:right w:val="single" w:sz="4" w:space="0" w:color="auto"/>
            </w:tcBorders>
          </w:tcPr>
          <w:p w14:paraId="38B1DED1"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1ABDC76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7D986FB8" w14:textId="77777777" w:rsidR="00914D27" w:rsidRPr="00060134" w:rsidRDefault="00914D27">
            <w:pPr>
              <w:rPr>
                <w:rFonts w:asciiTheme="majorBidi" w:eastAsiaTheme="minorHAnsi" w:hAnsiTheme="majorBidi" w:cstheme="majorBidi"/>
                <w:sz w:val="26"/>
                <w:szCs w:val="26"/>
              </w:rPr>
            </w:pPr>
          </w:p>
        </w:tc>
      </w:tr>
      <w:tr w:rsidR="00914D27" w:rsidRPr="00060134" w14:paraId="3E7813E7"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C3885"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C8132A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2.d.7</w:t>
            </w:r>
          </w:p>
        </w:tc>
        <w:tc>
          <w:tcPr>
            <w:tcW w:w="2545" w:type="dxa"/>
            <w:tcBorders>
              <w:top w:val="single" w:sz="4" w:space="0" w:color="auto"/>
              <w:left w:val="single" w:sz="4" w:space="0" w:color="auto"/>
              <w:bottom w:val="single" w:sz="4" w:space="0" w:color="auto"/>
              <w:right w:val="single" w:sz="4" w:space="0" w:color="auto"/>
            </w:tcBorders>
            <w:hideMark/>
          </w:tcPr>
          <w:p w14:paraId="4381706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57C23F0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51F8523F" w14:textId="77777777" w:rsidR="00914D27" w:rsidRPr="00060134" w:rsidRDefault="00914D27">
            <w:pPr>
              <w:rPr>
                <w:rFonts w:asciiTheme="majorBidi" w:eastAsiaTheme="minorHAnsi" w:hAnsiTheme="majorBidi" w:cstheme="majorBidi"/>
                <w:sz w:val="26"/>
                <w:szCs w:val="26"/>
                <w:lang w:bidi="ar-EG"/>
              </w:rPr>
            </w:pPr>
          </w:p>
        </w:tc>
      </w:tr>
      <w:tr w:rsidR="00914D27" w:rsidRPr="00060134" w14:paraId="0921ECB7"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056AB"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529981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2.d.8</w:t>
            </w:r>
          </w:p>
        </w:tc>
        <w:tc>
          <w:tcPr>
            <w:tcW w:w="2545" w:type="dxa"/>
            <w:tcBorders>
              <w:top w:val="single" w:sz="4" w:space="0" w:color="auto"/>
              <w:left w:val="single" w:sz="4" w:space="0" w:color="auto"/>
              <w:bottom w:val="single" w:sz="4" w:space="0" w:color="auto"/>
              <w:right w:val="single" w:sz="4" w:space="0" w:color="auto"/>
            </w:tcBorders>
          </w:tcPr>
          <w:p w14:paraId="07BD8102"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tcPr>
          <w:p w14:paraId="0C0ACF7E"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hideMark/>
          </w:tcPr>
          <w:p w14:paraId="15C6DD3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42F7D1F"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2D882"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7B8DDA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2.d.9</w:t>
            </w:r>
          </w:p>
        </w:tc>
        <w:tc>
          <w:tcPr>
            <w:tcW w:w="2545" w:type="dxa"/>
            <w:tcBorders>
              <w:top w:val="single" w:sz="4" w:space="0" w:color="auto"/>
              <w:left w:val="single" w:sz="4" w:space="0" w:color="auto"/>
              <w:bottom w:val="single" w:sz="4" w:space="0" w:color="auto"/>
              <w:right w:val="single" w:sz="4" w:space="0" w:color="auto"/>
            </w:tcBorders>
            <w:hideMark/>
          </w:tcPr>
          <w:p w14:paraId="4A1B1A4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0CCB861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76E2C1B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92342FF"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00C1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A3BC11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2.d.10</w:t>
            </w:r>
          </w:p>
        </w:tc>
        <w:tc>
          <w:tcPr>
            <w:tcW w:w="2545" w:type="dxa"/>
            <w:tcBorders>
              <w:top w:val="single" w:sz="4" w:space="0" w:color="auto"/>
              <w:left w:val="single" w:sz="4" w:space="0" w:color="auto"/>
              <w:bottom w:val="single" w:sz="4" w:space="0" w:color="auto"/>
              <w:right w:val="single" w:sz="4" w:space="0" w:color="auto"/>
            </w:tcBorders>
            <w:hideMark/>
          </w:tcPr>
          <w:p w14:paraId="016C66A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36ABDF5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7AA3633E" w14:textId="77777777" w:rsidR="00914D27" w:rsidRPr="00060134" w:rsidRDefault="00914D27">
            <w:pPr>
              <w:rPr>
                <w:rFonts w:asciiTheme="majorBidi" w:eastAsiaTheme="minorHAnsi" w:hAnsiTheme="majorBidi" w:cstheme="majorBidi"/>
                <w:sz w:val="26"/>
                <w:szCs w:val="26"/>
              </w:rPr>
            </w:pPr>
          </w:p>
        </w:tc>
      </w:tr>
    </w:tbl>
    <w:p w14:paraId="08CE2C0C"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lang w:bidi="ar-EG"/>
        </w:rPr>
      </w:pPr>
    </w:p>
    <w:p w14:paraId="687C820D"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lang w:bidi="ar-EG"/>
        </w:rPr>
      </w:pPr>
    </w:p>
    <w:p w14:paraId="0B9627AF"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rPr>
      </w:pPr>
      <w:r w:rsidRPr="00060134">
        <w:rPr>
          <w:rFonts w:asciiTheme="majorBidi" w:eastAsiaTheme="minorHAnsi" w:hAnsiTheme="majorBidi" w:cstheme="majorBidi"/>
          <w:b/>
          <w:bCs/>
          <w:sz w:val="26"/>
          <w:szCs w:val="26"/>
          <w:rtl/>
        </w:rPr>
        <w:t>مصفوفة طرق التقويم مع نواتج التعلم لمقرر</w:t>
      </w:r>
    </w:p>
    <w:tbl>
      <w:tblPr>
        <w:tblStyle w:val="TableGrid2"/>
        <w:bidiVisual/>
        <w:tblW w:w="0" w:type="auto"/>
        <w:jc w:val="center"/>
        <w:tblLook w:val="04A0" w:firstRow="1" w:lastRow="0" w:firstColumn="1" w:lastColumn="0" w:noHBand="0" w:noVBand="1"/>
      </w:tblPr>
      <w:tblGrid>
        <w:gridCol w:w="1426"/>
        <w:gridCol w:w="901"/>
        <w:gridCol w:w="2131"/>
        <w:gridCol w:w="2131"/>
      </w:tblGrid>
      <w:tr w:rsidR="00914D27" w:rsidRPr="00060134" w14:paraId="1FAE560A" w14:textId="77777777" w:rsidTr="00914D27">
        <w:trPr>
          <w:jc w:val="center"/>
        </w:trPr>
        <w:tc>
          <w:tcPr>
            <w:tcW w:w="23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7D1AD3"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4C7AD79C" w14:textId="77777777" w:rsidR="00914D27" w:rsidRPr="00060134" w:rsidRDefault="00914D27">
            <w:pPr>
              <w:jc w:val="center"/>
              <w:rPr>
                <w:rFonts w:asciiTheme="majorBidi" w:eastAsiaTheme="minorHAnsi" w:hAnsiTheme="majorBidi" w:cstheme="majorBidi"/>
                <w:b/>
                <w:bCs/>
                <w:sz w:val="26"/>
                <w:szCs w:val="26"/>
                <w:rtl/>
                <w:lang w:bidi="ar-EG"/>
              </w:rPr>
            </w:pPr>
            <w:r w:rsidRPr="00060134">
              <w:rPr>
                <w:rFonts w:asciiTheme="majorBidi" w:eastAsiaTheme="minorHAnsi" w:hAnsiTheme="majorBidi" w:cstheme="majorBidi"/>
                <w:b/>
                <w:bCs/>
                <w:sz w:val="26"/>
                <w:szCs w:val="26"/>
                <w:rtl/>
              </w:rPr>
              <w:t>طرق التقويم</w:t>
            </w:r>
          </w:p>
        </w:tc>
      </w:tr>
      <w:tr w:rsidR="00914D27" w:rsidRPr="00060134" w14:paraId="0A55B73C" w14:textId="77777777" w:rsidTr="00914D2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27735A" w14:textId="77777777" w:rsidR="00914D27" w:rsidRPr="00060134" w:rsidRDefault="00914D27">
            <w:pPr>
              <w:bidi w:val="0"/>
              <w:rPr>
                <w:rFonts w:asciiTheme="majorBidi" w:eastAsiaTheme="minorHAnsi" w:hAnsiTheme="majorBidi" w:cstheme="majorBidi"/>
                <w:b/>
                <w:bCs/>
                <w:sz w:val="26"/>
                <w:szCs w:val="26"/>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4A814CF7"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D727094"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Structured Oral Exam</w:t>
            </w:r>
          </w:p>
        </w:tc>
      </w:tr>
      <w:tr w:rsidR="00914D27" w:rsidRPr="00060134" w14:paraId="1DE774F9"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56327A1"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المعرفة  والفهم</w:t>
            </w:r>
          </w:p>
        </w:tc>
        <w:tc>
          <w:tcPr>
            <w:tcW w:w="901" w:type="dxa"/>
            <w:tcBorders>
              <w:top w:val="single" w:sz="4" w:space="0" w:color="auto"/>
              <w:left w:val="single" w:sz="4" w:space="0" w:color="auto"/>
              <w:bottom w:val="single" w:sz="4" w:space="0" w:color="auto"/>
              <w:right w:val="single" w:sz="4" w:space="0" w:color="auto"/>
            </w:tcBorders>
            <w:hideMark/>
          </w:tcPr>
          <w:p w14:paraId="17F4131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w:t>
            </w:r>
          </w:p>
        </w:tc>
        <w:tc>
          <w:tcPr>
            <w:tcW w:w="2131" w:type="dxa"/>
            <w:tcBorders>
              <w:top w:val="single" w:sz="4" w:space="0" w:color="auto"/>
              <w:left w:val="single" w:sz="4" w:space="0" w:color="auto"/>
              <w:bottom w:val="single" w:sz="4" w:space="0" w:color="auto"/>
              <w:right w:val="single" w:sz="4" w:space="0" w:color="auto"/>
            </w:tcBorders>
            <w:hideMark/>
          </w:tcPr>
          <w:p w14:paraId="098E589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34EA5C6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41AFD62"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F259C"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FD2B18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2131" w:type="dxa"/>
            <w:tcBorders>
              <w:top w:val="single" w:sz="4" w:space="0" w:color="auto"/>
              <w:left w:val="single" w:sz="4" w:space="0" w:color="auto"/>
              <w:bottom w:val="single" w:sz="4" w:space="0" w:color="auto"/>
              <w:right w:val="single" w:sz="4" w:space="0" w:color="auto"/>
            </w:tcBorders>
            <w:hideMark/>
          </w:tcPr>
          <w:p w14:paraId="60F087E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69B04F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CD4D981"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7572B"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F57D9C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2.a.3</w:t>
            </w:r>
          </w:p>
        </w:tc>
        <w:tc>
          <w:tcPr>
            <w:tcW w:w="2131" w:type="dxa"/>
            <w:tcBorders>
              <w:top w:val="single" w:sz="4" w:space="0" w:color="auto"/>
              <w:left w:val="single" w:sz="4" w:space="0" w:color="auto"/>
              <w:bottom w:val="single" w:sz="4" w:space="0" w:color="auto"/>
              <w:right w:val="single" w:sz="4" w:space="0" w:color="auto"/>
            </w:tcBorders>
            <w:hideMark/>
          </w:tcPr>
          <w:p w14:paraId="184B446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1A8BB61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0D9A13B"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92B9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0F91D5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2.a.4</w:t>
            </w:r>
          </w:p>
        </w:tc>
        <w:tc>
          <w:tcPr>
            <w:tcW w:w="2131" w:type="dxa"/>
            <w:tcBorders>
              <w:top w:val="single" w:sz="4" w:space="0" w:color="auto"/>
              <w:left w:val="single" w:sz="4" w:space="0" w:color="auto"/>
              <w:bottom w:val="single" w:sz="4" w:space="0" w:color="auto"/>
              <w:right w:val="single" w:sz="4" w:space="0" w:color="auto"/>
            </w:tcBorders>
            <w:hideMark/>
          </w:tcPr>
          <w:p w14:paraId="7FE746E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69803E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01C1931"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B541C"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5A6A3C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2.a.5</w:t>
            </w:r>
          </w:p>
        </w:tc>
        <w:tc>
          <w:tcPr>
            <w:tcW w:w="2131" w:type="dxa"/>
            <w:tcBorders>
              <w:top w:val="single" w:sz="4" w:space="0" w:color="auto"/>
              <w:left w:val="single" w:sz="4" w:space="0" w:color="auto"/>
              <w:bottom w:val="single" w:sz="4" w:space="0" w:color="auto"/>
              <w:right w:val="single" w:sz="4" w:space="0" w:color="auto"/>
            </w:tcBorders>
            <w:hideMark/>
          </w:tcPr>
          <w:p w14:paraId="34E6729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7C8095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FB2ACB7"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F2F8F"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8D07B1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2.a.6</w:t>
            </w:r>
          </w:p>
        </w:tc>
        <w:tc>
          <w:tcPr>
            <w:tcW w:w="2131" w:type="dxa"/>
            <w:tcBorders>
              <w:top w:val="single" w:sz="4" w:space="0" w:color="auto"/>
              <w:left w:val="single" w:sz="4" w:space="0" w:color="auto"/>
              <w:bottom w:val="single" w:sz="4" w:space="0" w:color="auto"/>
              <w:right w:val="single" w:sz="4" w:space="0" w:color="auto"/>
            </w:tcBorders>
            <w:hideMark/>
          </w:tcPr>
          <w:p w14:paraId="410EB17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BBAFE1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05BB1BE" w14:textId="77777777" w:rsidTr="00914D27">
        <w:trPr>
          <w:trHeight w:val="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8EC22"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9A78D5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2.a.7</w:t>
            </w:r>
          </w:p>
        </w:tc>
        <w:tc>
          <w:tcPr>
            <w:tcW w:w="2131" w:type="dxa"/>
            <w:tcBorders>
              <w:top w:val="single" w:sz="4" w:space="0" w:color="auto"/>
              <w:left w:val="single" w:sz="4" w:space="0" w:color="auto"/>
              <w:bottom w:val="single" w:sz="4" w:space="0" w:color="auto"/>
              <w:right w:val="single" w:sz="4" w:space="0" w:color="auto"/>
            </w:tcBorders>
            <w:hideMark/>
          </w:tcPr>
          <w:p w14:paraId="2BE7581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52C523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DDCCDFF"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EC01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8DBBB6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2.a.8</w:t>
            </w:r>
          </w:p>
        </w:tc>
        <w:tc>
          <w:tcPr>
            <w:tcW w:w="2131" w:type="dxa"/>
            <w:tcBorders>
              <w:top w:val="single" w:sz="4" w:space="0" w:color="auto"/>
              <w:left w:val="single" w:sz="4" w:space="0" w:color="auto"/>
              <w:bottom w:val="single" w:sz="4" w:space="0" w:color="auto"/>
              <w:right w:val="single" w:sz="4" w:space="0" w:color="auto"/>
            </w:tcBorders>
            <w:hideMark/>
          </w:tcPr>
          <w:p w14:paraId="40B1F74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667240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EEAF5CF"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779BD"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7663A2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2.a.9</w:t>
            </w:r>
          </w:p>
        </w:tc>
        <w:tc>
          <w:tcPr>
            <w:tcW w:w="2131" w:type="dxa"/>
            <w:tcBorders>
              <w:top w:val="single" w:sz="4" w:space="0" w:color="auto"/>
              <w:left w:val="single" w:sz="4" w:space="0" w:color="auto"/>
              <w:bottom w:val="single" w:sz="4" w:space="0" w:color="auto"/>
              <w:right w:val="single" w:sz="4" w:space="0" w:color="auto"/>
            </w:tcBorders>
            <w:hideMark/>
          </w:tcPr>
          <w:p w14:paraId="47D1B2A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52BE706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66D2969"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4F099"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7EEF4B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2.a.10</w:t>
            </w:r>
          </w:p>
        </w:tc>
        <w:tc>
          <w:tcPr>
            <w:tcW w:w="2131" w:type="dxa"/>
            <w:tcBorders>
              <w:top w:val="single" w:sz="4" w:space="0" w:color="auto"/>
              <w:left w:val="single" w:sz="4" w:space="0" w:color="auto"/>
              <w:bottom w:val="single" w:sz="4" w:space="0" w:color="auto"/>
              <w:right w:val="single" w:sz="4" w:space="0" w:color="auto"/>
            </w:tcBorders>
            <w:hideMark/>
          </w:tcPr>
          <w:p w14:paraId="052F409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0CCA89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02F1DA7"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A789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C50F6D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2.a.11</w:t>
            </w:r>
          </w:p>
        </w:tc>
        <w:tc>
          <w:tcPr>
            <w:tcW w:w="2131" w:type="dxa"/>
            <w:tcBorders>
              <w:top w:val="single" w:sz="4" w:space="0" w:color="auto"/>
              <w:left w:val="single" w:sz="4" w:space="0" w:color="auto"/>
              <w:bottom w:val="single" w:sz="4" w:space="0" w:color="auto"/>
              <w:right w:val="single" w:sz="4" w:space="0" w:color="auto"/>
            </w:tcBorders>
            <w:hideMark/>
          </w:tcPr>
          <w:p w14:paraId="3919B87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2AC5C54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0813496"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A913AC1"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01" w:type="dxa"/>
            <w:tcBorders>
              <w:top w:val="single" w:sz="4" w:space="0" w:color="auto"/>
              <w:left w:val="single" w:sz="4" w:space="0" w:color="auto"/>
              <w:bottom w:val="single" w:sz="4" w:space="0" w:color="auto"/>
              <w:right w:val="single" w:sz="4" w:space="0" w:color="auto"/>
            </w:tcBorders>
            <w:hideMark/>
          </w:tcPr>
          <w:p w14:paraId="2087C29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2131" w:type="dxa"/>
            <w:tcBorders>
              <w:top w:val="single" w:sz="4" w:space="0" w:color="auto"/>
              <w:left w:val="single" w:sz="4" w:space="0" w:color="auto"/>
              <w:bottom w:val="single" w:sz="4" w:space="0" w:color="auto"/>
              <w:right w:val="single" w:sz="4" w:space="0" w:color="auto"/>
            </w:tcBorders>
            <w:hideMark/>
          </w:tcPr>
          <w:p w14:paraId="1341508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4BBC43C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DD951BB" w14:textId="77777777" w:rsidTr="00914D27">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B2BAB"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8571C6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2131" w:type="dxa"/>
            <w:tcBorders>
              <w:top w:val="single" w:sz="4" w:space="0" w:color="auto"/>
              <w:left w:val="single" w:sz="4" w:space="0" w:color="auto"/>
              <w:bottom w:val="single" w:sz="4" w:space="0" w:color="auto"/>
              <w:right w:val="single" w:sz="4" w:space="0" w:color="auto"/>
            </w:tcBorders>
            <w:hideMark/>
          </w:tcPr>
          <w:p w14:paraId="20E9A11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3DD5CAF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21851D6"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15C82"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BE6BE7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2131" w:type="dxa"/>
            <w:tcBorders>
              <w:top w:val="single" w:sz="4" w:space="0" w:color="auto"/>
              <w:left w:val="single" w:sz="4" w:space="0" w:color="auto"/>
              <w:bottom w:val="single" w:sz="4" w:space="0" w:color="auto"/>
              <w:right w:val="single" w:sz="4" w:space="0" w:color="auto"/>
            </w:tcBorders>
            <w:hideMark/>
          </w:tcPr>
          <w:p w14:paraId="2E24DF6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579A360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64BDCEE"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852AA"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C58080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2.b.4</w:t>
            </w:r>
          </w:p>
        </w:tc>
        <w:tc>
          <w:tcPr>
            <w:tcW w:w="2131" w:type="dxa"/>
            <w:tcBorders>
              <w:top w:val="single" w:sz="4" w:space="0" w:color="auto"/>
              <w:left w:val="single" w:sz="4" w:space="0" w:color="auto"/>
              <w:bottom w:val="single" w:sz="4" w:space="0" w:color="auto"/>
              <w:right w:val="single" w:sz="4" w:space="0" w:color="auto"/>
            </w:tcBorders>
          </w:tcPr>
          <w:p w14:paraId="58386D80"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07CD9EA5" w14:textId="77777777" w:rsidR="00914D27" w:rsidRPr="00060134" w:rsidRDefault="00914D27">
            <w:pPr>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Pr>
              <w:t>*</w:t>
            </w:r>
          </w:p>
        </w:tc>
      </w:tr>
      <w:tr w:rsidR="00914D27" w:rsidRPr="00060134" w14:paraId="5C92C462"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7911E"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B37131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2.b.5</w:t>
            </w:r>
          </w:p>
        </w:tc>
        <w:tc>
          <w:tcPr>
            <w:tcW w:w="2131" w:type="dxa"/>
            <w:tcBorders>
              <w:top w:val="single" w:sz="4" w:space="0" w:color="auto"/>
              <w:left w:val="single" w:sz="4" w:space="0" w:color="auto"/>
              <w:bottom w:val="single" w:sz="4" w:space="0" w:color="auto"/>
              <w:right w:val="single" w:sz="4" w:space="0" w:color="auto"/>
            </w:tcBorders>
          </w:tcPr>
          <w:p w14:paraId="4AE39E50"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193D37C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AC9A04C"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4C8AF"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213965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2.b.6</w:t>
            </w:r>
          </w:p>
        </w:tc>
        <w:tc>
          <w:tcPr>
            <w:tcW w:w="2131" w:type="dxa"/>
            <w:tcBorders>
              <w:top w:val="single" w:sz="4" w:space="0" w:color="auto"/>
              <w:left w:val="single" w:sz="4" w:space="0" w:color="auto"/>
              <w:bottom w:val="single" w:sz="4" w:space="0" w:color="auto"/>
              <w:right w:val="single" w:sz="4" w:space="0" w:color="auto"/>
            </w:tcBorders>
            <w:hideMark/>
          </w:tcPr>
          <w:p w14:paraId="547AC332"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tcPr>
          <w:p w14:paraId="049F353A" w14:textId="77777777" w:rsidR="00914D27" w:rsidRPr="00060134" w:rsidRDefault="00914D27">
            <w:pPr>
              <w:rPr>
                <w:rFonts w:asciiTheme="majorBidi" w:eastAsiaTheme="minorHAnsi" w:hAnsiTheme="majorBidi" w:cstheme="majorBidi"/>
                <w:sz w:val="26"/>
                <w:szCs w:val="26"/>
              </w:rPr>
            </w:pPr>
          </w:p>
        </w:tc>
      </w:tr>
      <w:tr w:rsidR="00914D27" w:rsidRPr="00060134" w14:paraId="14CEBC2B"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4178695"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المهنية والعملية</w:t>
            </w:r>
          </w:p>
        </w:tc>
        <w:tc>
          <w:tcPr>
            <w:tcW w:w="901" w:type="dxa"/>
            <w:tcBorders>
              <w:top w:val="single" w:sz="4" w:space="0" w:color="auto"/>
              <w:left w:val="single" w:sz="4" w:space="0" w:color="auto"/>
              <w:bottom w:val="single" w:sz="4" w:space="0" w:color="auto"/>
              <w:right w:val="single" w:sz="4" w:space="0" w:color="auto"/>
            </w:tcBorders>
            <w:hideMark/>
          </w:tcPr>
          <w:p w14:paraId="2592EF7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w:t>
            </w:r>
          </w:p>
        </w:tc>
        <w:tc>
          <w:tcPr>
            <w:tcW w:w="2131" w:type="dxa"/>
            <w:tcBorders>
              <w:top w:val="single" w:sz="4" w:space="0" w:color="auto"/>
              <w:left w:val="single" w:sz="4" w:space="0" w:color="auto"/>
              <w:bottom w:val="single" w:sz="4" w:space="0" w:color="auto"/>
              <w:right w:val="single" w:sz="4" w:space="0" w:color="auto"/>
            </w:tcBorders>
          </w:tcPr>
          <w:p w14:paraId="10F8E925" w14:textId="77777777" w:rsidR="00914D27" w:rsidRPr="00060134" w:rsidRDefault="00914D27">
            <w:pPr>
              <w:ind w:firstLine="720"/>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814E62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891D5D5"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5681B"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247AD4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2.c.2</w:t>
            </w:r>
          </w:p>
        </w:tc>
        <w:tc>
          <w:tcPr>
            <w:tcW w:w="2131" w:type="dxa"/>
            <w:tcBorders>
              <w:top w:val="single" w:sz="4" w:space="0" w:color="auto"/>
              <w:left w:val="single" w:sz="4" w:space="0" w:color="auto"/>
              <w:bottom w:val="single" w:sz="4" w:space="0" w:color="auto"/>
              <w:right w:val="single" w:sz="4" w:space="0" w:color="auto"/>
            </w:tcBorders>
          </w:tcPr>
          <w:p w14:paraId="12CF2BA0"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0C960C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92AC91D"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520AC"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E834D9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2131" w:type="dxa"/>
            <w:tcBorders>
              <w:top w:val="single" w:sz="4" w:space="0" w:color="auto"/>
              <w:left w:val="single" w:sz="4" w:space="0" w:color="auto"/>
              <w:bottom w:val="single" w:sz="4" w:space="0" w:color="auto"/>
              <w:right w:val="single" w:sz="4" w:space="0" w:color="auto"/>
            </w:tcBorders>
          </w:tcPr>
          <w:p w14:paraId="2E444AEF"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0CFB8BB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EF222EB"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9721FC5"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01" w:type="dxa"/>
            <w:tcBorders>
              <w:top w:val="single" w:sz="4" w:space="0" w:color="auto"/>
              <w:left w:val="single" w:sz="4" w:space="0" w:color="auto"/>
              <w:bottom w:val="single" w:sz="4" w:space="0" w:color="auto"/>
              <w:right w:val="single" w:sz="4" w:space="0" w:color="auto"/>
            </w:tcBorders>
            <w:hideMark/>
          </w:tcPr>
          <w:p w14:paraId="5A39B84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2131" w:type="dxa"/>
            <w:tcBorders>
              <w:top w:val="single" w:sz="4" w:space="0" w:color="auto"/>
              <w:left w:val="single" w:sz="4" w:space="0" w:color="auto"/>
              <w:bottom w:val="single" w:sz="4" w:space="0" w:color="auto"/>
              <w:right w:val="single" w:sz="4" w:space="0" w:color="auto"/>
            </w:tcBorders>
          </w:tcPr>
          <w:p w14:paraId="735F9BB0"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5E4A09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DD607C7"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24539"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59669D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2131" w:type="dxa"/>
            <w:tcBorders>
              <w:top w:val="single" w:sz="4" w:space="0" w:color="auto"/>
              <w:left w:val="single" w:sz="4" w:space="0" w:color="auto"/>
              <w:bottom w:val="single" w:sz="4" w:space="0" w:color="auto"/>
              <w:right w:val="single" w:sz="4" w:space="0" w:color="auto"/>
            </w:tcBorders>
          </w:tcPr>
          <w:p w14:paraId="7667E1B4"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0A4AACDB"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r w:rsidR="00914D27" w:rsidRPr="00060134" w14:paraId="264F0BEB"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53C4D"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9173C1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2131" w:type="dxa"/>
            <w:tcBorders>
              <w:top w:val="single" w:sz="4" w:space="0" w:color="auto"/>
              <w:left w:val="single" w:sz="4" w:space="0" w:color="auto"/>
              <w:bottom w:val="single" w:sz="4" w:space="0" w:color="auto"/>
              <w:right w:val="single" w:sz="4" w:space="0" w:color="auto"/>
            </w:tcBorders>
          </w:tcPr>
          <w:p w14:paraId="1B697B07"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8A17D4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60CA8D14"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9000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FD2D53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2131" w:type="dxa"/>
            <w:tcBorders>
              <w:top w:val="single" w:sz="4" w:space="0" w:color="auto"/>
              <w:left w:val="single" w:sz="4" w:space="0" w:color="auto"/>
              <w:bottom w:val="single" w:sz="4" w:space="0" w:color="auto"/>
              <w:right w:val="single" w:sz="4" w:space="0" w:color="auto"/>
            </w:tcBorders>
          </w:tcPr>
          <w:p w14:paraId="164ACCE4"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4EA310D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F08C86E"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32B3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9ED5C2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2131" w:type="dxa"/>
            <w:tcBorders>
              <w:top w:val="single" w:sz="4" w:space="0" w:color="auto"/>
              <w:left w:val="single" w:sz="4" w:space="0" w:color="auto"/>
              <w:bottom w:val="single" w:sz="4" w:space="0" w:color="auto"/>
              <w:right w:val="single" w:sz="4" w:space="0" w:color="auto"/>
            </w:tcBorders>
          </w:tcPr>
          <w:p w14:paraId="71F54471"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694FA20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4B6753CA" w14:textId="77777777" w:rsidTr="00914D27">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DF98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05A9A8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2.d.6</w:t>
            </w:r>
          </w:p>
        </w:tc>
        <w:tc>
          <w:tcPr>
            <w:tcW w:w="2131" w:type="dxa"/>
            <w:tcBorders>
              <w:top w:val="single" w:sz="4" w:space="0" w:color="auto"/>
              <w:left w:val="single" w:sz="4" w:space="0" w:color="auto"/>
              <w:bottom w:val="single" w:sz="4" w:space="0" w:color="auto"/>
              <w:right w:val="single" w:sz="4" w:space="0" w:color="auto"/>
            </w:tcBorders>
          </w:tcPr>
          <w:p w14:paraId="5EE69823"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4F675CF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F97DFC1" w14:textId="77777777" w:rsidTr="00914D27">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64C3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AA6C00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2.d.7</w:t>
            </w:r>
          </w:p>
        </w:tc>
        <w:tc>
          <w:tcPr>
            <w:tcW w:w="2131" w:type="dxa"/>
            <w:tcBorders>
              <w:top w:val="single" w:sz="4" w:space="0" w:color="auto"/>
              <w:left w:val="single" w:sz="4" w:space="0" w:color="auto"/>
              <w:bottom w:val="single" w:sz="4" w:space="0" w:color="auto"/>
              <w:right w:val="single" w:sz="4" w:space="0" w:color="auto"/>
            </w:tcBorders>
          </w:tcPr>
          <w:p w14:paraId="7A21DBE1"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7FFD32E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0F107D7" w14:textId="77777777" w:rsidTr="00914D27">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FBC5D"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99A200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2.d.8</w:t>
            </w:r>
          </w:p>
        </w:tc>
        <w:tc>
          <w:tcPr>
            <w:tcW w:w="2131" w:type="dxa"/>
            <w:tcBorders>
              <w:top w:val="single" w:sz="4" w:space="0" w:color="auto"/>
              <w:left w:val="single" w:sz="4" w:space="0" w:color="auto"/>
              <w:bottom w:val="single" w:sz="4" w:space="0" w:color="auto"/>
              <w:right w:val="single" w:sz="4" w:space="0" w:color="auto"/>
            </w:tcBorders>
          </w:tcPr>
          <w:p w14:paraId="78CBFAF8"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4467E60B"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r w:rsidR="00914D27" w:rsidRPr="00060134" w14:paraId="402E03AF" w14:textId="77777777" w:rsidTr="00914D27">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6A6C3"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4F850A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2.d.9</w:t>
            </w:r>
          </w:p>
        </w:tc>
        <w:tc>
          <w:tcPr>
            <w:tcW w:w="2131" w:type="dxa"/>
            <w:tcBorders>
              <w:top w:val="single" w:sz="4" w:space="0" w:color="auto"/>
              <w:left w:val="single" w:sz="4" w:space="0" w:color="auto"/>
              <w:bottom w:val="single" w:sz="4" w:space="0" w:color="auto"/>
              <w:right w:val="single" w:sz="4" w:space="0" w:color="auto"/>
            </w:tcBorders>
          </w:tcPr>
          <w:p w14:paraId="753AA08E"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652E66E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90E8C07" w14:textId="77777777" w:rsidTr="00914D27">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015A9"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B5BBA0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2.d.10</w:t>
            </w:r>
          </w:p>
        </w:tc>
        <w:tc>
          <w:tcPr>
            <w:tcW w:w="2131" w:type="dxa"/>
            <w:tcBorders>
              <w:top w:val="single" w:sz="4" w:space="0" w:color="auto"/>
              <w:left w:val="single" w:sz="4" w:space="0" w:color="auto"/>
              <w:bottom w:val="single" w:sz="4" w:space="0" w:color="auto"/>
              <w:right w:val="single" w:sz="4" w:space="0" w:color="auto"/>
            </w:tcBorders>
          </w:tcPr>
          <w:p w14:paraId="68FB8862"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14AC1782"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bl>
    <w:p w14:paraId="2E1EAC0E" w14:textId="77777777" w:rsidR="00914D27" w:rsidRPr="00060134" w:rsidRDefault="00914D27" w:rsidP="00914D27">
      <w:pPr>
        <w:spacing w:after="200" w:line="276" w:lineRule="auto"/>
        <w:rPr>
          <w:rFonts w:asciiTheme="majorBidi" w:eastAsiaTheme="minorHAnsi" w:hAnsiTheme="majorBidi" w:cstheme="majorBidi"/>
          <w:sz w:val="26"/>
          <w:szCs w:val="26"/>
          <w:rtl/>
          <w:lang w:bidi="ar-EG"/>
        </w:rPr>
      </w:pPr>
    </w:p>
    <w:p w14:paraId="69BB61CF" w14:textId="77777777" w:rsidR="00D76A19" w:rsidRPr="00060134" w:rsidRDefault="00D76A19" w:rsidP="00D76A19">
      <w:pPr>
        <w:autoSpaceDE w:val="0"/>
        <w:autoSpaceDN w:val="0"/>
        <w:bidi w:val="0"/>
        <w:adjustRightInd w:val="0"/>
        <w:spacing w:line="360"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sz w:val="26"/>
          <w:szCs w:val="26"/>
        </w:rPr>
        <w:t xml:space="preserve">Course Contents/ILOs Matrix  </w:t>
      </w:r>
    </w:p>
    <w:tbl>
      <w:tblPr>
        <w:tblW w:w="206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83"/>
        <w:gridCol w:w="284"/>
        <w:gridCol w:w="287"/>
        <w:gridCol w:w="284"/>
        <w:gridCol w:w="283"/>
        <w:gridCol w:w="283"/>
        <w:gridCol w:w="284"/>
        <w:gridCol w:w="283"/>
        <w:gridCol w:w="284"/>
        <w:gridCol w:w="283"/>
        <w:gridCol w:w="284"/>
        <w:gridCol w:w="283"/>
        <w:gridCol w:w="284"/>
        <w:gridCol w:w="283"/>
        <w:gridCol w:w="284"/>
        <w:gridCol w:w="283"/>
        <w:gridCol w:w="284"/>
        <w:gridCol w:w="283"/>
        <w:gridCol w:w="283"/>
        <w:gridCol w:w="285"/>
        <w:gridCol w:w="279"/>
        <w:gridCol w:w="284"/>
        <w:gridCol w:w="283"/>
        <w:gridCol w:w="426"/>
        <w:gridCol w:w="425"/>
        <w:gridCol w:w="283"/>
        <w:gridCol w:w="284"/>
        <w:gridCol w:w="364"/>
        <w:gridCol w:w="61"/>
        <w:gridCol w:w="223"/>
        <w:gridCol w:w="61"/>
        <w:gridCol w:w="284"/>
        <w:gridCol w:w="425"/>
        <w:gridCol w:w="425"/>
        <w:gridCol w:w="1657"/>
        <w:gridCol w:w="108"/>
        <w:gridCol w:w="540"/>
        <w:gridCol w:w="108"/>
        <w:gridCol w:w="648"/>
        <w:gridCol w:w="425"/>
        <w:gridCol w:w="285"/>
        <w:gridCol w:w="425"/>
        <w:gridCol w:w="425"/>
        <w:gridCol w:w="425"/>
        <w:gridCol w:w="426"/>
        <w:gridCol w:w="283"/>
        <w:gridCol w:w="425"/>
        <w:gridCol w:w="426"/>
        <w:gridCol w:w="283"/>
        <w:gridCol w:w="425"/>
        <w:gridCol w:w="426"/>
        <w:gridCol w:w="425"/>
        <w:gridCol w:w="425"/>
        <w:gridCol w:w="425"/>
        <w:gridCol w:w="426"/>
      </w:tblGrid>
      <w:tr w:rsidR="00D76A19" w:rsidRPr="00060134" w14:paraId="02265261" w14:textId="77777777" w:rsidTr="00657742">
        <w:trPr>
          <w:trHeight w:hRule="exact" w:val="882"/>
        </w:trPr>
        <w:tc>
          <w:tcPr>
            <w:tcW w:w="1418"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54A44267" w14:textId="77777777" w:rsidR="00D76A19" w:rsidRPr="00060134" w:rsidRDefault="00D76A19" w:rsidP="00D76A19">
            <w:pPr>
              <w:autoSpaceDE w:val="0"/>
              <w:autoSpaceDN w:val="0"/>
              <w:bidi w:val="0"/>
              <w:adjustRightInd w:val="0"/>
              <w:spacing w:line="276" w:lineRule="auto"/>
              <w:ind w:left="921" w:right="231"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ILOs                                                                              </w:t>
            </w:r>
          </w:p>
          <w:p w14:paraId="3C943B17" w14:textId="77777777" w:rsidR="00D76A19" w:rsidRPr="00060134" w:rsidRDefault="00D76A19" w:rsidP="00D76A19">
            <w:pPr>
              <w:autoSpaceDE w:val="0"/>
              <w:autoSpaceDN w:val="0"/>
              <w:bidi w:val="0"/>
              <w:adjustRightInd w:val="0"/>
              <w:spacing w:line="276" w:lineRule="auto"/>
              <w:ind w:left="921" w:right="231" w:hanging="960"/>
              <w:rPr>
                <w:rFonts w:asciiTheme="majorBidi" w:eastAsia="Calibri" w:hAnsiTheme="majorBidi" w:cstheme="majorBidi"/>
                <w:b/>
                <w:bCs/>
                <w:sz w:val="26"/>
                <w:szCs w:val="26"/>
              </w:rPr>
            </w:pPr>
          </w:p>
          <w:p w14:paraId="1DABBABF" w14:textId="77777777" w:rsidR="00D76A19" w:rsidRPr="00060134" w:rsidRDefault="00D76A19" w:rsidP="00D76A19">
            <w:pPr>
              <w:autoSpaceDE w:val="0"/>
              <w:autoSpaceDN w:val="0"/>
              <w:bidi w:val="0"/>
              <w:adjustRightInd w:val="0"/>
              <w:spacing w:line="276" w:lineRule="auto"/>
              <w:ind w:left="921" w:right="50"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w:t>
            </w:r>
          </w:p>
          <w:p w14:paraId="6027FF9C" w14:textId="77777777" w:rsidR="00D76A19" w:rsidRPr="00060134" w:rsidRDefault="00D76A19" w:rsidP="00D76A19">
            <w:pPr>
              <w:bidi w:val="0"/>
              <w:spacing w:line="276" w:lineRule="auto"/>
              <w:rPr>
                <w:rFonts w:asciiTheme="majorBidi" w:eastAsia="Calibri" w:hAnsiTheme="majorBidi" w:cstheme="majorBidi"/>
                <w:sz w:val="26"/>
                <w:szCs w:val="26"/>
              </w:rPr>
            </w:pPr>
          </w:p>
          <w:p w14:paraId="7985F5C9" w14:textId="77777777" w:rsidR="00D76A19" w:rsidRPr="00060134" w:rsidRDefault="00D76A19" w:rsidP="00D76A19">
            <w:pPr>
              <w:bidi w:val="0"/>
              <w:spacing w:line="276" w:lineRule="auto"/>
              <w:jc w:val="both"/>
              <w:rPr>
                <w:rFonts w:asciiTheme="majorBidi" w:eastAsia="Calibri" w:hAnsiTheme="majorBidi" w:cstheme="majorBidi"/>
                <w:sz w:val="26"/>
                <w:szCs w:val="26"/>
              </w:rPr>
            </w:pPr>
            <w:r w:rsidRPr="00060134">
              <w:rPr>
                <w:rFonts w:asciiTheme="majorBidi" w:eastAsia="Calibri" w:hAnsiTheme="majorBidi" w:cstheme="majorBidi"/>
                <w:sz w:val="26"/>
                <w:szCs w:val="26"/>
              </w:rPr>
              <w:t>Course contents</w:t>
            </w:r>
          </w:p>
        </w:tc>
        <w:tc>
          <w:tcPr>
            <w:tcW w:w="3972" w:type="dxa"/>
            <w:gridSpan w:val="14"/>
            <w:tcBorders>
              <w:top w:val="threeDEngrave" w:sz="24" w:space="0" w:color="auto"/>
              <w:left w:val="threeDEngrave" w:sz="18" w:space="0" w:color="auto"/>
              <w:bottom w:val="single" w:sz="4" w:space="0" w:color="auto"/>
              <w:right w:val="threeDEngrave" w:sz="18" w:space="0" w:color="auto"/>
            </w:tcBorders>
            <w:hideMark/>
          </w:tcPr>
          <w:p w14:paraId="2333125D" w14:textId="77777777" w:rsidR="00D76A19" w:rsidRPr="00060134" w:rsidRDefault="00D76A19" w:rsidP="00D76A19">
            <w:pPr>
              <w:autoSpaceDE w:val="0"/>
              <w:autoSpaceDN w:val="0"/>
              <w:bidi w:val="0"/>
              <w:adjustRightInd w:val="0"/>
              <w:spacing w:line="276" w:lineRule="auto"/>
              <w:ind w:right="-720" w:hanging="266"/>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2.a. Knowledge and     </w:t>
            </w:r>
          </w:p>
          <w:p w14:paraId="79543473" w14:textId="77777777" w:rsidR="00D76A19" w:rsidRPr="00060134" w:rsidRDefault="00D76A19" w:rsidP="00D76A19">
            <w:pPr>
              <w:autoSpaceDE w:val="0"/>
              <w:autoSpaceDN w:val="0"/>
              <w:bidi w:val="0"/>
              <w:adjustRightInd w:val="0"/>
              <w:spacing w:line="276" w:lineRule="auto"/>
              <w:ind w:right="-720" w:hanging="266"/>
              <w:jc w:val="center"/>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 understanding</w:t>
            </w:r>
          </w:p>
        </w:tc>
        <w:tc>
          <w:tcPr>
            <w:tcW w:w="284" w:type="dxa"/>
            <w:tcBorders>
              <w:top w:val="threeDEngrave" w:sz="24" w:space="0" w:color="auto"/>
              <w:left w:val="threeDEngrave" w:sz="18" w:space="0" w:color="auto"/>
              <w:bottom w:val="single" w:sz="4" w:space="0" w:color="auto"/>
              <w:right w:val="threeDEngrave" w:sz="18" w:space="0" w:color="auto"/>
            </w:tcBorders>
          </w:tcPr>
          <w:p w14:paraId="2E6D289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p>
        </w:tc>
        <w:tc>
          <w:tcPr>
            <w:tcW w:w="1418" w:type="dxa"/>
            <w:gridSpan w:val="5"/>
            <w:tcBorders>
              <w:top w:val="threeDEngrave" w:sz="24" w:space="0" w:color="auto"/>
              <w:left w:val="threeDEngrave" w:sz="18" w:space="0" w:color="auto"/>
              <w:bottom w:val="single" w:sz="4" w:space="0" w:color="auto"/>
              <w:right w:val="threeDEngrave" w:sz="18" w:space="0" w:color="auto"/>
            </w:tcBorders>
            <w:hideMark/>
          </w:tcPr>
          <w:p w14:paraId="2CBB4322"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2.b. Practical &amp; </w:t>
            </w:r>
          </w:p>
          <w:p w14:paraId="270B491E"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Clinical</w:t>
            </w:r>
            <w:r w:rsidRPr="00060134">
              <w:rPr>
                <w:rFonts w:asciiTheme="majorBidi" w:eastAsia="Calibri" w:hAnsiTheme="majorBidi" w:cstheme="majorBidi"/>
                <w:b/>
                <w:bCs/>
                <w:sz w:val="26"/>
                <w:szCs w:val="26"/>
              </w:rPr>
              <w:t xml:space="preserve"> skills</w:t>
            </w:r>
          </w:p>
        </w:tc>
        <w:tc>
          <w:tcPr>
            <w:tcW w:w="1980" w:type="dxa"/>
            <w:gridSpan w:val="6"/>
            <w:tcBorders>
              <w:top w:val="threeDEngrave" w:sz="24" w:space="0" w:color="auto"/>
              <w:left w:val="threeDEngrave" w:sz="18" w:space="0" w:color="auto"/>
              <w:bottom w:val="single" w:sz="4" w:space="0" w:color="auto"/>
              <w:right w:val="threeDEngrave" w:sz="18" w:space="0" w:color="auto"/>
            </w:tcBorders>
            <w:hideMark/>
          </w:tcPr>
          <w:p w14:paraId="7700CE9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2.c.3. Professional</w:t>
            </w:r>
          </w:p>
          <w:p w14:paraId="7502C77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And Behavioral skills  </w:t>
            </w:r>
          </w:p>
        </w:tc>
        <w:tc>
          <w:tcPr>
            <w:tcW w:w="648" w:type="dxa"/>
            <w:gridSpan w:val="2"/>
            <w:tcBorders>
              <w:top w:val="threeDEngrave" w:sz="24" w:space="0" w:color="auto"/>
              <w:left w:val="threeDEngrave" w:sz="18" w:space="0" w:color="auto"/>
              <w:bottom w:val="threeDEngrave" w:sz="18" w:space="0" w:color="auto"/>
              <w:right w:val="threeDEngrave" w:sz="18" w:space="0" w:color="auto"/>
            </w:tcBorders>
          </w:tcPr>
          <w:p w14:paraId="06AAA15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p>
        </w:tc>
        <w:tc>
          <w:tcPr>
            <w:tcW w:w="284" w:type="dxa"/>
            <w:gridSpan w:val="2"/>
            <w:tcBorders>
              <w:top w:val="threeDEngrave" w:sz="24" w:space="0" w:color="auto"/>
              <w:left w:val="threeDEngrave" w:sz="18" w:space="0" w:color="auto"/>
              <w:bottom w:val="threeDEngrave" w:sz="18" w:space="0" w:color="auto"/>
              <w:right w:val="threeDEngrave" w:sz="18" w:space="0" w:color="auto"/>
            </w:tcBorders>
          </w:tcPr>
          <w:p w14:paraId="5AFCEF6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p>
        </w:tc>
        <w:tc>
          <w:tcPr>
            <w:tcW w:w="4966" w:type="dxa"/>
            <w:gridSpan w:val="11"/>
            <w:tcBorders>
              <w:top w:val="threeDEngrave" w:sz="24" w:space="0" w:color="auto"/>
              <w:left w:val="threeDEngrave" w:sz="18" w:space="0" w:color="auto"/>
              <w:bottom w:val="threeDEngrave" w:sz="18" w:space="0" w:color="auto"/>
              <w:right w:val="threeDEngrave" w:sz="18" w:space="0" w:color="auto"/>
            </w:tcBorders>
            <w:vAlign w:val="center"/>
            <w:hideMark/>
          </w:tcPr>
          <w:p w14:paraId="34795055"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sz w:val="26"/>
                <w:szCs w:val="26"/>
              </w:rPr>
            </w:pPr>
            <w:r w:rsidRPr="00060134">
              <w:rPr>
                <w:rFonts w:asciiTheme="majorBidi" w:eastAsia="Calibri" w:hAnsiTheme="majorBidi" w:cstheme="majorBidi"/>
                <w:b/>
                <w:bCs/>
                <w:color w:val="000000"/>
                <w:sz w:val="26"/>
                <w:szCs w:val="26"/>
              </w:rPr>
              <w:t xml:space="preserve">   General skills </w:t>
            </w:r>
          </w:p>
        </w:tc>
        <w:tc>
          <w:tcPr>
            <w:tcW w:w="1984" w:type="dxa"/>
            <w:gridSpan w:val="5"/>
            <w:tcBorders>
              <w:top w:val="threeDEngrave" w:sz="24" w:space="0" w:color="auto"/>
              <w:left w:val="threeDEngrave" w:sz="18" w:space="0" w:color="auto"/>
              <w:bottom w:val="threeDEngrave" w:sz="18" w:space="0" w:color="auto"/>
              <w:right w:val="threeDEngrave" w:sz="18" w:space="0" w:color="auto"/>
            </w:tcBorders>
            <w:vAlign w:val="center"/>
            <w:hideMark/>
          </w:tcPr>
          <w:p w14:paraId="2D0BA7C5"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sz w:val="26"/>
                <w:szCs w:val="26"/>
              </w:rPr>
              <w:t xml:space="preserve">  2d. </w:t>
            </w:r>
            <w:r w:rsidRPr="00060134">
              <w:rPr>
                <w:rFonts w:asciiTheme="majorBidi" w:eastAsia="Calibri" w:hAnsiTheme="majorBidi" w:cstheme="majorBidi"/>
                <w:b/>
                <w:bCs/>
                <w:color w:val="000000"/>
                <w:sz w:val="26"/>
                <w:szCs w:val="26"/>
              </w:rPr>
              <w:t xml:space="preserve">Communication </w:t>
            </w:r>
          </w:p>
          <w:p w14:paraId="332FF0B5"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               skills</w:t>
            </w:r>
          </w:p>
        </w:tc>
        <w:tc>
          <w:tcPr>
            <w:tcW w:w="1134" w:type="dxa"/>
            <w:gridSpan w:val="3"/>
            <w:tcBorders>
              <w:top w:val="threeDEngrave" w:sz="24" w:space="0" w:color="auto"/>
              <w:left w:val="threeDEngrave" w:sz="18" w:space="0" w:color="auto"/>
              <w:bottom w:val="threeDEngrave" w:sz="18" w:space="0" w:color="auto"/>
              <w:right w:val="threeDEngrave" w:sz="18" w:space="0" w:color="auto"/>
            </w:tcBorders>
            <w:vAlign w:val="center"/>
            <w:hideMark/>
          </w:tcPr>
          <w:p w14:paraId="513215D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pacing w:val="6"/>
                <w:sz w:val="26"/>
                <w:szCs w:val="26"/>
              </w:rPr>
            </w:pPr>
            <w:r w:rsidRPr="00060134">
              <w:rPr>
                <w:rFonts w:asciiTheme="majorBidi" w:eastAsia="Calibri" w:hAnsiTheme="majorBidi" w:cstheme="majorBidi"/>
                <w:b/>
                <w:bCs/>
                <w:color w:val="000000"/>
                <w:sz w:val="26"/>
                <w:szCs w:val="26"/>
              </w:rPr>
              <w:t xml:space="preserve">2.e. </w:t>
            </w:r>
            <w:r w:rsidRPr="00060134">
              <w:rPr>
                <w:rFonts w:asciiTheme="majorBidi" w:eastAsia="Calibri" w:hAnsiTheme="majorBidi" w:cstheme="majorBidi"/>
                <w:b/>
                <w:bCs/>
                <w:spacing w:val="6"/>
                <w:sz w:val="26"/>
                <w:szCs w:val="26"/>
              </w:rPr>
              <w:t xml:space="preserve">Intellectual </w:t>
            </w:r>
          </w:p>
          <w:p w14:paraId="097BA00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pacing w:val="6"/>
                <w:sz w:val="26"/>
                <w:szCs w:val="26"/>
              </w:rPr>
              <w:t xml:space="preserve">        Skills</w:t>
            </w:r>
          </w:p>
        </w:tc>
        <w:tc>
          <w:tcPr>
            <w:tcW w:w="2552" w:type="dxa"/>
            <w:gridSpan w:val="6"/>
            <w:tcBorders>
              <w:top w:val="threeDEngrave" w:sz="24" w:space="0" w:color="auto"/>
              <w:left w:val="threeDEngrave" w:sz="18" w:space="0" w:color="auto"/>
              <w:bottom w:val="threeDEngrave" w:sz="18" w:space="0" w:color="auto"/>
              <w:right w:val="threeDEngrave" w:sz="24" w:space="0" w:color="auto"/>
            </w:tcBorders>
            <w:vAlign w:val="center"/>
            <w:hideMark/>
          </w:tcPr>
          <w:p w14:paraId="66B73A15"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spacing w:val="6"/>
                <w:sz w:val="26"/>
                <w:szCs w:val="26"/>
              </w:rPr>
              <w:t xml:space="preserve">2.f. General </w:t>
            </w:r>
            <w:r w:rsidRPr="00060134">
              <w:rPr>
                <w:rFonts w:asciiTheme="majorBidi" w:eastAsia="Calibri" w:hAnsiTheme="majorBidi" w:cstheme="majorBidi"/>
                <w:b/>
                <w:bCs/>
                <w:color w:val="000000"/>
                <w:sz w:val="26"/>
                <w:szCs w:val="26"/>
              </w:rPr>
              <w:t xml:space="preserve">and </w:t>
            </w:r>
          </w:p>
          <w:p w14:paraId="1E3C160A"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transferable </w:t>
            </w:r>
            <w:r w:rsidRPr="00060134">
              <w:rPr>
                <w:rFonts w:asciiTheme="majorBidi" w:eastAsia="Calibri" w:hAnsiTheme="majorBidi" w:cstheme="majorBidi"/>
                <w:b/>
                <w:bCs/>
                <w:spacing w:val="6"/>
                <w:sz w:val="26"/>
                <w:szCs w:val="26"/>
              </w:rPr>
              <w:t>Skills</w:t>
            </w:r>
          </w:p>
        </w:tc>
      </w:tr>
      <w:tr w:rsidR="00D76A19" w:rsidRPr="00060134" w14:paraId="709B9D36" w14:textId="77777777" w:rsidTr="00657742">
        <w:trPr>
          <w:cantSplit/>
          <w:trHeight w:val="680"/>
        </w:trPr>
        <w:tc>
          <w:tcPr>
            <w:tcW w:w="1418"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1333176D" w14:textId="77777777" w:rsidR="00D76A19" w:rsidRPr="00060134" w:rsidRDefault="00D76A19" w:rsidP="00D76A19">
            <w:pPr>
              <w:bidi w:val="0"/>
              <w:rPr>
                <w:rFonts w:asciiTheme="majorBidi" w:eastAsia="Calibri" w:hAnsiTheme="majorBidi" w:cstheme="majorBidi"/>
                <w:sz w:val="26"/>
                <w:szCs w:val="26"/>
              </w:rPr>
            </w:pPr>
          </w:p>
        </w:tc>
        <w:tc>
          <w:tcPr>
            <w:tcW w:w="283"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2A166F51"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9B9422E"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2.a.2</w:t>
            </w:r>
          </w:p>
        </w:tc>
        <w:tc>
          <w:tcPr>
            <w:tcW w:w="28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32CAAB1"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2.a.3</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39D02D2"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2.a.4</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98206CF"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2.a.5</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7C4C08D7"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2.a.6</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0BFC118D"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2.a.7</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603A01FF"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2.a.8</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2C6B812F"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2.a.9</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3347B0FB"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2.a.10</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605D5CE8"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tcPr>
          <w:p w14:paraId="78C2144F"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tcPr>
          <w:p w14:paraId="48920758"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283" w:type="dxa"/>
            <w:tcBorders>
              <w:top w:val="threeDEngrave" w:sz="18" w:space="0" w:color="auto"/>
              <w:left w:val="single" w:sz="4" w:space="0" w:color="auto"/>
              <w:bottom w:val="threeDEngrave" w:sz="18" w:space="0" w:color="auto"/>
              <w:right w:val="threeDEngrave" w:sz="18" w:space="0" w:color="auto"/>
            </w:tcBorders>
            <w:textDirection w:val="tbRlV"/>
            <w:vAlign w:val="center"/>
          </w:tcPr>
          <w:p w14:paraId="2530A37F"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28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55FD0186"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63048F8"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56C4362"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2.b.3</w:t>
            </w:r>
          </w:p>
        </w:tc>
        <w:tc>
          <w:tcPr>
            <w:tcW w:w="283" w:type="dxa"/>
            <w:tcBorders>
              <w:top w:val="threeDEngrave" w:sz="18" w:space="0" w:color="auto"/>
              <w:left w:val="single" w:sz="4" w:space="0" w:color="auto"/>
              <w:bottom w:val="single" w:sz="4" w:space="0" w:color="auto"/>
              <w:right w:val="single" w:sz="4" w:space="0" w:color="auto"/>
            </w:tcBorders>
            <w:textDirection w:val="tbRlV"/>
          </w:tcPr>
          <w:p w14:paraId="0561F905"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2.b.4</w:t>
            </w:r>
          </w:p>
        </w:tc>
        <w:tc>
          <w:tcPr>
            <w:tcW w:w="283" w:type="dxa"/>
            <w:tcBorders>
              <w:top w:val="threeDEngrave" w:sz="18" w:space="0" w:color="auto"/>
              <w:left w:val="single" w:sz="4" w:space="0" w:color="auto"/>
              <w:bottom w:val="single" w:sz="4" w:space="0" w:color="auto"/>
              <w:right w:val="single" w:sz="4" w:space="0" w:color="auto"/>
            </w:tcBorders>
            <w:textDirection w:val="tbRlV"/>
            <w:hideMark/>
          </w:tcPr>
          <w:p w14:paraId="1A9AF64E"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2.b.5</w:t>
            </w:r>
          </w:p>
        </w:tc>
        <w:tc>
          <w:tcPr>
            <w:tcW w:w="285" w:type="dxa"/>
            <w:tcBorders>
              <w:top w:val="threeDEngrave" w:sz="18" w:space="0" w:color="auto"/>
              <w:left w:val="single" w:sz="4" w:space="0" w:color="auto"/>
              <w:bottom w:val="single" w:sz="4" w:space="0" w:color="auto"/>
              <w:right w:val="threeDEngrave" w:sz="18" w:space="0" w:color="auto"/>
            </w:tcBorders>
            <w:textDirection w:val="tbRlV"/>
            <w:vAlign w:val="center"/>
            <w:hideMark/>
          </w:tcPr>
          <w:p w14:paraId="45E7DEBC"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2.b.6</w:t>
            </w:r>
          </w:p>
        </w:tc>
        <w:tc>
          <w:tcPr>
            <w:tcW w:w="279"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6B58A850"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2.c.1</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33DF2FC"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2.c.2</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A9F7302"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20BD5D1"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2.d.1</w:t>
            </w:r>
          </w:p>
        </w:tc>
        <w:tc>
          <w:tcPr>
            <w:tcW w:w="425" w:type="dxa"/>
            <w:tcBorders>
              <w:top w:val="threeDEngrave" w:sz="18" w:space="0" w:color="auto"/>
              <w:left w:val="single" w:sz="4" w:space="0" w:color="auto"/>
              <w:bottom w:val="threeDEngrave" w:sz="18" w:space="0" w:color="auto"/>
              <w:right w:val="single" w:sz="4" w:space="0" w:color="auto"/>
            </w:tcBorders>
            <w:textDirection w:val="tbRlV"/>
            <w:hideMark/>
          </w:tcPr>
          <w:p w14:paraId="6B166E57"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2.d.2</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56940161"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sz w:val="26"/>
                <w:szCs w:val="26"/>
              </w:rPr>
            </w:pPr>
            <w:r w:rsidRPr="00060134">
              <w:rPr>
                <w:rFonts w:asciiTheme="majorBidi" w:eastAsia="Calibri" w:hAnsiTheme="majorBidi" w:cstheme="majorBidi"/>
                <w:sz w:val="26"/>
                <w:szCs w:val="26"/>
              </w:rPr>
              <w:t>2.d.3</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705D729"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2.d.4</w:t>
            </w:r>
          </w:p>
        </w:tc>
        <w:tc>
          <w:tcPr>
            <w:tcW w:w="425"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061BE91C"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2.d.5</w:t>
            </w:r>
          </w:p>
        </w:tc>
        <w:tc>
          <w:tcPr>
            <w:tcW w:w="284" w:type="dxa"/>
            <w:gridSpan w:val="2"/>
            <w:tcBorders>
              <w:top w:val="threeDEngrave" w:sz="18" w:space="0" w:color="auto"/>
              <w:left w:val="single" w:sz="4" w:space="0" w:color="auto"/>
              <w:bottom w:val="threeDEngrave" w:sz="18" w:space="0" w:color="auto"/>
              <w:right w:val="single" w:sz="4" w:space="0" w:color="auto"/>
            </w:tcBorders>
            <w:textDirection w:val="tbRlV"/>
          </w:tcPr>
          <w:p w14:paraId="77CA86E6"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2.d.6</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FA61A72"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2.d.7</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25148AE"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2.d.8</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35DF6B4"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2.d.9</w:t>
            </w:r>
          </w:p>
        </w:tc>
        <w:tc>
          <w:tcPr>
            <w:tcW w:w="165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6CE39C5"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2.d.10</w:t>
            </w:r>
          </w:p>
        </w:tc>
        <w:tc>
          <w:tcPr>
            <w:tcW w:w="648" w:type="dxa"/>
            <w:gridSpan w:val="2"/>
            <w:tcBorders>
              <w:top w:val="threeDEngrave" w:sz="18" w:space="0" w:color="auto"/>
              <w:left w:val="single" w:sz="4" w:space="0" w:color="auto"/>
              <w:bottom w:val="threeDEngrave" w:sz="18" w:space="0" w:color="auto"/>
              <w:right w:val="single" w:sz="4" w:space="0" w:color="auto"/>
            </w:tcBorders>
            <w:textDirection w:val="tbRlV"/>
          </w:tcPr>
          <w:p w14:paraId="408B275D"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756" w:type="dxa"/>
            <w:gridSpan w:val="2"/>
            <w:tcBorders>
              <w:top w:val="threeDEngrave" w:sz="18" w:space="0" w:color="auto"/>
              <w:left w:val="single" w:sz="4" w:space="0" w:color="auto"/>
              <w:bottom w:val="threeDEngrave" w:sz="18" w:space="0" w:color="auto"/>
              <w:right w:val="single" w:sz="4" w:space="0" w:color="auto"/>
            </w:tcBorders>
            <w:textDirection w:val="tbRlV"/>
            <w:vAlign w:val="center"/>
          </w:tcPr>
          <w:p w14:paraId="3571EABC"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E4700DE"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2.c.6</w:t>
            </w:r>
          </w:p>
        </w:tc>
        <w:tc>
          <w:tcPr>
            <w:tcW w:w="285"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34F924EF"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550AA809"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2.4d.1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4DD387D"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5CCD760"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E6F27B0"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2.d.4</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29524C0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553C62A4"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2.e.1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8A11834"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2.e.2</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272A4893"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1C2F0666"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315261C"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D63DCB5"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B16F21C"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A52D472"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2.f.5</w:t>
            </w:r>
          </w:p>
        </w:tc>
        <w:tc>
          <w:tcPr>
            <w:tcW w:w="426" w:type="dxa"/>
            <w:vMerge w:val="restart"/>
            <w:tcBorders>
              <w:top w:val="threeDEngrave" w:sz="18" w:space="0" w:color="auto"/>
              <w:left w:val="single" w:sz="4" w:space="0" w:color="auto"/>
              <w:bottom w:val="single" w:sz="4" w:space="0" w:color="auto"/>
              <w:right w:val="threeDEngrave" w:sz="24" w:space="0" w:color="auto"/>
            </w:tcBorders>
            <w:textDirection w:val="tbRlV"/>
            <w:vAlign w:val="center"/>
          </w:tcPr>
          <w:p w14:paraId="46ACDCB3" w14:textId="77777777" w:rsidR="00D76A19" w:rsidRPr="00060134" w:rsidRDefault="00D76A19" w:rsidP="00D76A19">
            <w:pPr>
              <w:autoSpaceDE w:val="0"/>
              <w:autoSpaceDN w:val="0"/>
              <w:bidi w:val="0"/>
              <w:adjustRightInd w:val="0"/>
              <w:spacing w:line="276" w:lineRule="auto"/>
              <w:ind w:left="113" w:right="-720"/>
              <w:rPr>
                <w:rFonts w:asciiTheme="majorBidi" w:eastAsia="Calibri" w:hAnsiTheme="majorBidi" w:cstheme="majorBidi"/>
                <w:b/>
                <w:bCs/>
                <w:sz w:val="26"/>
                <w:szCs w:val="26"/>
              </w:rPr>
            </w:pPr>
          </w:p>
        </w:tc>
      </w:tr>
      <w:tr w:rsidR="00D76A19" w:rsidRPr="00060134" w14:paraId="3A5A8D8A" w14:textId="77777777" w:rsidTr="00657742">
        <w:trPr>
          <w:trHeight w:hRule="exact" w:val="1057"/>
        </w:trPr>
        <w:tc>
          <w:tcPr>
            <w:tcW w:w="1418" w:type="dxa"/>
            <w:tcBorders>
              <w:top w:val="threeDEngrave" w:sz="18" w:space="0" w:color="auto"/>
              <w:left w:val="threeDEngrave" w:sz="24" w:space="0" w:color="auto"/>
              <w:bottom w:val="single" w:sz="12" w:space="0" w:color="auto"/>
              <w:right w:val="threeDEngrave" w:sz="18" w:space="0" w:color="auto"/>
            </w:tcBorders>
            <w:vAlign w:val="center"/>
          </w:tcPr>
          <w:p w14:paraId="1CEB06D2" w14:textId="77777777" w:rsidR="00D76A19" w:rsidRPr="00060134" w:rsidRDefault="00D76A19" w:rsidP="00D76A19">
            <w:pPr>
              <w:tabs>
                <w:tab w:val="right" w:pos="317"/>
              </w:tabs>
              <w:autoSpaceDE w:val="0"/>
              <w:autoSpaceDN w:val="0"/>
              <w:bidi w:val="0"/>
              <w:adjustRightInd w:val="0"/>
              <w:spacing w:line="276" w:lineRule="auto"/>
              <w:ind w:left="360" w:right="333"/>
              <w:rPr>
                <w:rFonts w:asciiTheme="majorBidi" w:eastAsia="Calibri" w:hAnsiTheme="majorBidi" w:cstheme="majorBidi"/>
                <w:b/>
                <w:sz w:val="26"/>
                <w:szCs w:val="26"/>
              </w:rPr>
            </w:pPr>
            <w:r w:rsidRPr="00060134">
              <w:rPr>
                <w:rFonts w:asciiTheme="majorBidi" w:hAnsiTheme="majorBidi" w:cstheme="majorBidi"/>
                <w:color w:val="000000"/>
                <w:sz w:val="26"/>
                <w:szCs w:val="26"/>
              </w:rPr>
              <w:t>1- Introduction &amp;historical  background</w:t>
            </w:r>
          </w:p>
        </w:tc>
        <w:tc>
          <w:tcPr>
            <w:tcW w:w="283" w:type="dxa"/>
            <w:tcBorders>
              <w:top w:val="threeDEngrave" w:sz="18" w:space="0" w:color="auto"/>
              <w:left w:val="threeDEngrave" w:sz="18" w:space="0" w:color="auto"/>
              <w:bottom w:val="single" w:sz="12" w:space="0" w:color="auto"/>
              <w:right w:val="single" w:sz="4" w:space="0" w:color="auto"/>
            </w:tcBorders>
            <w:vAlign w:val="center"/>
          </w:tcPr>
          <w:p w14:paraId="7F7176D5"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3EE8D3B2"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tl/>
              </w:rPr>
              <w:t>*</w:t>
            </w:r>
          </w:p>
        </w:tc>
        <w:tc>
          <w:tcPr>
            <w:tcW w:w="287" w:type="dxa"/>
            <w:tcBorders>
              <w:top w:val="threeDEngrave" w:sz="18" w:space="0" w:color="auto"/>
              <w:left w:val="single" w:sz="4" w:space="0" w:color="auto"/>
              <w:bottom w:val="single" w:sz="12" w:space="0" w:color="auto"/>
              <w:right w:val="single" w:sz="4" w:space="0" w:color="auto"/>
            </w:tcBorders>
            <w:vAlign w:val="center"/>
            <w:hideMark/>
          </w:tcPr>
          <w:p w14:paraId="050E397F"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tcPr>
          <w:p w14:paraId="0DC06AD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9CFB2AB" w14:textId="77777777" w:rsidR="00D76A19" w:rsidRPr="00060134" w:rsidRDefault="00D76A19" w:rsidP="00D76A19">
            <w:pPr>
              <w:bidi w:val="0"/>
              <w:spacing w:line="276" w:lineRule="auto"/>
              <w:rPr>
                <w:rFonts w:asciiTheme="majorBidi" w:eastAsia="Calibri" w:hAnsiTheme="majorBidi" w:cstheme="majorBidi"/>
                <w:sz w:val="26"/>
                <w:szCs w:val="26"/>
              </w:rPr>
            </w:pPr>
          </w:p>
          <w:p w14:paraId="20060791" w14:textId="77777777" w:rsidR="00D76A19" w:rsidRPr="00060134" w:rsidRDefault="00D76A19" w:rsidP="00D76A19">
            <w:pPr>
              <w:bidi w:val="0"/>
              <w:spacing w:line="276" w:lineRule="auto"/>
              <w:rPr>
                <w:rFonts w:asciiTheme="majorBidi" w:eastAsia="Calibri" w:hAnsiTheme="majorBidi" w:cstheme="majorBidi"/>
                <w:sz w:val="26"/>
                <w:szCs w:val="26"/>
              </w:rPr>
            </w:pPr>
          </w:p>
          <w:p w14:paraId="225CF70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637EA2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C2B628F" w14:textId="77777777" w:rsidR="00D76A19" w:rsidRPr="00060134" w:rsidRDefault="00D76A19" w:rsidP="00D76A19">
            <w:pPr>
              <w:bidi w:val="0"/>
              <w:spacing w:line="276" w:lineRule="auto"/>
              <w:rPr>
                <w:rFonts w:asciiTheme="majorBidi" w:eastAsia="Calibri" w:hAnsiTheme="majorBidi" w:cstheme="majorBidi"/>
                <w:sz w:val="26"/>
                <w:szCs w:val="26"/>
              </w:rPr>
            </w:pPr>
          </w:p>
          <w:p w14:paraId="7770CBAE" w14:textId="77777777" w:rsidR="00D76A19" w:rsidRPr="00060134" w:rsidRDefault="00D76A19" w:rsidP="00D76A19">
            <w:pPr>
              <w:bidi w:val="0"/>
              <w:spacing w:line="276" w:lineRule="auto"/>
              <w:rPr>
                <w:rFonts w:asciiTheme="majorBidi" w:eastAsia="Calibri" w:hAnsiTheme="majorBidi" w:cstheme="majorBidi"/>
                <w:sz w:val="26"/>
                <w:szCs w:val="26"/>
              </w:rPr>
            </w:pPr>
          </w:p>
          <w:p w14:paraId="3D42DA3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48B9F0C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2057E89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78326A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2D6E8BD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04F69EC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4360792" w14:textId="77777777" w:rsidR="00D76A19" w:rsidRPr="00060134" w:rsidRDefault="00D76A19" w:rsidP="00D76A19">
            <w:pPr>
              <w:bidi w:val="0"/>
              <w:spacing w:line="276" w:lineRule="auto"/>
              <w:rPr>
                <w:rFonts w:asciiTheme="majorBidi" w:eastAsia="Calibri" w:hAnsiTheme="majorBidi" w:cstheme="majorBidi"/>
                <w:sz w:val="26"/>
                <w:szCs w:val="26"/>
              </w:rPr>
            </w:pPr>
          </w:p>
          <w:p w14:paraId="27CD2643" w14:textId="77777777" w:rsidR="00D76A19" w:rsidRPr="00060134" w:rsidRDefault="00D76A19" w:rsidP="00D76A19">
            <w:pPr>
              <w:bidi w:val="0"/>
              <w:spacing w:line="276" w:lineRule="auto"/>
              <w:rPr>
                <w:rFonts w:asciiTheme="majorBidi" w:eastAsia="Calibri" w:hAnsiTheme="majorBidi" w:cstheme="majorBidi"/>
                <w:sz w:val="26"/>
                <w:szCs w:val="26"/>
              </w:rPr>
            </w:pPr>
          </w:p>
          <w:p w14:paraId="044190F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6263F9A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306E2B6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D84DCAD" w14:textId="77777777" w:rsidR="00D76A19" w:rsidRPr="00060134" w:rsidRDefault="00D76A19" w:rsidP="00D76A19">
            <w:pPr>
              <w:bidi w:val="0"/>
              <w:spacing w:line="276" w:lineRule="auto"/>
              <w:rPr>
                <w:rFonts w:asciiTheme="majorBidi" w:eastAsia="Calibri" w:hAnsiTheme="majorBidi" w:cstheme="majorBidi"/>
                <w:sz w:val="26"/>
                <w:szCs w:val="26"/>
              </w:rPr>
            </w:pPr>
          </w:p>
          <w:p w14:paraId="3D1297CA" w14:textId="77777777" w:rsidR="00D76A19" w:rsidRPr="00060134" w:rsidRDefault="00D76A19" w:rsidP="00D76A19">
            <w:pPr>
              <w:bidi w:val="0"/>
              <w:spacing w:line="276" w:lineRule="auto"/>
              <w:rPr>
                <w:rFonts w:asciiTheme="majorBidi" w:eastAsia="Calibri" w:hAnsiTheme="majorBidi" w:cstheme="majorBidi"/>
                <w:sz w:val="26"/>
                <w:szCs w:val="26"/>
              </w:rPr>
            </w:pPr>
          </w:p>
          <w:p w14:paraId="0D55EA0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34004A5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0A2FC04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64EEFAE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threeDEngrave" w:sz="18" w:space="0" w:color="auto"/>
              <w:bottom w:val="single" w:sz="12" w:space="0" w:color="auto"/>
              <w:right w:val="single" w:sz="4" w:space="0" w:color="auto"/>
            </w:tcBorders>
            <w:vAlign w:val="center"/>
          </w:tcPr>
          <w:p w14:paraId="3F1CCE8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F2C03FB" w14:textId="77777777" w:rsidR="00D76A19" w:rsidRPr="00060134" w:rsidRDefault="00D76A19" w:rsidP="00D76A19">
            <w:pPr>
              <w:bidi w:val="0"/>
              <w:spacing w:line="276" w:lineRule="auto"/>
              <w:rPr>
                <w:rFonts w:asciiTheme="majorBidi" w:eastAsia="Calibri" w:hAnsiTheme="majorBidi" w:cstheme="majorBidi"/>
                <w:sz w:val="26"/>
                <w:szCs w:val="26"/>
              </w:rPr>
            </w:pPr>
          </w:p>
          <w:p w14:paraId="66A1A672" w14:textId="77777777" w:rsidR="00D76A19" w:rsidRPr="00060134" w:rsidRDefault="00D76A19" w:rsidP="00D76A19">
            <w:pPr>
              <w:bidi w:val="0"/>
              <w:spacing w:line="276" w:lineRule="auto"/>
              <w:rPr>
                <w:rFonts w:asciiTheme="majorBidi" w:eastAsia="Calibri" w:hAnsiTheme="majorBidi" w:cstheme="majorBidi"/>
                <w:sz w:val="26"/>
                <w:szCs w:val="26"/>
              </w:rPr>
            </w:pPr>
          </w:p>
          <w:p w14:paraId="627B63B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32AC55F1"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1869D3D2"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EEFEDE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sz w:val="26"/>
                <w:szCs w:val="26"/>
                <w:rtl/>
                <w:lang w:bidi="ar-EG"/>
              </w:rPr>
            </w:pPr>
          </w:p>
        </w:tc>
        <w:tc>
          <w:tcPr>
            <w:tcW w:w="283" w:type="dxa"/>
            <w:tcBorders>
              <w:top w:val="single" w:sz="4" w:space="0" w:color="auto"/>
              <w:left w:val="single" w:sz="4" w:space="0" w:color="auto"/>
              <w:bottom w:val="single" w:sz="4" w:space="0" w:color="auto"/>
              <w:right w:val="single" w:sz="4" w:space="0" w:color="auto"/>
            </w:tcBorders>
          </w:tcPr>
          <w:p w14:paraId="45860C0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4289792F" w14:textId="77777777" w:rsidR="00D76A19" w:rsidRPr="00060134" w:rsidRDefault="00D76A19" w:rsidP="00D76A19">
            <w:pPr>
              <w:bidi w:val="0"/>
              <w:spacing w:line="276" w:lineRule="auto"/>
              <w:rPr>
                <w:rFonts w:asciiTheme="majorBidi" w:eastAsia="Calibri" w:hAnsiTheme="majorBidi" w:cstheme="majorBidi"/>
                <w:sz w:val="26"/>
                <w:szCs w:val="26"/>
              </w:rPr>
            </w:pPr>
          </w:p>
          <w:p w14:paraId="2EFAE2D5" w14:textId="77777777" w:rsidR="00D76A19" w:rsidRPr="00060134" w:rsidRDefault="00D76A19" w:rsidP="00D76A19">
            <w:pPr>
              <w:bidi w:val="0"/>
              <w:spacing w:line="276" w:lineRule="auto"/>
              <w:rPr>
                <w:rFonts w:asciiTheme="majorBidi" w:eastAsia="Calibri" w:hAnsiTheme="majorBidi" w:cstheme="majorBidi"/>
                <w:sz w:val="26"/>
                <w:szCs w:val="26"/>
              </w:rPr>
            </w:pPr>
          </w:p>
          <w:p w14:paraId="69DCC84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hideMark/>
          </w:tcPr>
          <w:p w14:paraId="55FCA09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threeDEngrave" w:sz="18" w:space="0" w:color="auto"/>
              <w:left w:val="threeDEngrave" w:sz="18" w:space="0" w:color="auto"/>
              <w:bottom w:val="single" w:sz="12" w:space="0" w:color="auto"/>
              <w:right w:val="single" w:sz="4" w:space="0" w:color="auto"/>
            </w:tcBorders>
            <w:vAlign w:val="center"/>
          </w:tcPr>
          <w:p w14:paraId="57A9954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FD179A6" w14:textId="77777777" w:rsidR="00D76A19" w:rsidRPr="00060134" w:rsidRDefault="00D76A19" w:rsidP="00D76A19">
            <w:pPr>
              <w:bidi w:val="0"/>
              <w:spacing w:line="276" w:lineRule="auto"/>
              <w:rPr>
                <w:rFonts w:asciiTheme="majorBidi" w:eastAsia="Calibri" w:hAnsiTheme="majorBidi" w:cstheme="majorBidi"/>
                <w:sz w:val="26"/>
                <w:szCs w:val="26"/>
              </w:rPr>
            </w:pPr>
          </w:p>
          <w:p w14:paraId="4234A481" w14:textId="77777777" w:rsidR="00D76A19" w:rsidRPr="00060134" w:rsidRDefault="00D76A19" w:rsidP="00D76A19">
            <w:pPr>
              <w:bidi w:val="0"/>
              <w:spacing w:line="276" w:lineRule="auto"/>
              <w:rPr>
                <w:rFonts w:asciiTheme="majorBidi" w:eastAsia="Calibri" w:hAnsiTheme="majorBidi" w:cstheme="majorBidi"/>
                <w:sz w:val="26"/>
                <w:szCs w:val="26"/>
              </w:rPr>
            </w:pPr>
          </w:p>
          <w:p w14:paraId="7897C279"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tcPr>
          <w:p w14:paraId="710CA573"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p w14:paraId="0D34129C" w14:textId="77777777" w:rsidR="00D76A19" w:rsidRPr="00060134" w:rsidRDefault="00D76A19" w:rsidP="00D76A19">
            <w:pPr>
              <w:bidi w:val="0"/>
              <w:spacing w:line="276" w:lineRule="auto"/>
              <w:rPr>
                <w:rFonts w:asciiTheme="majorBidi" w:eastAsia="Calibri" w:hAnsiTheme="majorBidi" w:cstheme="majorBidi"/>
                <w:sz w:val="26"/>
                <w:szCs w:val="26"/>
              </w:rPr>
            </w:pPr>
          </w:p>
          <w:p w14:paraId="21BA9875" w14:textId="77777777" w:rsidR="00D76A19" w:rsidRPr="00060134" w:rsidRDefault="00D76A19" w:rsidP="00D76A19">
            <w:pPr>
              <w:bidi w:val="0"/>
              <w:spacing w:line="276" w:lineRule="auto"/>
              <w:rPr>
                <w:rFonts w:asciiTheme="majorBidi" w:eastAsia="Calibri" w:hAnsiTheme="majorBidi" w:cstheme="majorBidi"/>
                <w:sz w:val="26"/>
                <w:szCs w:val="26"/>
              </w:rPr>
            </w:pPr>
          </w:p>
          <w:p w14:paraId="0E77734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178F570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10A32EE" w14:textId="77777777" w:rsidR="00D76A19" w:rsidRPr="00060134" w:rsidRDefault="00D76A19" w:rsidP="00D76A19">
            <w:pPr>
              <w:bidi w:val="0"/>
              <w:spacing w:line="276" w:lineRule="auto"/>
              <w:rPr>
                <w:rFonts w:asciiTheme="majorBidi" w:eastAsia="Calibri" w:hAnsiTheme="majorBidi" w:cstheme="majorBidi"/>
                <w:sz w:val="26"/>
                <w:szCs w:val="26"/>
              </w:rPr>
            </w:pPr>
          </w:p>
          <w:p w14:paraId="2F50C5AE" w14:textId="77777777" w:rsidR="00D76A19" w:rsidRPr="00060134" w:rsidRDefault="00D76A19" w:rsidP="00D76A19">
            <w:pPr>
              <w:bidi w:val="0"/>
              <w:spacing w:line="276" w:lineRule="auto"/>
              <w:rPr>
                <w:rFonts w:asciiTheme="majorBidi" w:eastAsia="Calibri" w:hAnsiTheme="majorBidi" w:cstheme="majorBidi"/>
                <w:sz w:val="26"/>
                <w:szCs w:val="26"/>
              </w:rPr>
            </w:pPr>
          </w:p>
          <w:p w14:paraId="48BC695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7F232E16"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p w14:paraId="03ABF443" w14:textId="77777777" w:rsidR="00D76A19" w:rsidRPr="00060134" w:rsidRDefault="00D76A19" w:rsidP="00D76A19">
            <w:pPr>
              <w:bidi w:val="0"/>
              <w:spacing w:line="276" w:lineRule="auto"/>
              <w:rPr>
                <w:rFonts w:asciiTheme="majorBidi" w:eastAsia="Calibri" w:hAnsiTheme="majorBidi" w:cstheme="majorBidi"/>
                <w:sz w:val="26"/>
                <w:szCs w:val="26"/>
              </w:rPr>
            </w:pPr>
          </w:p>
          <w:p w14:paraId="76C661F6" w14:textId="77777777" w:rsidR="00D76A19" w:rsidRPr="00060134" w:rsidRDefault="00D76A19" w:rsidP="00D76A19">
            <w:pPr>
              <w:bidi w:val="0"/>
              <w:spacing w:line="276" w:lineRule="auto"/>
              <w:rPr>
                <w:rFonts w:asciiTheme="majorBidi" w:eastAsia="Calibri" w:hAnsiTheme="majorBidi" w:cstheme="majorBidi"/>
                <w:sz w:val="26"/>
                <w:szCs w:val="26"/>
              </w:rPr>
            </w:pPr>
          </w:p>
          <w:p w14:paraId="33A9205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7A4A7AC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6540D17" w14:textId="77777777" w:rsidR="00D76A19" w:rsidRPr="00060134" w:rsidRDefault="00D76A19" w:rsidP="00D76A19">
            <w:pPr>
              <w:bidi w:val="0"/>
              <w:spacing w:line="276" w:lineRule="auto"/>
              <w:rPr>
                <w:rFonts w:asciiTheme="majorBidi" w:eastAsia="Calibri" w:hAnsiTheme="majorBidi" w:cstheme="majorBidi"/>
                <w:sz w:val="26"/>
                <w:szCs w:val="26"/>
              </w:rPr>
            </w:pPr>
          </w:p>
          <w:p w14:paraId="3186F037" w14:textId="77777777" w:rsidR="00D76A19" w:rsidRPr="00060134" w:rsidRDefault="00D76A19" w:rsidP="00D76A19">
            <w:pPr>
              <w:bidi w:val="0"/>
              <w:spacing w:line="276" w:lineRule="auto"/>
              <w:rPr>
                <w:rFonts w:asciiTheme="majorBidi" w:eastAsia="Calibri" w:hAnsiTheme="majorBidi" w:cstheme="majorBidi"/>
                <w:sz w:val="26"/>
                <w:szCs w:val="26"/>
              </w:rPr>
            </w:pPr>
          </w:p>
          <w:p w14:paraId="20BA450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24F7B9B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sz w:val="26"/>
                <w:szCs w:val="26"/>
              </w:rPr>
            </w:pPr>
          </w:p>
          <w:p w14:paraId="4E9DACCD" w14:textId="77777777" w:rsidR="00D76A19" w:rsidRPr="00060134" w:rsidRDefault="00D76A19" w:rsidP="00D76A19">
            <w:pPr>
              <w:bidi w:val="0"/>
              <w:spacing w:line="276" w:lineRule="auto"/>
              <w:rPr>
                <w:rFonts w:asciiTheme="majorBidi" w:eastAsia="Calibri" w:hAnsiTheme="majorBidi" w:cstheme="majorBidi"/>
                <w:sz w:val="26"/>
                <w:szCs w:val="26"/>
              </w:rPr>
            </w:pPr>
          </w:p>
          <w:p w14:paraId="11FB1B34" w14:textId="77777777" w:rsidR="00D76A19" w:rsidRPr="00060134" w:rsidRDefault="00D76A19" w:rsidP="00D76A19">
            <w:pPr>
              <w:bidi w:val="0"/>
              <w:spacing w:line="276" w:lineRule="auto"/>
              <w:rPr>
                <w:rFonts w:asciiTheme="majorBidi" w:eastAsia="Calibri" w:hAnsiTheme="majorBidi" w:cstheme="majorBidi"/>
                <w:sz w:val="26"/>
                <w:szCs w:val="26"/>
              </w:rPr>
            </w:pPr>
          </w:p>
          <w:p w14:paraId="694F4E7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tcPr>
          <w:p w14:paraId="2282FEE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678E60B" w14:textId="77777777" w:rsidR="00D76A19" w:rsidRPr="00060134" w:rsidRDefault="00D76A19" w:rsidP="00D76A19">
            <w:pPr>
              <w:bidi w:val="0"/>
              <w:spacing w:line="276" w:lineRule="auto"/>
              <w:rPr>
                <w:rFonts w:asciiTheme="majorBidi" w:eastAsia="Calibri" w:hAnsiTheme="majorBidi" w:cstheme="majorBidi"/>
                <w:sz w:val="26"/>
                <w:szCs w:val="26"/>
              </w:rPr>
            </w:pPr>
          </w:p>
          <w:p w14:paraId="371DE17A" w14:textId="77777777" w:rsidR="00D76A19" w:rsidRPr="00060134" w:rsidRDefault="00D76A19" w:rsidP="00D76A19">
            <w:pPr>
              <w:bidi w:val="0"/>
              <w:spacing w:line="276" w:lineRule="auto"/>
              <w:rPr>
                <w:rFonts w:asciiTheme="majorBidi" w:eastAsia="Calibri" w:hAnsiTheme="majorBidi" w:cstheme="majorBidi"/>
                <w:sz w:val="26"/>
                <w:szCs w:val="26"/>
              </w:rPr>
            </w:pPr>
          </w:p>
          <w:p w14:paraId="105FE8F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gridSpan w:val="2"/>
            <w:tcBorders>
              <w:top w:val="threeDEngrave" w:sz="18" w:space="0" w:color="auto"/>
              <w:left w:val="single" w:sz="4" w:space="0" w:color="auto"/>
              <w:bottom w:val="single" w:sz="12" w:space="0" w:color="auto"/>
              <w:right w:val="single" w:sz="4" w:space="0" w:color="auto"/>
            </w:tcBorders>
            <w:vAlign w:val="center"/>
          </w:tcPr>
          <w:p w14:paraId="4A7988A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37B38BE" w14:textId="77777777" w:rsidR="00D76A19" w:rsidRPr="00060134" w:rsidRDefault="00D76A19" w:rsidP="00D76A19">
            <w:pPr>
              <w:bidi w:val="0"/>
              <w:spacing w:line="276" w:lineRule="auto"/>
              <w:rPr>
                <w:rFonts w:asciiTheme="majorBidi" w:eastAsia="Calibri" w:hAnsiTheme="majorBidi" w:cstheme="majorBidi"/>
                <w:sz w:val="26"/>
                <w:szCs w:val="26"/>
              </w:rPr>
            </w:pPr>
          </w:p>
          <w:p w14:paraId="193CA9F7" w14:textId="77777777" w:rsidR="00D76A19" w:rsidRPr="00060134" w:rsidRDefault="00D76A19" w:rsidP="00D76A19">
            <w:pPr>
              <w:bidi w:val="0"/>
              <w:spacing w:line="276" w:lineRule="auto"/>
              <w:rPr>
                <w:rFonts w:asciiTheme="majorBidi" w:eastAsia="Calibri" w:hAnsiTheme="majorBidi" w:cstheme="majorBidi"/>
                <w:sz w:val="26"/>
                <w:szCs w:val="26"/>
              </w:rPr>
            </w:pPr>
          </w:p>
          <w:p w14:paraId="4751338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threeDEngrave" w:sz="18" w:space="0" w:color="auto"/>
              <w:left w:val="single" w:sz="4" w:space="0" w:color="auto"/>
              <w:bottom w:val="single" w:sz="12" w:space="0" w:color="auto"/>
              <w:right w:val="single" w:sz="4" w:space="0" w:color="auto"/>
            </w:tcBorders>
          </w:tcPr>
          <w:p w14:paraId="1131E6B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426C777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6309FB2" w14:textId="77777777" w:rsidR="00D76A19" w:rsidRPr="00060134" w:rsidRDefault="00D76A19" w:rsidP="00D76A19">
            <w:pPr>
              <w:bidi w:val="0"/>
              <w:spacing w:line="276" w:lineRule="auto"/>
              <w:rPr>
                <w:rFonts w:asciiTheme="majorBidi" w:eastAsia="Calibri" w:hAnsiTheme="majorBidi" w:cstheme="majorBidi"/>
                <w:sz w:val="26"/>
                <w:szCs w:val="26"/>
              </w:rPr>
            </w:pPr>
          </w:p>
          <w:p w14:paraId="226B4CBA" w14:textId="77777777" w:rsidR="00D76A19" w:rsidRPr="00060134" w:rsidRDefault="00D76A19" w:rsidP="00D76A19">
            <w:pPr>
              <w:bidi w:val="0"/>
              <w:spacing w:line="276" w:lineRule="auto"/>
              <w:rPr>
                <w:rFonts w:asciiTheme="majorBidi" w:eastAsia="Calibri" w:hAnsiTheme="majorBidi" w:cstheme="majorBidi"/>
                <w:sz w:val="26"/>
                <w:szCs w:val="26"/>
              </w:rPr>
            </w:pPr>
          </w:p>
          <w:p w14:paraId="096B45F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7368497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2D6EBD8" w14:textId="77777777" w:rsidR="00D76A19" w:rsidRPr="00060134" w:rsidRDefault="00D76A19" w:rsidP="00D76A19">
            <w:pPr>
              <w:bidi w:val="0"/>
              <w:spacing w:line="276" w:lineRule="auto"/>
              <w:rPr>
                <w:rFonts w:asciiTheme="majorBidi" w:eastAsia="Calibri" w:hAnsiTheme="majorBidi" w:cstheme="majorBidi"/>
                <w:sz w:val="26"/>
                <w:szCs w:val="26"/>
              </w:rPr>
            </w:pPr>
          </w:p>
          <w:p w14:paraId="0A2264F6" w14:textId="77777777" w:rsidR="00D76A19" w:rsidRPr="00060134" w:rsidRDefault="00D76A19" w:rsidP="00D76A19">
            <w:pPr>
              <w:bidi w:val="0"/>
              <w:spacing w:line="276" w:lineRule="auto"/>
              <w:rPr>
                <w:rFonts w:asciiTheme="majorBidi" w:eastAsia="Calibri" w:hAnsiTheme="majorBidi" w:cstheme="majorBidi"/>
                <w:sz w:val="26"/>
                <w:szCs w:val="26"/>
              </w:rPr>
            </w:pPr>
          </w:p>
          <w:p w14:paraId="6487DA4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4ACDCD5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544C7C2B" w14:textId="77777777" w:rsidR="00D76A19" w:rsidRPr="00060134" w:rsidRDefault="00D76A19" w:rsidP="00D76A19">
            <w:pPr>
              <w:bidi w:val="0"/>
              <w:spacing w:line="276" w:lineRule="auto"/>
              <w:rPr>
                <w:rFonts w:asciiTheme="majorBidi" w:eastAsia="Calibri" w:hAnsiTheme="majorBidi" w:cstheme="majorBidi"/>
                <w:sz w:val="26"/>
                <w:szCs w:val="26"/>
              </w:rPr>
            </w:pPr>
          </w:p>
          <w:p w14:paraId="1544627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1657" w:type="dxa"/>
            <w:tcBorders>
              <w:top w:val="threeDEngrave" w:sz="18" w:space="0" w:color="auto"/>
              <w:left w:val="single" w:sz="4" w:space="0" w:color="auto"/>
              <w:bottom w:val="single" w:sz="12" w:space="0" w:color="auto"/>
              <w:right w:val="single" w:sz="4" w:space="0" w:color="auto"/>
            </w:tcBorders>
            <w:vAlign w:val="center"/>
          </w:tcPr>
          <w:p w14:paraId="7B82A88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E882473" w14:textId="77777777" w:rsidR="00D76A19" w:rsidRPr="00060134" w:rsidRDefault="00D76A19" w:rsidP="00D76A19">
            <w:pPr>
              <w:bidi w:val="0"/>
              <w:spacing w:line="276" w:lineRule="auto"/>
              <w:rPr>
                <w:rFonts w:asciiTheme="majorBidi" w:eastAsia="Calibri" w:hAnsiTheme="majorBidi" w:cstheme="majorBidi"/>
                <w:sz w:val="26"/>
                <w:szCs w:val="26"/>
              </w:rPr>
            </w:pPr>
          </w:p>
          <w:p w14:paraId="27EB2EB7" w14:textId="77777777" w:rsidR="00D76A19" w:rsidRPr="00060134" w:rsidRDefault="00D76A19" w:rsidP="00D76A19">
            <w:pPr>
              <w:bidi w:val="0"/>
              <w:spacing w:line="276" w:lineRule="auto"/>
              <w:rPr>
                <w:rFonts w:asciiTheme="majorBidi" w:eastAsia="Calibri" w:hAnsiTheme="majorBidi" w:cstheme="majorBidi"/>
                <w:sz w:val="26"/>
                <w:szCs w:val="26"/>
              </w:rPr>
            </w:pPr>
          </w:p>
          <w:p w14:paraId="046BDB4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48" w:type="dxa"/>
            <w:gridSpan w:val="2"/>
            <w:tcBorders>
              <w:top w:val="threeDEngrave" w:sz="18" w:space="0" w:color="auto"/>
              <w:left w:val="single" w:sz="4" w:space="0" w:color="auto"/>
              <w:bottom w:val="single" w:sz="12" w:space="0" w:color="auto"/>
              <w:right w:val="single" w:sz="4" w:space="0" w:color="auto"/>
            </w:tcBorders>
          </w:tcPr>
          <w:p w14:paraId="38C8007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756" w:type="dxa"/>
            <w:gridSpan w:val="2"/>
            <w:tcBorders>
              <w:top w:val="threeDEngrave" w:sz="18" w:space="0" w:color="auto"/>
              <w:left w:val="single" w:sz="4" w:space="0" w:color="auto"/>
              <w:bottom w:val="single" w:sz="12" w:space="0" w:color="auto"/>
              <w:right w:val="single" w:sz="4" w:space="0" w:color="auto"/>
            </w:tcBorders>
            <w:vAlign w:val="center"/>
          </w:tcPr>
          <w:p w14:paraId="6BC7C97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6A890FC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272F49FE"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5C36630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2D82B20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09F49B4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07F49E86"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4E723DF7"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0FC00AE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556F993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35557D2B"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2BAF9837"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hideMark/>
          </w:tcPr>
          <w:p w14:paraId="0A6F354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675C6AB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5F77D5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1344F2E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57282684" w14:textId="77777777" w:rsidR="00D76A19" w:rsidRPr="00060134" w:rsidRDefault="00D76A19" w:rsidP="00D76A19">
            <w:pPr>
              <w:bidi w:val="0"/>
              <w:rPr>
                <w:rFonts w:asciiTheme="majorBidi" w:eastAsia="Calibri" w:hAnsiTheme="majorBidi" w:cstheme="majorBidi"/>
                <w:b/>
                <w:bCs/>
                <w:sz w:val="26"/>
                <w:szCs w:val="26"/>
              </w:rPr>
            </w:pPr>
          </w:p>
        </w:tc>
      </w:tr>
      <w:tr w:rsidR="00D76A19" w:rsidRPr="00060134" w14:paraId="695AF642" w14:textId="77777777" w:rsidTr="00657742">
        <w:trPr>
          <w:trHeight w:hRule="exact" w:val="1382"/>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3EF4BD13"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2-Psychology in relation to medicine</w:t>
            </w:r>
          </w:p>
        </w:tc>
        <w:tc>
          <w:tcPr>
            <w:tcW w:w="283" w:type="dxa"/>
            <w:tcBorders>
              <w:top w:val="single" w:sz="12" w:space="0" w:color="auto"/>
              <w:left w:val="threeDEngrave" w:sz="18" w:space="0" w:color="auto"/>
              <w:bottom w:val="single" w:sz="12" w:space="0" w:color="auto"/>
              <w:right w:val="single" w:sz="4" w:space="0" w:color="auto"/>
            </w:tcBorders>
            <w:vAlign w:val="center"/>
            <w:hideMark/>
          </w:tcPr>
          <w:p w14:paraId="4E0668DA"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66F1631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7" w:type="dxa"/>
            <w:tcBorders>
              <w:top w:val="single" w:sz="12" w:space="0" w:color="auto"/>
              <w:left w:val="single" w:sz="4" w:space="0" w:color="auto"/>
              <w:bottom w:val="single" w:sz="12" w:space="0" w:color="auto"/>
              <w:right w:val="single" w:sz="4" w:space="0" w:color="auto"/>
            </w:tcBorders>
            <w:vAlign w:val="center"/>
            <w:hideMark/>
          </w:tcPr>
          <w:p w14:paraId="55723DEB"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1ABE49C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121E064" w14:textId="77777777" w:rsidR="00D76A19" w:rsidRPr="00060134" w:rsidRDefault="00D76A19" w:rsidP="00D76A19">
            <w:pPr>
              <w:bidi w:val="0"/>
              <w:spacing w:line="276" w:lineRule="auto"/>
              <w:rPr>
                <w:rFonts w:asciiTheme="majorBidi" w:eastAsia="Calibri" w:hAnsiTheme="majorBidi" w:cstheme="majorBidi"/>
                <w:sz w:val="26"/>
                <w:szCs w:val="26"/>
              </w:rPr>
            </w:pPr>
          </w:p>
          <w:p w14:paraId="5BAA288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29E1B8D5"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37C8B8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C01DD89" w14:textId="77777777" w:rsidR="00D76A19" w:rsidRPr="00060134" w:rsidRDefault="00D76A19" w:rsidP="00D76A19">
            <w:pPr>
              <w:bidi w:val="0"/>
              <w:spacing w:line="276" w:lineRule="auto"/>
              <w:rPr>
                <w:rFonts w:asciiTheme="majorBidi" w:eastAsia="Calibri" w:hAnsiTheme="majorBidi" w:cstheme="majorBidi"/>
                <w:sz w:val="26"/>
                <w:szCs w:val="26"/>
              </w:rPr>
            </w:pPr>
          </w:p>
          <w:p w14:paraId="1E9CB7A6" w14:textId="77777777" w:rsidR="00D76A19" w:rsidRPr="00060134" w:rsidRDefault="00D76A19" w:rsidP="00D76A19">
            <w:pPr>
              <w:bidi w:val="0"/>
              <w:spacing w:line="276" w:lineRule="auto"/>
              <w:rPr>
                <w:rFonts w:asciiTheme="majorBidi" w:eastAsia="Calibri" w:hAnsiTheme="majorBidi" w:cstheme="majorBidi"/>
                <w:sz w:val="26"/>
                <w:szCs w:val="26"/>
              </w:rPr>
            </w:pPr>
          </w:p>
          <w:p w14:paraId="7D3E1DE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530E8634"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F3F5DD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CFF0E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FDAC8AB" w14:textId="77777777" w:rsidR="00D76A19" w:rsidRPr="00060134" w:rsidRDefault="00D76A19" w:rsidP="00D76A19">
            <w:pPr>
              <w:bidi w:val="0"/>
              <w:spacing w:line="276" w:lineRule="auto"/>
              <w:rPr>
                <w:rFonts w:asciiTheme="majorBidi" w:eastAsia="Calibri" w:hAnsiTheme="majorBidi" w:cstheme="majorBidi"/>
                <w:sz w:val="26"/>
                <w:szCs w:val="26"/>
              </w:rPr>
            </w:pPr>
          </w:p>
          <w:p w14:paraId="57510F14" w14:textId="77777777" w:rsidR="00D76A19" w:rsidRPr="00060134" w:rsidRDefault="00D76A19" w:rsidP="00D76A19">
            <w:pPr>
              <w:bidi w:val="0"/>
              <w:spacing w:line="276" w:lineRule="auto"/>
              <w:rPr>
                <w:rFonts w:asciiTheme="majorBidi" w:eastAsia="Calibri" w:hAnsiTheme="majorBidi" w:cstheme="majorBidi"/>
                <w:sz w:val="26"/>
                <w:szCs w:val="26"/>
              </w:rPr>
            </w:pPr>
          </w:p>
          <w:p w14:paraId="5BBC4CA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1D4989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3EE224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1A7018C" w14:textId="77777777" w:rsidR="00D76A19" w:rsidRPr="00060134" w:rsidRDefault="00D76A19" w:rsidP="00D76A19">
            <w:pPr>
              <w:bidi w:val="0"/>
              <w:spacing w:line="276" w:lineRule="auto"/>
              <w:rPr>
                <w:rFonts w:asciiTheme="majorBidi" w:eastAsia="Calibri" w:hAnsiTheme="majorBidi" w:cstheme="majorBidi"/>
                <w:sz w:val="26"/>
                <w:szCs w:val="26"/>
              </w:rPr>
            </w:pPr>
          </w:p>
          <w:p w14:paraId="0EF33154" w14:textId="77777777" w:rsidR="00D76A19" w:rsidRPr="00060134" w:rsidRDefault="00D76A19" w:rsidP="00D76A19">
            <w:pPr>
              <w:bidi w:val="0"/>
              <w:spacing w:line="276" w:lineRule="auto"/>
              <w:rPr>
                <w:rFonts w:asciiTheme="majorBidi" w:eastAsia="Calibri" w:hAnsiTheme="majorBidi" w:cstheme="majorBidi"/>
                <w:sz w:val="26"/>
                <w:szCs w:val="26"/>
              </w:rPr>
            </w:pPr>
          </w:p>
          <w:p w14:paraId="22B81259"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AA4A7F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9CC7B1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49AB1FD" w14:textId="77777777" w:rsidR="00D76A19" w:rsidRPr="00060134" w:rsidRDefault="00D76A19" w:rsidP="00D76A19">
            <w:pPr>
              <w:bidi w:val="0"/>
              <w:spacing w:line="276" w:lineRule="auto"/>
              <w:rPr>
                <w:rFonts w:asciiTheme="majorBidi" w:eastAsia="Calibri" w:hAnsiTheme="majorBidi" w:cstheme="majorBidi"/>
                <w:sz w:val="26"/>
                <w:szCs w:val="26"/>
              </w:rPr>
            </w:pPr>
          </w:p>
          <w:p w14:paraId="1DAB1D31" w14:textId="77777777" w:rsidR="00D76A19" w:rsidRPr="00060134" w:rsidRDefault="00D76A19" w:rsidP="00D76A19">
            <w:pPr>
              <w:bidi w:val="0"/>
              <w:spacing w:line="276" w:lineRule="auto"/>
              <w:rPr>
                <w:rFonts w:asciiTheme="majorBidi" w:eastAsia="Calibri" w:hAnsiTheme="majorBidi" w:cstheme="majorBidi"/>
                <w:sz w:val="26"/>
                <w:szCs w:val="26"/>
              </w:rPr>
            </w:pPr>
          </w:p>
          <w:p w14:paraId="488B91F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D6B1D7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0156910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105E2B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9D6D93B"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258502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p w14:paraId="61089A79" w14:textId="77777777" w:rsidR="00D76A19" w:rsidRPr="00060134" w:rsidRDefault="00D76A19" w:rsidP="00D76A19">
            <w:pPr>
              <w:bidi w:val="0"/>
              <w:spacing w:line="276" w:lineRule="auto"/>
              <w:rPr>
                <w:rFonts w:asciiTheme="majorBidi" w:eastAsia="Calibri" w:hAnsiTheme="majorBidi" w:cstheme="majorBidi"/>
                <w:sz w:val="26"/>
                <w:szCs w:val="26"/>
              </w:rPr>
            </w:pPr>
          </w:p>
          <w:p w14:paraId="221B02C7" w14:textId="77777777" w:rsidR="00D76A19" w:rsidRPr="00060134" w:rsidRDefault="00D76A19" w:rsidP="00D76A19">
            <w:pPr>
              <w:bidi w:val="0"/>
              <w:spacing w:line="276" w:lineRule="auto"/>
              <w:rPr>
                <w:rFonts w:asciiTheme="majorBidi" w:eastAsia="Calibri" w:hAnsiTheme="majorBidi" w:cstheme="majorBidi"/>
                <w:sz w:val="26"/>
                <w:szCs w:val="26"/>
              </w:rPr>
            </w:pPr>
          </w:p>
          <w:p w14:paraId="01465893" w14:textId="77777777" w:rsidR="00D76A19" w:rsidRPr="00060134" w:rsidRDefault="00D76A19" w:rsidP="00D76A19">
            <w:pPr>
              <w:bidi w:val="0"/>
              <w:spacing w:line="276" w:lineRule="auto"/>
              <w:rPr>
                <w:rFonts w:asciiTheme="majorBidi" w:eastAsia="Calibri" w:hAnsiTheme="majorBidi" w:cstheme="majorBidi"/>
                <w:sz w:val="26"/>
                <w:szCs w:val="26"/>
              </w:rPr>
            </w:pPr>
          </w:p>
          <w:p w14:paraId="02C0AF6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516F95C"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4D69211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55263DD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71E3260" w14:textId="77777777" w:rsidR="00D76A19" w:rsidRPr="00060134" w:rsidRDefault="00D76A19" w:rsidP="00D76A19">
            <w:pPr>
              <w:bidi w:val="0"/>
              <w:spacing w:line="276" w:lineRule="auto"/>
              <w:rPr>
                <w:rFonts w:asciiTheme="majorBidi" w:eastAsia="Calibri" w:hAnsiTheme="majorBidi" w:cstheme="majorBidi"/>
                <w:sz w:val="26"/>
                <w:szCs w:val="26"/>
              </w:rPr>
            </w:pPr>
          </w:p>
          <w:p w14:paraId="1C7F503D" w14:textId="77777777" w:rsidR="00D76A19" w:rsidRPr="00060134" w:rsidRDefault="00D76A19" w:rsidP="00D76A19">
            <w:pPr>
              <w:bidi w:val="0"/>
              <w:spacing w:line="276" w:lineRule="auto"/>
              <w:rPr>
                <w:rFonts w:asciiTheme="majorBidi" w:eastAsia="Calibri" w:hAnsiTheme="majorBidi" w:cstheme="majorBidi"/>
                <w:sz w:val="26"/>
                <w:szCs w:val="26"/>
              </w:rPr>
            </w:pPr>
          </w:p>
          <w:p w14:paraId="5B35F2F3" w14:textId="77777777" w:rsidR="00D76A19" w:rsidRPr="00060134" w:rsidRDefault="00D76A19" w:rsidP="00D76A19">
            <w:pPr>
              <w:bidi w:val="0"/>
              <w:spacing w:line="276" w:lineRule="auto"/>
              <w:rPr>
                <w:rFonts w:asciiTheme="majorBidi" w:eastAsia="Calibri" w:hAnsiTheme="majorBidi" w:cstheme="majorBidi"/>
                <w:sz w:val="26"/>
                <w:szCs w:val="26"/>
              </w:rPr>
            </w:pPr>
          </w:p>
          <w:p w14:paraId="3FB6365C"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4C50385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C8E6867" w14:textId="77777777" w:rsidR="00D76A19" w:rsidRPr="00060134" w:rsidRDefault="00D76A19" w:rsidP="00D76A19">
            <w:pPr>
              <w:bidi w:val="0"/>
              <w:spacing w:line="276" w:lineRule="auto"/>
              <w:rPr>
                <w:rFonts w:asciiTheme="majorBidi" w:eastAsia="Calibri" w:hAnsiTheme="majorBidi" w:cstheme="majorBidi"/>
                <w:sz w:val="26"/>
                <w:szCs w:val="26"/>
              </w:rPr>
            </w:pPr>
          </w:p>
          <w:p w14:paraId="3E48087E" w14:textId="77777777" w:rsidR="00D76A19" w:rsidRPr="00060134" w:rsidRDefault="00D76A19" w:rsidP="00D76A19">
            <w:pPr>
              <w:bidi w:val="0"/>
              <w:spacing w:line="276" w:lineRule="auto"/>
              <w:rPr>
                <w:rFonts w:asciiTheme="majorBidi" w:eastAsia="Calibri" w:hAnsiTheme="majorBidi" w:cstheme="majorBidi"/>
                <w:sz w:val="26"/>
                <w:szCs w:val="26"/>
              </w:rPr>
            </w:pPr>
          </w:p>
          <w:p w14:paraId="6C7A91C7" w14:textId="77777777" w:rsidR="00D76A19" w:rsidRPr="00060134" w:rsidRDefault="00D76A19" w:rsidP="00D76A19">
            <w:pPr>
              <w:bidi w:val="0"/>
              <w:spacing w:line="276" w:lineRule="auto"/>
              <w:rPr>
                <w:rFonts w:asciiTheme="majorBidi" w:eastAsia="Calibri" w:hAnsiTheme="majorBidi" w:cstheme="majorBidi"/>
                <w:sz w:val="26"/>
                <w:szCs w:val="26"/>
              </w:rPr>
            </w:pPr>
          </w:p>
          <w:p w14:paraId="35376E7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2A967A2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9D9856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58DFD30D"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DB0859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802EDD2"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436A4896"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F6F7E47"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534C5730"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2B9ADC5"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84C3689"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ED4E2B0"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8094744"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66FFC08F"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7C8B2B60"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648" w:type="dxa"/>
            <w:tcBorders>
              <w:top w:val="single" w:sz="12" w:space="0" w:color="auto"/>
              <w:left w:val="single" w:sz="4" w:space="0" w:color="auto"/>
              <w:bottom w:val="single" w:sz="12" w:space="0" w:color="auto"/>
              <w:right w:val="single" w:sz="4" w:space="0" w:color="auto"/>
            </w:tcBorders>
            <w:vAlign w:val="center"/>
          </w:tcPr>
          <w:p w14:paraId="020C04A1"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221A469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6513E2BB"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6EE0DC7"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3593701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743F482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3ABF729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D9C82F1"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58584133"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CCA1FB6"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12F6F53"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3CE6D5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71456032"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D884F59"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158B7DD"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3926B69"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232F519F" w14:textId="77777777" w:rsidR="00D76A19" w:rsidRPr="00060134" w:rsidRDefault="00D76A19" w:rsidP="00D76A19">
            <w:pPr>
              <w:bidi w:val="0"/>
              <w:rPr>
                <w:rFonts w:asciiTheme="majorBidi" w:eastAsia="Calibri" w:hAnsiTheme="majorBidi" w:cstheme="majorBidi"/>
                <w:b/>
                <w:bCs/>
                <w:sz w:val="26"/>
                <w:szCs w:val="26"/>
              </w:rPr>
            </w:pPr>
          </w:p>
        </w:tc>
      </w:tr>
      <w:tr w:rsidR="00D76A19" w:rsidRPr="00060134" w14:paraId="047B7AE5" w14:textId="77777777" w:rsidTr="00657742">
        <w:trPr>
          <w:trHeight w:hRule="exact" w:val="1315"/>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61A63657"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3-Doctor Patient relationship</w:t>
            </w:r>
          </w:p>
        </w:tc>
        <w:tc>
          <w:tcPr>
            <w:tcW w:w="283" w:type="dxa"/>
            <w:tcBorders>
              <w:top w:val="single" w:sz="12" w:space="0" w:color="auto"/>
              <w:left w:val="threeDEngrave" w:sz="18" w:space="0" w:color="auto"/>
              <w:bottom w:val="single" w:sz="12" w:space="0" w:color="auto"/>
              <w:right w:val="single" w:sz="4" w:space="0" w:color="auto"/>
            </w:tcBorders>
            <w:vAlign w:val="center"/>
          </w:tcPr>
          <w:p w14:paraId="407F84D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7171E43" w14:textId="77777777" w:rsidR="00D76A19" w:rsidRPr="00060134" w:rsidRDefault="00D76A19" w:rsidP="00D76A19">
            <w:pPr>
              <w:bidi w:val="0"/>
              <w:spacing w:line="276" w:lineRule="auto"/>
              <w:rPr>
                <w:rFonts w:asciiTheme="majorBidi" w:eastAsia="Calibri" w:hAnsiTheme="majorBidi" w:cstheme="majorBidi"/>
                <w:sz w:val="26"/>
                <w:szCs w:val="26"/>
              </w:rPr>
            </w:pPr>
          </w:p>
          <w:p w14:paraId="4CF0F676" w14:textId="77777777" w:rsidR="00D76A19" w:rsidRPr="00060134" w:rsidRDefault="00D76A19" w:rsidP="00D76A19">
            <w:pPr>
              <w:bidi w:val="0"/>
              <w:spacing w:line="276" w:lineRule="auto"/>
              <w:rPr>
                <w:rFonts w:asciiTheme="majorBidi" w:eastAsia="Calibri" w:hAnsiTheme="majorBidi" w:cstheme="majorBidi"/>
                <w:sz w:val="26"/>
                <w:szCs w:val="26"/>
              </w:rPr>
            </w:pPr>
          </w:p>
          <w:p w14:paraId="532BEC1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570D761D"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3A791A1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7" w:type="dxa"/>
            <w:tcBorders>
              <w:top w:val="single" w:sz="12" w:space="0" w:color="auto"/>
              <w:left w:val="single" w:sz="4" w:space="0" w:color="auto"/>
              <w:bottom w:val="single" w:sz="12" w:space="0" w:color="auto"/>
              <w:right w:val="single" w:sz="4" w:space="0" w:color="auto"/>
            </w:tcBorders>
            <w:vAlign w:val="center"/>
          </w:tcPr>
          <w:p w14:paraId="52EBB3BC"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375B0E09"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3B3647D6"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C6EAB0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CA497B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15D35B3" w14:textId="77777777" w:rsidR="00D76A19" w:rsidRPr="00060134" w:rsidRDefault="00D76A19" w:rsidP="00D76A19">
            <w:pPr>
              <w:bidi w:val="0"/>
              <w:spacing w:line="276" w:lineRule="auto"/>
              <w:rPr>
                <w:rFonts w:asciiTheme="majorBidi" w:eastAsia="Calibri" w:hAnsiTheme="majorBidi" w:cstheme="majorBidi"/>
                <w:sz w:val="26"/>
                <w:szCs w:val="26"/>
              </w:rPr>
            </w:pPr>
          </w:p>
          <w:p w14:paraId="2FE1F549"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A8BC28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EB2295B" w14:textId="77777777" w:rsidR="00D76A19" w:rsidRPr="00060134" w:rsidRDefault="00D76A19" w:rsidP="00D76A19">
            <w:pPr>
              <w:bidi w:val="0"/>
              <w:spacing w:line="276" w:lineRule="auto"/>
              <w:rPr>
                <w:rFonts w:asciiTheme="majorBidi" w:eastAsia="Calibri" w:hAnsiTheme="majorBidi" w:cstheme="majorBidi"/>
                <w:sz w:val="26"/>
                <w:szCs w:val="26"/>
              </w:rPr>
            </w:pPr>
          </w:p>
          <w:p w14:paraId="03E95504"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96F1C7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6A41344" w14:textId="77777777" w:rsidR="00D76A19" w:rsidRPr="00060134" w:rsidRDefault="00D76A19" w:rsidP="00D76A19">
            <w:pPr>
              <w:bidi w:val="0"/>
              <w:spacing w:line="276" w:lineRule="auto"/>
              <w:rPr>
                <w:rFonts w:asciiTheme="majorBidi" w:eastAsia="Calibri" w:hAnsiTheme="majorBidi" w:cstheme="majorBidi"/>
                <w:sz w:val="26"/>
                <w:szCs w:val="26"/>
              </w:rPr>
            </w:pPr>
          </w:p>
          <w:p w14:paraId="7F83F23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3F0120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BEF8B1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FB83D03" w14:textId="77777777" w:rsidR="00D76A19" w:rsidRPr="00060134" w:rsidRDefault="00D76A19" w:rsidP="00D76A19">
            <w:pPr>
              <w:bidi w:val="0"/>
              <w:spacing w:line="276" w:lineRule="auto"/>
              <w:rPr>
                <w:rFonts w:asciiTheme="majorBidi" w:eastAsia="Calibri" w:hAnsiTheme="majorBidi" w:cstheme="majorBidi"/>
                <w:sz w:val="26"/>
                <w:szCs w:val="26"/>
              </w:rPr>
            </w:pPr>
          </w:p>
          <w:p w14:paraId="7A096A63"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643510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F89279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BC03A0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87EC954"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2FE6A9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54B085B" w14:textId="77777777" w:rsidR="00D76A19" w:rsidRPr="00060134" w:rsidRDefault="00D76A19" w:rsidP="00D76A19">
            <w:pPr>
              <w:bidi w:val="0"/>
              <w:spacing w:line="276" w:lineRule="auto"/>
              <w:rPr>
                <w:rFonts w:asciiTheme="majorBidi" w:eastAsia="Calibri" w:hAnsiTheme="majorBidi" w:cstheme="majorBidi"/>
                <w:sz w:val="26"/>
                <w:szCs w:val="26"/>
              </w:rPr>
            </w:pPr>
          </w:p>
          <w:p w14:paraId="2A8C5012" w14:textId="77777777" w:rsidR="00D76A19" w:rsidRPr="00060134" w:rsidRDefault="00D76A19" w:rsidP="00D76A19">
            <w:pPr>
              <w:bidi w:val="0"/>
              <w:spacing w:line="276" w:lineRule="auto"/>
              <w:rPr>
                <w:rFonts w:asciiTheme="majorBidi" w:eastAsia="Calibri" w:hAnsiTheme="majorBidi" w:cstheme="majorBidi"/>
                <w:sz w:val="26"/>
                <w:szCs w:val="26"/>
              </w:rPr>
            </w:pPr>
          </w:p>
          <w:p w14:paraId="63E8812D" w14:textId="77777777" w:rsidR="00D76A19" w:rsidRPr="00060134" w:rsidRDefault="00D76A19" w:rsidP="00D76A19">
            <w:pPr>
              <w:bidi w:val="0"/>
              <w:spacing w:line="276" w:lineRule="auto"/>
              <w:rPr>
                <w:rFonts w:asciiTheme="majorBidi" w:eastAsia="Calibri" w:hAnsiTheme="majorBidi" w:cstheme="majorBidi"/>
                <w:sz w:val="26"/>
                <w:szCs w:val="26"/>
              </w:rPr>
            </w:pPr>
          </w:p>
          <w:p w14:paraId="69B095D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671CBB9"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46A157E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36B59DF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07917C4" w14:textId="77777777" w:rsidR="00D76A19" w:rsidRPr="00060134" w:rsidRDefault="00D76A19" w:rsidP="00D76A19">
            <w:pPr>
              <w:bidi w:val="0"/>
              <w:spacing w:line="276" w:lineRule="auto"/>
              <w:rPr>
                <w:rFonts w:asciiTheme="majorBidi" w:eastAsia="Calibri" w:hAnsiTheme="majorBidi" w:cstheme="majorBidi"/>
                <w:sz w:val="26"/>
                <w:szCs w:val="26"/>
              </w:rPr>
            </w:pPr>
          </w:p>
          <w:p w14:paraId="7091A5A6" w14:textId="77777777" w:rsidR="00D76A19" w:rsidRPr="00060134" w:rsidRDefault="00D76A19" w:rsidP="00D76A19">
            <w:pPr>
              <w:bidi w:val="0"/>
              <w:spacing w:line="276" w:lineRule="auto"/>
              <w:rPr>
                <w:rFonts w:asciiTheme="majorBidi" w:eastAsia="Calibri" w:hAnsiTheme="majorBidi" w:cstheme="majorBidi"/>
                <w:sz w:val="26"/>
                <w:szCs w:val="26"/>
              </w:rPr>
            </w:pPr>
          </w:p>
          <w:p w14:paraId="1E8CBD6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184BDCA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15C0B1E" w14:textId="77777777" w:rsidR="00D76A19" w:rsidRPr="00060134" w:rsidRDefault="00D76A19" w:rsidP="00D76A19">
            <w:pPr>
              <w:bidi w:val="0"/>
              <w:spacing w:line="276" w:lineRule="auto"/>
              <w:rPr>
                <w:rFonts w:asciiTheme="majorBidi" w:eastAsia="Calibri" w:hAnsiTheme="majorBidi" w:cstheme="majorBidi"/>
                <w:sz w:val="26"/>
                <w:szCs w:val="26"/>
              </w:rPr>
            </w:pPr>
          </w:p>
          <w:p w14:paraId="332356B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6DC18124"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79" w:type="dxa"/>
            <w:tcBorders>
              <w:top w:val="single" w:sz="12" w:space="0" w:color="auto"/>
              <w:left w:val="threeDEngrave" w:sz="18" w:space="0" w:color="auto"/>
              <w:bottom w:val="single" w:sz="12" w:space="0" w:color="auto"/>
              <w:right w:val="single" w:sz="4" w:space="0" w:color="auto"/>
            </w:tcBorders>
            <w:vAlign w:val="center"/>
          </w:tcPr>
          <w:p w14:paraId="33842EC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1043786" w14:textId="77777777" w:rsidR="00D76A19" w:rsidRPr="00060134" w:rsidRDefault="00D76A19" w:rsidP="00D76A19">
            <w:pPr>
              <w:bidi w:val="0"/>
              <w:spacing w:line="276" w:lineRule="auto"/>
              <w:rPr>
                <w:rFonts w:asciiTheme="majorBidi" w:eastAsia="Calibri" w:hAnsiTheme="majorBidi" w:cstheme="majorBidi"/>
                <w:sz w:val="26"/>
                <w:szCs w:val="26"/>
              </w:rPr>
            </w:pPr>
          </w:p>
          <w:p w14:paraId="49D313B4" w14:textId="77777777" w:rsidR="00D76A19" w:rsidRPr="00060134" w:rsidRDefault="00D76A19" w:rsidP="00D76A19">
            <w:pPr>
              <w:bidi w:val="0"/>
              <w:spacing w:line="276" w:lineRule="auto"/>
              <w:rPr>
                <w:rFonts w:asciiTheme="majorBidi" w:eastAsia="Calibri" w:hAnsiTheme="majorBidi" w:cstheme="majorBidi"/>
                <w:sz w:val="26"/>
                <w:szCs w:val="26"/>
              </w:rPr>
            </w:pPr>
          </w:p>
          <w:p w14:paraId="41A7BC54" w14:textId="77777777" w:rsidR="00D76A19" w:rsidRPr="00060134" w:rsidRDefault="00D76A19" w:rsidP="00D76A19">
            <w:pPr>
              <w:bidi w:val="0"/>
              <w:spacing w:line="276" w:lineRule="auto"/>
              <w:rPr>
                <w:rFonts w:asciiTheme="majorBidi" w:eastAsia="Calibri" w:hAnsiTheme="majorBidi" w:cstheme="majorBidi"/>
                <w:sz w:val="26"/>
                <w:szCs w:val="26"/>
              </w:rPr>
            </w:pPr>
          </w:p>
          <w:p w14:paraId="5AF0B77C"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FBBE923"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6EBBC6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CA8A432" w14:textId="77777777" w:rsidR="00D76A19" w:rsidRPr="00060134" w:rsidRDefault="00D76A19" w:rsidP="00D76A19">
            <w:pPr>
              <w:bidi w:val="0"/>
              <w:spacing w:line="276" w:lineRule="auto"/>
              <w:rPr>
                <w:rFonts w:asciiTheme="majorBidi" w:eastAsia="Calibri" w:hAnsiTheme="majorBidi" w:cstheme="majorBidi"/>
                <w:sz w:val="26"/>
                <w:szCs w:val="26"/>
              </w:rPr>
            </w:pPr>
          </w:p>
          <w:p w14:paraId="4CB00301" w14:textId="77777777" w:rsidR="00D76A19" w:rsidRPr="00060134" w:rsidRDefault="00D76A19" w:rsidP="00D76A19">
            <w:pPr>
              <w:bidi w:val="0"/>
              <w:spacing w:line="276" w:lineRule="auto"/>
              <w:rPr>
                <w:rFonts w:asciiTheme="majorBidi" w:eastAsia="Calibri" w:hAnsiTheme="majorBidi" w:cstheme="majorBidi"/>
                <w:sz w:val="26"/>
                <w:szCs w:val="26"/>
              </w:rPr>
            </w:pPr>
          </w:p>
          <w:p w14:paraId="17702C56" w14:textId="77777777" w:rsidR="00D76A19" w:rsidRPr="00060134" w:rsidRDefault="00D76A19" w:rsidP="00D76A19">
            <w:pPr>
              <w:bidi w:val="0"/>
              <w:spacing w:line="276" w:lineRule="auto"/>
              <w:rPr>
                <w:rFonts w:asciiTheme="majorBidi" w:eastAsia="Calibri" w:hAnsiTheme="majorBidi" w:cstheme="majorBidi"/>
                <w:sz w:val="26"/>
                <w:szCs w:val="26"/>
              </w:rPr>
            </w:pPr>
          </w:p>
          <w:p w14:paraId="4561931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B54CDDE"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0F6AA8C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9DA6A36" w14:textId="77777777" w:rsidR="00D76A19" w:rsidRPr="00060134" w:rsidRDefault="00D76A19" w:rsidP="00D76A19">
            <w:pPr>
              <w:bidi w:val="0"/>
              <w:spacing w:line="276" w:lineRule="auto"/>
              <w:rPr>
                <w:rFonts w:asciiTheme="majorBidi" w:eastAsia="Calibri" w:hAnsiTheme="majorBidi" w:cstheme="majorBidi"/>
                <w:sz w:val="26"/>
                <w:szCs w:val="26"/>
              </w:rPr>
            </w:pPr>
          </w:p>
          <w:p w14:paraId="1B2953C4" w14:textId="77777777" w:rsidR="00D76A19" w:rsidRPr="00060134" w:rsidRDefault="00D76A19" w:rsidP="00D76A19">
            <w:pPr>
              <w:bidi w:val="0"/>
              <w:spacing w:line="276" w:lineRule="auto"/>
              <w:rPr>
                <w:rFonts w:asciiTheme="majorBidi" w:eastAsia="Calibri" w:hAnsiTheme="majorBidi" w:cstheme="majorBidi"/>
                <w:sz w:val="26"/>
                <w:szCs w:val="26"/>
              </w:rPr>
            </w:pPr>
          </w:p>
          <w:p w14:paraId="1B7F37E2" w14:textId="77777777" w:rsidR="00D76A19" w:rsidRPr="00060134" w:rsidRDefault="00D76A19" w:rsidP="00D76A19">
            <w:pPr>
              <w:bidi w:val="0"/>
              <w:spacing w:line="276" w:lineRule="auto"/>
              <w:rPr>
                <w:rFonts w:asciiTheme="majorBidi" w:eastAsia="Calibri" w:hAnsiTheme="majorBidi" w:cstheme="majorBidi"/>
                <w:sz w:val="26"/>
                <w:szCs w:val="26"/>
              </w:rPr>
            </w:pPr>
          </w:p>
          <w:p w14:paraId="7A8F9CFC"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2865F1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7FBC735" w14:textId="77777777" w:rsidR="00D76A19" w:rsidRPr="00060134" w:rsidRDefault="00D76A19" w:rsidP="00D76A19">
            <w:pPr>
              <w:bidi w:val="0"/>
              <w:spacing w:line="276" w:lineRule="auto"/>
              <w:rPr>
                <w:rFonts w:asciiTheme="majorBidi" w:eastAsia="Calibri" w:hAnsiTheme="majorBidi" w:cstheme="majorBidi"/>
                <w:sz w:val="26"/>
                <w:szCs w:val="26"/>
              </w:rPr>
            </w:pPr>
          </w:p>
          <w:p w14:paraId="011616D9" w14:textId="77777777" w:rsidR="00D76A19" w:rsidRPr="00060134" w:rsidRDefault="00D76A19" w:rsidP="00D76A19">
            <w:pPr>
              <w:bidi w:val="0"/>
              <w:spacing w:line="276" w:lineRule="auto"/>
              <w:rPr>
                <w:rFonts w:asciiTheme="majorBidi" w:eastAsia="Calibri" w:hAnsiTheme="majorBidi" w:cstheme="majorBidi"/>
                <w:sz w:val="26"/>
                <w:szCs w:val="26"/>
              </w:rPr>
            </w:pPr>
          </w:p>
          <w:p w14:paraId="47772719" w14:textId="77777777" w:rsidR="00D76A19" w:rsidRPr="00060134" w:rsidRDefault="00D76A19" w:rsidP="00D76A19">
            <w:pPr>
              <w:bidi w:val="0"/>
              <w:spacing w:line="276" w:lineRule="auto"/>
              <w:rPr>
                <w:rFonts w:asciiTheme="majorBidi" w:eastAsia="Calibri" w:hAnsiTheme="majorBidi" w:cstheme="majorBidi"/>
                <w:sz w:val="26"/>
                <w:szCs w:val="26"/>
              </w:rPr>
            </w:pPr>
          </w:p>
          <w:p w14:paraId="4123C0A0"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13A1979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9403632" w14:textId="77777777" w:rsidR="00D76A19" w:rsidRPr="00060134" w:rsidRDefault="00D76A19" w:rsidP="00D76A19">
            <w:pPr>
              <w:bidi w:val="0"/>
              <w:spacing w:line="276" w:lineRule="auto"/>
              <w:rPr>
                <w:rFonts w:asciiTheme="majorBidi" w:eastAsia="Calibri" w:hAnsiTheme="majorBidi" w:cstheme="majorBidi"/>
                <w:sz w:val="26"/>
                <w:szCs w:val="26"/>
              </w:rPr>
            </w:pPr>
          </w:p>
          <w:p w14:paraId="6F6BEF8F" w14:textId="77777777" w:rsidR="00D76A19" w:rsidRPr="00060134" w:rsidRDefault="00D76A19" w:rsidP="00D76A19">
            <w:pPr>
              <w:bidi w:val="0"/>
              <w:spacing w:line="276" w:lineRule="auto"/>
              <w:rPr>
                <w:rFonts w:asciiTheme="majorBidi" w:eastAsia="Calibri" w:hAnsiTheme="majorBidi" w:cstheme="majorBidi"/>
                <w:sz w:val="26"/>
                <w:szCs w:val="26"/>
              </w:rPr>
            </w:pPr>
          </w:p>
          <w:p w14:paraId="1AD22129" w14:textId="77777777" w:rsidR="00D76A19" w:rsidRPr="00060134" w:rsidRDefault="00D76A19" w:rsidP="00D76A19">
            <w:pPr>
              <w:bidi w:val="0"/>
              <w:spacing w:line="276" w:lineRule="auto"/>
              <w:rPr>
                <w:rFonts w:asciiTheme="majorBidi" w:eastAsia="Calibri" w:hAnsiTheme="majorBidi" w:cstheme="majorBidi"/>
                <w:sz w:val="26"/>
                <w:szCs w:val="26"/>
              </w:rPr>
            </w:pPr>
          </w:p>
          <w:p w14:paraId="0A4EDE1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0EA9E02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60A32C8" w14:textId="77777777" w:rsidR="00D76A19" w:rsidRPr="00060134" w:rsidRDefault="00D76A19" w:rsidP="00D76A19">
            <w:pPr>
              <w:bidi w:val="0"/>
              <w:spacing w:line="276" w:lineRule="auto"/>
              <w:rPr>
                <w:rFonts w:asciiTheme="majorBidi" w:eastAsia="Calibri" w:hAnsiTheme="majorBidi" w:cstheme="majorBidi"/>
                <w:sz w:val="26"/>
                <w:szCs w:val="26"/>
              </w:rPr>
            </w:pPr>
          </w:p>
          <w:p w14:paraId="704AF5F9" w14:textId="77777777" w:rsidR="00D76A19" w:rsidRPr="00060134" w:rsidRDefault="00D76A19" w:rsidP="00D76A19">
            <w:pPr>
              <w:bidi w:val="0"/>
              <w:spacing w:line="276" w:lineRule="auto"/>
              <w:rPr>
                <w:rFonts w:asciiTheme="majorBidi" w:eastAsia="Calibri" w:hAnsiTheme="majorBidi" w:cstheme="majorBidi"/>
                <w:sz w:val="26"/>
                <w:szCs w:val="26"/>
              </w:rPr>
            </w:pPr>
          </w:p>
          <w:p w14:paraId="06CB5110" w14:textId="77777777" w:rsidR="00D76A19" w:rsidRPr="00060134" w:rsidRDefault="00D76A19" w:rsidP="00D76A19">
            <w:pPr>
              <w:bidi w:val="0"/>
              <w:spacing w:line="276" w:lineRule="auto"/>
              <w:rPr>
                <w:rFonts w:asciiTheme="majorBidi" w:eastAsia="Calibri" w:hAnsiTheme="majorBidi" w:cstheme="majorBidi"/>
                <w:sz w:val="26"/>
                <w:szCs w:val="26"/>
              </w:rPr>
            </w:pPr>
          </w:p>
          <w:p w14:paraId="40F1932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EA8005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E20C42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A128DEC" w14:textId="77777777" w:rsidR="00D76A19" w:rsidRPr="00060134" w:rsidRDefault="00D76A19" w:rsidP="00D76A19">
            <w:pPr>
              <w:bidi w:val="0"/>
              <w:spacing w:line="276" w:lineRule="auto"/>
              <w:rPr>
                <w:rFonts w:asciiTheme="majorBidi" w:eastAsia="Calibri" w:hAnsiTheme="majorBidi" w:cstheme="majorBidi"/>
                <w:sz w:val="26"/>
                <w:szCs w:val="26"/>
              </w:rPr>
            </w:pPr>
          </w:p>
          <w:p w14:paraId="24DB6A95" w14:textId="77777777" w:rsidR="00D76A19" w:rsidRPr="00060134" w:rsidRDefault="00D76A19" w:rsidP="00D76A19">
            <w:pPr>
              <w:bidi w:val="0"/>
              <w:spacing w:line="276" w:lineRule="auto"/>
              <w:rPr>
                <w:rFonts w:asciiTheme="majorBidi" w:eastAsia="Calibri" w:hAnsiTheme="majorBidi" w:cstheme="majorBidi"/>
                <w:sz w:val="26"/>
                <w:szCs w:val="26"/>
              </w:rPr>
            </w:pPr>
          </w:p>
          <w:p w14:paraId="1094936C" w14:textId="77777777" w:rsidR="00D76A19" w:rsidRPr="00060134" w:rsidRDefault="00D76A19" w:rsidP="00D76A19">
            <w:pPr>
              <w:bidi w:val="0"/>
              <w:spacing w:line="276" w:lineRule="auto"/>
              <w:rPr>
                <w:rFonts w:asciiTheme="majorBidi" w:eastAsia="Calibri" w:hAnsiTheme="majorBidi" w:cstheme="majorBidi"/>
                <w:sz w:val="26"/>
                <w:szCs w:val="26"/>
              </w:rPr>
            </w:pPr>
          </w:p>
          <w:p w14:paraId="2EE8600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23B9364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13630E31" w14:textId="77777777" w:rsidR="00D76A19" w:rsidRPr="00060134" w:rsidRDefault="00D76A19" w:rsidP="00D76A19">
            <w:pPr>
              <w:bidi w:val="0"/>
              <w:spacing w:line="276" w:lineRule="auto"/>
              <w:rPr>
                <w:rFonts w:asciiTheme="majorBidi" w:eastAsia="Calibri" w:hAnsiTheme="majorBidi" w:cstheme="majorBidi"/>
                <w:sz w:val="26"/>
                <w:szCs w:val="26"/>
              </w:rPr>
            </w:pPr>
          </w:p>
          <w:p w14:paraId="5A243894" w14:textId="77777777" w:rsidR="00D76A19" w:rsidRPr="00060134" w:rsidRDefault="00D76A19" w:rsidP="00D76A19">
            <w:pPr>
              <w:bidi w:val="0"/>
              <w:spacing w:line="276" w:lineRule="auto"/>
              <w:rPr>
                <w:rFonts w:asciiTheme="majorBidi" w:eastAsia="Calibri" w:hAnsiTheme="majorBidi" w:cstheme="majorBidi"/>
                <w:sz w:val="26"/>
                <w:szCs w:val="26"/>
              </w:rPr>
            </w:pPr>
          </w:p>
          <w:p w14:paraId="3A9B6A3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7747BC9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61BC90D" w14:textId="77777777" w:rsidR="00D76A19" w:rsidRPr="00060134" w:rsidRDefault="00D76A19" w:rsidP="00D76A19">
            <w:pPr>
              <w:bidi w:val="0"/>
              <w:spacing w:line="276" w:lineRule="auto"/>
              <w:rPr>
                <w:rFonts w:asciiTheme="majorBidi" w:eastAsia="Calibri" w:hAnsiTheme="majorBidi" w:cstheme="majorBidi"/>
                <w:sz w:val="26"/>
                <w:szCs w:val="26"/>
              </w:rPr>
            </w:pPr>
          </w:p>
          <w:p w14:paraId="42FCAE7F" w14:textId="77777777" w:rsidR="00D76A19" w:rsidRPr="00060134" w:rsidRDefault="00D76A19" w:rsidP="00D76A19">
            <w:pPr>
              <w:bidi w:val="0"/>
              <w:spacing w:line="276" w:lineRule="auto"/>
              <w:rPr>
                <w:rFonts w:asciiTheme="majorBidi" w:eastAsia="Calibri" w:hAnsiTheme="majorBidi" w:cstheme="majorBidi"/>
                <w:sz w:val="26"/>
                <w:szCs w:val="26"/>
              </w:rPr>
            </w:pPr>
          </w:p>
          <w:p w14:paraId="72BF0F8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26C2D21C"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1765" w:type="dxa"/>
            <w:gridSpan w:val="2"/>
            <w:tcBorders>
              <w:top w:val="single" w:sz="12" w:space="0" w:color="auto"/>
              <w:left w:val="single" w:sz="4" w:space="0" w:color="auto"/>
              <w:bottom w:val="single" w:sz="12" w:space="0" w:color="auto"/>
              <w:right w:val="single" w:sz="4" w:space="0" w:color="auto"/>
            </w:tcBorders>
            <w:vAlign w:val="center"/>
          </w:tcPr>
          <w:p w14:paraId="1B03349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5057C70" w14:textId="77777777" w:rsidR="00D76A19" w:rsidRPr="00060134" w:rsidRDefault="00D76A19" w:rsidP="00D76A19">
            <w:pPr>
              <w:bidi w:val="0"/>
              <w:spacing w:line="276" w:lineRule="auto"/>
              <w:rPr>
                <w:rFonts w:asciiTheme="majorBidi" w:eastAsia="Calibri" w:hAnsiTheme="majorBidi" w:cstheme="majorBidi"/>
                <w:sz w:val="26"/>
                <w:szCs w:val="26"/>
              </w:rPr>
            </w:pPr>
          </w:p>
          <w:p w14:paraId="1E83D0FF" w14:textId="77777777" w:rsidR="00D76A19" w:rsidRPr="00060134" w:rsidRDefault="00D76A19" w:rsidP="00D76A19">
            <w:pPr>
              <w:bidi w:val="0"/>
              <w:spacing w:line="276" w:lineRule="auto"/>
              <w:rPr>
                <w:rFonts w:asciiTheme="majorBidi" w:eastAsia="Calibri" w:hAnsiTheme="majorBidi" w:cstheme="majorBidi"/>
                <w:sz w:val="26"/>
                <w:szCs w:val="26"/>
              </w:rPr>
            </w:pPr>
          </w:p>
          <w:p w14:paraId="41F5873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3518594" w14:textId="77777777" w:rsidR="00D76A19" w:rsidRPr="00060134" w:rsidRDefault="00D76A19" w:rsidP="00D76A19">
            <w:pPr>
              <w:bidi w:val="0"/>
              <w:spacing w:line="276" w:lineRule="auto"/>
              <w:rPr>
                <w:rFonts w:asciiTheme="majorBidi" w:eastAsia="Calibri" w:hAnsiTheme="majorBidi" w:cstheme="majorBidi"/>
                <w:sz w:val="26"/>
                <w:szCs w:val="26"/>
              </w:rPr>
            </w:pPr>
          </w:p>
          <w:p w14:paraId="697E3982"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648" w:type="dxa"/>
            <w:gridSpan w:val="2"/>
            <w:tcBorders>
              <w:top w:val="single" w:sz="12" w:space="0" w:color="auto"/>
              <w:left w:val="single" w:sz="4" w:space="0" w:color="auto"/>
              <w:bottom w:val="single" w:sz="12" w:space="0" w:color="auto"/>
              <w:right w:val="single" w:sz="4" w:space="0" w:color="auto"/>
            </w:tcBorders>
          </w:tcPr>
          <w:p w14:paraId="2A7119A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4FF1FBF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15B82C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7EB4DC8A"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7B7D8893"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9ED65B7"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4363F02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BFFE2E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2AF90C1"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4510CD0"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4655318"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E3176CA"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AA710A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6635C3E2"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37A8954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974DA3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2E4DDC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511DEF8B" w14:textId="77777777" w:rsidR="00D76A19" w:rsidRPr="00060134" w:rsidRDefault="00D76A19" w:rsidP="00D76A19">
            <w:pPr>
              <w:bidi w:val="0"/>
              <w:rPr>
                <w:rFonts w:asciiTheme="majorBidi" w:eastAsia="Calibri" w:hAnsiTheme="majorBidi" w:cstheme="majorBidi"/>
                <w:b/>
                <w:bCs/>
                <w:sz w:val="26"/>
                <w:szCs w:val="26"/>
              </w:rPr>
            </w:pPr>
          </w:p>
        </w:tc>
      </w:tr>
      <w:tr w:rsidR="00D76A19" w:rsidRPr="00060134" w14:paraId="3B253DD0" w14:textId="77777777" w:rsidTr="00657742">
        <w:trPr>
          <w:trHeight w:hRule="exact" w:val="1088"/>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10265D0A"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4-Basic brain structures and behavior</w:t>
            </w:r>
          </w:p>
        </w:tc>
        <w:tc>
          <w:tcPr>
            <w:tcW w:w="283" w:type="dxa"/>
            <w:tcBorders>
              <w:top w:val="single" w:sz="12" w:space="0" w:color="auto"/>
              <w:left w:val="threeDEngrave" w:sz="18" w:space="0" w:color="auto"/>
              <w:bottom w:val="single" w:sz="12" w:space="0" w:color="auto"/>
              <w:right w:val="single" w:sz="4" w:space="0" w:color="auto"/>
            </w:tcBorders>
            <w:vAlign w:val="center"/>
          </w:tcPr>
          <w:p w14:paraId="2ACC04C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FE100D7" w14:textId="77777777" w:rsidR="00D76A19" w:rsidRPr="00060134" w:rsidRDefault="00D76A19" w:rsidP="00D76A19">
            <w:pPr>
              <w:bidi w:val="0"/>
              <w:spacing w:line="276" w:lineRule="auto"/>
              <w:rPr>
                <w:rFonts w:asciiTheme="majorBidi" w:eastAsia="Calibri" w:hAnsiTheme="majorBidi" w:cstheme="majorBidi"/>
                <w:sz w:val="26"/>
                <w:szCs w:val="26"/>
              </w:rPr>
            </w:pPr>
          </w:p>
          <w:p w14:paraId="25EA262D" w14:textId="77777777" w:rsidR="00D76A19" w:rsidRPr="00060134" w:rsidRDefault="00D76A19" w:rsidP="00D76A19">
            <w:pPr>
              <w:bidi w:val="0"/>
              <w:spacing w:line="276" w:lineRule="auto"/>
              <w:rPr>
                <w:rFonts w:asciiTheme="majorBidi" w:eastAsia="Calibri" w:hAnsiTheme="majorBidi" w:cstheme="majorBidi"/>
                <w:sz w:val="26"/>
                <w:szCs w:val="26"/>
              </w:rPr>
            </w:pPr>
          </w:p>
          <w:p w14:paraId="22C75FB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55B0DC3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7" w:type="dxa"/>
            <w:tcBorders>
              <w:top w:val="single" w:sz="12" w:space="0" w:color="auto"/>
              <w:left w:val="single" w:sz="4" w:space="0" w:color="auto"/>
              <w:bottom w:val="single" w:sz="12" w:space="0" w:color="auto"/>
              <w:right w:val="single" w:sz="4" w:space="0" w:color="auto"/>
            </w:tcBorders>
            <w:vAlign w:val="center"/>
          </w:tcPr>
          <w:p w14:paraId="7CFDA5F6"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29D4C91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p w14:paraId="6333B24D" w14:textId="77777777" w:rsidR="00D76A19" w:rsidRPr="00060134" w:rsidRDefault="00D76A19" w:rsidP="00D76A19">
            <w:pPr>
              <w:bidi w:val="0"/>
              <w:spacing w:line="276" w:lineRule="auto"/>
              <w:rPr>
                <w:rFonts w:asciiTheme="majorBidi" w:eastAsia="Calibri" w:hAnsiTheme="majorBidi" w:cstheme="majorBidi"/>
                <w:sz w:val="26"/>
                <w:szCs w:val="26"/>
              </w:rPr>
            </w:pPr>
          </w:p>
          <w:p w14:paraId="514C153B" w14:textId="77777777" w:rsidR="00D76A19" w:rsidRPr="00060134" w:rsidRDefault="00D76A19" w:rsidP="00D76A19">
            <w:pPr>
              <w:bidi w:val="0"/>
              <w:spacing w:line="276" w:lineRule="auto"/>
              <w:rPr>
                <w:rFonts w:asciiTheme="majorBidi" w:eastAsia="Calibri" w:hAnsiTheme="majorBidi" w:cstheme="majorBidi"/>
                <w:sz w:val="26"/>
                <w:szCs w:val="26"/>
              </w:rPr>
            </w:pPr>
          </w:p>
          <w:p w14:paraId="6ED7496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428E85C"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p w14:paraId="406704BD" w14:textId="77777777" w:rsidR="00D76A19" w:rsidRPr="00060134" w:rsidRDefault="00D76A19" w:rsidP="00D76A19">
            <w:pPr>
              <w:spacing w:line="276" w:lineRule="auto"/>
              <w:rPr>
                <w:rFonts w:asciiTheme="majorBidi" w:eastAsia="Calibri" w:hAnsiTheme="majorBidi" w:cstheme="majorBidi"/>
                <w:sz w:val="26"/>
                <w:szCs w:val="26"/>
                <w:lang w:bidi="ar-EG"/>
              </w:rPr>
            </w:pPr>
          </w:p>
          <w:p w14:paraId="4B2D8F0A" w14:textId="77777777" w:rsidR="00D76A19" w:rsidRPr="00060134" w:rsidRDefault="00D76A19" w:rsidP="00D76A19">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DD55E4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D8FB0D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C805ED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3C3D24C" w14:textId="77777777" w:rsidR="00D76A19" w:rsidRPr="00060134" w:rsidRDefault="00D76A19" w:rsidP="00D76A19">
            <w:pPr>
              <w:bidi w:val="0"/>
              <w:spacing w:line="276" w:lineRule="auto"/>
              <w:rPr>
                <w:rFonts w:asciiTheme="majorBidi" w:eastAsia="Calibri" w:hAnsiTheme="majorBidi" w:cstheme="majorBidi"/>
                <w:sz w:val="26"/>
                <w:szCs w:val="26"/>
              </w:rPr>
            </w:pPr>
          </w:p>
          <w:p w14:paraId="2A67862D" w14:textId="77777777" w:rsidR="00D76A19" w:rsidRPr="00060134" w:rsidRDefault="00D76A19" w:rsidP="00D76A19">
            <w:pPr>
              <w:bidi w:val="0"/>
              <w:spacing w:line="276" w:lineRule="auto"/>
              <w:rPr>
                <w:rFonts w:asciiTheme="majorBidi" w:eastAsia="Calibri" w:hAnsiTheme="majorBidi" w:cstheme="majorBidi"/>
                <w:sz w:val="26"/>
                <w:szCs w:val="26"/>
              </w:rPr>
            </w:pPr>
          </w:p>
          <w:p w14:paraId="60933AA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B3DC50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BBC6566" w14:textId="77777777" w:rsidR="00D76A19" w:rsidRPr="00060134" w:rsidRDefault="00D76A19" w:rsidP="00D76A19">
            <w:pPr>
              <w:bidi w:val="0"/>
              <w:spacing w:line="276" w:lineRule="auto"/>
              <w:rPr>
                <w:rFonts w:asciiTheme="majorBidi" w:eastAsia="Calibri" w:hAnsiTheme="majorBidi" w:cstheme="majorBidi"/>
                <w:sz w:val="26"/>
                <w:szCs w:val="26"/>
              </w:rPr>
            </w:pPr>
          </w:p>
          <w:p w14:paraId="658ADB4F" w14:textId="77777777" w:rsidR="00D76A19" w:rsidRPr="00060134" w:rsidRDefault="00D76A19" w:rsidP="00D76A19">
            <w:pPr>
              <w:bidi w:val="0"/>
              <w:spacing w:line="276" w:lineRule="auto"/>
              <w:rPr>
                <w:rFonts w:asciiTheme="majorBidi" w:eastAsia="Calibri" w:hAnsiTheme="majorBidi" w:cstheme="majorBidi"/>
                <w:sz w:val="26"/>
                <w:szCs w:val="26"/>
              </w:rPr>
            </w:pPr>
          </w:p>
          <w:p w14:paraId="1B0C5D10"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45AEFD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FB04B2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93FB92F" w14:textId="77777777" w:rsidR="00D76A19" w:rsidRPr="00060134" w:rsidRDefault="00D76A19" w:rsidP="00D76A19">
            <w:pPr>
              <w:bidi w:val="0"/>
              <w:spacing w:line="276" w:lineRule="auto"/>
              <w:rPr>
                <w:rFonts w:asciiTheme="majorBidi" w:eastAsia="Calibri" w:hAnsiTheme="majorBidi" w:cstheme="majorBidi"/>
                <w:sz w:val="26"/>
                <w:szCs w:val="26"/>
              </w:rPr>
            </w:pPr>
          </w:p>
          <w:p w14:paraId="7CB02BE5" w14:textId="77777777" w:rsidR="00D76A19" w:rsidRPr="00060134" w:rsidRDefault="00D76A19" w:rsidP="00D76A19">
            <w:pPr>
              <w:bidi w:val="0"/>
              <w:spacing w:line="276" w:lineRule="auto"/>
              <w:rPr>
                <w:rFonts w:asciiTheme="majorBidi" w:eastAsia="Calibri" w:hAnsiTheme="majorBidi" w:cstheme="majorBidi"/>
                <w:sz w:val="26"/>
                <w:szCs w:val="26"/>
              </w:rPr>
            </w:pPr>
          </w:p>
          <w:p w14:paraId="0D90D8A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8D3ED8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454B7D9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C1D591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0CEF249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D5B83E8" w14:textId="77777777" w:rsidR="00D76A19" w:rsidRPr="00060134" w:rsidRDefault="00D76A19" w:rsidP="00D76A19">
            <w:pPr>
              <w:bidi w:val="0"/>
              <w:spacing w:line="276" w:lineRule="auto"/>
              <w:rPr>
                <w:rFonts w:asciiTheme="majorBidi" w:eastAsia="Calibri" w:hAnsiTheme="majorBidi" w:cstheme="majorBidi"/>
                <w:sz w:val="26"/>
                <w:szCs w:val="26"/>
              </w:rPr>
            </w:pPr>
          </w:p>
          <w:p w14:paraId="4AE026F5" w14:textId="77777777" w:rsidR="00D76A19" w:rsidRPr="00060134" w:rsidRDefault="00D76A19" w:rsidP="00D76A19">
            <w:pPr>
              <w:bidi w:val="0"/>
              <w:spacing w:line="276" w:lineRule="auto"/>
              <w:rPr>
                <w:rFonts w:asciiTheme="majorBidi" w:eastAsia="Calibri" w:hAnsiTheme="majorBidi" w:cstheme="majorBidi"/>
                <w:sz w:val="26"/>
                <w:szCs w:val="26"/>
              </w:rPr>
            </w:pPr>
          </w:p>
          <w:p w14:paraId="1443706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7A3AF7E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34446E2"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D60255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5C85614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3F0F4FA" w14:textId="77777777" w:rsidR="00D76A19" w:rsidRPr="00060134" w:rsidRDefault="00D76A19" w:rsidP="00D76A19">
            <w:pPr>
              <w:bidi w:val="0"/>
              <w:spacing w:line="276" w:lineRule="auto"/>
              <w:rPr>
                <w:rFonts w:asciiTheme="majorBidi" w:eastAsia="Calibri" w:hAnsiTheme="majorBidi" w:cstheme="majorBidi"/>
                <w:sz w:val="26"/>
                <w:szCs w:val="26"/>
              </w:rPr>
            </w:pPr>
          </w:p>
          <w:p w14:paraId="4DF2BFAF" w14:textId="77777777" w:rsidR="00D76A19" w:rsidRPr="00060134" w:rsidRDefault="00D76A19" w:rsidP="00D76A19">
            <w:pPr>
              <w:bidi w:val="0"/>
              <w:spacing w:line="276" w:lineRule="auto"/>
              <w:rPr>
                <w:rFonts w:asciiTheme="majorBidi" w:eastAsia="Calibri" w:hAnsiTheme="majorBidi" w:cstheme="majorBidi"/>
                <w:sz w:val="26"/>
                <w:szCs w:val="26"/>
              </w:rPr>
            </w:pPr>
          </w:p>
          <w:p w14:paraId="74B0847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32D7F9D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2998BB2" w14:textId="77777777" w:rsidR="00D76A19" w:rsidRPr="00060134" w:rsidRDefault="00D76A19" w:rsidP="00D76A19">
            <w:pPr>
              <w:bidi w:val="0"/>
              <w:spacing w:line="276" w:lineRule="auto"/>
              <w:rPr>
                <w:rFonts w:asciiTheme="majorBidi" w:eastAsia="Calibri" w:hAnsiTheme="majorBidi" w:cstheme="majorBidi"/>
                <w:sz w:val="26"/>
                <w:szCs w:val="26"/>
              </w:rPr>
            </w:pPr>
          </w:p>
          <w:p w14:paraId="77910187" w14:textId="77777777" w:rsidR="00D76A19" w:rsidRPr="00060134" w:rsidRDefault="00D76A19" w:rsidP="00D76A19">
            <w:pPr>
              <w:bidi w:val="0"/>
              <w:spacing w:line="276" w:lineRule="auto"/>
              <w:rPr>
                <w:rFonts w:asciiTheme="majorBidi" w:eastAsia="Calibri" w:hAnsiTheme="majorBidi" w:cstheme="majorBidi"/>
                <w:sz w:val="26"/>
                <w:szCs w:val="26"/>
              </w:rPr>
            </w:pPr>
          </w:p>
          <w:p w14:paraId="10F49E6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tcPr>
          <w:p w14:paraId="136D300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ED8643E" w14:textId="77777777" w:rsidR="00D76A19" w:rsidRPr="00060134" w:rsidRDefault="00D76A19" w:rsidP="00D76A19">
            <w:pPr>
              <w:bidi w:val="0"/>
              <w:spacing w:line="276" w:lineRule="auto"/>
              <w:rPr>
                <w:rFonts w:asciiTheme="majorBidi" w:eastAsia="Calibri" w:hAnsiTheme="majorBidi" w:cstheme="majorBidi"/>
                <w:sz w:val="26"/>
                <w:szCs w:val="26"/>
              </w:rPr>
            </w:pPr>
          </w:p>
          <w:p w14:paraId="2E8A8759" w14:textId="77777777" w:rsidR="00D76A19" w:rsidRPr="00060134" w:rsidRDefault="00D76A19" w:rsidP="00D76A19">
            <w:pPr>
              <w:bidi w:val="0"/>
              <w:spacing w:line="276" w:lineRule="auto"/>
              <w:rPr>
                <w:rFonts w:asciiTheme="majorBidi" w:eastAsia="Calibri" w:hAnsiTheme="majorBidi" w:cstheme="majorBidi"/>
                <w:sz w:val="26"/>
                <w:szCs w:val="26"/>
              </w:rPr>
            </w:pPr>
          </w:p>
          <w:p w14:paraId="13773F9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0CF7106"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112FE5F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5963F6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200BF46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5AB785F" w14:textId="77777777" w:rsidR="00D76A19" w:rsidRPr="00060134" w:rsidRDefault="00D76A19" w:rsidP="00D76A19">
            <w:pPr>
              <w:bidi w:val="0"/>
              <w:spacing w:line="276" w:lineRule="auto"/>
              <w:rPr>
                <w:rFonts w:asciiTheme="majorBidi" w:eastAsia="Calibri" w:hAnsiTheme="majorBidi" w:cstheme="majorBidi"/>
                <w:sz w:val="26"/>
                <w:szCs w:val="26"/>
              </w:rPr>
            </w:pPr>
          </w:p>
          <w:p w14:paraId="1E35986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9244A4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041B193" w14:textId="77777777" w:rsidR="00D76A19" w:rsidRPr="00060134" w:rsidRDefault="00D76A19" w:rsidP="00D76A19">
            <w:pPr>
              <w:bidi w:val="0"/>
              <w:spacing w:line="276" w:lineRule="auto"/>
              <w:rPr>
                <w:rFonts w:asciiTheme="majorBidi" w:eastAsia="Calibri" w:hAnsiTheme="majorBidi" w:cstheme="majorBidi"/>
                <w:sz w:val="26"/>
                <w:szCs w:val="26"/>
              </w:rPr>
            </w:pPr>
          </w:p>
          <w:p w14:paraId="034627F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35775D0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F39E2BE" w14:textId="77777777" w:rsidR="00D76A19" w:rsidRPr="00060134" w:rsidRDefault="00D76A19" w:rsidP="00D76A19">
            <w:pPr>
              <w:bidi w:val="0"/>
              <w:spacing w:line="276" w:lineRule="auto"/>
              <w:rPr>
                <w:rFonts w:asciiTheme="majorBidi" w:eastAsia="Calibri" w:hAnsiTheme="majorBidi" w:cstheme="majorBidi"/>
                <w:sz w:val="26"/>
                <w:szCs w:val="26"/>
              </w:rPr>
            </w:pPr>
          </w:p>
          <w:p w14:paraId="2ABC58C9" w14:textId="77777777" w:rsidR="00D76A19" w:rsidRPr="00060134" w:rsidRDefault="00D76A19" w:rsidP="00D76A19">
            <w:pPr>
              <w:bidi w:val="0"/>
              <w:spacing w:line="276" w:lineRule="auto"/>
              <w:rPr>
                <w:rFonts w:asciiTheme="majorBidi" w:eastAsia="Calibri" w:hAnsiTheme="majorBidi" w:cstheme="majorBidi"/>
                <w:sz w:val="26"/>
                <w:szCs w:val="26"/>
              </w:rPr>
            </w:pPr>
          </w:p>
          <w:p w14:paraId="16A6CE9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185154B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32B0D94" w14:textId="77777777" w:rsidR="00D76A19" w:rsidRPr="00060134" w:rsidRDefault="00D76A19" w:rsidP="00D76A19">
            <w:pPr>
              <w:bidi w:val="0"/>
              <w:spacing w:line="276" w:lineRule="auto"/>
              <w:rPr>
                <w:rFonts w:asciiTheme="majorBidi" w:eastAsia="Calibri" w:hAnsiTheme="majorBidi" w:cstheme="majorBidi"/>
                <w:sz w:val="26"/>
                <w:szCs w:val="26"/>
              </w:rPr>
            </w:pPr>
          </w:p>
          <w:p w14:paraId="25B4A33C" w14:textId="77777777" w:rsidR="00D76A19" w:rsidRPr="00060134" w:rsidRDefault="00D76A19" w:rsidP="00D76A19">
            <w:pPr>
              <w:bidi w:val="0"/>
              <w:spacing w:line="276" w:lineRule="auto"/>
              <w:rPr>
                <w:rFonts w:asciiTheme="majorBidi" w:eastAsia="Calibri" w:hAnsiTheme="majorBidi" w:cstheme="majorBidi"/>
                <w:sz w:val="26"/>
                <w:szCs w:val="26"/>
              </w:rPr>
            </w:pPr>
          </w:p>
          <w:p w14:paraId="1DE6FEA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1C5277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4386BF7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36B1E08" w14:textId="77777777" w:rsidR="00D76A19" w:rsidRPr="00060134" w:rsidRDefault="00D76A19" w:rsidP="00D76A19">
            <w:pPr>
              <w:bidi w:val="0"/>
              <w:spacing w:line="276" w:lineRule="auto"/>
              <w:rPr>
                <w:rFonts w:asciiTheme="majorBidi" w:eastAsia="Calibri" w:hAnsiTheme="majorBidi" w:cstheme="majorBidi"/>
                <w:sz w:val="26"/>
                <w:szCs w:val="26"/>
              </w:rPr>
            </w:pPr>
          </w:p>
          <w:p w14:paraId="5F6BD36C" w14:textId="77777777" w:rsidR="00D76A19" w:rsidRPr="00060134" w:rsidRDefault="00D76A19" w:rsidP="00D76A19">
            <w:pPr>
              <w:bidi w:val="0"/>
              <w:spacing w:line="276" w:lineRule="auto"/>
              <w:rPr>
                <w:rFonts w:asciiTheme="majorBidi" w:eastAsia="Calibri" w:hAnsiTheme="majorBidi" w:cstheme="majorBidi"/>
                <w:sz w:val="26"/>
                <w:szCs w:val="26"/>
              </w:rPr>
            </w:pPr>
          </w:p>
          <w:p w14:paraId="469AD11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3C55418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DC03C93" w14:textId="77777777" w:rsidR="00D76A19" w:rsidRPr="00060134" w:rsidRDefault="00D76A19" w:rsidP="00D76A19">
            <w:pPr>
              <w:bidi w:val="0"/>
              <w:spacing w:line="276" w:lineRule="auto"/>
              <w:rPr>
                <w:rFonts w:asciiTheme="majorBidi" w:eastAsia="Calibri" w:hAnsiTheme="majorBidi" w:cstheme="majorBidi"/>
                <w:sz w:val="26"/>
                <w:szCs w:val="26"/>
              </w:rPr>
            </w:pPr>
          </w:p>
          <w:p w14:paraId="42E0AD64" w14:textId="77777777" w:rsidR="00D76A19" w:rsidRPr="00060134" w:rsidRDefault="00D76A19" w:rsidP="00D76A19">
            <w:pPr>
              <w:bidi w:val="0"/>
              <w:spacing w:line="276" w:lineRule="auto"/>
              <w:rPr>
                <w:rFonts w:asciiTheme="majorBidi" w:eastAsia="Calibri" w:hAnsiTheme="majorBidi" w:cstheme="majorBidi"/>
                <w:sz w:val="26"/>
                <w:szCs w:val="26"/>
              </w:rPr>
            </w:pPr>
          </w:p>
          <w:p w14:paraId="4068B4F0"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0BF22C5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49BAE37" w14:textId="77777777" w:rsidR="00D76A19" w:rsidRPr="00060134" w:rsidRDefault="00D76A19" w:rsidP="00D76A19">
            <w:pPr>
              <w:bidi w:val="0"/>
              <w:spacing w:line="276" w:lineRule="auto"/>
              <w:rPr>
                <w:rFonts w:asciiTheme="majorBidi" w:eastAsia="Calibri" w:hAnsiTheme="majorBidi" w:cstheme="majorBidi"/>
                <w:sz w:val="26"/>
                <w:szCs w:val="26"/>
              </w:rPr>
            </w:pPr>
          </w:p>
          <w:p w14:paraId="43775F0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55866537"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1765" w:type="dxa"/>
            <w:gridSpan w:val="2"/>
            <w:tcBorders>
              <w:top w:val="single" w:sz="12" w:space="0" w:color="auto"/>
              <w:left w:val="single" w:sz="4" w:space="0" w:color="auto"/>
              <w:bottom w:val="single" w:sz="12" w:space="0" w:color="auto"/>
              <w:right w:val="single" w:sz="4" w:space="0" w:color="auto"/>
            </w:tcBorders>
            <w:vAlign w:val="center"/>
          </w:tcPr>
          <w:p w14:paraId="1FE5D39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EF3DF56" w14:textId="77777777" w:rsidR="00D76A19" w:rsidRPr="00060134" w:rsidRDefault="00D76A19" w:rsidP="00D76A19">
            <w:pPr>
              <w:bidi w:val="0"/>
              <w:spacing w:line="276" w:lineRule="auto"/>
              <w:rPr>
                <w:rFonts w:asciiTheme="majorBidi" w:eastAsia="Calibri" w:hAnsiTheme="majorBidi" w:cstheme="majorBidi"/>
                <w:sz w:val="26"/>
                <w:szCs w:val="26"/>
              </w:rPr>
            </w:pPr>
          </w:p>
          <w:p w14:paraId="7CCBD402" w14:textId="77777777" w:rsidR="00D76A19" w:rsidRPr="00060134" w:rsidRDefault="00D76A19" w:rsidP="00D76A19">
            <w:pPr>
              <w:bidi w:val="0"/>
              <w:spacing w:line="276" w:lineRule="auto"/>
              <w:rPr>
                <w:rFonts w:asciiTheme="majorBidi" w:eastAsia="Calibri" w:hAnsiTheme="majorBidi" w:cstheme="majorBidi"/>
                <w:sz w:val="26"/>
                <w:szCs w:val="26"/>
              </w:rPr>
            </w:pPr>
          </w:p>
          <w:p w14:paraId="329154E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0C72E54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2ED2B9F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65345AFE"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2493B990"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52428362"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5CB717A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7140FDA"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57B10D63"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3E5B7E15"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5700D3C7"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5C96590"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A4A3136"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7B4EADAB"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14697D2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2DF2D06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5730EE3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B2F405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2EC448AF" w14:textId="77777777" w:rsidR="00D76A19" w:rsidRPr="00060134" w:rsidRDefault="00D76A19" w:rsidP="00D76A19">
            <w:pPr>
              <w:bidi w:val="0"/>
              <w:rPr>
                <w:rFonts w:asciiTheme="majorBidi" w:eastAsia="Calibri" w:hAnsiTheme="majorBidi" w:cstheme="majorBidi"/>
                <w:b/>
                <w:bCs/>
                <w:sz w:val="26"/>
                <w:szCs w:val="26"/>
              </w:rPr>
            </w:pPr>
          </w:p>
        </w:tc>
      </w:tr>
      <w:tr w:rsidR="00D76A19" w:rsidRPr="00060134" w14:paraId="7E4F6AC4" w14:textId="77777777" w:rsidTr="00657742">
        <w:trPr>
          <w:trHeight w:hRule="exact" w:val="1699"/>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1EC11F0B"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lastRenderedPageBreak/>
              <w:t>5-Personality</w:t>
            </w:r>
          </w:p>
        </w:tc>
        <w:tc>
          <w:tcPr>
            <w:tcW w:w="283" w:type="dxa"/>
            <w:tcBorders>
              <w:top w:val="single" w:sz="12" w:space="0" w:color="auto"/>
              <w:left w:val="threeDEngrave" w:sz="18" w:space="0" w:color="auto"/>
              <w:bottom w:val="single" w:sz="12" w:space="0" w:color="auto"/>
              <w:right w:val="single" w:sz="4" w:space="0" w:color="auto"/>
            </w:tcBorders>
            <w:vAlign w:val="center"/>
          </w:tcPr>
          <w:p w14:paraId="71D0B19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E3A3B28" w14:textId="77777777" w:rsidR="00D76A19" w:rsidRPr="00060134" w:rsidRDefault="00D76A19" w:rsidP="00D76A19">
            <w:pPr>
              <w:bidi w:val="0"/>
              <w:spacing w:line="276" w:lineRule="auto"/>
              <w:rPr>
                <w:rFonts w:asciiTheme="majorBidi" w:eastAsia="Calibri" w:hAnsiTheme="majorBidi" w:cstheme="majorBidi"/>
                <w:sz w:val="26"/>
                <w:szCs w:val="26"/>
              </w:rPr>
            </w:pPr>
          </w:p>
          <w:p w14:paraId="4AFC620B" w14:textId="77777777" w:rsidR="00D76A19" w:rsidRPr="00060134" w:rsidRDefault="00D76A19" w:rsidP="00D76A19">
            <w:pPr>
              <w:bidi w:val="0"/>
              <w:spacing w:line="276" w:lineRule="auto"/>
              <w:rPr>
                <w:rFonts w:asciiTheme="majorBidi" w:eastAsia="Calibri" w:hAnsiTheme="majorBidi" w:cstheme="majorBidi"/>
                <w:sz w:val="26"/>
                <w:szCs w:val="26"/>
              </w:rPr>
            </w:pPr>
          </w:p>
          <w:p w14:paraId="4F4A2B38" w14:textId="77777777" w:rsidR="00D76A19" w:rsidRPr="00060134" w:rsidRDefault="00D76A19" w:rsidP="00D76A19">
            <w:pPr>
              <w:bidi w:val="0"/>
              <w:spacing w:line="276" w:lineRule="auto"/>
              <w:rPr>
                <w:rFonts w:asciiTheme="majorBidi" w:eastAsia="Calibri" w:hAnsiTheme="majorBidi" w:cstheme="majorBidi"/>
                <w:sz w:val="26"/>
                <w:szCs w:val="26"/>
              </w:rPr>
            </w:pPr>
          </w:p>
          <w:p w14:paraId="6B68DA6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308FCA88"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17599BE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7" w:type="dxa"/>
            <w:tcBorders>
              <w:top w:val="single" w:sz="12" w:space="0" w:color="auto"/>
              <w:left w:val="single" w:sz="4" w:space="0" w:color="auto"/>
              <w:bottom w:val="single" w:sz="12" w:space="0" w:color="auto"/>
              <w:right w:val="single" w:sz="4" w:space="0" w:color="auto"/>
            </w:tcBorders>
            <w:vAlign w:val="center"/>
          </w:tcPr>
          <w:p w14:paraId="63BE8DE2"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2056144F"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2155E22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6D2E37D" w14:textId="77777777" w:rsidR="00D76A19" w:rsidRPr="00060134" w:rsidRDefault="00D76A19" w:rsidP="00D76A19">
            <w:pPr>
              <w:bidi w:val="0"/>
              <w:spacing w:line="276" w:lineRule="auto"/>
              <w:rPr>
                <w:rFonts w:asciiTheme="majorBidi" w:eastAsia="Calibri" w:hAnsiTheme="majorBidi" w:cstheme="majorBidi"/>
                <w:sz w:val="26"/>
                <w:szCs w:val="26"/>
              </w:rPr>
            </w:pPr>
          </w:p>
          <w:p w14:paraId="136E1804" w14:textId="77777777" w:rsidR="00D76A19" w:rsidRPr="00060134" w:rsidRDefault="00D76A19" w:rsidP="00D76A19">
            <w:pPr>
              <w:bidi w:val="0"/>
              <w:spacing w:line="276" w:lineRule="auto"/>
              <w:rPr>
                <w:rFonts w:asciiTheme="majorBidi" w:eastAsia="Calibri" w:hAnsiTheme="majorBidi" w:cstheme="majorBidi"/>
                <w:sz w:val="26"/>
                <w:szCs w:val="26"/>
              </w:rPr>
            </w:pPr>
          </w:p>
          <w:p w14:paraId="019C109F" w14:textId="77777777" w:rsidR="00D76A19" w:rsidRPr="00060134" w:rsidRDefault="00D76A19" w:rsidP="00D76A19">
            <w:pPr>
              <w:bidi w:val="0"/>
              <w:spacing w:line="276" w:lineRule="auto"/>
              <w:rPr>
                <w:rFonts w:asciiTheme="majorBidi" w:eastAsia="Calibri" w:hAnsiTheme="majorBidi" w:cstheme="majorBidi"/>
                <w:sz w:val="26"/>
                <w:szCs w:val="26"/>
              </w:rPr>
            </w:pPr>
          </w:p>
          <w:p w14:paraId="5B365BF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4F72A8AF"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CBE2F57"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72B20C8"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hideMark/>
          </w:tcPr>
          <w:p w14:paraId="3C955C04"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8F7EA9B"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9F01E63"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p>
        </w:tc>
        <w:tc>
          <w:tcPr>
            <w:tcW w:w="284" w:type="dxa"/>
            <w:tcBorders>
              <w:top w:val="single" w:sz="12" w:space="0" w:color="auto"/>
              <w:left w:val="single" w:sz="4" w:space="0" w:color="auto"/>
              <w:bottom w:val="single" w:sz="12" w:space="0" w:color="auto"/>
              <w:right w:val="single" w:sz="4" w:space="0" w:color="auto"/>
            </w:tcBorders>
          </w:tcPr>
          <w:p w14:paraId="3BCAB340"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6A4B7EAE"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6D47D0A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71C384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0A91DF9"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42EF82E4"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97D4FD3"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76C3A2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6E00B92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CCCAB3F" w14:textId="77777777" w:rsidR="00D76A19" w:rsidRPr="00060134" w:rsidRDefault="00D76A19" w:rsidP="00D76A19">
            <w:pPr>
              <w:bidi w:val="0"/>
              <w:spacing w:line="276" w:lineRule="auto"/>
              <w:rPr>
                <w:rFonts w:asciiTheme="majorBidi" w:eastAsia="Calibri" w:hAnsiTheme="majorBidi" w:cstheme="majorBidi"/>
                <w:sz w:val="26"/>
                <w:szCs w:val="26"/>
              </w:rPr>
            </w:pPr>
          </w:p>
          <w:p w14:paraId="42D256D8" w14:textId="77777777" w:rsidR="00D76A19" w:rsidRPr="00060134" w:rsidRDefault="00D76A19" w:rsidP="00D76A19">
            <w:pPr>
              <w:bidi w:val="0"/>
              <w:spacing w:line="276" w:lineRule="auto"/>
              <w:rPr>
                <w:rFonts w:asciiTheme="majorBidi" w:eastAsia="Calibri" w:hAnsiTheme="majorBidi" w:cstheme="majorBidi"/>
                <w:sz w:val="26"/>
                <w:szCs w:val="26"/>
              </w:rPr>
            </w:pPr>
          </w:p>
          <w:p w14:paraId="1A5A76D6" w14:textId="77777777" w:rsidR="00D76A19" w:rsidRPr="00060134" w:rsidRDefault="00D76A19" w:rsidP="00D76A19">
            <w:pPr>
              <w:bidi w:val="0"/>
              <w:spacing w:line="276" w:lineRule="auto"/>
              <w:rPr>
                <w:rFonts w:asciiTheme="majorBidi" w:eastAsia="Calibri" w:hAnsiTheme="majorBidi" w:cstheme="majorBidi"/>
                <w:sz w:val="26"/>
                <w:szCs w:val="26"/>
              </w:rPr>
            </w:pPr>
          </w:p>
          <w:p w14:paraId="1B8DA57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2411A92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4927490" w14:textId="77777777" w:rsidR="00D76A19" w:rsidRPr="00060134" w:rsidRDefault="00D76A19" w:rsidP="00D76A19">
            <w:pPr>
              <w:bidi w:val="0"/>
              <w:spacing w:line="276" w:lineRule="auto"/>
              <w:rPr>
                <w:rFonts w:asciiTheme="majorBidi" w:eastAsia="Calibri" w:hAnsiTheme="majorBidi" w:cstheme="majorBidi"/>
                <w:sz w:val="26"/>
                <w:szCs w:val="26"/>
              </w:rPr>
            </w:pPr>
          </w:p>
          <w:p w14:paraId="118E91C8" w14:textId="77777777" w:rsidR="00D76A19" w:rsidRPr="00060134" w:rsidRDefault="00D76A19" w:rsidP="00D76A19">
            <w:pPr>
              <w:bidi w:val="0"/>
              <w:spacing w:line="276" w:lineRule="auto"/>
              <w:rPr>
                <w:rFonts w:asciiTheme="majorBidi" w:eastAsia="Calibri" w:hAnsiTheme="majorBidi" w:cstheme="majorBidi"/>
                <w:sz w:val="26"/>
                <w:szCs w:val="26"/>
              </w:rPr>
            </w:pPr>
          </w:p>
          <w:p w14:paraId="257B547D" w14:textId="77777777" w:rsidR="00D76A19" w:rsidRPr="00060134" w:rsidRDefault="00D76A19" w:rsidP="00D76A19">
            <w:pPr>
              <w:bidi w:val="0"/>
              <w:spacing w:line="276" w:lineRule="auto"/>
              <w:rPr>
                <w:rFonts w:asciiTheme="majorBidi" w:eastAsia="Calibri" w:hAnsiTheme="majorBidi" w:cstheme="majorBidi"/>
                <w:sz w:val="26"/>
                <w:szCs w:val="26"/>
              </w:rPr>
            </w:pPr>
          </w:p>
          <w:p w14:paraId="0765070C"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49CBFD59"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31C31CB2"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530989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45A3D4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4EDD2FE" w14:textId="77777777" w:rsidR="00D76A19" w:rsidRPr="00060134" w:rsidRDefault="00D76A19" w:rsidP="00D76A19">
            <w:pPr>
              <w:bidi w:val="0"/>
              <w:spacing w:line="276" w:lineRule="auto"/>
              <w:rPr>
                <w:rFonts w:asciiTheme="majorBidi" w:eastAsia="Calibri" w:hAnsiTheme="majorBidi" w:cstheme="majorBidi"/>
                <w:sz w:val="26"/>
                <w:szCs w:val="26"/>
              </w:rPr>
            </w:pPr>
          </w:p>
          <w:p w14:paraId="52C419F6" w14:textId="77777777" w:rsidR="00D76A19" w:rsidRPr="00060134" w:rsidRDefault="00D76A19" w:rsidP="00D76A19">
            <w:pPr>
              <w:bidi w:val="0"/>
              <w:spacing w:line="276" w:lineRule="auto"/>
              <w:rPr>
                <w:rFonts w:asciiTheme="majorBidi" w:eastAsia="Calibri" w:hAnsiTheme="majorBidi" w:cstheme="majorBidi"/>
                <w:sz w:val="26"/>
                <w:szCs w:val="26"/>
              </w:rPr>
            </w:pPr>
          </w:p>
          <w:p w14:paraId="4824DB57" w14:textId="77777777" w:rsidR="00D76A19" w:rsidRPr="00060134" w:rsidRDefault="00D76A19" w:rsidP="00D76A19">
            <w:pPr>
              <w:bidi w:val="0"/>
              <w:spacing w:line="276" w:lineRule="auto"/>
              <w:rPr>
                <w:rFonts w:asciiTheme="majorBidi" w:eastAsia="Calibri" w:hAnsiTheme="majorBidi" w:cstheme="majorBidi"/>
                <w:sz w:val="26"/>
                <w:szCs w:val="26"/>
              </w:rPr>
            </w:pPr>
          </w:p>
          <w:p w14:paraId="48FF84CD" w14:textId="77777777" w:rsidR="00D76A19" w:rsidRPr="00060134" w:rsidRDefault="00D76A19" w:rsidP="00D76A19">
            <w:pPr>
              <w:bidi w:val="0"/>
              <w:spacing w:line="276" w:lineRule="auto"/>
              <w:rPr>
                <w:rFonts w:asciiTheme="majorBidi" w:eastAsia="Calibri" w:hAnsiTheme="majorBidi" w:cstheme="majorBidi"/>
                <w:sz w:val="26"/>
                <w:szCs w:val="26"/>
              </w:rPr>
            </w:pPr>
          </w:p>
          <w:p w14:paraId="0D969168" w14:textId="77777777" w:rsidR="00D76A19" w:rsidRPr="00060134" w:rsidRDefault="00D76A19" w:rsidP="00D76A19">
            <w:pPr>
              <w:bidi w:val="0"/>
              <w:spacing w:line="276" w:lineRule="auto"/>
              <w:rPr>
                <w:rFonts w:asciiTheme="majorBidi" w:eastAsia="Calibri" w:hAnsiTheme="majorBidi" w:cstheme="majorBidi"/>
                <w:sz w:val="26"/>
                <w:szCs w:val="26"/>
              </w:rPr>
            </w:pPr>
          </w:p>
          <w:p w14:paraId="6454E99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8924982"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0F1AB92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F3EA8A0" w14:textId="77777777" w:rsidR="00D76A19" w:rsidRPr="00060134" w:rsidRDefault="00D76A19" w:rsidP="00D76A19">
            <w:pPr>
              <w:bidi w:val="0"/>
              <w:spacing w:line="276" w:lineRule="auto"/>
              <w:rPr>
                <w:rFonts w:asciiTheme="majorBidi" w:eastAsia="Calibri" w:hAnsiTheme="majorBidi" w:cstheme="majorBidi"/>
                <w:sz w:val="26"/>
                <w:szCs w:val="26"/>
              </w:rPr>
            </w:pPr>
          </w:p>
          <w:p w14:paraId="71D7BB38" w14:textId="77777777" w:rsidR="00D76A19" w:rsidRPr="00060134" w:rsidRDefault="00D76A19" w:rsidP="00D76A19">
            <w:pPr>
              <w:bidi w:val="0"/>
              <w:spacing w:line="276" w:lineRule="auto"/>
              <w:rPr>
                <w:rFonts w:asciiTheme="majorBidi" w:eastAsia="Calibri" w:hAnsiTheme="majorBidi" w:cstheme="majorBidi"/>
                <w:sz w:val="26"/>
                <w:szCs w:val="26"/>
              </w:rPr>
            </w:pPr>
          </w:p>
          <w:p w14:paraId="7C363CEA" w14:textId="77777777" w:rsidR="00D76A19" w:rsidRPr="00060134" w:rsidRDefault="00D76A19" w:rsidP="00D76A19">
            <w:pPr>
              <w:bidi w:val="0"/>
              <w:spacing w:line="276" w:lineRule="auto"/>
              <w:rPr>
                <w:rFonts w:asciiTheme="majorBidi" w:eastAsia="Calibri" w:hAnsiTheme="majorBidi" w:cstheme="majorBidi"/>
                <w:sz w:val="26"/>
                <w:szCs w:val="26"/>
              </w:rPr>
            </w:pPr>
          </w:p>
          <w:p w14:paraId="47CBDAAA" w14:textId="77777777" w:rsidR="00D76A19" w:rsidRPr="00060134" w:rsidRDefault="00D76A19" w:rsidP="00D76A19">
            <w:pPr>
              <w:bidi w:val="0"/>
              <w:spacing w:line="276" w:lineRule="auto"/>
              <w:rPr>
                <w:rFonts w:asciiTheme="majorBidi" w:eastAsia="Calibri" w:hAnsiTheme="majorBidi" w:cstheme="majorBidi"/>
                <w:sz w:val="26"/>
                <w:szCs w:val="26"/>
              </w:rPr>
            </w:pPr>
          </w:p>
          <w:p w14:paraId="729076C2" w14:textId="77777777" w:rsidR="00D76A19" w:rsidRPr="00060134" w:rsidRDefault="00D76A19" w:rsidP="00D76A19">
            <w:pPr>
              <w:bidi w:val="0"/>
              <w:spacing w:line="276" w:lineRule="auto"/>
              <w:rPr>
                <w:rFonts w:asciiTheme="majorBidi" w:eastAsia="Calibri" w:hAnsiTheme="majorBidi" w:cstheme="majorBidi"/>
                <w:sz w:val="26"/>
                <w:szCs w:val="26"/>
              </w:rPr>
            </w:pPr>
          </w:p>
          <w:p w14:paraId="2B28E9D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BA080A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7745771" w14:textId="77777777" w:rsidR="00D76A19" w:rsidRPr="00060134" w:rsidRDefault="00D76A19" w:rsidP="00D76A19">
            <w:pPr>
              <w:bidi w:val="0"/>
              <w:spacing w:line="276" w:lineRule="auto"/>
              <w:rPr>
                <w:rFonts w:asciiTheme="majorBidi" w:eastAsia="Calibri" w:hAnsiTheme="majorBidi" w:cstheme="majorBidi"/>
                <w:sz w:val="26"/>
                <w:szCs w:val="26"/>
              </w:rPr>
            </w:pPr>
          </w:p>
          <w:p w14:paraId="054B5C8D" w14:textId="77777777" w:rsidR="00D76A19" w:rsidRPr="00060134" w:rsidRDefault="00D76A19" w:rsidP="00D76A19">
            <w:pPr>
              <w:bidi w:val="0"/>
              <w:spacing w:line="276" w:lineRule="auto"/>
              <w:rPr>
                <w:rFonts w:asciiTheme="majorBidi" w:eastAsia="Calibri" w:hAnsiTheme="majorBidi" w:cstheme="majorBidi"/>
                <w:sz w:val="26"/>
                <w:szCs w:val="26"/>
              </w:rPr>
            </w:pPr>
          </w:p>
          <w:p w14:paraId="372A402D" w14:textId="77777777" w:rsidR="00D76A19" w:rsidRPr="00060134" w:rsidRDefault="00D76A19" w:rsidP="00D76A19">
            <w:pPr>
              <w:bidi w:val="0"/>
              <w:spacing w:line="276" w:lineRule="auto"/>
              <w:rPr>
                <w:rFonts w:asciiTheme="majorBidi" w:eastAsia="Calibri" w:hAnsiTheme="majorBidi" w:cstheme="majorBidi"/>
                <w:sz w:val="26"/>
                <w:szCs w:val="26"/>
              </w:rPr>
            </w:pPr>
          </w:p>
          <w:p w14:paraId="6AECC59A" w14:textId="77777777" w:rsidR="00D76A19" w:rsidRPr="00060134" w:rsidRDefault="00D76A19" w:rsidP="00D76A19">
            <w:pPr>
              <w:bidi w:val="0"/>
              <w:spacing w:line="276" w:lineRule="auto"/>
              <w:rPr>
                <w:rFonts w:asciiTheme="majorBidi" w:eastAsia="Calibri" w:hAnsiTheme="majorBidi" w:cstheme="majorBidi"/>
                <w:sz w:val="26"/>
                <w:szCs w:val="26"/>
              </w:rPr>
            </w:pPr>
          </w:p>
          <w:p w14:paraId="18659B2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0CFF25D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35B01FE" w14:textId="77777777" w:rsidR="00D76A19" w:rsidRPr="00060134" w:rsidRDefault="00D76A19" w:rsidP="00D76A19">
            <w:pPr>
              <w:bidi w:val="0"/>
              <w:spacing w:line="276" w:lineRule="auto"/>
              <w:rPr>
                <w:rFonts w:asciiTheme="majorBidi" w:eastAsia="Calibri" w:hAnsiTheme="majorBidi" w:cstheme="majorBidi"/>
                <w:sz w:val="26"/>
                <w:szCs w:val="26"/>
              </w:rPr>
            </w:pPr>
          </w:p>
          <w:p w14:paraId="45684E28" w14:textId="77777777" w:rsidR="00D76A19" w:rsidRPr="00060134" w:rsidRDefault="00D76A19" w:rsidP="00D76A19">
            <w:pPr>
              <w:bidi w:val="0"/>
              <w:spacing w:line="276" w:lineRule="auto"/>
              <w:rPr>
                <w:rFonts w:asciiTheme="majorBidi" w:eastAsia="Calibri" w:hAnsiTheme="majorBidi" w:cstheme="majorBidi"/>
                <w:sz w:val="26"/>
                <w:szCs w:val="26"/>
              </w:rPr>
            </w:pPr>
          </w:p>
          <w:p w14:paraId="4D8B290D" w14:textId="77777777" w:rsidR="00D76A19" w:rsidRPr="00060134" w:rsidRDefault="00D76A19" w:rsidP="00D76A19">
            <w:pPr>
              <w:bidi w:val="0"/>
              <w:spacing w:line="276" w:lineRule="auto"/>
              <w:rPr>
                <w:rFonts w:asciiTheme="majorBidi" w:eastAsia="Calibri" w:hAnsiTheme="majorBidi" w:cstheme="majorBidi"/>
                <w:sz w:val="26"/>
                <w:szCs w:val="26"/>
              </w:rPr>
            </w:pPr>
          </w:p>
          <w:p w14:paraId="6EB2AD5D" w14:textId="77777777" w:rsidR="00D76A19" w:rsidRPr="00060134" w:rsidRDefault="00D76A19" w:rsidP="00D76A19">
            <w:pPr>
              <w:bidi w:val="0"/>
              <w:spacing w:line="276" w:lineRule="auto"/>
              <w:rPr>
                <w:rFonts w:asciiTheme="majorBidi" w:eastAsia="Calibri" w:hAnsiTheme="majorBidi" w:cstheme="majorBidi"/>
                <w:sz w:val="26"/>
                <w:szCs w:val="26"/>
              </w:rPr>
            </w:pPr>
          </w:p>
          <w:p w14:paraId="57B1BA3A" w14:textId="77777777" w:rsidR="00D76A19" w:rsidRPr="00060134" w:rsidRDefault="00D76A19" w:rsidP="00D76A19">
            <w:pPr>
              <w:bidi w:val="0"/>
              <w:spacing w:line="276" w:lineRule="auto"/>
              <w:rPr>
                <w:rFonts w:asciiTheme="majorBidi" w:eastAsia="Calibri" w:hAnsiTheme="majorBidi" w:cstheme="majorBidi"/>
                <w:sz w:val="26"/>
                <w:szCs w:val="26"/>
              </w:rPr>
            </w:pPr>
          </w:p>
          <w:p w14:paraId="58421D3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7B6767C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905EC61" w14:textId="77777777" w:rsidR="00D76A19" w:rsidRPr="00060134" w:rsidRDefault="00D76A19" w:rsidP="00D76A19">
            <w:pPr>
              <w:bidi w:val="0"/>
              <w:spacing w:line="276" w:lineRule="auto"/>
              <w:rPr>
                <w:rFonts w:asciiTheme="majorBidi" w:eastAsia="Calibri" w:hAnsiTheme="majorBidi" w:cstheme="majorBidi"/>
                <w:sz w:val="26"/>
                <w:szCs w:val="26"/>
              </w:rPr>
            </w:pPr>
          </w:p>
          <w:p w14:paraId="034A150A" w14:textId="77777777" w:rsidR="00D76A19" w:rsidRPr="00060134" w:rsidRDefault="00D76A19" w:rsidP="00D76A19">
            <w:pPr>
              <w:bidi w:val="0"/>
              <w:spacing w:line="276" w:lineRule="auto"/>
              <w:rPr>
                <w:rFonts w:asciiTheme="majorBidi" w:eastAsia="Calibri" w:hAnsiTheme="majorBidi" w:cstheme="majorBidi"/>
                <w:sz w:val="26"/>
                <w:szCs w:val="26"/>
              </w:rPr>
            </w:pPr>
          </w:p>
          <w:p w14:paraId="4C15E544" w14:textId="77777777" w:rsidR="00D76A19" w:rsidRPr="00060134" w:rsidRDefault="00D76A19" w:rsidP="00D76A19">
            <w:pPr>
              <w:bidi w:val="0"/>
              <w:spacing w:line="276" w:lineRule="auto"/>
              <w:rPr>
                <w:rFonts w:asciiTheme="majorBidi" w:eastAsia="Calibri" w:hAnsiTheme="majorBidi" w:cstheme="majorBidi"/>
                <w:sz w:val="26"/>
                <w:szCs w:val="26"/>
              </w:rPr>
            </w:pPr>
          </w:p>
          <w:p w14:paraId="7F094A3A" w14:textId="77777777" w:rsidR="00D76A19" w:rsidRPr="00060134" w:rsidRDefault="00D76A19" w:rsidP="00D76A19">
            <w:pPr>
              <w:bidi w:val="0"/>
              <w:spacing w:line="276" w:lineRule="auto"/>
              <w:rPr>
                <w:rFonts w:asciiTheme="majorBidi" w:eastAsia="Calibri" w:hAnsiTheme="majorBidi" w:cstheme="majorBidi"/>
                <w:sz w:val="26"/>
                <w:szCs w:val="26"/>
              </w:rPr>
            </w:pPr>
          </w:p>
          <w:p w14:paraId="227192D3"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7A1A76F3"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gridSpan w:val="2"/>
            <w:tcBorders>
              <w:top w:val="single" w:sz="12" w:space="0" w:color="auto"/>
              <w:left w:val="single" w:sz="4" w:space="0" w:color="auto"/>
              <w:bottom w:val="single" w:sz="12" w:space="0" w:color="auto"/>
              <w:right w:val="single" w:sz="4" w:space="0" w:color="auto"/>
            </w:tcBorders>
          </w:tcPr>
          <w:p w14:paraId="6452415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42A254A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895F8D5" w14:textId="77777777" w:rsidR="00D76A19" w:rsidRPr="00060134" w:rsidRDefault="00D76A19" w:rsidP="00D76A19">
            <w:pPr>
              <w:bidi w:val="0"/>
              <w:spacing w:line="276" w:lineRule="auto"/>
              <w:rPr>
                <w:rFonts w:asciiTheme="majorBidi" w:eastAsia="Calibri" w:hAnsiTheme="majorBidi" w:cstheme="majorBidi"/>
                <w:sz w:val="26"/>
                <w:szCs w:val="26"/>
              </w:rPr>
            </w:pPr>
          </w:p>
          <w:p w14:paraId="5C77FABD" w14:textId="77777777" w:rsidR="00D76A19" w:rsidRPr="00060134" w:rsidRDefault="00D76A19" w:rsidP="00D76A19">
            <w:pPr>
              <w:bidi w:val="0"/>
              <w:spacing w:line="276" w:lineRule="auto"/>
              <w:rPr>
                <w:rFonts w:asciiTheme="majorBidi" w:eastAsia="Calibri" w:hAnsiTheme="majorBidi" w:cstheme="majorBidi"/>
                <w:sz w:val="26"/>
                <w:szCs w:val="26"/>
              </w:rPr>
            </w:pPr>
          </w:p>
          <w:p w14:paraId="01DB0C11" w14:textId="77777777" w:rsidR="00D76A19" w:rsidRPr="00060134" w:rsidRDefault="00D76A19" w:rsidP="00D76A19">
            <w:pPr>
              <w:bidi w:val="0"/>
              <w:spacing w:line="276" w:lineRule="auto"/>
              <w:rPr>
                <w:rFonts w:asciiTheme="majorBidi" w:eastAsia="Calibri" w:hAnsiTheme="majorBidi" w:cstheme="majorBidi"/>
                <w:sz w:val="26"/>
                <w:szCs w:val="26"/>
              </w:rPr>
            </w:pPr>
          </w:p>
          <w:p w14:paraId="4B6A8EC3" w14:textId="77777777" w:rsidR="00D76A19" w:rsidRPr="00060134" w:rsidRDefault="00D76A19" w:rsidP="00D76A19">
            <w:pPr>
              <w:bidi w:val="0"/>
              <w:spacing w:line="276" w:lineRule="auto"/>
              <w:rPr>
                <w:rFonts w:asciiTheme="majorBidi" w:eastAsia="Calibri" w:hAnsiTheme="majorBidi" w:cstheme="majorBidi"/>
                <w:sz w:val="26"/>
                <w:szCs w:val="26"/>
              </w:rPr>
            </w:pPr>
          </w:p>
          <w:p w14:paraId="51F3BD9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EBCFFCF"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3AE534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1BDDC01" w14:textId="77777777" w:rsidR="00D76A19" w:rsidRPr="00060134" w:rsidRDefault="00D76A19" w:rsidP="00D76A19">
            <w:pPr>
              <w:bidi w:val="0"/>
              <w:spacing w:line="276" w:lineRule="auto"/>
              <w:rPr>
                <w:rFonts w:asciiTheme="majorBidi" w:eastAsia="Calibri" w:hAnsiTheme="majorBidi" w:cstheme="majorBidi"/>
                <w:sz w:val="26"/>
                <w:szCs w:val="26"/>
              </w:rPr>
            </w:pPr>
          </w:p>
          <w:p w14:paraId="7BADECF3" w14:textId="77777777" w:rsidR="00D76A19" w:rsidRPr="00060134" w:rsidRDefault="00D76A19" w:rsidP="00D76A19">
            <w:pPr>
              <w:bidi w:val="0"/>
              <w:spacing w:line="276" w:lineRule="auto"/>
              <w:rPr>
                <w:rFonts w:asciiTheme="majorBidi" w:eastAsia="Calibri" w:hAnsiTheme="majorBidi" w:cstheme="majorBidi"/>
                <w:sz w:val="26"/>
                <w:szCs w:val="26"/>
              </w:rPr>
            </w:pPr>
          </w:p>
          <w:p w14:paraId="5A681745" w14:textId="77777777" w:rsidR="00D76A19" w:rsidRPr="00060134" w:rsidRDefault="00D76A19" w:rsidP="00D76A19">
            <w:pPr>
              <w:bidi w:val="0"/>
              <w:spacing w:line="276" w:lineRule="auto"/>
              <w:rPr>
                <w:rFonts w:asciiTheme="majorBidi" w:eastAsia="Calibri" w:hAnsiTheme="majorBidi" w:cstheme="majorBidi"/>
                <w:sz w:val="26"/>
                <w:szCs w:val="26"/>
              </w:rPr>
            </w:pPr>
          </w:p>
          <w:p w14:paraId="6651889B" w14:textId="77777777" w:rsidR="00D76A19" w:rsidRPr="00060134" w:rsidRDefault="00D76A19" w:rsidP="00D76A19">
            <w:pPr>
              <w:bidi w:val="0"/>
              <w:spacing w:line="276" w:lineRule="auto"/>
              <w:rPr>
                <w:rFonts w:asciiTheme="majorBidi" w:eastAsia="Calibri" w:hAnsiTheme="majorBidi" w:cstheme="majorBidi"/>
                <w:sz w:val="26"/>
                <w:szCs w:val="26"/>
              </w:rPr>
            </w:pPr>
          </w:p>
          <w:p w14:paraId="60F29AA4" w14:textId="77777777" w:rsidR="00D76A19" w:rsidRPr="00060134" w:rsidRDefault="00D76A19" w:rsidP="00D76A19">
            <w:pPr>
              <w:bidi w:val="0"/>
              <w:spacing w:line="276" w:lineRule="auto"/>
              <w:rPr>
                <w:rFonts w:asciiTheme="majorBidi" w:eastAsia="Calibri" w:hAnsiTheme="majorBidi" w:cstheme="majorBidi"/>
                <w:sz w:val="26"/>
                <w:szCs w:val="26"/>
              </w:rPr>
            </w:pPr>
          </w:p>
          <w:p w14:paraId="56237AD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2A2C6E3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58CDADF" w14:textId="77777777" w:rsidR="00D76A19" w:rsidRPr="00060134" w:rsidRDefault="00D76A19" w:rsidP="00D76A19">
            <w:pPr>
              <w:bidi w:val="0"/>
              <w:spacing w:line="276" w:lineRule="auto"/>
              <w:rPr>
                <w:rFonts w:asciiTheme="majorBidi" w:eastAsia="Calibri" w:hAnsiTheme="majorBidi" w:cstheme="majorBidi"/>
                <w:sz w:val="26"/>
                <w:szCs w:val="26"/>
              </w:rPr>
            </w:pPr>
          </w:p>
          <w:p w14:paraId="07B55AE8" w14:textId="77777777" w:rsidR="00D76A19" w:rsidRPr="00060134" w:rsidRDefault="00D76A19" w:rsidP="00D76A19">
            <w:pPr>
              <w:bidi w:val="0"/>
              <w:spacing w:line="276" w:lineRule="auto"/>
              <w:rPr>
                <w:rFonts w:asciiTheme="majorBidi" w:eastAsia="Calibri" w:hAnsiTheme="majorBidi" w:cstheme="majorBidi"/>
                <w:sz w:val="26"/>
                <w:szCs w:val="26"/>
              </w:rPr>
            </w:pPr>
          </w:p>
          <w:p w14:paraId="536D2B1B" w14:textId="77777777" w:rsidR="00D76A19" w:rsidRPr="00060134" w:rsidRDefault="00D76A19" w:rsidP="00D76A19">
            <w:pPr>
              <w:bidi w:val="0"/>
              <w:spacing w:line="276" w:lineRule="auto"/>
              <w:rPr>
                <w:rFonts w:asciiTheme="majorBidi" w:eastAsia="Calibri" w:hAnsiTheme="majorBidi" w:cstheme="majorBidi"/>
                <w:sz w:val="26"/>
                <w:szCs w:val="26"/>
              </w:rPr>
            </w:pPr>
          </w:p>
          <w:p w14:paraId="1E1B86D3" w14:textId="77777777" w:rsidR="00D76A19" w:rsidRPr="00060134" w:rsidRDefault="00D76A19" w:rsidP="00D76A19">
            <w:pPr>
              <w:bidi w:val="0"/>
              <w:spacing w:line="276" w:lineRule="auto"/>
              <w:rPr>
                <w:rFonts w:asciiTheme="majorBidi" w:eastAsia="Calibri" w:hAnsiTheme="majorBidi" w:cstheme="majorBidi"/>
                <w:sz w:val="26"/>
                <w:szCs w:val="26"/>
              </w:rPr>
            </w:pPr>
          </w:p>
          <w:p w14:paraId="2110023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tcPr>
          <w:p w14:paraId="7E32400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8CF98B8" w14:textId="77777777" w:rsidR="00D76A19" w:rsidRPr="00060134" w:rsidRDefault="00D76A19" w:rsidP="00D76A19">
            <w:pPr>
              <w:bidi w:val="0"/>
              <w:spacing w:line="276" w:lineRule="auto"/>
              <w:rPr>
                <w:rFonts w:asciiTheme="majorBidi" w:eastAsia="Calibri" w:hAnsiTheme="majorBidi" w:cstheme="majorBidi"/>
                <w:sz w:val="26"/>
                <w:szCs w:val="26"/>
              </w:rPr>
            </w:pPr>
          </w:p>
          <w:p w14:paraId="7F22C9FE" w14:textId="77777777" w:rsidR="00D76A19" w:rsidRPr="00060134" w:rsidRDefault="00D76A19" w:rsidP="00D76A19">
            <w:pPr>
              <w:bidi w:val="0"/>
              <w:spacing w:line="276" w:lineRule="auto"/>
              <w:rPr>
                <w:rFonts w:asciiTheme="majorBidi" w:eastAsia="Calibri" w:hAnsiTheme="majorBidi" w:cstheme="majorBidi"/>
                <w:sz w:val="26"/>
                <w:szCs w:val="26"/>
              </w:rPr>
            </w:pPr>
          </w:p>
          <w:p w14:paraId="74AC1ED7" w14:textId="77777777" w:rsidR="00D76A19" w:rsidRPr="00060134" w:rsidRDefault="00D76A19" w:rsidP="00D76A19">
            <w:pPr>
              <w:bidi w:val="0"/>
              <w:spacing w:line="276" w:lineRule="auto"/>
              <w:rPr>
                <w:rFonts w:asciiTheme="majorBidi" w:eastAsia="Calibri" w:hAnsiTheme="majorBidi" w:cstheme="majorBidi"/>
                <w:sz w:val="26"/>
                <w:szCs w:val="26"/>
              </w:rPr>
            </w:pPr>
          </w:p>
          <w:p w14:paraId="0A280AD4" w14:textId="77777777" w:rsidR="00D76A19" w:rsidRPr="00060134" w:rsidRDefault="00D76A19" w:rsidP="00D76A19">
            <w:pPr>
              <w:bidi w:val="0"/>
              <w:spacing w:line="276" w:lineRule="auto"/>
              <w:rPr>
                <w:rFonts w:asciiTheme="majorBidi" w:eastAsia="Calibri" w:hAnsiTheme="majorBidi" w:cstheme="majorBidi"/>
                <w:sz w:val="26"/>
                <w:szCs w:val="26"/>
              </w:rPr>
            </w:pPr>
          </w:p>
          <w:p w14:paraId="3D34301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16250034"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648" w:type="dxa"/>
            <w:gridSpan w:val="2"/>
            <w:tcBorders>
              <w:top w:val="single" w:sz="12" w:space="0" w:color="auto"/>
              <w:left w:val="single" w:sz="4" w:space="0" w:color="auto"/>
              <w:bottom w:val="single" w:sz="12" w:space="0" w:color="auto"/>
              <w:right w:val="single" w:sz="4" w:space="0" w:color="auto"/>
            </w:tcBorders>
          </w:tcPr>
          <w:p w14:paraId="2485805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30986A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6238EBD6"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3CBC48B5"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1E3E2B09"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5205C59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27A437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677A1D1E"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2BBE449"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0D319CF0"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35E638D"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171DF330"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73073F8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781D9FC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38828F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3997FC5F"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16B9994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693A5803" w14:textId="77777777" w:rsidR="00D76A19" w:rsidRPr="00060134" w:rsidRDefault="00D76A19" w:rsidP="00D76A19">
            <w:pPr>
              <w:bidi w:val="0"/>
              <w:rPr>
                <w:rFonts w:asciiTheme="majorBidi" w:eastAsia="Calibri" w:hAnsiTheme="majorBidi" w:cstheme="majorBidi"/>
                <w:b/>
                <w:bCs/>
                <w:sz w:val="26"/>
                <w:szCs w:val="26"/>
              </w:rPr>
            </w:pPr>
          </w:p>
        </w:tc>
      </w:tr>
      <w:tr w:rsidR="00D76A19" w:rsidRPr="00060134" w14:paraId="49D150EE"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47BFCED3" w14:textId="77777777" w:rsidR="00D76A19" w:rsidRPr="00060134" w:rsidRDefault="00D76A19" w:rsidP="00D76A19">
            <w:pPr>
              <w:numPr>
                <w:ilvl w:val="0"/>
                <w:numId w:val="59"/>
              </w:numPr>
              <w:tabs>
                <w:tab w:val="right" w:pos="317"/>
              </w:tabs>
              <w:autoSpaceDE w:val="0"/>
              <w:autoSpaceDN w:val="0"/>
              <w:bidi w:val="0"/>
              <w:adjustRightInd w:val="0"/>
              <w:spacing w:after="200" w:line="276" w:lineRule="auto"/>
              <w:ind w:right="71"/>
              <w:contextualSpacing/>
              <w:rPr>
                <w:rFonts w:asciiTheme="majorBidi" w:eastAsia="Calibri" w:hAnsiTheme="majorBidi" w:cstheme="majorBidi"/>
                <w:b/>
                <w:sz w:val="26"/>
                <w:szCs w:val="26"/>
              </w:rPr>
            </w:pPr>
            <w:r w:rsidRPr="00060134">
              <w:rPr>
                <w:rFonts w:asciiTheme="majorBidi" w:eastAsia="Calibri" w:hAnsiTheme="majorBidi" w:cstheme="majorBidi"/>
                <w:b/>
                <w:sz w:val="26"/>
                <w:szCs w:val="26"/>
              </w:rPr>
              <w:t>stress</w:t>
            </w:r>
          </w:p>
        </w:tc>
        <w:tc>
          <w:tcPr>
            <w:tcW w:w="283" w:type="dxa"/>
            <w:tcBorders>
              <w:top w:val="single" w:sz="12" w:space="0" w:color="auto"/>
              <w:left w:val="threeDEngrave" w:sz="18" w:space="0" w:color="auto"/>
              <w:bottom w:val="single" w:sz="12" w:space="0" w:color="auto"/>
              <w:right w:val="single" w:sz="4" w:space="0" w:color="auto"/>
            </w:tcBorders>
            <w:vAlign w:val="center"/>
          </w:tcPr>
          <w:p w14:paraId="246E449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54A9A84" w14:textId="77777777" w:rsidR="00D76A19" w:rsidRPr="00060134" w:rsidRDefault="00D76A19" w:rsidP="00D76A19">
            <w:pPr>
              <w:bidi w:val="0"/>
              <w:spacing w:line="276" w:lineRule="auto"/>
              <w:rPr>
                <w:rFonts w:asciiTheme="majorBidi" w:eastAsia="Calibri" w:hAnsiTheme="majorBidi" w:cstheme="majorBidi"/>
                <w:sz w:val="26"/>
                <w:szCs w:val="26"/>
              </w:rPr>
            </w:pPr>
          </w:p>
          <w:p w14:paraId="0A169A3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027D94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7" w:type="dxa"/>
            <w:tcBorders>
              <w:top w:val="single" w:sz="12" w:space="0" w:color="auto"/>
              <w:left w:val="single" w:sz="4" w:space="0" w:color="auto"/>
              <w:bottom w:val="single" w:sz="12" w:space="0" w:color="auto"/>
              <w:right w:val="single" w:sz="4" w:space="0" w:color="auto"/>
            </w:tcBorders>
            <w:vAlign w:val="center"/>
          </w:tcPr>
          <w:p w14:paraId="33C808DC"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1C08A801"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1321FE2A"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A2055E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58BF45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52A097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8B931B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3B4B7A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6F780A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100E620E"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12D4642B"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913781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AF4276F"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399B60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AE7EE66" w14:textId="77777777" w:rsidR="00D76A19" w:rsidRPr="00060134" w:rsidRDefault="00D76A19" w:rsidP="00D76A19">
            <w:pPr>
              <w:bidi w:val="0"/>
              <w:spacing w:line="276" w:lineRule="auto"/>
              <w:rPr>
                <w:rFonts w:asciiTheme="majorBidi" w:eastAsia="Calibri" w:hAnsiTheme="majorBidi" w:cstheme="majorBidi"/>
                <w:sz w:val="26"/>
                <w:szCs w:val="26"/>
              </w:rPr>
            </w:pPr>
          </w:p>
          <w:p w14:paraId="6EB1951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DB0C176"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0FA915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57A6059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731C6E1" w14:textId="77777777" w:rsidR="00D76A19" w:rsidRPr="00060134" w:rsidRDefault="00D76A19" w:rsidP="00D76A19">
            <w:pPr>
              <w:bidi w:val="0"/>
              <w:spacing w:line="276" w:lineRule="auto"/>
              <w:rPr>
                <w:rFonts w:asciiTheme="majorBidi" w:eastAsia="Calibri" w:hAnsiTheme="majorBidi" w:cstheme="majorBidi"/>
                <w:sz w:val="26"/>
                <w:szCs w:val="26"/>
              </w:rPr>
            </w:pPr>
          </w:p>
          <w:p w14:paraId="6BA768B9"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106969E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70FD380" w14:textId="77777777" w:rsidR="00D76A19" w:rsidRPr="00060134" w:rsidRDefault="00D76A19" w:rsidP="00D76A19">
            <w:pPr>
              <w:bidi w:val="0"/>
              <w:spacing w:line="276" w:lineRule="auto"/>
              <w:rPr>
                <w:rFonts w:asciiTheme="majorBidi" w:eastAsia="Calibri" w:hAnsiTheme="majorBidi" w:cstheme="majorBidi"/>
                <w:sz w:val="26"/>
                <w:szCs w:val="26"/>
              </w:rPr>
            </w:pPr>
          </w:p>
          <w:p w14:paraId="7531AB8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0D8DD4E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52C5AD6"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1A585D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260BF7CD" w14:textId="77777777" w:rsidR="00D76A19" w:rsidRPr="00060134" w:rsidRDefault="00D76A19" w:rsidP="00D76A19">
            <w:pPr>
              <w:bidi w:val="0"/>
              <w:spacing w:line="276" w:lineRule="auto"/>
              <w:rPr>
                <w:rFonts w:asciiTheme="majorBidi" w:eastAsia="Calibri" w:hAnsiTheme="majorBidi" w:cstheme="majorBidi"/>
                <w:sz w:val="26"/>
                <w:szCs w:val="26"/>
              </w:rPr>
            </w:pPr>
          </w:p>
          <w:p w14:paraId="342E288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9D5673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AE6385F"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2D0D6A9B"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6BF8AD5"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2D3DF502"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CED094C"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6C8A6B98"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54E8EE6"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1CCB798"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25ABF1E0"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506AE5EF"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3003DE36"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F70960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3D3897A2"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F1DFCD1"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7C78A50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B600C35"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EC1211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21F9FBE"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123FDF9E"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7726E98"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3C097E8F" w14:textId="77777777" w:rsidR="00D76A19" w:rsidRPr="00060134" w:rsidRDefault="00D76A19" w:rsidP="00D76A19">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348F66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3121F86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7F43749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9DC914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7DBE5B7B" w14:textId="77777777" w:rsidR="00D76A19" w:rsidRPr="00060134" w:rsidRDefault="00D76A19" w:rsidP="00D76A1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0AC88635" w14:textId="77777777" w:rsidR="00D76A19" w:rsidRPr="00060134" w:rsidRDefault="00D76A19" w:rsidP="00D76A19">
            <w:pPr>
              <w:bidi w:val="0"/>
              <w:rPr>
                <w:rFonts w:asciiTheme="majorBidi" w:eastAsia="Calibri" w:hAnsiTheme="majorBidi" w:cstheme="majorBidi"/>
                <w:b/>
                <w:bCs/>
                <w:sz w:val="26"/>
                <w:szCs w:val="26"/>
              </w:rPr>
            </w:pPr>
          </w:p>
        </w:tc>
      </w:tr>
      <w:tr w:rsidR="00D76A19" w:rsidRPr="00060134" w14:paraId="6CA1C7D3"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7E1AA4B5"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7- Emotions, Motivation</w:t>
            </w:r>
          </w:p>
        </w:tc>
        <w:tc>
          <w:tcPr>
            <w:tcW w:w="283" w:type="dxa"/>
            <w:tcBorders>
              <w:top w:val="single" w:sz="12" w:space="0" w:color="auto"/>
              <w:left w:val="threeDEngrave" w:sz="18" w:space="0" w:color="auto"/>
              <w:bottom w:val="single" w:sz="12" w:space="0" w:color="auto"/>
              <w:right w:val="single" w:sz="4" w:space="0" w:color="auto"/>
            </w:tcBorders>
            <w:vAlign w:val="center"/>
          </w:tcPr>
          <w:p w14:paraId="5F2DA35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4DF6C75" w14:textId="77777777" w:rsidR="00D76A19" w:rsidRPr="00060134" w:rsidRDefault="00D76A19" w:rsidP="00D76A19">
            <w:pPr>
              <w:bidi w:val="0"/>
              <w:spacing w:line="276" w:lineRule="auto"/>
              <w:rPr>
                <w:rFonts w:asciiTheme="majorBidi" w:eastAsia="Calibri" w:hAnsiTheme="majorBidi" w:cstheme="majorBidi"/>
                <w:sz w:val="26"/>
                <w:szCs w:val="26"/>
              </w:rPr>
            </w:pPr>
          </w:p>
          <w:p w14:paraId="3A50C56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7B1044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7" w:type="dxa"/>
            <w:tcBorders>
              <w:top w:val="single" w:sz="12" w:space="0" w:color="auto"/>
              <w:left w:val="single" w:sz="4" w:space="0" w:color="auto"/>
              <w:bottom w:val="single" w:sz="12" w:space="0" w:color="auto"/>
              <w:right w:val="single" w:sz="4" w:space="0" w:color="auto"/>
            </w:tcBorders>
            <w:vAlign w:val="center"/>
          </w:tcPr>
          <w:p w14:paraId="6CFD5900"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4E4C4CF6"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0314BDD"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E38369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D937934" w14:textId="77777777" w:rsidR="00D76A19" w:rsidRPr="00060134" w:rsidRDefault="00D76A19" w:rsidP="00D76A19">
            <w:pPr>
              <w:bidi w:val="0"/>
              <w:spacing w:line="276" w:lineRule="auto"/>
              <w:rPr>
                <w:rFonts w:asciiTheme="majorBidi" w:eastAsia="Calibri" w:hAnsiTheme="majorBidi" w:cstheme="majorBidi"/>
                <w:sz w:val="26"/>
                <w:szCs w:val="26"/>
              </w:rPr>
            </w:pPr>
          </w:p>
          <w:p w14:paraId="0D9D8FC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0A11DC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0014C3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CD6A948" w14:textId="77777777" w:rsidR="00D76A19" w:rsidRPr="00060134" w:rsidRDefault="00D76A19" w:rsidP="00D76A19">
            <w:pPr>
              <w:bidi w:val="0"/>
              <w:spacing w:line="276" w:lineRule="auto"/>
              <w:rPr>
                <w:rFonts w:asciiTheme="majorBidi" w:eastAsia="Calibri" w:hAnsiTheme="majorBidi" w:cstheme="majorBidi"/>
                <w:sz w:val="26"/>
                <w:szCs w:val="26"/>
              </w:rPr>
            </w:pPr>
          </w:p>
          <w:p w14:paraId="5229295D" w14:textId="77777777" w:rsidR="00D76A19" w:rsidRPr="00060134" w:rsidRDefault="00D76A19" w:rsidP="00D76A19">
            <w:pPr>
              <w:bidi w:val="0"/>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024B88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BC770B9" w14:textId="77777777" w:rsidR="00D76A19" w:rsidRPr="00060134" w:rsidRDefault="00D76A19" w:rsidP="00D76A19">
            <w:pPr>
              <w:bidi w:val="0"/>
              <w:spacing w:line="276" w:lineRule="auto"/>
              <w:rPr>
                <w:rFonts w:asciiTheme="majorBidi" w:eastAsia="Calibri" w:hAnsiTheme="majorBidi" w:cstheme="majorBidi"/>
                <w:sz w:val="26"/>
                <w:szCs w:val="26"/>
              </w:rPr>
            </w:pPr>
          </w:p>
          <w:p w14:paraId="5D3C621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08AFF9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F7B2BE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35008AB" w14:textId="77777777" w:rsidR="00D76A19" w:rsidRPr="00060134" w:rsidRDefault="00D76A19" w:rsidP="00D76A19">
            <w:pPr>
              <w:bidi w:val="0"/>
              <w:spacing w:line="276" w:lineRule="auto"/>
              <w:rPr>
                <w:rFonts w:asciiTheme="majorBidi" w:eastAsia="Calibri" w:hAnsiTheme="majorBidi" w:cstheme="majorBidi"/>
                <w:sz w:val="26"/>
                <w:szCs w:val="26"/>
              </w:rPr>
            </w:pPr>
          </w:p>
          <w:p w14:paraId="40697A7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98BE1C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6605744"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6900C7B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DFA5C4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8B2A40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84B55AB" w14:textId="77777777" w:rsidR="00D76A19" w:rsidRPr="00060134" w:rsidRDefault="00D76A19" w:rsidP="00D76A19">
            <w:pPr>
              <w:bidi w:val="0"/>
              <w:spacing w:line="276" w:lineRule="auto"/>
              <w:rPr>
                <w:rFonts w:asciiTheme="majorBidi" w:eastAsia="Calibri" w:hAnsiTheme="majorBidi" w:cstheme="majorBidi"/>
                <w:sz w:val="26"/>
                <w:szCs w:val="26"/>
              </w:rPr>
            </w:pPr>
          </w:p>
          <w:p w14:paraId="6D2252A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8C94F65"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3DF7AC3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sz w:val="26"/>
                <w:szCs w:val="26"/>
                <w:rtl/>
                <w:lang w:bidi="ar-EG"/>
              </w:rPr>
            </w:pPr>
          </w:p>
        </w:tc>
        <w:tc>
          <w:tcPr>
            <w:tcW w:w="283" w:type="dxa"/>
            <w:tcBorders>
              <w:top w:val="single" w:sz="4" w:space="0" w:color="auto"/>
              <w:left w:val="single" w:sz="4" w:space="0" w:color="auto"/>
              <w:bottom w:val="single" w:sz="4" w:space="0" w:color="auto"/>
              <w:right w:val="single" w:sz="4" w:space="0" w:color="auto"/>
            </w:tcBorders>
            <w:hideMark/>
          </w:tcPr>
          <w:p w14:paraId="61974BC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0442937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9202057" w14:textId="77777777" w:rsidR="00D76A19" w:rsidRPr="00060134" w:rsidRDefault="00D76A19" w:rsidP="00D76A19">
            <w:pPr>
              <w:bidi w:val="0"/>
              <w:spacing w:line="276" w:lineRule="auto"/>
              <w:rPr>
                <w:rFonts w:asciiTheme="majorBidi" w:eastAsia="Calibri" w:hAnsiTheme="majorBidi" w:cstheme="majorBidi"/>
                <w:sz w:val="26"/>
                <w:szCs w:val="26"/>
              </w:rPr>
            </w:pPr>
          </w:p>
          <w:p w14:paraId="3085507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056DD60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1B8A5B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3BAD2F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13B69DA" w14:textId="77777777" w:rsidR="00D76A19" w:rsidRPr="00060134" w:rsidRDefault="00D76A19" w:rsidP="00D76A19">
            <w:pPr>
              <w:bidi w:val="0"/>
              <w:spacing w:line="276" w:lineRule="auto"/>
              <w:rPr>
                <w:rFonts w:asciiTheme="majorBidi" w:eastAsia="Calibri" w:hAnsiTheme="majorBidi" w:cstheme="majorBidi"/>
                <w:sz w:val="26"/>
                <w:szCs w:val="26"/>
              </w:rPr>
            </w:pPr>
          </w:p>
          <w:p w14:paraId="4F58A52A"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6C5155A"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1D0D00D"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62CA3898"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2EA1011"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6876FE6A"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80B2917"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F341626"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C426B86"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B23C49B"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763A2860"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302BE250"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p>
        </w:tc>
        <w:tc>
          <w:tcPr>
            <w:tcW w:w="648" w:type="dxa"/>
            <w:tcBorders>
              <w:top w:val="single" w:sz="12" w:space="0" w:color="auto"/>
              <w:left w:val="single" w:sz="4" w:space="0" w:color="auto"/>
              <w:bottom w:val="single" w:sz="12" w:space="0" w:color="auto"/>
              <w:right w:val="single" w:sz="4" w:space="0" w:color="auto"/>
            </w:tcBorders>
            <w:vAlign w:val="center"/>
          </w:tcPr>
          <w:p w14:paraId="1E95DF39"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76A13E1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2D89F0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B5A7855"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08C7411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F185AD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4616A8E"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841A6D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9AB9852"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6FF5D6E"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0DAFFE0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3B248A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99A529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060150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1124AC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5CCCEAD"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5D2196C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D76A19" w:rsidRPr="00060134" w14:paraId="31EE73CC"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157BD5B4"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8 – Developmental psychology</w:t>
            </w:r>
          </w:p>
        </w:tc>
        <w:tc>
          <w:tcPr>
            <w:tcW w:w="283" w:type="dxa"/>
            <w:tcBorders>
              <w:top w:val="single" w:sz="12" w:space="0" w:color="auto"/>
              <w:left w:val="threeDEngrave" w:sz="18" w:space="0" w:color="auto"/>
              <w:bottom w:val="single" w:sz="12" w:space="0" w:color="auto"/>
              <w:right w:val="single" w:sz="4" w:space="0" w:color="auto"/>
            </w:tcBorders>
            <w:vAlign w:val="center"/>
          </w:tcPr>
          <w:p w14:paraId="4AC20B2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113353F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929721D" w14:textId="77777777" w:rsidR="00D76A19" w:rsidRPr="00060134" w:rsidRDefault="00D76A19" w:rsidP="00D76A19">
            <w:pPr>
              <w:bidi w:val="0"/>
              <w:spacing w:line="276" w:lineRule="auto"/>
              <w:rPr>
                <w:rFonts w:asciiTheme="majorBidi" w:eastAsia="Calibri" w:hAnsiTheme="majorBidi" w:cstheme="majorBidi"/>
                <w:sz w:val="26"/>
                <w:szCs w:val="26"/>
              </w:rPr>
            </w:pPr>
          </w:p>
          <w:p w14:paraId="460BA9A3"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7" w:type="dxa"/>
            <w:tcBorders>
              <w:top w:val="single" w:sz="12" w:space="0" w:color="auto"/>
              <w:left w:val="single" w:sz="4" w:space="0" w:color="auto"/>
              <w:bottom w:val="single" w:sz="12" w:space="0" w:color="auto"/>
              <w:right w:val="single" w:sz="4" w:space="0" w:color="auto"/>
            </w:tcBorders>
            <w:vAlign w:val="center"/>
          </w:tcPr>
          <w:p w14:paraId="4877A9A8"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31B46AE6"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175BD5D"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CEE816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4E67C51" w14:textId="77777777" w:rsidR="00D76A19" w:rsidRPr="00060134" w:rsidRDefault="00D76A19" w:rsidP="00D76A19">
            <w:pPr>
              <w:bidi w:val="0"/>
              <w:spacing w:line="276" w:lineRule="auto"/>
              <w:rPr>
                <w:rFonts w:asciiTheme="majorBidi" w:eastAsia="Calibri" w:hAnsiTheme="majorBidi" w:cstheme="majorBidi"/>
                <w:sz w:val="26"/>
                <w:szCs w:val="26"/>
              </w:rPr>
            </w:pPr>
          </w:p>
          <w:p w14:paraId="493C28F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3FC30D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CE9BEC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E47E37B" w14:textId="77777777" w:rsidR="00D76A19" w:rsidRPr="00060134" w:rsidRDefault="00D76A19" w:rsidP="00D76A19">
            <w:pPr>
              <w:bidi w:val="0"/>
              <w:spacing w:line="276" w:lineRule="auto"/>
              <w:rPr>
                <w:rFonts w:asciiTheme="majorBidi" w:eastAsia="Calibri" w:hAnsiTheme="majorBidi" w:cstheme="majorBidi"/>
                <w:sz w:val="26"/>
                <w:szCs w:val="26"/>
              </w:rPr>
            </w:pPr>
          </w:p>
          <w:p w14:paraId="36EEB8B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F30B51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AA1370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5C926EA" w14:textId="77777777" w:rsidR="00D76A19" w:rsidRPr="00060134" w:rsidRDefault="00D76A19" w:rsidP="00D76A19">
            <w:pPr>
              <w:bidi w:val="0"/>
              <w:spacing w:line="276" w:lineRule="auto"/>
              <w:rPr>
                <w:rFonts w:asciiTheme="majorBidi" w:eastAsia="Calibri" w:hAnsiTheme="majorBidi" w:cstheme="majorBidi"/>
                <w:sz w:val="26"/>
                <w:szCs w:val="26"/>
              </w:rPr>
            </w:pPr>
          </w:p>
          <w:p w14:paraId="70E6C64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050B75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1396EEC2"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20525402"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16D87C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1FF8A5B"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36B987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41C47A59" w14:textId="77777777" w:rsidR="00D76A19" w:rsidRPr="00060134" w:rsidRDefault="00D76A19" w:rsidP="00D76A19">
            <w:pPr>
              <w:bidi w:val="0"/>
              <w:spacing w:line="276" w:lineRule="auto"/>
              <w:rPr>
                <w:rFonts w:asciiTheme="majorBidi" w:eastAsia="Calibri" w:hAnsiTheme="majorBidi" w:cstheme="majorBidi"/>
                <w:sz w:val="26"/>
                <w:szCs w:val="26"/>
              </w:rPr>
            </w:pPr>
          </w:p>
          <w:p w14:paraId="29968AD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F5A14A8"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DD738B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14A87DF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EF5DF6D" w14:textId="77777777" w:rsidR="00D76A19" w:rsidRPr="00060134" w:rsidRDefault="00D76A19" w:rsidP="00D76A19">
            <w:pPr>
              <w:bidi w:val="0"/>
              <w:spacing w:line="276" w:lineRule="auto"/>
              <w:rPr>
                <w:rFonts w:asciiTheme="majorBidi" w:eastAsia="Calibri" w:hAnsiTheme="majorBidi" w:cstheme="majorBidi"/>
                <w:sz w:val="26"/>
                <w:szCs w:val="26"/>
              </w:rPr>
            </w:pPr>
          </w:p>
          <w:p w14:paraId="598918E3"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7B8C907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A8ECA18" w14:textId="77777777" w:rsidR="00D76A19" w:rsidRPr="00060134" w:rsidRDefault="00D76A19" w:rsidP="00D76A19">
            <w:pPr>
              <w:bidi w:val="0"/>
              <w:spacing w:line="276" w:lineRule="auto"/>
              <w:rPr>
                <w:rFonts w:asciiTheme="majorBidi" w:eastAsia="Calibri" w:hAnsiTheme="majorBidi" w:cstheme="majorBidi"/>
                <w:sz w:val="26"/>
                <w:szCs w:val="26"/>
              </w:rPr>
            </w:pPr>
          </w:p>
          <w:p w14:paraId="32EBE2A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1E62AB4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A52C79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4C0008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4E089D1" w14:textId="77777777" w:rsidR="00D76A19" w:rsidRPr="00060134" w:rsidRDefault="00D76A19" w:rsidP="00D76A19">
            <w:pPr>
              <w:bidi w:val="0"/>
              <w:spacing w:line="276" w:lineRule="auto"/>
              <w:rPr>
                <w:rFonts w:asciiTheme="majorBidi" w:eastAsia="Calibri" w:hAnsiTheme="majorBidi" w:cstheme="majorBidi"/>
                <w:sz w:val="26"/>
                <w:szCs w:val="26"/>
              </w:rPr>
            </w:pPr>
          </w:p>
          <w:p w14:paraId="2513E3C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717174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BE3BBAF"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0AA3DC5A"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B492FE0"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51BE93A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732F0AB"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8478DCA"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C1744AB"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3B21621"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1207F12B"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55BBB7CA"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1D86B0ED"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33E473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173E0D8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298B427"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7440F0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901C86E"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472D6B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4A2F6A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ADD40E7"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50FCEC2"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A7BD77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C050AB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8787095"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F83F23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3EF61D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1899B13"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170EE832"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D76A19" w:rsidRPr="00060134" w14:paraId="0542AA3A"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23DD2FD7"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9- Perception, Attention, Sensory deprivation</w:t>
            </w:r>
          </w:p>
        </w:tc>
        <w:tc>
          <w:tcPr>
            <w:tcW w:w="283" w:type="dxa"/>
            <w:tcBorders>
              <w:top w:val="single" w:sz="12" w:space="0" w:color="auto"/>
              <w:left w:val="threeDEngrave" w:sz="18" w:space="0" w:color="auto"/>
              <w:bottom w:val="single" w:sz="12" w:space="0" w:color="auto"/>
              <w:right w:val="single" w:sz="4" w:space="0" w:color="auto"/>
            </w:tcBorders>
            <w:vAlign w:val="center"/>
          </w:tcPr>
          <w:p w14:paraId="77811B5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2F01CA3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2B711F7" w14:textId="77777777" w:rsidR="00D76A19" w:rsidRPr="00060134" w:rsidRDefault="00D76A19" w:rsidP="00D76A19">
            <w:pPr>
              <w:bidi w:val="0"/>
              <w:spacing w:line="276" w:lineRule="auto"/>
              <w:rPr>
                <w:rFonts w:asciiTheme="majorBidi" w:eastAsia="Calibri" w:hAnsiTheme="majorBidi" w:cstheme="majorBidi"/>
                <w:sz w:val="26"/>
                <w:szCs w:val="26"/>
              </w:rPr>
            </w:pPr>
          </w:p>
          <w:p w14:paraId="7439323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7" w:type="dxa"/>
            <w:tcBorders>
              <w:top w:val="single" w:sz="12" w:space="0" w:color="auto"/>
              <w:left w:val="single" w:sz="4" w:space="0" w:color="auto"/>
              <w:bottom w:val="single" w:sz="12" w:space="0" w:color="auto"/>
              <w:right w:val="single" w:sz="4" w:space="0" w:color="auto"/>
            </w:tcBorders>
            <w:vAlign w:val="center"/>
          </w:tcPr>
          <w:p w14:paraId="5147F04C"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4FDA73BE"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A971B97"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20A21F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9C687E1" w14:textId="77777777" w:rsidR="00D76A19" w:rsidRPr="00060134" w:rsidRDefault="00D76A19" w:rsidP="00D76A19">
            <w:pPr>
              <w:bidi w:val="0"/>
              <w:spacing w:line="276" w:lineRule="auto"/>
              <w:rPr>
                <w:rFonts w:asciiTheme="majorBidi" w:eastAsia="Calibri" w:hAnsiTheme="majorBidi" w:cstheme="majorBidi"/>
                <w:sz w:val="26"/>
                <w:szCs w:val="26"/>
              </w:rPr>
            </w:pPr>
          </w:p>
          <w:p w14:paraId="10579995"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BABB09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4A3357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446626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B3908C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61225C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13F8CAD"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E046C5C"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ABE096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77A61F2"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D0C51F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CB21EEB" w14:textId="77777777" w:rsidR="00D76A19" w:rsidRPr="00060134" w:rsidRDefault="00D76A19" w:rsidP="00D76A19">
            <w:pPr>
              <w:bidi w:val="0"/>
              <w:spacing w:line="276" w:lineRule="auto"/>
              <w:rPr>
                <w:rFonts w:asciiTheme="majorBidi" w:eastAsia="Calibri" w:hAnsiTheme="majorBidi" w:cstheme="majorBidi"/>
                <w:sz w:val="26"/>
                <w:szCs w:val="26"/>
              </w:rPr>
            </w:pPr>
          </w:p>
          <w:p w14:paraId="2858E64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5870184"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75208F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012F71E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4319A4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4DF7D30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767C551" w14:textId="77777777" w:rsidR="00D76A19" w:rsidRPr="00060134" w:rsidRDefault="00D76A19" w:rsidP="00D76A19">
            <w:pPr>
              <w:bidi w:val="0"/>
              <w:spacing w:line="276" w:lineRule="auto"/>
              <w:rPr>
                <w:rFonts w:asciiTheme="majorBidi" w:eastAsia="Calibri" w:hAnsiTheme="majorBidi" w:cstheme="majorBidi"/>
                <w:sz w:val="26"/>
                <w:szCs w:val="26"/>
              </w:rPr>
            </w:pPr>
          </w:p>
          <w:p w14:paraId="230989B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3FF4404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85238F0"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55F069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498B7EB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788A8AB"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20BB6377"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FE3A0AD"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6A97DB8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ECD72E1"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0ABCFB5B"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F038ED4"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68B1A68"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180D4E1"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673B86A"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5076C44D"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7755994F"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29E755A6"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ACD952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BDFB6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06796AC"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10C1B1A"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8788D63"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3D4D9B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07B2328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A484897"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215BEDF"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74827B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6283B8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080455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3F012C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C0C909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914C5B4"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CF16F2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D76A19" w:rsidRPr="00060134" w14:paraId="109BF395"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6989323C"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10- Social psychology</w:t>
            </w:r>
          </w:p>
        </w:tc>
        <w:tc>
          <w:tcPr>
            <w:tcW w:w="283" w:type="dxa"/>
            <w:tcBorders>
              <w:top w:val="single" w:sz="12" w:space="0" w:color="auto"/>
              <w:left w:val="threeDEngrave" w:sz="18" w:space="0" w:color="auto"/>
              <w:bottom w:val="single" w:sz="12" w:space="0" w:color="auto"/>
              <w:right w:val="single" w:sz="4" w:space="0" w:color="auto"/>
            </w:tcBorders>
            <w:vAlign w:val="center"/>
          </w:tcPr>
          <w:p w14:paraId="4F59065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2555B3B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3DD3BF7" w14:textId="77777777" w:rsidR="00D76A19" w:rsidRPr="00060134" w:rsidRDefault="00D76A19" w:rsidP="00D76A19">
            <w:pPr>
              <w:bidi w:val="0"/>
              <w:spacing w:line="276" w:lineRule="auto"/>
              <w:rPr>
                <w:rFonts w:asciiTheme="majorBidi" w:eastAsia="Calibri" w:hAnsiTheme="majorBidi" w:cstheme="majorBidi"/>
                <w:sz w:val="26"/>
                <w:szCs w:val="26"/>
              </w:rPr>
            </w:pPr>
          </w:p>
          <w:p w14:paraId="3952588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7" w:type="dxa"/>
            <w:tcBorders>
              <w:top w:val="single" w:sz="12" w:space="0" w:color="auto"/>
              <w:left w:val="single" w:sz="4" w:space="0" w:color="auto"/>
              <w:bottom w:val="single" w:sz="12" w:space="0" w:color="auto"/>
              <w:right w:val="single" w:sz="4" w:space="0" w:color="auto"/>
            </w:tcBorders>
            <w:vAlign w:val="center"/>
          </w:tcPr>
          <w:p w14:paraId="271C3A05"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00EAA404"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44A2EAE5"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91A2AE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BEDECAA" w14:textId="77777777" w:rsidR="00D76A19" w:rsidRPr="00060134" w:rsidRDefault="00D76A19" w:rsidP="00D76A19">
            <w:pPr>
              <w:bidi w:val="0"/>
              <w:spacing w:line="276" w:lineRule="auto"/>
              <w:rPr>
                <w:rFonts w:asciiTheme="majorBidi" w:eastAsia="Calibri" w:hAnsiTheme="majorBidi" w:cstheme="majorBidi"/>
                <w:sz w:val="26"/>
                <w:szCs w:val="26"/>
              </w:rPr>
            </w:pPr>
          </w:p>
          <w:p w14:paraId="319D076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032E05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AD5AAE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20AEB7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7F8E67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2AE24B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DC3773E"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3EC25B8B"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13EAB0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C34FD79"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7ECC61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177ACCF" w14:textId="77777777" w:rsidR="00D76A19" w:rsidRPr="00060134" w:rsidRDefault="00D76A19" w:rsidP="00D76A19">
            <w:pPr>
              <w:bidi w:val="0"/>
              <w:spacing w:line="276" w:lineRule="auto"/>
              <w:rPr>
                <w:rFonts w:asciiTheme="majorBidi" w:eastAsia="Calibri" w:hAnsiTheme="majorBidi" w:cstheme="majorBidi"/>
                <w:sz w:val="26"/>
                <w:szCs w:val="26"/>
              </w:rPr>
            </w:pPr>
          </w:p>
          <w:p w14:paraId="372D35E0"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C78A073"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1AB03FF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76926E3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A9B60D6" w14:textId="77777777" w:rsidR="00D76A19" w:rsidRPr="00060134" w:rsidRDefault="00D76A19" w:rsidP="00D76A19">
            <w:pPr>
              <w:bidi w:val="0"/>
              <w:spacing w:line="276" w:lineRule="auto"/>
              <w:rPr>
                <w:rFonts w:asciiTheme="majorBidi" w:eastAsia="Calibri" w:hAnsiTheme="majorBidi" w:cstheme="majorBidi"/>
                <w:sz w:val="26"/>
                <w:szCs w:val="26"/>
              </w:rPr>
            </w:pPr>
          </w:p>
          <w:p w14:paraId="65DEF3B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35399F7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EA81B41" w14:textId="77777777" w:rsidR="00D76A19" w:rsidRPr="00060134" w:rsidRDefault="00D76A19" w:rsidP="00D76A19">
            <w:pPr>
              <w:bidi w:val="0"/>
              <w:spacing w:line="276" w:lineRule="auto"/>
              <w:rPr>
                <w:rFonts w:asciiTheme="majorBidi" w:eastAsia="Calibri" w:hAnsiTheme="majorBidi" w:cstheme="majorBidi"/>
                <w:sz w:val="26"/>
                <w:szCs w:val="26"/>
              </w:rPr>
            </w:pPr>
          </w:p>
          <w:p w14:paraId="122A8A32"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0504642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481EFCD"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7D94C9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65BEA69" w14:textId="77777777" w:rsidR="00D76A19" w:rsidRPr="00060134" w:rsidRDefault="00D76A19" w:rsidP="00D76A19">
            <w:pPr>
              <w:bidi w:val="0"/>
              <w:spacing w:line="276" w:lineRule="auto"/>
              <w:rPr>
                <w:rFonts w:asciiTheme="majorBidi" w:eastAsia="Calibri" w:hAnsiTheme="majorBidi" w:cstheme="majorBidi"/>
                <w:sz w:val="26"/>
                <w:szCs w:val="26"/>
              </w:rPr>
            </w:pPr>
          </w:p>
          <w:p w14:paraId="4F3CA8C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523533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73D953F"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309340F1"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C2F3A17"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5AD44458"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C4EC275"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486B7DB"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F480CA0"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A191537"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0F4FB693"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001BE5D8"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494D4B09"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544819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02D81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CCC5766"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6419B2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DE907DE"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FDFC96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73E7B1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303FE4F"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B401350"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431AC2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0A5D73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53F2A2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341290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5D0E6D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A34770A"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19C75F33"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D76A19" w:rsidRPr="00060134" w14:paraId="1805D46E"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49DC5C9E"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11- Psychology of terrorism</w:t>
            </w:r>
          </w:p>
        </w:tc>
        <w:tc>
          <w:tcPr>
            <w:tcW w:w="283" w:type="dxa"/>
            <w:tcBorders>
              <w:top w:val="single" w:sz="12" w:space="0" w:color="auto"/>
              <w:left w:val="threeDEngrave" w:sz="18" w:space="0" w:color="auto"/>
              <w:bottom w:val="single" w:sz="12" w:space="0" w:color="auto"/>
              <w:right w:val="single" w:sz="4" w:space="0" w:color="auto"/>
            </w:tcBorders>
            <w:vAlign w:val="center"/>
          </w:tcPr>
          <w:p w14:paraId="25D9E9C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33EB0D2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7" w:type="dxa"/>
            <w:tcBorders>
              <w:top w:val="single" w:sz="12" w:space="0" w:color="auto"/>
              <w:left w:val="single" w:sz="4" w:space="0" w:color="auto"/>
              <w:bottom w:val="single" w:sz="12" w:space="0" w:color="auto"/>
              <w:right w:val="single" w:sz="4" w:space="0" w:color="auto"/>
            </w:tcBorders>
            <w:vAlign w:val="center"/>
            <w:hideMark/>
          </w:tcPr>
          <w:p w14:paraId="5B63728B"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112E2A3F"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33176E02"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4E4024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A37C5B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8A9D81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6D41B4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226AD8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0DD271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3F312C31"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C792C4A"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FA50C0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9CBD0D2"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B16E56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86C57F8" w14:textId="77777777" w:rsidR="00D76A19" w:rsidRPr="00060134" w:rsidRDefault="00D76A19" w:rsidP="00D76A19">
            <w:pPr>
              <w:bidi w:val="0"/>
              <w:spacing w:line="276" w:lineRule="auto"/>
              <w:rPr>
                <w:rFonts w:asciiTheme="majorBidi" w:eastAsia="Calibri" w:hAnsiTheme="majorBidi" w:cstheme="majorBidi"/>
                <w:sz w:val="26"/>
                <w:szCs w:val="26"/>
              </w:rPr>
            </w:pPr>
          </w:p>
          <w:p w14:paraId="7F77A8F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C9A372B"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334336E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349D097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77FF445" w14:textId="77777777" w:rsidR="00D76A19" w:rsidRPr="00060134" w:rsidRDefault="00D76A19" w:rsidP="00D76A19">
            <w:pPr>
              <w:bidi w:val="0"/>
              <w:spacing w:line="276" w:lineRule="auto"/>
              <w:rPr>
                <w:rFonts w:asciiTheme="majorBidi" w:eastAsia="Calibri" w:hAnsiTheme="majorBidi" w:cstheme="majorBidi"/>
                <w:sz w:val="26"/>
                <w:szCs w:val="26"/>
              </w:rPr>
            </w:pPr>
          </w:p>
          <w:p w14:paraId="52CAA1BB"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42AB524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1807BB5" w14:textId="77777777" w:rsidR="00D76A19" w:rsidRPr="00060134" w:rsidRDefault="00D76A19" w:rsidP="00D76A19">
            <w:pPr>
              <w:bidi w:val="0"/>
              <w:spacing w:line="276" w:lineRule="auto"/>
              <w:rPr>
                <w:rFonts w:asciiTheme="majorBidi" w:eastAsia="Calibri" w:hAnsiTheme="majorBidi" w:cstheme="majorBidi"/>
                <w:sz w:val="26"/>
                <w:szCs w:val="26"/>
              </w:rPr>
            </w:pPr>
          </w:p>
          <w:p w14:paraId="7916A9A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7576DF1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C58EEA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AC9A97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577C1E8" w14:textId="77777777" w:rsidR="00D76A19" w:rsidRPr="00060134" w:rsidRDefault="00D76A19" w:rsidP="00D76A19">
            <w:pPr>
              <w:bidi w:val="0"/>
              <w:spacing w:line="276" w:lineRule="auto"/>
              <w:rPr>
                <w:rFonts w:asciiTheme="majorBidi" w:eastAsia="Calibri" w:hAnsiTheme="majorBidi" w:cstheme="majorBidi"/>
                <w:sz w:val="26"/>
                <w:szCs w:val="26"/>
              </w:rPr>
            </w:pPr>
          </w:p>
          <w:p w14:paraId="2E569C2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BB23B5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F9B8660"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5C7EB776"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451189D"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362A0458"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4F57E7C"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59021EB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160E06B"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C8E3A78"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3765E004"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5A4FCBCC"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424A42DA"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5F374B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57D09FC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98EDB07"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87582C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F278B46"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B16DB1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6DEDE7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F09330D"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EF85FFF"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1987B78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69822C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57B5F13"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8FB1E8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4CE73C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F3CCAF3"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A42997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D76A19" w:rsidRPr="00060134" w14:paraId="6441BF4E"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32B338E8"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12-Intelligence</w:t>
            </w:r>
          </w:p>
        </w:tc>
        <w:tc>
          <w:tcPr>
            <w:tcW w:w="283" w:type="dxa"/>
            <w:tcBorders>
              <w:top w:val="single" w:sz="12" w:space="0" w:color="auto"/>
              <w:left w:val="threeDEngrave" w:sz="18" w:space="0" w:color="auto"/>
              <w:bottom w:val="single" w:sz="12" w:space="0" w:color="auto"/>
              <w:right w:val="single" w:sz="4" w:space="0" w:color="auto"/>
            </w:tcBorders>
            <w:vAlign w:val="center"/>
          </w:tcPr>
          <w:p w14:paraId="209AF7E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425D1D4"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9EF9B96" w14:textId="77777777" w:rsidR="00D76A19" w:rsidRPr="00060134" w:rsidRDefault="00D76A19" w:rsidP="00D76A19">
            <w:pPr>
              <w:bidi w:val="0"/>
              <w:spacing w:line="276" w:lineRule="auto"/>
              <w:rPr>
                <w:rFonts w:asciiTheme="majorBidi" w:eastAsia="Calibri" w:hAnsiTheme="majorBidi" w:cstheme="majorBidi"/>
                <w:sz w:val="26"/>
                <w:szCs w:val="26"/>
              </w:rPr>
            </w:pPr>
          </w:p>
          <w:p w14:paraId="2830C72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7" w:type="dxa"/>
            <w:tcBorders>
              <w:top w:val="single" w:sz="12" w:space="0" w:color="auto"/>
              <w:left w:val="single" w:sz="4" w:space="0" w:color="auto"/>
              <w:bottom w:val="single" w:sz="12" w:space="0" w:color="auto"/>
              <w:right w:val="single" w:sz="4" w:space="0" w:color="auto"/>
            </w:tcBorders>
            <w:vAlign w:val="center"/>
          </w:tcPr>
          <w:p w14:paraId="7254C7BB"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397F435A"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2479541"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F35DC5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052EDDF" w14:textId="77777777" w:rsidR="00D76A19" w:rsidRPr="00060134" w:rsidRDefault="00D76A19" w:rsidP="00D76A19">
            <w:pPr>
              <w:bidi w:val="0"/>
              <w:spacing w:line="276" w:lineRule="auto"/>
              <w:rPr>
                <w:rFonts w:asciiTheme="majorBidi" w:eastAsia="Calibri" w:hAnsiTheme="majorBidi" w:cstheme="majorBidi"/>
                <w:sz w:val="26"/>
                <w:szCs w:val="26"/>
              </w:rPr>
            </w:pPr>
          </w:p>
          <w:p w14:paraId="087C25A9"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DBD66D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620036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52FF3F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BAFA6A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C9A5623" w14:textId="77777777" w:rsidR="00D76A19" w:rsidRPr="00060134" w:rsidRDefault="00D76A19" w:rsidP="00D76A19">
            <w:pPr>
              <w:bidi w:val="0"/>
              <w:spacing w:line="276" w:lineRule="auto"/>
              <w:rPr>
                <w:rFonts w:asciiTheme="majorBidi" w:eastAsia="Calibri" w:hAnsiTheme="majorBidi" w:cstheme="majorBidi"/>
                <w:sz w:val="26"/>
                <w:szCs w:val="26"/>
              </w:rPr>
            </w:pPr>
          </w:p>
          <w:p w14:paraId="57E754C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0AB5A5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8B66AFE"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9335781"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1B0E9C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B0518C9"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D94B84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D6E4CCA" w14:textId="77777777" w:rsidR="00D76A19" w:rsidRPr="00060134" w:rsidRDefault="00D76A19" w:rsidP="00D76A19">
            <w:pPr>
              <w:bidi w:val="0"/>
              <w:spacing w:line="276" w:lineRule="auto"/>
              <w:rPr>
                <w:rFonts w:asciiTheme="majorBidi" w:eastAsia="Calibri" w:hAnsiTheme="majorBidi" w:cstheme="majorBidi"/>
                <w:sz w:val="26"/>
                <w:szCs w:val="26"/>
              </w:rPr>
            </w:pPr>
          </w:p>
          <w:p w14:paraId="6B84C8C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01793F8"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3947FE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72FC004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8A3C6E9" w14:textId="77777777" w:rsidR="00D76A19" w:rsidRPr="00060134" w:rsidRDefault="00D76A19" w:rsidP="00D76A19">
            <w:pPr>
              <w:bidi w:val="0"/>
              <w:spacing w:line="276" w:lineRule="auto"/>
              <w:rPr>
                <w:rFonts w:asciiTheme="majorBidi" w:eastAsia="Calibri" w:hAnsiTheme="majorBidi" w:cstheme="majorBidi"/>
                <w:sz w:val="26"/>
                <w:szCs w:val="26"/>
              </w:rPr>
            </w:pPr>
          </w:p>
          <w:p w14:paraId="4E12C31E"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40D4340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7DC0FF6"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405D2509"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5062ADD9"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4B44707"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315D8A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8250A95" w14:textId="77777777" w:rsidR="00D76A19" w:rsidRPr="00060134" w:rsidRDefault="00D76A19" w:rsidP="00D76A19">
            <w:pPr>
              <w:bidi w:val="0"/>
              <w:spacing w:line="276" w:lineRule="auto"/>
              <w:rPr>
                <w:rFonts w:asciiTheme="majorBidi" w:eastAsia="Calibri" w:hAnsiTheme="majorBidi" w:cstheme="majorBidi"/>
                <w:sz w:val="26"/>
                <w:szCs w:val="26"/>
              </w:rPr>
            </w:pPr>
          </w:p>
          <w:p w14:paraId="0013CB6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26ED6A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12DB344"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1142FCBC"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1E66F12"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103FD6EA"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7C248C85"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212FCF64"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233F99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EFAA331"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50537560"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2CCAD744"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7CB11B0C"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167A94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70D5BD77"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2D272AB"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E85EE73"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31993E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74D0FDE"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2667B8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09DFFFA"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871DF0F"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1386EFA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AA3E1A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C13DE2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13DE03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DCEC53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06FB947"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79238F6A"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D76A19" w:rsidRPr="00060134" w14:paraId="0B8FF4DB"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4954FF75"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13-Learning,memory and thinking</w:t>
            </w:r>
          </w:p>
        </w:tc>
        <w:tc>
          <w:tcPr>
            <w:tcW w:w="283" w:type="dxa"/>
            <w:tcBorders>
              <w:top w:val="single" w:sz="12" w:space="0" w:color="auto"/>
              <w:left w:val="threeDEngrave" w:sz="18" w:space="0" w:color="auto"/>
              <w:bottom w:val="single" w:sz="12" w:space="0" w:color="auto"/>
              <w:right w:val="single" w:sz="4" w:space="0" w:color="auto"/>
            </w:tcBorders>
            <w:vAlign w:val="center"/>
          </w:tcPr>
          <w:p w14:paraId="5CD909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0D4CEB8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AF476F4" w14:textId="77777777" w:rsidR="00D76A19" w:rsidRPr="00060134" w:rsidRDefault="00D76A19" w:rsidP="00D76A19">
            <w:pPr>
              <w:bidi w:val="0"/>
              <w:spacing w:line="276" w:lineRule="auto"/>
              <w:rPr>
                <w:rFonts w:asciiTheme="majorBidi" w:eastAsia="Calibri" w:hAnsiTheme="majorBidi" w:cstheme="majorBidi"/>
                <w:sz w:val="26"/>
                <w:szCs w:val="26"/>
              </w:rPr>
            </w:pPr>
          </w:p>
          <w:p w14:paraId="6F84517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7" w:type="dxa"/>
            <w:tcBorders>
              <w:top w:val="single" w:sz="12" w:space="0" w:color="auto"/>
              <w:left w:val="single" w:sz="4" w:space="0" w:color="auto"/>
              <w:bottom w:val="single" w:sz="12" w:space="0" w:color="auto"/>
              <w:right w:val="single" w:sz="4" w:space="0" w:color="auto"/>
            </w:tcBorders>
            <w:vAlign w:val="center"/>
          </w:tcPr>
          <w:p w14:paraId="423658D6"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39FAE77A"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98F1613"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14EC02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52F600E" w14:textId="77777777" w:rsidR="00D76A19" w:rsidRPr="00060134" w:rsidRDefault="00D76A19" w:rsidP="00D76A19">
            <w:pPr>
              <w:bidi w:val="0"/>
              <w:spacing w:line="276" w:lineRule="auto"/>
              <w:rPr>
                <w:rFonts w:asciiTheme="majorBidi" w:eastAsia="Calibri" w:hAnsiTheme="majorBidi" w:cstheme="majorBidi"/>
                <w:sz w:val="26"/>
                <w:szCs w:val="26"/>
              </w:rPr>
            </w:pPr>
          </w:p>
          <w:p w14:paraId="7584CD87"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2CDA91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6DC59F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E74B35F" w14:textId="77777777" w:rsidR="00D76A19" w:rsidRPr="00060134" w:rsidRDefault="00D76A19" w:rsidP="00D76A19">
            <w:pPr>
              <w:bidi w:val="0"/>
              <w:spacing w:line="276" w:lineRule="auto"/>
              <w:rPr>
                <w:rFonts w:asciiTheme="majorBidi" w:eastAsia="Calibri" w:hAnsiTheme="majorBidi" w:cstheme="majorBidi"/>
                <w:sz w:val="26"/>
                <w:szCs w:val="26"/>
              </w:rPr>
            </w:pPr>
          </w:p>
          <w:p w14:paraId="0E123568"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B978DD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029D17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F54AF98" w14:textId="77777777" w:rsidR="00D76A19" w:rsidRPr="00060134" w:rsidRDefault="00D76A19" w:rsidP="00D76A19">
            <w:pPr>
              <w:bidi w:val="0"/>
              <w:spacing w:line="276" w:lineRule="auto"/>
              <w:rPr>
                <w:rFonts w:asciiTheme="majorBidi" w:eastAsia="Calibri" w:hAnsiTheme="majorBidi" w:cstheme="majorBidi"/>
                <w:sz w:val="26"/>
                <w:szCs w:val="26"/>
              </w:rPr>
            </w:pPr>
          </w:p>
          <w:p w14:paraId="7EE1485C"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3A1F21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16D09819"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B67BEB6"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60C3ED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ED34EBE"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B808EF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DF864B4" w14:textId="77777777" w:rsidR="00D76A19" w:rsidRPr="00060134" w:rsidRDefault="00D76A19" w:rsidP="00D76A19">
            <w:pPr>
              <w:bidi w:val="0"/>
              <w:spacing w:line="276" w:lineRule="auto"/>
              <w:rPr>
                <w:rFonts w:asciiTheme="majorBidi" w:eastAsia="Calibri" w:hAnsiTheme="majorBidi" w:cstheme="majorBidi"/>
                <w:sz w:val="26"/>
                <w:szCs w:val="26"/>
              </w:rPr>
            </w:pPr>
          </w:p>
          <w:p w14:paraId="6D3C2D39"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89FC9D6"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50EE065"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06C371B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2EF1A7B"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79D7AAB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1BCF3A3" w14:textId="77777777" w:rsidR="00D76A19" w:rsidRPr="00060134" w:rsidRDefault="00D76A19" w:rsidP="00D76A19">
            <w:pPr>
              <w:bidi w:val="0"/>
              <w:spacing w:line="276" w:lineRule="auto"/>
              <w:rPr>
                <w:rFonts w:asciiTheme="majorBidi" w:eastAsia="Calibri" w:hAnsiTheme="majorBidi" w:cstheme="majorBidi"/>
                <w:sz w:val="26"/>
                <w:szCs w:val="26"/>
              </w:rPr>
            </w:pPr>
          </w:p>
          <w:p w14:paraId="28DBA73B"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0DAB554F"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0F46722"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B25360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D95961D" w14:textId="77777777" w:rsidR="00D76A19" w:rsidRPr="00060134" w:rsidRDefault="00D76A19" w:rsidP="00D76A19">
            <w:pPr>
              <w:bidi w:val="0"/>
              <w:spacing w:line="276" w:lineRule="auto"/>
              <w:rPr>
                <w:rFonts w:asciiTheme="majorBidi" w:eastAsia="Calibri" w:hAnsiTheme="majorBidi" w:cstheme="majorBidi"/>
                <w:sz w:val="26"/>
                <w:szCs w:val="26"/>
              </w:rPr>
            </w:pPr>
          </w:p>
          <w:p w14:paraId="0EAC9BF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EE947BA"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67165FE"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67627652"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76218B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195AA75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5D2179C"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27E08A33"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C2287CA"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3C0323E"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7F5430B0"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5BDCCAAB"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4057F057"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8AC1AD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4D8F614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093EE8F"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633B0E7"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816564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BF98D47"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FADDDA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C1DD325"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F3A0D1C"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115966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437E63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F872B3D"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F928E9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475F38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C0B66DE"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C7625AB"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D76A19" w:rsidRPr="00060134" w14:paraId="284F30AD" w14:textId="77777777" w:rsidTr="0065774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2CB1200B" w14:textId="77777777" w:rsidR="00D76A19" w:rsidRPr="00060134" w:rsidRDefault="00D76A19" w:rsidP="00D76A1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color w:val="000000"/>
                <w:sz w:val="26"/>
                <w:szCs w:val="26"/>
              </w:rPr>
              <w:t>14-Frustration and defensive mechanisms, sleep</w:t>
            </w:r>
          </w:p>
        </w:tc>
        <w:tc>
          <w:tcPr>
            <w:tcW w:w="283" w:type="dxa"/>
            <w:tcBorders>
              <w:top w:val="single" w:sz="12" w:space="0" w:color="auto"/>
              <w:left w:val="threeDEngrave" w:sz="18" w:space="0" w:color="auto"/>
              <w:bottom w:val="single" w:sz="12" w:space="0" w:color="auto"/>
              <w:right w:val="single" w:sz="4" w:space="0" w:color="auto"/>
            </w:tcBorders>
            <w:vAlign w:val="center"/>
          </w:tcPr>
          <w:p w14:paraId="22271F76"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1EEC70F"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0577871" w14:textId="77777777" w:rsidR="00D76A19" w:rsidRPr="00060134" w:rsidRDefault="00D76A19" w:rsidP="00D76A19">
            <w:pPr>
              <w:bidi w:val="0"/>
              <w:spacing w:line="276" w:lineRule="auto"/>
              <w:rPr>
                <w:rFonts w:asciiTheme="majorBidi" w:eastAsia="Calibri" w:hAnsiTheme="majorBidi" w:cstheme="majorBidi"/>
                <w:sz w:val="26"/>
                <w:szCs w:val="26"/>
              </w:rPr>
            </w:pPr>
          </w:p>
          <w:p w14:paraId="46B479C4"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7" w:type="dxa"/>
            <w:tcBorders>
              <w:top w:val="single" w:sz="12" w:space="0" w:color="auto"/>
              <w:left w:val="single" w:sz="4" w:space="0" w:color="auto"/>
              <w:bottom w:val="single" w:sz="12" w:space="0" w:color="auto"/>
              <w:right w:val="single" w:sz="4" w:space="0" w:color="auto"/>
            </w:tcBorders>
            <w:vAlign w:val="center"/>
            <w:hideMark/>
          </w:tcPr>
          <w:p w14:paraId="14B03191" w14:textId="77777777" w:rsidR="00D76A19" w:rsidRPr="00060134" w:rsidRDefault="00D76A19" w:rsidP="00D76A1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66A4797"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649435E" w14:textId="77777777" w:rsidR="00D76A19" w:rsidRPr="00060134" w:rsidRDefault="00D76A19" w:rsidP="00D76A1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3AA735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D17DD18" w14:textId="77777777" w:rsidR="00D76A19" w:rsidRPr="00060134" w:rsidRDefault="00D76A19" w:rsidP="00D76A19">
            <w:pPr>
              <w:bidi w:val="0"/>
              <w:spacing w:line="276" w:lineRule="auto"/>
              <w:rPr>
                <w:rFonts w:asciiTheme="majorBidi" w:eastAsia="Calibri" w:hAnsiTheme="majorBidi" w:cstheme="majorBidi"/>
                <w:sz w:val="26"/>
                <w:szCs w:val="26"/>
              </w:rPr>
            </w:pPr>
          </w:p>
          <w:p w14:paraId="4789D1BD"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D40086B"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C8FB2A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FC5C34D"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0E24CF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AEAFF0" w14:textId="77777777" w:rsidR="00D76A19" w:rsidRPr="00060134" w:rsidRDefault="00D76A19" w:rsidP="00D76A19">
            <w:pPr>
              <w:bidi w:val="0"/>
              <w:spacing w:line="276" w:lineRule="auto"/>
              <w:rPr>
                <w:rFonts w:asciiTheme="majorBidi" w:eastAsia="Calibri" w:hAnsiTheme="majorBidi" w:cstheme="majorBidi"/>
                <w:sz w:val="26"/>
                <w:szCs w:val="26"/>
              </w:rPr>
            </w:pPr>
          </w:p>
          <w:p w14:paraId="7CA063B9"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01EB2B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4BB99F6" w14:textId="77777777" w:rsidR="00D76A19" w:rsidRPr="00060134" w:rsidRDefault="00D76A19" w:rsidP="00D76A1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4C0E26AB"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55EE3FB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00F4844"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5542B0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9045D1A" w14:textId="77777777" w:rsidR="00D76A19" w:rsidRPr="00060134" w:rsidRDefault="00D76A19" w:rsidP="00D76A19">
            <w:pPr>
              <w:bidi w:val="0"/>
              <w:spacing w:line="276" w:lineRule="auto"/>
              <w:rPr>
                <w:rFonts w:asciiTheme="majorBidi" w:eastAsia="Calibri" w:hAnsiTheme="majorBidi" w:cstheme="majorBidi"/>
                <w:sz w:val="26"/>
                <w:szCs w:val="26"/>
              </w:rPr>
            </w:pPr>
          </w:p>
          <w:p w14:paraId="57747DF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B107C0A"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32735E48"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single" w:sz="4" w:space="0" w:color="auto"/>
            </w:tcBorders>
          </w:tcPr>
          <w:p w14:paraId="0EF4B10C"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C38D85F"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tcBorders>
              <w:top w:val="single" w:sz="4" w:space="0" w:color="auto"/>
              <w:left w:val="single" w:sz="4" w:space="0" w:color="auto"/>
              <w:bottom w:val="single" w:sz="4" w:space="0" w:color="auto"/>
              <w:right w:val="threeDEngrave" w:sz="18" w:space="0" w:color="auto"/>
            </w:tcBorders>
            <w:vAlign w:val="center"/>
          </w:tcPr>
          <w:p w14:paraId="0BD1AB8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5AD1210" w14:textId="77777777" w:rsidR="00D76A19" w:rsidRPr="00060134" w:rsidRDefault="00D76A19" w:rsidP="00D76A19">
            <w:pPr>
              <w:bidi w:val="0"/>
              <w:spacing w:line="276" w:lineRule="auto"/>
              <w:rPr>
                <w:rFonts w:asciiTheme="majorBidi" w:eastAsia="Calibri" w:hAnsiTheme="majorBidi" w:cstheme="majorBidi"/>
                <w:sz w:val="26"/>
                <w:szCs w:val="26"/>
              </w:rPr>
            </w:pPr>
          </w:p>
          <w:p w14:paraId="5B9AAB0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79" w:type="dxa"/>
            <w:tcBorders>
              <w:top w:val="single" w:sz="12" w:space="0" w:color="auto"/>
              <w:left w:val="threeDEngrave" w:sz="18" w:space="0" w:color="auto"/>
              <w:bottom w:val="single" w:sz="12" w:space="0" w:color="auto"/>
              <w:right w:val="single" w:sz="4" w:space="0" w:color="auto"/>
            </w:tcBorders>
            <w:vAlign w:val="center"/>
            <w:hideMark/>
          </w:tcPr>
          <w:p w14:paraId="579F323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156FEB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17680E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A3D0B1E" w14:textId="77777777" w:rsidR="00D76A19" w:rsidRPr="00060134" w:rsidRDefault="00D76A19" w:rsidP="00D76A19">
            <w:pPr>
              <w:bidi w:val="0"/>
              <w:spacing w:line="276" w:lineRule="auto"/>
              <w:rPr>
                <w:rFonts w:asciiTheme="majorBidi" w:eastAsia="Calibri" w:hAnsiTheme="majorBidi" w:cstheme="majorBidi"/>
                <w:sz w:val="26"/>
                <w:szCs w:val="26"/>
              </w:rPr>
            </w:pPr>
          </w:p>
          <w:p w14:paraId="22E063E1" w14:textId="77777777" w:rsidR="00D76A19" w:rsidRPr="00060134" w:rsidRDefault="00D76A19" w:rsidP="00D76A1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5646A62"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851FB8E"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0C2C5B2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CB144C7"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gridSpan w:val="2"/>
            <w:tcBorders>
              <w:top w:val="single" w:sz="12" w:space="0" w:color="auto"/>
              <w:left w:val="single" w:sz="4" w:space="0" w:color="auto"/>
              <w:bottom w:val="single" w:sz="12" w:space="0" w:color="auto"/>
              <w:right w:val="single" w:sz="4" w:space="0" w:color="auto"/>
            </w:tcBorders>
            <w:vAlign w:val="center"/>
            <w:hideMark/>
          </w:tcPr>
          <w:p w14:paraId="57A851D2"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F57C2B9" w14:textId="77777777" w:rsidR="00D76A19" w:rsidRPr="00060134" w:rsidRDefault="00D76A19" w:rsidP="00D76A1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14D62075"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5A7D5AF"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2BD88B8" w14:textId="77777777" w:rsidR="00D76A19" w:rsidRPr="00060134" w:rsidRDefault="00D76A19" w:rsidP="00D76A1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1765" w:type="dxa"/>
            <w:gridSpan w:val="2"/>
            <w:tcBorders>
              <w:top w:val="single" w:sz="12" w:space="0" w:color="auto"/>
              <w:left w:val="single" w:sz="4" w:space="0" w:color="auto"/>
              <w:bottom w:val="single" w:sz="12" w:space="0" w:color="auto"/>
              <w:right w:val="single" w:sz="4" w:space="0" w:color="auto"/>
            </w:tcBorders>
            <w:vAlign w:val="center"/>
            <w:hideMark/>
          </w:tcPr>
          <w:p w14:paraId="7C32D547" w14:textId="77777777" w:rsidR="00D76A19" w:rsidRPr="00060134" w:rsidRDefault="00D76A19" w:rsidP="00D76A1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2"/>
            <w:tcBorders>
              <w:top w:val="single" w:sz="12" w:space="0" w:color="auto"/>
              <w:left w:val="single" w:sz="4" w:space="0" w:color="auto"/>
              <w:bottom w:val="single" w:sz="12" w:space="0" w:color="auto"/>
              <w:right w:val="single" w:sz="4" w:space="0" w:color="auto"/>
            </w:tcBorders>
          </w:tcPr>
          <w:p w14:paraId="452D0E36"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6C870C8D"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3F95C62"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6059E973"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45DD669"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EF78117"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8202E71"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5A26BC8"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30DC37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21107C5"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263F258"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F551BBE"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F1638F0"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2934534"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6D292AA"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7515521" w14:textId="77777777" w:rsidR="00D76A19" w:rsidRPr="00060134" w:rsidRDefault="00D76A19" w:rsidP="00D76A1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63BB6DF" w14:textId="77777777" w:rsidR="00D76A19" w:rsidRPr="00060134" w:rsidRDefault="00D76A19" w:rsidP="00D76A1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0BE3415C" w14:textId="77777777" w:rsidR="00D76A19" w:rsidRPr="00060134" w:rsidRDefault="00D76A19" w:rsidP="00D76A19">
            <w:pPr>
              <w:autoSpaceDE w:val="0"/>
              <w:autoSpaceDN w:val="0"/>
              <w:bidi w:val="0"/>
              <w:adjustRightInd w:val="0"/>
              <w:spacing w:line="276" w:lineRule="auto"/>
              <w:ind w:right="-720"/>
              <w:rPr>
                <w:rFonts w:asciiTheme="majorBidi" w:eastAsia="Calibri" w:hAnsiTheme="majorBidi" w:cstheme="majorBidi"/>
                <w:b/>
                <w:bCs/>
                <w:sz w:val="26"/>
                <w:szCs w:val="26"/>
              </w:rPr>
            </w:pPr>
          </w:p>
        </w:tc>
      </w:tr>
    </w:tbl>
    <w:p w14:paraId="010B36EA" w14:textId="77777777" w:rsidR="00D76A19" w:rsidRPr="00060134" w:rsidRDefault="00D76A19" w:rsidP="00D76A19">
      <w:pPr>
        <w:bidi w:val="0"/>
        <w:jc w:val="right"/>
        <w:rPr>
          <w:rFonts w:asciiTheme="majorBidi" w:hAnsiTheme="majorBidi" w:cstheme="majorBidi"/>
          <w:b/>
          <w:bCs/>
          <w:color w:val="292526"/>
          <w:sz w:val="26"/>
          <w:szCs w:val="26"/>
        </w:rPr>
      </w:pPr>
      <w:r w:rsidRPr="00060134">
        <w:rPr>
          <w:rFonts w:asciiTheme="majorBidi" w:eastAsia="Calibri" w:hAnsiTheme="majorBidi" w:cstheme="majorBidi"/>
          <w:b/>
          <w:bCs/>
          <w:sz w:val="26"/>
          <w:szCs w:val="26"/>
          <w:rtl/>
        </w:rPr>
        <w:t xml:space="preserve">      </w:t>
      </w:r>
    </w:p>
    <w:p w14:paraId="26466F39" w14:textId="77777777" w:rsidR="00D76A19" w:rsidRPr="00060134" w:rsidRDefault="00D76A19" w:rsidP="00D76A19">
      <w:pPr>
        <w:spacing w:before="120" w:after="120" w:line="440" w:lineRule="exact"/>
        <w:rPr>
          <w:rFonts w:asciiTheme="majorBidi" w:hAnsiTheme="majorBidi" w:cstheme="majorBidi"/>
          <w:b/>
          <w:bCs/>
          <w:color w:val="292526"/>
          <w:sz w:val="26"/>
          <w:szCs w:val="26"/>
          <w:lang w:bidi="ar-EG"/>
        </w:rPr>
      </w:pPr>
    </w:p>
    <w:p w14:paraId="7725AABB" w14:textId="77777777" w:rsidR="00D76A19" w:rsidRPr="00060134" w:rsidRDefault="00D76A19" w:rsidP="00D76A19">
      <w:pPr>
        <w:jc w:val="center"/>
        <w:rPr>
          <w:rFonts w:asciiTheme="majorBidi" w:eastAsia="Calibri" w:hAnsiTheme="majorBidi" w:cstheme="majorBidi"/>
          <w:sz w:val="26"/>
          <w:szCs w:val="26"/>
          <w:lang w:bidi="ar-EG"/>
        </w:rPr>
      </w:pPr>
    </w:p>
    <w:p w14:paraId="7B13C925" w14:textId="77777777" w:rsidR="00914D27" w:rsidRPr="00060134" w:rsidRDefault="00914D27" w:rsidP="00914D27">
      <w:pPr>
        <w:jc w:val="center"/>
        <w:rPr>
          <w:rFonts w:asciiTheme="majorBidi" w:eastAsia="Calibri" w:hAnsiTheme="majorBidi" w:cstheme="majorBidi"/>
          <w:sz w:val="26"/>
          <w:szCs w:val="26"/>
          <w:lang w:bidi="ar-EG"/>
        </w:rPr>
      </w:pPr>
    </w:p>
    <w:p w14:paraId="411886C1" w14:textId="77777777" w:rsidR="00914D27" w:rsidRPr="00060134" w:rsidRDefault="00914D27" w:rsidP="00914D27">
      <w:pPr>
        <w:jc w:val="center"/>
        <w:rPr>
          <w:rFonts w:asciiTheme="majorBidi" w:eastAsia="Calibri" w:hAnsiTheme="majorBidi" w:cstheme="majorBidi"/>
          <w:sz w:val="26"/>
          <w:szCs w:val="26"/>
          <w:lang w:bidi="ar-EG"/>
        </w:rPr>
      </w:pPr>
    </w:p>
    <w:p w14:paraId="64F66CC2" w14:textId="77777777" w:rsidR="00914D27" w:rsidRPr="00060134" w:rsidRDefault="00914D27" w:rsidP="00914D27">
      <w:pPr>
        <w:jc w:val="center"/>
        <w:rPr>
          <w:rFonts w:asciiTheme="majorBidi" w:eastAsia="Calibri" w:hAnsiTheme="majorBidi" w:cstheme="majorBidi"/>
          <w:sz w:val="26"/>
          <w:szCs w:val="26"/>
          <w:lang w:bidi="ar-EG"/>
        </w:rPr>
      </w:pPr>
    </w:p>
    <w:p w14:paraId="5CB735BA" w14:textId="065543BD" w:rsidR="00914D27" w:rsidRPr="00060134" w:rsidRDefault="00914D27" w:rsidP="008C09F3">
      <w:pPr>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أستاذ المادة أ.د شويكار توفيق البكري       رئيس مجلس القسم العلمي : أ.د </w:t>
      </w:r>
      <w:r w:rsidR="008C09F3" w:rsidRPr="00060134">
        <w:rPr>
          <w:rFonts w:asciiTheme="majorBidi" w:eastAsia="Calibri" w:hAnsiTheme="majorBidi" w:cstheme="majorBidi"/>
          <w:sz w:val="26"/>
          <w:szCs w:val="26"/>
          <w:rtl/>
          <w:lang w:bidi="ar-EG"/>
        </w:rPr>
        <w:t>خالد سلام</w:t>
      </w:r>
    </w:p>
    <w:p w14:paraId="7B9505F2" w14:textId="77777777" w:rsidR="00914D27" w:rsidRPr="00060134" w:rsidRDefault="00914D27" w:rsidP="00914D27">
      <w:pPr>
        <w:jc w:val="center"/>
        <w:rPr>
          <w:rFonts w:asciiTheme="majorBidi" w:eastAsia="Calibri" w:hAnsiTheme="majorBidi" w:cstheme="majorBidi"/>
          <w:sz w:val="26"/>
          <w:szCs w:val="26"/>
          <w:rtl/>
          <w:lang w:bidi="ar-EG"/>
        </w:rPr>
      </w:pPr>
    </w:p>
    <w:p w14:paraId="1F120BE7" w14:textId="77777777" w:rsidR="00914D27" w:rsidRPr="00060134" w:rsidRDefault="00914D27" w:rsidP="00914D27">
      <w:pPr>
        <w:jc w:val="center"/>
        <w:rPr>
          <w:rFonts w:asciiTheme="majorBidi" w:eastAsia="Calibri" w:hAnsiTheme="majorBidi" w:cstheme="majorBidi"/>
          <w:sz w:val="26"/>
          <w:szCs w:val="26"/>
          <w:rtl/>
          <w:lang w:bidi="ar-EG"/>
        </w:rPr>
      </w:pPr>
    </w:p>
    <w:p w14:paraId="125F617B" w14:textId="77777777" w:rsidR="00914D27" w:rsidRPr="00060134" w:rsidRDefault="00914D27" w:rsidP="00914D27">
      <w:pPr>
        <w:rPr>
          <w:rFonts w:asciiTheme="majorBidi" w:eastAsia="Calibri" w:hAnsiTheme="majorBidi" w:cstheme="majorBidi"/>
          <w:sz w:val="26"/>
          <w:szCs w:val="26"/>
          <w:rtl/>
          <w:lang w:bidi="ar-EG"/>
        </w:rPr>
      </w:pPr>
    </w:p>
    <w:p w14:paraId="702B66E0" w14:textId="77777777" w:rsidR="00E1040D" w:rsidRPr="00060134" w:rsidRDefault="00E1040D" w:rsidP="00914D27">
      <w:pPr>
        <w:rPr>
          <w:rFonts w:asciiTheme="majorBidi" w:eastAsia="Calibri" w:hAnsiTheme="majorBidi" w:cstheme="majorBidi"/>
          <w:sz w:val="26"/>
          <w:szCs w:val="26"/>
          <w:rtl/>
          <w:lang w:bidi="ar-EG"/>
        </w:rPr>
      </w:pPr>
    </w:p>
    <w:p w14:paraId="4C168C3F" w14:textId="77777777" w:rsidR="00E1040D" w:rsidRPr="00060134" w:rsidRDefault="00E1040D" w:rsidP="00914D27">
      <w:pPr>
        <w:rPr>
          <w:rFonts w:asciiTheme="majorBidi" w:eastAsia="Calibri" w:hAnsiTheme="majorBidi" w:cstheme="majorBidi"/>
          <w:sz w:val="26"/>
          <w:szCs w:val="26"/>
          <w:rtl/>
          <w:lang w:bidi="ar-EG"/>
        </w:rPr>
      </w:pPr>
    </w:p>
    <w:p w14:paraId="180F23E2" w14:textId="77777777" w:rsidR="00E1040D" w:rsidRPr="00060134" w:rsidRDefault="00E1040D" w:rsidP="00914D27">
      <w:pPr>
        <w:rPr>
          <w:rFonts w:asciiTheme="majorBidi" w:eastAsia="Calibri" w:hAnsiTheme="majorBidi" w:cstheme="majorBidi"/>
          <w:sz w:val="26"/>
          <w:szCs w:val="26"/>
          <w:lang w:bidi="ar-EG"/>
        </w:rPr>
      </w:pPr>
    </w:p>
    <w:p w14:paraId="781973CD" w14:textId="77777777" w:rsidR="00514C30" w:rsidRPr="00060134" w:rsidRDefault="00514C30" w:rsidP="00914D27">
      <w:pPr>
        <w:rPr>
          <w:rFonts w:asciiTheme="majorBidi" w:eastAsia="Calibri" w:hAnsiTheme="majorBidi" w:cstheme="majorBidi"/>
          <w:sz w:val="26"/>
          <w:szCs w:val="26"/>
          <w:rtl/>
          <w:lang w:bidi="ar-EG"/>
        </w:rPr>
      </w:pPr>
    </w:p>
    <w:p w14:paraId="17E04429" w14:textId="77777777" w:rsidR="00E1040D" w:rsidRPr="00060134" w:rsidRDefault="00E1040D" w:rsidP="00914D27">
      <w:pPr>
        <w:rPr>
          <w:rFonts w:asciiTheme="majorBidi" w:eastAsia="Calibri" w:hAnsiTheme="majorBidi" w:cstheme="majorBidi"/>
          <w:sz w:val="26"/>
          <w:szCs w:val="26"/>
          <w:rtl/>
          <w:lang w:bidi="ar-EG"/>
        </w:rPr>
      </w:pPr>
    </w:p>
    <w:p w14:paraId="3960536F" w14:textId="77777777" w:rsidR="00E1040D" w:rsidRPr="00060134" w:rsidRDefault="00E1040D" w:rsidP="00914D27">
      <w:pPr>
        <w:rPr>
          <w:rFonts w:asciiTheme="majorBidi" w:eastAsia="Calibri" w:hAnsiTheme="majorBidi" w:cstheme="majorBidi"/>
          <w:sz w:val="26"/>
          <w:szCs w:val="26"/>
          <w:rtl/>
          <w:lang w:bidi="ar-EG"/>
        </w:rPr>
      </w:pPr>
    </w:p>
    <w:p w14:paraId="4757429A" w14:textId="77777777" w:rsidR="00514C30" w:rsidRPr="00060134" w:rsidRDefault="00514C30" w:rsidP="00514C30">
      <w:pPr>
        <w:rPr>
          <w:rFonts w:asciiTheme="majorBidi" w:eastAsia="Calibri" w:hAnsiTheme="majorBidi" w:cstheme="majorBidi"/>
          <w:sz w:val="26"/>
          <w:szCs w:val="26"/>
          <w:rtl/>
        </w:rPr>
      </w:pPr>
      <w:r w:rsidRPr="00060134">
        <w:rPr>
          <w:rFonts w:asciiTheme="majorBidi" w:eastAsia="Calibri" w:hAnsiTheme="majorBidi" w:cstheme="majorBidi"/>
          <w:sz w:val="26"/>
          <w:szCs w:val="26"/>
          <w:rtl/>
        </w:rPr>
        <w:t>جامة بنها</w:t>
      </w:r>
    </w:p>
    <w:p w14:paraId="79A2E289" w14:textId="77777777" w:rsidR="00514C30" w:rsidRPr="00060134" w:rsidRDefault="00514C30" w:rsidP="00514C30">
      <w:pP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كلية الطب البشرى</w:t>
      </w:r>
    </w:p>
    <w:p w14:paraId="78D9A4BE" w14:textId="77777777" w:rsidR="00514C30" w:rsidRPr="00060134" w:rsidRDefault="00514C30" w:rsidP="00514C30">
      <w:pP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قسم  الامراض </w:t>
      </w:r>
      <w:r w:rsidRPr="00060134">
        <w:rPr>
          <w:rFonts w:asciiTheme="majorBidi" w:eastAsia="Calibri" w:hAnsiTheme="majorBidi" w:cstheme="majorBidi"/>
          <w:sz w:val="26"/>
          <w:szCs w:val="26"/>
          <w:rtl/>
          <w:lang w:bidi="ar-EG"/>
        </w:rPr>
        <w:t>الباطنة</w:t>
      </w:r>
    </w:p>
    <w:p w14:paraId="5091FA58" w14:textId="77777777" w:rsidR="00514C30" w:rsidRPr="00060134" w:rsidRDefault="00514C30" w:rsidP="00514C30">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rPr>
        <w:t xml:space="preserve">توصيف مقرر  علمي نظري و اكلينيكي في الامراض الباطنيه </w:t>
      </w:r>
    </w:p>
    <w:p w14:paraId="0B3DDC69" w14:textId="77777777" w:rsidR="00514C30" w:rsidRPr="00060134" w:rsidRDefault="00514C30" w:rsidP="00514C30">
      <w:pPr>
        <w:keepNext/>
        <w:jc w:val="center"/>
        <w:outlineLvl w:val="7"/>
        <w:rPr>
          <w:rFonts w:asciiTheme="majorBidi" w:hAnsiTheme="majorBidi" w:cstheme="majorBidi"/>
          <w:b/>
          <w:bCs/>
          <w:kern w:val="24"/>
          <w:sz w:val="26"/>
          <w:szCs w:val="26"/>
          <w:rtl/>
          <w:lang w:bidi="ar-EG"/>
        </w:rPr>
      </w:pPr>
      <w:r w:rsidRPr="00060134">
        <w:rPr>
          <w:rFonts w:asciiTheme="majorBidi" w:hAnsiTheme="majorBidi" w:cstheme="majorBidi"/>
          <w:b/>
          <w:bCs/>
          <w:kern w:val="24"/>
          <w:sz w:val="26"/>
          <w:szCs w:val="26"/>
          <w:rtl/>
        </w:rPr>
        <w:t>ماجستير  طب الأمراض العصبية و الطب النفسي</w:t>
      </w:r>
    </w:p>
    <w:p w14:paraId="5F3D64D6" w14:textId="77777777" w:rsidR="00514C30" w:rsidRPr="00060134" w:rsidRDefault="00514C30" w:rsidP="00514C30">
      <w:pPr>
        <w:keepNext/>
        <w:jc w:val="center"/>
        <w:outlineLvl w:val="7"/>
        <w:rPr>
          <w:rFonts w:asciiTheme="majorBidi" w:hAnsiTheme="majorBidi" w:cstheme="majorBidi"/>
          <w:b/>
          <w:bCs/>
          <w:kern w:val="24"/>
          <w:sz w:val="26"/>
          <w:szCs w:val="26"/>
          <w:rtl/>
          <w:lang w:bidi="ar-EG"/>
        </w:rPr>
      </w:pPr>
    </w:p>
    <w:tbl>
      <w:tblPr>
        <w:bidiVisual/>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00"/>
        <w:gridCol w:w="661"/>
        <w:gridCol w:w="539"/>
        <w:gridCol w:w="3067"/>
        <w:gridCol w:w="3549"/>
      </w:tblGrid>
      <w:tr w:rsidR="00514C30" w:rsidRPr="00060134" w14:paraId="5C1BC044" w14:textId="77777777" w:rsidTr="00D9404A">
        <w:trPr>
          <w:trHeight w:val="47"/>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14:paraId="51524487" w14:textId="77777777" w:rsidR="00514C30" w:rsidRPr="00060134" w:rsidRDefault="00514C30" w:rsidP="00D9404A">
            <w:pPr>
              <w:keepNext/>
              <w:spacing w:line="276" w:lineRule="auto"/>
              <w:ind w:left="17"/>
              <w:outlineLvl w:val="8"/>
              <w:rPr>
                <w:rFonts w:asciiTheme="majorBidi" w:hAnsiTheme="majorBidi" w:cstheme="majorBidi"/>
                <w:kern w:val="24"/>
                <w:sz w:val="26"/>
                <w:szCs w:val="26"/>
                <w:lang w:bidi="ar-EG"/>
              </w:rPr>
            </w:pPr>
            <w:r w:rsidRPr="00060134">
              <w:rPr>
                <w:rFonts w:asciiTheme="majorBidi" w:hAnsiTheme="majorBidi" w:cstheme="majorBidi"/>
                <w:sz w:val="26"/>
                <w:szCs w:val="26"/>
                <w:rtl/>
              </w:rPr>
              <w:t>بيانات المقرر</w:t>
            </w:r>
          </w:p>
        </w:tc>
      </w:tr>
      <w:tr w:rsidR="00514C30" w:rsidRPr="00060134" w14:paraId="7049B7DC" w14:textId="77777777" w:rsidTr="00D9404A">
        <w:trPr>
          <w:trHeight w:val="47"/>
          <w:jc w:val="center"/>
        </w:trPr>
        <w:tc>
          <w:tcPr>
            <w:tcW w:w="2627" w:type="dxa"/>
            <w:gridSpan w:val="3"/>
            <w:tcBorders>
              <w:top w:val="single" w:sz="4" w:space="0" w:color="auto"/>
              <w:left w:val="single" w:sz="4" w:space="0" w:color="auto"/>
              <w:bottom w:val="single" w:sz="4" w:space="0" w:color="auto"/>
              <w:right w:val="single" w:sz="4" w:space="0" w:color="auto"/>
            </w:tcBorders>
            <w:vAlign w:val="center"/>
            <w:hideMark/>
          </w:tcPr>
          <w:p w14:paraId="2FABC6A6" w14:textId="77777777" w:rsidR="00514C30" w:rsidRPr="00060134" w:rsidRDefault="00514C30" w:rsidP="00D9404A">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 xml:space="preserve">الرمز الكودي : </w:t>
            </w:r>
          </w:p>
          <w:p w14:paraId="6BF08EE4"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NEUR 607</w:t>
            </w:r>
          </w:p>
        </w:tc>
        <w:tc>
          <w:tcPr>
            <w:tcW w:w="3374" w:type="dxa"/>
            <w:gridSpan w:val="2"/>
            <w:tcBorders>
              <w:top w:val="single" w:sz="4" w:space="0" w:color="auto"/>
              <w:left w:val="single" w:sz="4" w:space="0" w:color="auto"/>
              <w:bottom w:val="single" w:sz="4" w:space="0" w:color="auto"/>
              <w:right w:val="single" w:sz="4" w:space="0" w:color="auto"/>
            </w:tcBorders>
            <w:vAlign w:val="center"/>
            <w:hideMark/>
          </w:tcPr>
          <w:p w14:paraId="06A6B0B3" w14:textId="571EA57E" w:rsidR="00514C30" w:rsidRPr="00060134" w:rsidRDefault="00514C30" w:rsidP="00D9404A">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اسم المقرر :  </w:t>
            </w:r>
            <w:r w:rsidRPr="00060134">
              <w:rPr>
                <w:rFonts w:asciiTheme="majorBidi" w:hAnsiTheme="majorBidi" w:cstheme="majorBidi"/>
                <w:b/>
                <w:bCs/>
                <w:kern w:val="24"/>
                <w:sz w:val="26"/>
                <w:szCs w:val="26"/>
                <w:rtl/>
              </w:rPr>
              <w:t xml:space="preserve">مقرر  علمي نظري و اكلينيكي في الامراض </w:t>
            </w:r>
            <w:r w:rsidRPr="00060134">
              <w:rPr>
                <w:rFonts w:asciiTheme="majorBidi" w:hAnsiTheme="majorBidi" w:cstheme="majorBidi" w:hint="cs"/>
                <w:b/>
                <w:bCs/>
                <w:kern w:val="24"/>
                <w:sz w:val="26"/>
                <w:szCs w:val="26"/>
                <w:rtl/>
              </w:rPr>
              <w:t>الباطنية</w:t>
            </w:r>
          </w:p>
        </w:tc>
        <w:tc>
          <w:tcPr>
            <w:tcW w:w="3507" w:type="dxa"/>
            <w:tcBorders>
              <w:top w:val="single" w:sz="4" w:space="0" w:color="auto"/>
              <w:left w:val="single" w:sz="4" w:space="0" w:color="auto"/>
              <w:bottom w:val="single" w:sz="4" w:space="0" w:color="auto"/>
              <w:right w:val="single" w:sz="4" w:space="0" w:color="auto"/>
            </w:tcBorders>
            <w:vAlign w:val="center"/>
            <w:hideMark/>
          </w:tcPr>
          <w:p w14:paraId="43D57DD9" w14:textId="77777777" w:rsidR="00514C30" w:rsidRPr="00060134" w:rsidRDefault="00514C30" w:rsidP="00D9404A">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الفرقة / المستوى</w:t>
            </w:r>
            <w:r w:rsidRPr="00060134">
              <w:rPr>
                <w:rFonts w:asciiTheme="majorBidi" w:eastAsia="Calibri" w:hAnsiTheme="majorBidi" w:cstheme="majorBidi"/>
                <w:b/>
                <w:bCs/>
                <w:sz w:val="26"/>
                <w:szCs w:val="26"/>
                <w:rtl/>
              </w:rPr>
              <w:t>: جزء ثاني</w:t>
            </w:r>
          </w:p>
        </w:tc>
      </w:tr>
      <w:tr w:rsidR="00514C30" w:rsidRPr="00060134" w14:paraId="167D470D" w14:textId="77777777" w:rsidTr="00D9404A">
        <w:trPr>
          <w:cantSplit/>
          <w:jc w:val="center"/>
        </w:trPr>
        <w:tc>
          <w:tcPr>
            <w:tcW w:w="2627" w:type="dxa"/>
            <w:gridSpan w:val="3"/>
            <w:tcBorders>
              <w:top w:val="single" w:sz="4" w:space="0" w:color="auto"/>
              <w:left w:val="single" w:sz="4" w:space="0" w:color="auto"/>
              <w:bottom w:val="single" w:sz="4" w:space="0" w:color="auto"/>
              <w:right w:val="single" w:sz="4" w:space="0" w:color="auto"/>
            </w:tcBorders>
            <w:vAlign w:val="center"/>
            <w:hideMark/>
          </w:tcPr>
          <w:p w14:paraId="571F5E71" w14:textId="77777777" w:rsidR="00514C30" w:rsidRPr="00060134" w:rsidRDefault="00514C30" w:rsidP="00D9404A">
            <w:pPr>
              <w:keepNext/>
              <w:spacing w:line="276" w:lineRule="auto"/>
              <w:jc w:val="center"/>
              <w:outlineLvl w:val="7"/>
              <w:rPr>
                <w:rFonts w:asciiTheme="majorBidi" w:hAnsiTheme="majorBidi" w:cstheme="majorBidi"/>
                <w:b/>
                <w:bCs/>
                <w:kern w:val="24"/>
                <w:sz w:val="26"/>
                <w:szCs w:val="26"/>
                <w:lang w:bidi="ar-EG"/>
              </w:rPr>
            </w:pPr>
            <w:r w:rsidRPr="00060134">
              <w:rPr>
                <w:rFonts w:asciiTheme="majorBidi" w:eastAsia="Calibri" w:hAnsiTheme="majorBidi" w:cstheme="majorBidi"/>
                <w:sz w:val="26"/>
                <w:szCs w:val="26"/>
                <w:rtl/>
              </w:rPr>
              <w:t xml:space="preserve">التخصص : </w:t>
            </w:r>
            <w:r w:rsidRPr="00060134">
              <w:rPr>
                <w:rFonts w:asciiTheme="majorBidi" w:hAnsiTheme="majorBidi" w:cstheme="majorBidi"/>
                <w:b/>
                <w:bCs/>
                <w:kern w:val="24"/>
                <w:sz w:val="26"/>
                <w:szCs w:val="26"/>
                <w:rtl/>
              </w:rPr>
              <w:t>ماجستير طب الأمراض العصبية و الطب النفسي</w:t>
            </w:r>
          </w:p>
        </w:tc>
        <w:tc>
          <w:tcPr>
            <w:tcW w:w="6881" w:type="dxa"/>
            <w:gridSpan w:val="3"/>
            <w:tcBorders>
              <w:top w:val="single" w:sz="4" w:space="0" w:color="auto"/>
              <w:left w:val="single" w:sz="4" w:space="0" w:color="auto"/>
              <w:bottom w:val="single" w:sz="4" w:space="0" w:color="auto"/>
              <w:right w:val="single" w:sz="4" w:space="0" w:color="auto"/>
            </w:tcBorders>
            <w:vAlign w:val="center"/>
            <w:hideMark/>
          </w:tcPr>
          <w:p w14:paraId="69770810" w14:textId="258FABF7" w:rsidR="00514C30" w:rsidRPr="00060134" w:rsidRDefault="00514C30" w:rsidP="00514C30">
            <w:pPr>
              <w:keepNext/>
              <w:spacing w:line="276" w:lineRule="auto"/>
              <w:outlineLvl w:val="3"/>
              <w:rPr>
                <w:rFonts w:asciiTheme="majorBidi" w:eastAsia="Calibri" w:hAnsiTheme="majorBidi" w:cstheme="majorBidi"/>
                <w:sz w:val="26"/>
                <w:szCs w:val="26"/>
                <w:lang w:eastAsia="ar-SA"/>
              </w:rPr>
            </w:pPr>
            <w:r w:rsidRPr="00060134">
              <w:rPr>
                <w:rFonts w:asciiTheme="majorBidi" w:eastAsia="Calibri" w:hAnsiTheme="majorBidi" w:cstheme="majorBidi"/>
                <w:sz w:val="26"/>
                <w:szCs w:val="26"/>
                <w:rtl/>
                <w:lang w:eastAsia="ar-SA"/>
              </w:rPr>
              <w:t xml:space="preserve">عدد الوحدات الدراسية :    نظري   </w:t>
            </w:r>
            <w:r w:rsidRPr="00060134">
              <w:rPr>
                <w:rFonts w:asciiTheme="majorBidi" w:eastAsia="Calibri" w:hAnsiTheme="majorBidi" w:cstheme="majorBidi"/>
                <w:sz w:val="26"/>
                <w:szCs w:val="26"/>
                <w:lang w:eastAsia="ar-SA"/>
              </w:rPr>
              <w:t>4.5</w:t>
            </w:r>
            <w:r w:rsidRPr="00060134">
              <w:rPr>
                <w:rFonts w:asciiTheme="majorBidi" w:eastAsia="Calibri" w:hAnsiTheme="majorBidi" w:cstheme="majorBidi"/>
                <w:sz w:val="26"/>
                <w:szCs w:val="26"/>
                <w:rtl/>
                <w:lang w:eastAsia="ar-SA"/>
              </w:rPr>
              <w:t xml:space="preserve">      عملي: </w:t>
            </w:r>
            <w:r w:rsidRPr="00060134">
              <w:rPr>
                <w:rFonts w:asciiTheme="majorBidi" w:eastAsia="Calibri" w:hAnsiTheme="majorBidi" w:cstheme="majorBidi"/>
                <w:sz w:val="26"/>
                <w:szCs w:val="26"/>
                <w:lang w:eastAsia="ar-SA"/>
              </w:rPr>
              <w:t>1.5</w:t>
            </w:r>
            <w:r w:rsidRPr="00060134">
              <w:rPr>
                <w:rFonts w:asciiTheme="majorBidi" w:eastAsia="Calibri" w:hAnsiTheme="majorBidi" w:cstheme="majorBidi"/>
                <w:sz w:val="26"/>
                <w:szCs w:val="26"/>
                <w:rtl/>
                <w:lang w:eastAsia="ar-SA"/>
              </w:rPr>
              <w:t xml:space="preserve"> </w:t>
            </w:r>
            <w:r w:rsidRPr="00060134">
              <w:rPr>
                <w:rFonts w:asciiTheme="majorBidi" w:eastAsia="Calibri" w:hAnsiTheme="majorBidi" w:cstheme="majorBidi" w:hint="cs"/>
                <w:sz w:val="26"/>
                <w:szCs w:val="26"/>
                <w:rtl/>
                <w:lang w:eastAsia="ar-SA" w:bidi="ar-EG"/>
              </w:rPr>
              <w:t>ساعات معنمدة</w:t>
            </w:r>
            <w:r w:rsidRPr="00060134">
              <w:rPr>
                <w:rFonts w:asciiTheme="majorBidi" w:eastAsia="Calibri" w:hAnsiTheme="majorBidi" w:cstheme="majorBidi"/>
                <w:sz w:val="26"/>
                <w:szCs w:val="26"/>
                <w:rtl/>
                <w:lang w:eastAsia="ar-SA"/>
              </w:rPr>
              <w:t xml:space="preserve">       </w:t>
            </w:r>
          </w:p>
        </w:tc>
      </w:tr>
      <w:tr w:rsidR="00514C30" w:rsidRPr="00060134" w14:paraId="14EF19E4" w14:textId="77777777" w:rsidTr="00D9404A">
        <w:trPr>
          <w:cantSplit/>
          <w:trHeight w:val="1319"/>
          <w:jc w:val="center"/>
        </w:trPr>
        <w:tc>
          <w:tcPr>
            <w:tcW w:w="1932"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5F1B6D27" w14:textId="77777777" w:rsidR="00514C30" w:rsidRPr="00060134" w:rsidRDefault="00514C30" w:rsidP="00D9404A">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1- هدف المقرر:</w:t>
            </w:r>
          </w:p>
        </w:tc>
        <w:tc>
          <w:tcPr>
            <w:tcW w:w="7576" w:type="dxa"/>
            <w:gridSpan w:val="4"/>
            <w:tcBorders>
              <w:top w:val="single" w:sz="4" w:space="0" w:color="auto"/>
              <w:left w:val="single" w:sz="4" w:space="0" w:color="auto"/>
              <w:bottom w:val="single" w:sz="4" w:space="0" w:color="auto"/>
              <w:right w:val="single" w:sz="4" w:space="0" w:color="auto"/>
            </w:tcBorders>
          </w:tcPr>
          <w:p w14:paraId="3A374A2F" w14:textId="77777777" w:rsidR="00514C30" w:rsidRPr="00060134" w:rsidRDefault="00514C30" w:rsidP="00D9404A">
            <w:pPr>
              <w:autoSpaceDE w:val="0"/>
              <w:autoSpaceDN w:val="0"/>
              <w:bidi w:val="0"/>
              <w:adjustRightInd w:val="0"/>
              <w:spacing w:line="276" w:lineRule="auto"/>
              <w:rPr>
                <w:rFonts w:asciiTheme="majorBidi" w:hAnsiTheme="majorBidi" w:cstheme="majorBidi"/>
                <w:b/>
                <w:bCs/>
                <w:color w:val="000000"/>
                <w:sz w:val="26"/>
                <w:szCs w:val="26"/>
                <w:rtl/>
              </w:rPr>
            </w:pPr>
          </w:p>
          <w:p w14:paraId="7625BED1"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1- Acquire an appropriate knowledge for the etiology, clinical manifestations and treatment the common neurological complications of various medical diseases.</w:t>
            </w:r>
          </w:p>
          <w:p w14:paraId="21165EA6"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 Acquire an appropriate knowledge for the diagnosis and treatment of the common medical illness associating neurological diseases.</w:t>
            </w:r>
          </w:p>
          <w:p w14:paraId="7239D08E"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 Determine the diagnostic tools and methods of treatment of interfering medical and neurological diseases.</w:t>
            </w:r>
          </w:p>
          <w:p w14:paraId="2F02D804"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 Differentiate between neurological and medical causes of coma.</w:t>
            </w:r>
          </w:p>
          <w:p w14:paraId="1B25D1D2"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5- Recognize the non interfering methods of treatment used in management of co-morbid medical and neurological diseases.</w:t>
            </w:r>
          </w:p>
        </w:tc>
      </w:tr>
      <w:tr w:rsidR="00514C30" w:rsidRPr="00060134" w14:paraId="0F33E721" w14:textId="77777777" w:rsidTr="00D9404A">
        <w:trPr>
          <w:cantSplit/>
          <w:trHeight w:val="625"/>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33C106F0" w14:textId="77777777" w:rsidR="00514C30" w:rsidRPr="00060134" w:rsidRDefault="00514C30" w:rsidP="00D9404A">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2- المستهدف من تدريس المقرر :</w:t>
            </w:r>
          </w:p>
        </w:tc>
      </w:tr>
      <w:tr w:rsidR="00514C30" w:rsidRPr="00060134" w14:paraId="0398B653" w14:textId="77777777" w:rsidTr="00D9404A">
        <w:trPr>
          <w:cantSplit/>
          <w:jc w:val="center"/>
        </w:trPr>
        <w:tc>
          <w:tcPr>
            <w:tcW w:w="1574" w:type="dxa"/>
            <w:tcBorders>
              <w:top w:val="single" w:sz="4" w:space="0" w:color="auto"/>
              <w:left w:val="single" w:sz="4" w:space="0" w:color="auto"/>
              <w:bottom w:val="single" w:sz="4" w:space="0" w:color="auto"/>
              <w:right w:val="single" w:sz="4" w:space="0" w:color="auto"/>
            </w:tcBorders>
            <w:hideMark/>
          </w:tcPr>
          <w:p w14:paraId="55368A78" w14:textId="77777777" w:rsidR="00514C30" w:rsidRPr="00060134" w:rsidRDefault="00514C30" w:rsidP="00D9404A">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lastRenderedPageBreak/>
              <w:t xml:space="preserve">أ- المعلومات والمفاهيم </w:t>
            </w:r>
            <w:r w:rsidRPr="00060134">
              <w:rPr>
                <w:rFonts w:asciiTheme="majorBidi" w:eastAsia="Calibri" w:hAnsiTheme="majorBidi" w:cstheme="majorBidi"/>
                <w:sz w:val="26"/>
                <w:szCs w:val="26"/>
                <w:rtl/>
                <w:lang w:bidi="ar-EG"/>
              </w:rPr>
              <w:t>:</w:t>
            </w:r>
          </w:p>
        </w:tc>
        <w:tc>
          <w:tcPr>
            <w:tcW w:w="7934" w:type="dxa"/>
            <w:gridSpan w:val="5"/>
            <w:tcBorders>
              <w:top w:val="single" w:sz="4" w:space="0" w:color="auto"/>
              <w:left w:val="single" w:sz="4" w:space="0" w:color="auto"/>
              <w:bottom w:val="single" w:sz="4" w:space="0" w:color="auto"/>
              <w:right w:val="single" w:sz="4" w:space="0" w:color="auto"/>
            </w:tcBorders>
            <w:hideMark/>
          </w:tcPr>
          <w:p w14:paraId="286B0140"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A1</w:t>
            </w:r>
            <w:r w:rsidRPr="00060134">
              <w:rPr>
                <w:rFonts w:asciiTheme="majorBidi" w:hAnsiTheme="majorBidi" w:cstheme="majorBidi"/>
                <w:color w:val="000000"/>
                <w:sz w:val="26"/>
                <w:szCs w:val="26"/>
              </w:rPr>
              <w:t>- Identify the common medical problems presenting with neurological/ psychiatric symptoms or signs.</w:t>
            </w:r>
          </w:p>
          <w:p w14:paraId="2C1BBE0E"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A2</w:t>
            </w:r>
            <w:r w:rsidRPr="00060134">
              <w:rPr>
                <w:rFonts w:asciiTheme="majorBidi" w:hAnsiTheme="majorBidi" w:cstheme="majorBidi"/>
                <w:color w:val="000000"/>
                <w:sz w:val="26"/>
                <w:szCs w:val="26"/>
              </w:rPr>
              <w:t>- explain the etiology and treatment of the common neurological /psychiatric symptoms and signs presenting in the clinical picture of different medical diseases.</w:t>
            </w:r>
          </w:p>
          <w:p w14:paraId="3F56F5B4"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A3</w:t>
            </w:r>
            <w:r w:rsidRPr="00060134">
              <w:rPr>
                <w:rFonts w:asciiTheme="majorBidi" w:hAnsiTheme="majorBidi" w:cstheme="majorBidi"/>
                <w:color w:val="000000"/>
                <w:sz w:val="26"/>
                <w:szCs w:val="26"/>
              </w:rPr>
              <w:t>- Identify the proper diagnostic tools needed to differentiate</w:t>
            </w:r>
          </w:p>
          <w:p w14:paraId="061CD356"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Neurological /psychiatric from metabolic causes of coma.</w:t>
            </w:r>
          </w:p>
          <w:p w14:paraId="1AE42EA9"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A4</w:t>
            </w:r>
            <w:r w:rsidRPr="00060134">
              <w:rPr>
                <w:rFonts w:asciiTheme="majorBidi" w:hAnsiTheme="majorBidi" w:cstheme="majorBidi"/>
                <w:color w:val="000000"/>
                <w:sz w:val="26"/>
                <w:szCs w:val="26"/>
              </w:rPr>
              <w:t>- Identify the neurological/psychiatric complications of the different medical diseases and effectively treat them in a way that does not interfere with other given medications.</w:t>
            </w:r>
          </w:p>
          <w:p w14:paraId="3EDEC78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A5</w:t>
            </w:r>
            <w:r w:rsidRPr="00060134">
              <w:rPr>
                <w:rFonts w:asciiTheme="majorBidi" w:hAnsiTheme="majorBidi" w:cstheme="majorBidi"/>
                <w:color w:val="000000"/>
                <w:sz w:val="26"/>
                <w:szCs w:val="26"/>
              </w:rPr>
              <w:t>- discuss the different neurological psychiatric diseases that require consultation of the internal medicine in order to establish the proper plan of treatment.</w:t>
            </w:r>
          </w:p>
        </w:tc>
      </w:tr>
      <w:tr w:rsidR="00514C30" w:rsidRPr="00060134" w14:paraId="07B067C9" w14:textId="77777777" w:rsidTr="00D9404A">
        <w:trPr>
          <w:cantSplit/>
          <w:jc w:val="center"/>
        </w:trPr>
        <w:tc>
          <w:tcPr>
            <w:tcW w:w="1574" w:type="dxa"/>
            <w:tcBorders>
              <w:top w:val="single" w:sz="4" w:space="0" w:color="auto"/>
              <w:left w:val="single" w:sz="4" w:space="0" w:color="auto"/>
              <w:bottom w:val="single" w:sz="4" w:space="0" w:color="auto"/>
              <w:right w:val="single" w:sz="4" w:space="0" w:color="auto"/>
            </w:tcBorders>
            <w:hideMark/>
          </w:tcPr>
          <w:p w14:paraId="14973771"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ب- المهارات الذهنية</w:t>
            </w:r>
            <w:r w:rsidRPr="00060134">
              <w:rPr>
                <w:rFonts w:asciiTheme="majorBidi" w:eastAsia="Calibri" w:hAnsiTheme="majorBidi" w:cstheme="majorBidi"/>
                <w:sz w:val="26"/>
                <w:szCs w:val="26"/>
              </w:rPr>
              <w:t xml:space="preserve">  :</w:t>
            </w:r>
          </w:p>
        </w:tc>
        <w:tc>
          <w:tcPr>
            <w:tcW w:w="7934" w:type="dxa"/>
            <w:gridSpan w:val="5"/>
            <w:tcBorders>
              <w:top w:val="single" w:sz="4" w:space="0" w:color="auto"/>
              <w:left w:val="single" w:sz="4" w:space="0" w:color="auto"/>
              <w:bottom w:val="single" w:sz="4" w:space="0" w:color="auto"/>
              <w:right w:val="single" w:sz="4" w:space="0" w:color="auto"/>
            </w:tcBorders>
          </w:tcPr>
          <w:p w14:paraId="0836A0C1"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B1</w:t>
            </w:r>
            <w:r w:rsidRPr="00060134">
              <w:rPr>
                <w:rFonts w:asciiTheme="majorBidi" w:hAnsiTheme="majorBidi" w:cstheme="majorBidi"/>
                <w:color w:val="000000"/>
                <w:sz w:val="26"/>
                <w:szCs w:val="26"/>
              </w:rPr>
              <w:t>- Analyze the neurological/psychiatric symptoms and signs in patients with other medical illness than neurological diseases.</w:t>
            </w:r>
          </w:p>
          <w:p w14:paraId="32C1B028"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B2</w:t>
            </w:r>
            <w:r w:rsidRPr="00060134">
              <w:rPr>
                <w:rFonts w:asciiTheme="majorBidi" w:hAnsiTheme="majorBidi" w:cstheme="majorBidi"/>
                <w:color w:val="000000"/>
                <w:sz w:val="26"/>
                <w:szCs w:val="26"/>
              </w:rPr>
              <w:t>- Identify the neurological complications in the different medical illness and effectively manage them.</w:t>
            </w:r>
          </w:p>
          <w:p w14:paraId="4B8FB02B"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B3</w:t>
            </w:r>
            <w:r w:rsidRPr="00060134">
              <w:rPr>
                <w:rFonts w:asciiTheme="majorBidi" w:hAnsiTheme="majorBidi" w:cstheme="majorBidi"/>
                <w:color w:val="000000"/>
                <w:sz w:val="26"/>
                <w:szCs w:val="26"/>
              </w:rPr>
              <w:t>- Design an appropriate plan for evaluation of the common presenting complaints which require cooperation between neurology and internal medicine physicians either to establish a proper diagnosis or prescribe an effective treatment.</w:t>
            </w:r>
          </w:p>
          <w:p w14:paraId="62663FF4" w14:textId="77777777" w:rsidR="00514C30" w:rsidRPr="00060134" w:rsidRDefault="00514C30" w:rsidP="00D9404A">
            <w:pPr>
              <w:autoSpaceDE w:val="0"/>
              <w:autoSpaceDN w:val="0"/>
              <w:bidi w:val="0"/>
              <w:adjustRightInd w:val="0"/>
              <w:spacing w:line="276" w:lineRule="auto"/>
              <w:jc w:val="both"/>
              <w:rPr>
                <w:rFonts w:asciiTheme="majorBidi" w:eastAsia="Calibri" w:hAnsiTheme="majorBidi" w:cstheme="majorBidi"/>
                <w:color w:val="000000"/>
                <w:sz w:val="26"/>
                <w:szCs w:val="26"/>
              </w:rPr>
            </w:pPr>
          </w:p>
        </w:tc>
      </w:tr>
      <w:tr w:rsidR="00514C30" w:rsidRPr="00060134" w14:paraId="1F9F695D" w14:textId="77777777" w:rsidTr="00D9404A">
        <w:trPr>
          <w:cantSplit/>
          <w:trHeight w:val="1453"/>
          <w:jc w:val="center"/>
        </w:trPr>
        <w:tc>
          <w:tcPr>
            <w:tcW w:w="1574" w:type="dxa"/>
            <w:tcBorders>
              <w:top w:val="single" w:sz="4" w:space="0" w:color="auto"/>
              <w:left w:val="single" w:sz="4" w:space="0" w:color="auto"/>
              <w:bottom w:val="single" w:sz="4" w:space="0" w:color="auto"/>
              <w:right w:val="single" w:sz="4" w:space="0" w:color="auto"/>
            </w:tcBorders>
            <w:hideMark/>
          </w:tcPr>
          <w:p w14:paraId="158A2BF7" w14:textId="77777777" w:rsidR="00514C30" w:rsidRPr="00060134" w:rsidRDefault="00514C30" w:rsidP="00D9404A">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جـ- المهارات المهنية الخاصة بالمقرر :</w:t>
            </w:r>
          </w:p>
        </w:tc>
        <w:tc>
          <w:tcPr>
            <w:tcW w:w="7934" w:type="dxa"/>
            <w:gridSpan w:val="5"/>
            <w:tcBorders>
              <w:top w:val="single" w:sz="4" w:space="0" w:color="auto"/>
              <w:left w:val="single" w:sz="4" w:space="0" w:color="auto"/>
              <w:bottom w:val="single" w:sz="4" w:space="0" w:color="auto"/>
              <w:right w:val="single" w:sz="4" w:space="0" w:color="auto"/>
            </w:tcBorders>
            <w:hideMark/>
          </w:tcPr>
          <w:p w14:paraId="70C56111"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C1</w:t>
            </w:r>
            <w:r w:rsidRPr="00060134">
              <w:rPr>
                <w:rFonts w:asciiTheme="majorBidi" w:hAnsiTheme="majorBidi" w:cstheme="majorBidi"/>
                <w:color w:val="000000"/>
                <w:sz w:val="26"/>
                <w:szCs w:val="26"/>
              </w:rPr>
              <w:t>- Take a thorough history of appropriate detail relative to the clinical context.</w:t>
            </w:r>
          </w:p>
          <w:p w14:paraId="5F29CE2C"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C2</w:t>
            </w:r>
            <w:r w:rsidRPr="00060134">
              <w:rPr>
                <w:rFonts w:asciiTheme="majorBidi" w:hAnsiTheme="majorBidi" w:cstheme="majorBidi"/>
                <w:color w:val="000000"/>
                <w:sz w:val="26"/>
                <w:szCs w:val="26"/>
              </w:rPr>
              <w:t>- Demonstrate a problem focused physical examination</w:t>
            </w:r>
          </w:p>
          <w:p w14:paraId="61D757B5"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C3</w:t>
            </w:r>
            <w:r w:rsidRPr="00060134">
              <w:rPr>
                <w:rFonts w:asciiTheme="majorBidi" w:hAnsiTheme="majorBidi" w:cstheme="majorBidi"/>
                <w:color w:val="000000"/>
                <w:sz w:val="26"/>
                <w:szCs w:val="26"/>
              </w:rPr>
              <w:t>- Interpret the neurological symptoms and signs in patients with other medical illness than neurological diseases.</w:t>
            </w:r>
          </w:p>
          <w:p w14:paraId="1D4C9FE9"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C4</w:t>
            </w:r>
            <w:r w:rsidRPr="00060134">
              <w:rPr>
                <w:rFonts w:asciiTheme="majorBidi" w:hAnsiTheme="majorBidi" w:cstheme="majorBidi"/>
                <w:color w:val="000000"/>
                <w:sz w:val="26"/>
                <w:szCs w:val="26"/>
              </w:rPr>
              <w:t>- Differentiate the neurological causes of coma from other metabolic causes of coma.</w:t>
            </w:r>
          </w:p>
        </w:tc>
      </w:tr>
      <w:tr w:rsidR="00514C30" w:rsidRPr="00060134" w14:paraId="2D3E626A" w14:textId="77777777" w:rsidTr="00D9404A">
        <w:trPr>
          <w:cantSplit/>
          <w:trHeight w:val="1892"/>
          <w:jc w:val="center"/>
        </w:trPr>
        <w:tc>
          <w:tcPr>
            <w:tcW w:w="1574" w:type="dxa"/>
            <w:tcBorders>
              <w:top w:val="single" w:sz="4" w:space="0" w:color="auto"/>
              <w:left w:val="single" w:sz="4" w:space="0" w:color="auto"/>
              <w:bottom w:val="single" w:sz="4" w:space="0" w:color="auto"/>
              <w:right w:val="single" w:sz="4" w:space="0" w:color="auto"/>
            </w:tcBorders>
            <w:hideMark/>
          </w:tcPr>
          <w:p w14:paraId="4199E5B5" w14:textId="77777777" w:rsidR="00514C30" w:rsidRPr="00060134" w:rsidRDefault="00514C30" w:rsidP="00D9404A">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lastRenderedPageBreak/>
              <w:t>د -  المهارات العامة</w:t>
            </w:r>
            <w:r w:rsidRPr="00060134">
              <w:rPr>
                <w:rFonts w:asciiTheme="majorBidi" w:eastAsia="Calibri" w:hAnsiTheme="majorBidi" w:cstheme="majorBidi"/>
                <w:sz w:val="26"/>
                <w:szCs w:val="26"/>
                <w:rtl/>
                <w:lang w:bidi="ar-EG"/>
              </w:rPr>
              <w:t>:</w:t>
            </w:r>
          </w:p>
        </w:tc>
        <w:tc>
          <w:tcPr>
            <w:tcW w:w="7934" w:type="dxa"/>
            <w:gridSpan w:val="5"/>
            <w:tcBorders>
              <w:top w:val="single" w:sz="4" w:space="0" w:color="auto"/>
              <w:left w:val="single" w:sz="4" w:space="0" w:color="auto"/>
              <w:bottom w:val="single" w:sz="4" w:space="0" w:color="auto"/>
              <w:right w:val="single" w:sz="4" w:space="0" w:color="auto"/>
            </w:tcBorders>
            <w:hideMark/>
          </w:tcPr>
          <w:p w14:paraId="480E3130"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D1</w:t>
            </w:r>
            <w:r w:rsidRPr="00060134">
              <w:rPr>
                <w:rFonts w:asciiTheme="majorBidi" w:hAnsiTheme="majorBidi" w:cstheme="majorBidi"/>
                <w:color w:val="000000"/>
                <w:sz w:val="26"/>
                <w:szCs w:val="26"/>
              </w:rPr>
              <w:t>- Use the computer skills to review the recent medical literature worldwide; in order to improve medical knowledge.</w:t>
            </w:r>
          </w:p>
          <w:p w14:paraId="6381CF82"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color w:val="000000"/>
                <w:sz w:val="26"/>
                <w:szCs w:val="26"/>
              </w:rPr>
              <w:t>D2</w:t>
            </w:r>
            <w:r w:rsidRPr="00060134">
              <w:rPr>
                <w:rFonts w:asciiTheme="majorBidi" w:hAnsiTheme="majorBidi" w:cstheme="majorBidi"/>
                <w:color w:val="000000"/>
                <w:sz w:val="26"/>
                <w:szCs w:val="26"/>
              </w:rPr>
              <w:t>- use Development the communication and interpersonal skills necessary to communicate effectively with teachers, colleagues, other medical members, patients and their families.</w:t>
            </w:r>
          </w:p>
          <w:p w14:paraId="06029C9A"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b/>
                <w:bCs/>
                <w:color w:val="000000"/>
                <w:sz w:val="26"/>
                <w:szCs w:val="26"/>
              </w:rPr>
              <w:t>D3</w:t>
            </w:r>
            <w:r w:rsidRPr="00060134">
              <w:rPr>
                <w:rFonts w:asciiTheme="majorBidi" w:hAnsiTheme="majorBidi" w:cstheme="majorBidi"/>
                <w:color w:val="000000"/>
                <w:sz w:val="26"/>
                <w:szCs w:val="26"/>
              </w:rPr>
              <w:t>- discuss Understanding  the importance of life-long self-learning and show a strong commitment to it.</w:t>
            </w:r>
          </w:p>
        </w:tc>
      </w:tr>
      <w:tr w:rsidR="00514C30" w:rsidRPr="00060134" w14:paraId="30D9D33A" w14:textId="77777777" w:rsidTr="00D9404A">
        <w:trPr>
          <w:cantSplit/>
          <w:trHeight w:val="7908"/>
          <w:jc w:val="center"/>
        </w:trPr>
        <w:tc>
          <w:tcPr>
            <w:tcW w:w="1574" w:type="dxa"/>
            <w:tcBorders>
              <w:top w:val="single" w:sz="4" w:space="0" w:color="auto"/>
              <w:left w:val="single" w:sz="4" w:space="0" w:color="auto"/>
              <w:bottom w:val="single" w:sz="4" w:space="0" w:color="auto"/>
              <w:right w:val="single" w:sz="4" w:space="0" w:color="auto"/>
            </w:tcBorders>
            <w:shd w:val="clear" w:color="auto" w:fill="F3F3F3"/>
          </w:tcPr>
          <w:p w14:paraId="4D524543" w14:textId="77777777" w:rsidR="00514C30" w:rsidRPr="00060134" w:rsidRDefault="00514C30" w:rsidP="00D9404A">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3- محتوى المقرر:</w:t>
            </w:r>
          </w:p>
          <w:p w14:paraId="6838037D" w14:textId="77777777" w:rsidR="00514C30" w:rsidRPr="00060134" w:rsidRDefault="00514C30" w:rsidP="00D9404A">
            <w:pPr>
              <w:spacing w:line="276" w:lineRule="auto"/>
              <w:rPr>
                <w:rFonts w:asciiTheme="majorBidi" w:eastAsia="Calibri" w:hAnsiTheme="majorBidi" w:cstheme="majorBidi"/>
                <w:sz w:val="26"/>
                <w:szCs w:val="26"/>
                <w:rtl/>
              </w:rPr>
            </w:pPr>
          </w:p>
          <w:p w14:paraId="47EABEAE" w14:textId="77777777" w:rsidR="00514C30" w:rsidRPr="00060134" w:rsidRDefault="00514C30" w:rsidP="00D9404A">
            <w:pPr>
              <w:spacing w:line="276" w:lineRule="auto"/>
              <w:rPr>
                <w:rFonts w:asciiTheme="majorBidi" w:eastAsia="Calibri" w:hAnsiTheme="majorBidi" w:cstheme="majorBidi"/>
                <w:sz w:val="26"/>
                <w:szCs w:val="26"/>
                <w:rtl/>
              </w:rPr>
            </w:pPr>
          </w:p>
          <w:p w14:paraId="13A2051C" w14:textId="77777777" w:rsidR="00514C30" w:rsidRPr="00060134" w:rsidRDefault="00514C30" w:rsidP="00D9404A">
            <w:pPr>
              <w:spacing w:line="276" w:lineRule="auto"/>
              <w:rPr>
                <w:rFonts w:asciiTheme="majorBidi" w:eastAsia="Calibri" w:hAnsiTheme="majorBidi" w:cstheme="majorBidi"/>
                <w:sz w:val="26"/>
                <w:szCs w:val="26"/>
                <w:lang w:bidi="ar-EG"/>
              </w:rPr>
            </w:pPr>
          </w:p>
        </w:tc>
        <w:tc>
          <w:tcPr>
            <w:tcW w:w="7934" w:type="dxa"/>
            <w:gridSpan w:val="5"/>
            <w:tcBorders>
              <w:top w:val="single" w:sz="4" w:space="0" w:color="auto"/>
              <w:left w:val="single" w:sz="4" w:space="0" w:color="auto"/>
              <w:bottom w:val="single" w:sz="4" w:space="0" w:color="auto"/>
              <w:right w:val="single" w:sz="4" w:space="0" w:color="auto"/>
            </w:tcBorders>
            <w:hideMark/>
          </w:tcPr>
          <w:tbl>
            <w:tblPr>
              <w:bidiVisual/>
              <w:tblW w:w="7817" w:type="dxa"/>
              <w:tblBorders>
                <w:top w:val="thinThickMediumGap" w:sz="24" w:space="0" w:color="auto"/>
                <w:left w:val="thickThinMediumGap" w:sz="24" w:space="0" w:color="auto"/>
                <w:bottom w:val="thickThinMediumGap" w:sz="24" w:space="0" w:color="auto"/>
                <w:right w:val="thinThickMediumGap" w:sz="24" w:space="0" w:color="auto"/>
                <w:insideH w:val="single" w:sz="4" w:space="0" w:color="000000"/>
                <w:insideV w:val="single" w:sz="4" w:space="0" w:color="000000"/>
              </w:tblBorders>
              <w:tblLook w:val="04A0" w:firstRow="1" w:lastRow="0" w:firstColumn="1" w:lastColumn="0" w:noHBand="0" w:noVBand="1"/>
            </w:tblPr>
            <w:tblGrid>
              <w:gridCol w:w="1979"/>
              <w:gridCol w:w="827"/>
              <w:gridCol w:w="807"/>
              <w:gridCol w:w="837"/>
              <w:gridCol w:w="807"/>
              <w:gridCol w:w="615"/>
              <w:gridCol w:w="807"/>
              <w:gridCol w:w="1911"/>
            </w:tblGrid>
            <w:tr w:rsidR="00514C30" w:rsidRPr="00060134" w14:paraId="4EBC3899" w14:textId="77777777" w:rsidTr="00D9404A">
              <w:tc>
                <w:tcPr>
                  <w:tcW w:w="1779" w:type="dxa"/>
                  <w:tcBorders>
                    <w:top w:val="thinThickMediumGap" w:sz="24" w:space="0" w:color="auto"/>
                    <w:left w:val="single" w:sz="4" w:space="0" w:color="000000"/>
                    <w:bottom w:val="thinThickMediumGap" w:sz="24" w:space="0" w:color="auto"/>
                    <w:right w:val="thinThickMediumGap" w:sz="24" w:space="0" w:color="auto"/>
                  </w:tcBorders>
                  <w:hideMark/>
                </w:tcPr>
                <w:p w14:paraId="49AACC3A"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Topic </w:t>
                  </w:r>
                </w:p>
              </w:tc>
              <w:tc>
                <w:tcPr>
                  <w:tcW w:w="758" w:type="dxa"/>
                  <w:tcBorders>
                    <w:top w:val="thinThickMediumGap" w:sz="24" w:space="0" w:color="auto"/>
                    <w:left w:val="single" w:sz="4" w:space="0" w:color="000000"/>
                    <w:bottom w:val="thinThickMediumGap" w:sz="24" w:space="0" w:color="auto"/>
                    <w:right w:val="single" w:sz="4" w:space="0" w:color="000000"/>
                  </w:tcBorders>
                  <w:hideMark/>
                </w:tcPr>
                <w:p w14:paraId="3869AABB"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Lectures</w:t>
                  </w:r>
                </w:p>
              </w:tc>
              <w:tc>
                <w:tcPr>
                  <w:tcW w:w="741" w:type="dxa"/>
                  <w:tcBorders>
                    <w:top w:val="thinThickMediumGap" w:sz="24" w:space="0" w:color="auto"/>
                    <w:left w:val="single" w:sz="4" w:space="0" w:color="000000"/>
                    <w:bottom w:val="thinThickMediumGap" w:sz="24" w:space="0" w:color="auto"/>
                    <w:right w:val="single" w:sz="4" w:space="0" w:color="000000"/>
                  </w:tcBorders>
                  <w:hideMark/>
                </w:tcPr>
                <w:p w14:paraId="48C7A3B8"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Relative value%</w:t>
                  </w:r>
                </w:p>
              </w:tc>
              <w:tc>
                <w:tcPr>
                  <w:tcW w:w="767" w:type="dxa"/>
                  <w:tcBorders>
                    <w:top w:val="thinThickMediumGap" w:sz="24" w:space="0" w:color="auto"/>
                    <w:left w:val="single" w:sz="4" w:space="0" w:color="000000"/>
                    <w:bottom w:val="thinThickMediumGap" w:sz="24" w:space="0" w:color="auto"/>
                    <w:right w:val="single" w:sz="4" w:space="0" w:color="000000"/>
                  </w:tcBorders>
                  <w:hideMark/>
                </w:tcPr>
                <w:p w14:paraId="2DE0B73E"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Practical </w:t>
                  </w:r>
                </w:p>
              </w:tc>
              <w:tc>
                <w:tcPr>
                  <w:tcW w:w="741" w:type="dxa"/>
                  <w:tcBorders>
                    <w:top w:val="thinThickMediumGap" w:sz="24" w:space="0" w:color="auto"/>
                    <w:left w:val="single" w:sz="4" w:space="0" w:color="000000"/>
                    <w:bottom w:val="thinThickMediumGap" w:sz="24" w:space="0" w:color="auto"/>
                    <w:right w:val="single" w:sz="4" w:space="0" w:color="000000"/>
                  </w:tcBorders>
                  <w:hideMark/>
                </w:tcPr>
                <w:p w14:paraId="20E2807F"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Relative value%</w:t>
                  </w:r>
                </w:p>
              </w:tc>
              <w:tc>
                <w:tcPr>
                  <w:tcW w:w="570" w:type="dxa"/>
                  <w:tcBorders>
                    <w:top w:val="thinThickMediumGap" w:sz="24" w:space="0" w:color="auto"/>
                    <w:left w:val="single" w:sz="4" w:space="0" w:color="000000"/>
                    <w:bottom w:val="thinThickMediumGap" w:sz="24" w:space="0" w:color="auto"/>
                    <w:right w:val="single" w:sz="4" w:space="0" w:color="000000"/>
                  </w:tcBorders>
                  <w:hideMark/>
                </w:tcPr>
                <w:p w14:paraId="2C6839BE"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Total </w:t>
                  </w:r>
                </w:p>
              </w:tc>
              <w:tc>
                <w:tcPr>
                  <w:tcW w:w="741" w:type="dxa"/>
                  <w:tcBorders>
                    <w:top w:val="thinThickMediumGap" w:sz="24" w:space="0" w:color="auto"/>
                    <w:left w:val="thickThinMediumGap" w:sz="24" w:space="0" w:color="auto"/>
                    <w:bottom w:val="thinThickMediumGap" w:sz="24" w:space="0" w:color="auto"/>
                    <w:right w:val="thickThinMediumGap" w:sz="24" w:space="0" w:color="auto"/>
                  </w:tcBorders>
                  <w:hideMark/>
                </w:tcPr>
                <w:p w14:paraId="357BEAF1"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Relative value</w:t>
                  </w:r>
                </w:p>
              </w:tc>
              <w:tc>
                <w:tcPr>
                  <w:tcW w:w="1720" w:type="dxa"/>
                  <w:tcBorders>
                    <w:top w:val="thinThickMediumGap" w:sz="24" w:space="0" w:color="auto"/>
                    <w:left w:val="thickThinMediumGap" w:sz="24" w:space="0" w:color="auto"/>
                    <w:bottom w:val="thinThickMediumGap" w:sz="24" w:space="0" w:color="auto"/>
                    <w:right w:val="single" w:sz="4" w:space="0" w:color="000000"/>
                  </w:tcBorders>
                  <w:hideMark/>
                </w:tcPr>
                <w:p w14:paraId="6DF0ECE0"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ILOs</w:t>
                  </w:r>
                </w:p>
              </w:tc>
            </w:tr>
            <w:tr w:rsidR="00514C30" w:rsidRPr="00060134" w14:paraId="4571328A" w14:textId="77777777" w:rsidTr="00D9404A">
              <w:tc>
                <w:tcPr>
                  <w:tcW w:w="1779" w:type="dxa"/>
                  <w:tcBorders>
                    <w:top w:val="single" w:sz="4" w:space="0" w:color="000000"/>
                    <w:left w:val="single" w:sz="4" w:space="0" w:color="000000"/>
                    <w:bottom w:val="single" w:sz="4" w:space="0" w:color="000000"/>
                    <w:right w:val="thinThickMediumGap" w:sz="24" w:space="0" w:color="auto"/>
                  </w:tcBorders>
                </w:tcPr>
                <w:p w14:paraId="25D41CBA"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Endocrinal diseases </w:t>
                  </w:r>
                  <w:r w:rsidRPr="00060134">
                    <w:rPr>
                      <w:rFonts w:asciiTheme="majorBidi" w:hAnsiTheme="majorBidi" w:cstheme="majorBidi"/>
                      <w:color w:val="000000"/>
                      <w:sz w:val="26"/>
                      <w:szCs w:val="26"/>
                    </w:rPr>
                    <w:t>Neurological/Psychiatric manifestations of endocrinal diseases 4</w:t>
                  </w:r>
                </w:p>
                <w:p w14:paraId="555EC890"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p>
              </w:tc>
              <w:tc>
                <w:tcPr>
                  <w:tcW w:w="758" w:type="dxa"/>
                  <w:tcBorders>
                    <w:top w:val="single" w:sz="4" w:space="0" w:color="000000"/>
                    <w:left w:val="single" w:sz="4" w:space="0" w:color="000000"/>
                    <w:bottom w:val="single" w:sz="4" w:space="0" w:color="000000"/>
                    <w:right w:val="single" w:sz="4" w:space="0" w:color="000000"/>
                  </w:tcBorders>
                  <w:hideMark/>
                </w:tcPr>
                <w:p w14:paraId="3041109C"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40</w:t>
                  </w:r>
                </w:p>
              </w:tc>
              <w:tc>
                <w:tcPr>
                  <w:tcW w:w="741" w:type="dxa"/>
                  <w:tcBorders>
                    <w:top w:val="single" w:sz="4" w:space="0" w:color="000000"/>
                    <w:left w:val="single" w:sz="4" w:space="0" w:color="000000"/>
                    <w:bottom w:val="single" w:sz="4" w:space="0" w:color="000000"/>
                    <w:right w:val="single" w:sz="4" w:space="0" w:color="000000"/>
                  </w:tcBorders>
                  <w:hideMark/>
                </w:tcPr>
                <w:p w14:paraId="4B26F169"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19,7</w:t>
                  </w:r>
                </w:p>
              </w:tc>
              <w:tc>
                <w:tcPr>
                  <w:tcW w:w="767" w:type="dxa"/>
                  <w:tcBorders>
                    <w:top w:val="single" w:sz="4" w:space="0" w:color="000000"/>
                    <w:left w:val="single" w:sz="4" w:space="0" w:color="000000"/>
                    <w:bottom w:val="single" w:sz="4" w:space="0" w:color="000000"/>
                    <w:right w:val="single" w:sz="4" w:space="0" w:color="000000"/>
                  </w:tcBorders>
                  <w:hideMark/>
                </w:tcPr>
                <w:p w14:paraId="30082096"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20</w:t>
                  </w:r>
                </w:p>
              </w:tc>
              <w:tc>
                <w:tcPr>
                  <w:tcW w:w="741" w:type="dxa"/>
                  <w:tcBorders>
                    <w:top w:val="single" w:sz="4" w:space="0" w:color="000000"/>
                    <w:left w:val="single" w:sz="4" w:space="0" w:color="000000"/>
                    <w:bottom w:val="single" w:sz="4" w:space="0" w:color="000000"/>
                    <w:right w:val="single" w:sz="4" w:space="0" w:color="000000"/>
                  </w:tcBorders>
                  <w:hideMark/>
                </w:tcPr>
                <w:p w14:paraId="42D6F35B"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14.8</w:t>
                  </w:r>
                </w:p>
              </w:tc>
              <w:tc>
                <w:tcPr>
                  <w:tcW w:w="570" w:type="dxa"/>
                  <w:tcBorders>
                    <w:top w:val="single" w:sz="4" w:space="0" w:color="000000"/>
                    <w:left w:val="single" w:sz="4" w:space="0" w:color="000000"/>
                    <w:bottom w:val="single" w:sz="4" w:space="0" w:color="000000"/>
                    <w:right w:val="single" w:sz="4" w:space="0" w:color="000000"/>
                  </w:tcBorders>
                  <w:hideMark/>
                </w:tcPr>
                <w:p w14:paraId="4B42D43B"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60</w:t>
                  </w:r>
                </w:p>
              </w:tc>
              <w:tc>
                <w:tcPr>
                  <w:tcW w:w="741" w:type="dxa"/>
                  <w:tcBorders>
                    <w:top w:val="single" w:sz="4" w:space="0" w:color="000000"/>
                    <w:left w:val="thickThinMediumGap" w:sz="24" w:space="0" w:color="auto"/>
                    <w:bottom w:val="single" w:sz="4" w:space="0" w:color="000000"/>
                    <w:right w:val="thickThinMediumGap" w:sz="24" w:space="0" w:color="auto"/>
                  </w:tcBorders>
                  <w:hideMark/>
                </w:tcPr>
                <w:p w14:paraId="5DD4C408"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17.7</w:t>
                  </w:r>
                </w:p>
              </w:tc>
              <w:tc>
                <w:tcPr>
                  <w:tcW w:w="1720" w:type="dxa"/>
                  <w:tcBorders>
                    <w:top w:val="single" w:sz="4" w:space="0" w:color="000000"/>
                    <w:left w:val="thickThinMediumGap" w:sz="24" w:space="0" w:color="auto"/>
                    <w:bottom w:val="single" w:sz="4" w:space="0" w:color="000000"/>
                    <w:right w:val="single" w:sz="4" w:space="0" w:color="000000"/>
                  </w:tcBorders>
                </w:tcPr>
                <w:p w14:paraId="467156A0"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A1,A2,A3,A4,A5</w:t>
                  </w:r>
                </w:p>
                <w:p w14:paraId="05150B4D"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&amp;B1,B2,B3&amp;C1,C2,C3 &amp;D1,D2,D3</w:t>
                  </w:r>
                </w:p>
                <w:p w14:paraId="135F2DEA"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p>
              </w:tc>
            </w:tr>
            <w:tr w:rsidR="00514C30" w:rsidRPr="00060134" w14:paraId="117E836C" w14:textId="77777777" w:rsidTr="00D9404A">
              <w:trPr>
                <w:trHeight w:val="1692"/>
              </w:trPr>
              <w:tc>
                <w:tcPr>
                  <w:tcW w:w="1779" w:type="dxa"/>
                  <w:tcBorders>
                    <w:top w:val="single" w:sz="4" w:space="0" w:color="000000"/>
                    <w:left w:val="single" w:sz="4" w:space="0" w:color="000000"/>
                    <w:bottom w:val="single" w:sz="4" w:space="0" w:color="000000"/>
                    <w:right w:val="thinThickMediumGap" w:sz="24" w:space="0" w:color="auto"/>
                  </w:tcBorders>
                  <w:hideMark/>
                </w:tcPr>
                <w:p w14:paraId="22ACAB61"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Hepatology &amp; Gastroenterology </w:t>
                  </w:r>
                </w:p>
                <w:p w14:paraId="55377A82"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Neurological/Psychiatric manifestations of GIT diseases 2</w:t>
                  </w:r>
                </w:p>
              </w:tc>
              <w:tc>
                <w:tcPr>
                  <w:tcW w:w="758" w:type="dxa"/>
                  <w:tcBorders>
                    <w:top w:val="single" w:sz="4" w:space="0" w:color="000000"/>
                    <w:left w:val="single" w:sz="4" w:space="0" w:color="000000"/>
                    <w:bottom w:val="single" w:sz="4" w:space="0" w:color="000000"/>
                    <w:right w:val="single" w:sz="4" w:space="0" w:color="000000"/>
                  </w:tcBorders>
                  <w:hideMark/>
                </w:tcPr>
                <w:p w14:paraId="4C63B800"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40</w:t>
                  </w:r>
                </w:p>
              </w:tc>
              <w:tc>
                <w:tcPr>
                  <w:tcW w:w="741" w:type="dxa"/>
                  <w:tcBorders>
                    <w:top w:val="single" w:sz="4" w:space="0" w:color="000000"/>
                    <w:left w:val="single" w:sz="4" w:space="0" w:color="000000"/>
                    <w:bottom w:val="single" w:sz="4" w:space="0" w:color="000000"/>
                    <w:right w:val="single" w:sz="4" w:space="0" w:color="000000"/>
                  </w:tcBorders>
                  <w:hideMark/>
                </w:tcPr>
                <w:p w14:paraId="2896AB9F"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19.7</w:t>
                  </w:r>
                </w:p>
              </w:tc>
              <w:tc>
                <w:tcPr>
                  <w:tcW w:w="767" w:type="dxa"/>
                  <w:tcBorders>
                    <w:top w:val="single" w:sz="4" w:space="0" w:color="000000"/>
                    <w:left w:val="single" w:sz="4" w:space="0" w:color="000000"/>
                    <w:bottom w:val="single" w:sz="4" w:space="0" w:color="000000"/>
                    <w:right w:val="single" w:sz="4" w:space="0" w:color="000000"/>
                  </w:tcBorders>
                  <w:hideMark/>
                </w:tcPr>
                <w:p w14:paraId="3742C18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20</w:t>
                  </w:r>
                </w:p>
              </w:tc>
              <w:tc>
                <w:tcPr>
                  <w:tcW w:w="741" w:type="dxa"/>
                  <w:tcBorders>
                    <w:top w:val="single" w:sz="4" w:space="0" w:color="000000"/>
                    <w:left w:val="single" w:sz="4" w:space="0" w:color="000000"/>
                    <w:bottom w:val="single" w:sz="4" w:space="0" w:color="000000"/>
                    <w:right w:val="single" w:sz="4" w:space="0" w:color="000000"/>
                  </w:tcBorders>
                  <w:hideMark/>
                </w:tcPr>
                <w:p w14:paraId="170694C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14.8</w:t>
                  </w:r>
                </w:p>
              </w:tc>
              <w:tc>
                <w:tcPr>
                  <w:tcW w:w="570" w:type="dxa"/>
                  <w:tcBorders>
                    <w:top w:val="single" w:sz="4" w:space="0" w:color="000000"/>
                    <w:left w:val="single" w:sz="4" w:space="0" w:color="000000"/>
                    <w:bottom w:val="single" w:sz="4" w:space="0" w:color="000000"/>
                    <w:right w:val="single" w:sz="4" w:space="0" w:color="000000"/>
                  </w:tcBorders>
                  <w:hideMark/>
                </w:tcPr>
                <w:p w14:paraId="7285ABF8"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60</w:t>
                  </w:r>
                </w:p>
              </w:tc>
              <w:tc>
                <w:tcPr>
                  <w:tcW w:w="741" w:type="dxa"/>
                  <w:tcBorders>
                    <w:top w:val="single" w:sz="4" w:space="0" w:color="000000"/>
                    <w:left w:val="thickThinMediumGap" w:sz="24" w:space="0" w:color="auto"/>
                    <w:bottom w:val="single" w:sz="4" w:space="0" w:color="000000"/>
                    <w:right w:val="thickThinMediumGap" w:sz="24" w:space="0" w:color="auto"/>
                  </w:tcBorders>
                  <w:hideMark/>
                </w:tcPr>
                <w:p w14:paraId="0D232C9A"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17.7</w:t>
                  </w:r>
                </w:p>
              </w:tc>
              <w:tc>
                <w:tcPr>
                  <w:tcW w:w="1720" w:type="dxa"/>
                  <w:tcBorders>
                    <w:top w:val="single" w:sz="4" w:space="0" w:color="000000"/>
                    <w:left w:val="thickThinMediumGap" w:sz="24" w:space="0" w:color="auto"/>
                    <w:bottom w:val="single" w:sz="4" w:space="0" w:color="000000"/>
                    <w:right w:val="single" w:sz="4" w:space="0" w:color="000000"/>
                  </w:tcBorders>
                </w:tcPr>
                <w:p w14:paraId="1972CBD1"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A1,A2,A3,A4,A5</w:t>
                  </w:r>
                </w:p>
                <w:p w14:paraId="6401C96B"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&amp;B1,B2,B3&amp;C1,C2,C3 &amp;D1,D2,D3</w:t>
                  </w:r>
                </w:p>
                <w:p w14:paraId="33990C6D"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p>
              </w:tc>
            </w:tr>
            <w:tr w:rsidR="00514C30" w:rsidRPr="00060134" w14:paraId="78D116F1" w14:textId="77777777" w:rsidTr="00D9404A">
              <w:trPr>
                <w:trHeight w:val="862"/>
              </w:trPr>
              <w:tc>
                <w:tcPr>
                  <w:tcW w:w="1779" w:type="dxa"/>
                  <w:tcBorders>
                    <w:top w:val="single" w:sz="4" w:space="0" w:color="000000"/>
                    <w:left w:val="single" w:sz="4" w:space="0" w:color="000000"/>
                    <w:bottom w:val="single" w:sz="4" w:space="0" w:color="000000"/>
                    <w:right w:val="thinThickMediumGap" w:sz="24" w:space="0" w:color="auto"/>
                  </w:tcBorders>
                  <w:hideMark/>
                </w:tcPr>
                <w:p w14:paraId="3D848733"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Nephrology </w:t>
                  </w:r>
                </w:p>
                <w:p w14:paraId="2043758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Chronic renal failure</w:t>
                  </w:r>
                </w:p>
              </w:tc>
              <w:tc>
                <w:tcPr>
                  <w:tcW w:w="758" w:type="dxa"/>
                  <w:tcBorders>
                    <w:top w:val="single" w:sz="4" w:space="0" w:color="000000"/>
                    <w:left w:val="single" w:sz="4" w:space="0" w:color="000000"/>
                    <w:bottom w:val="single" w:sz="4" w:space="0" w:color="000000"/>
                    <w:right w:val="single" w:sz="4" w:space="0" w:color="000000"/>
                  </w:tcBorders>
                  <w:hideMark/>
                </w:tcPr>
                <w:p w14:paraId="56FFEF17"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30</w:t>
                  </w:r>
                </w:p>
              </w:tc>
              <w:tc>
                <w:tcPr>
                  <w:tcW w:w="741" w:type="dxa"/>
                  <w:tcBorders>
                    <w:top w:val="single" w:sz="4" w:space="0" w:color="000000"/>
                    <w:left w:val="single" w:sz="4" w:space="0" w:color="000000"/>
                    <w:bottom w:val="single" w:sz="4" w:space="0" w:color="000000"/>
                    <w:right w:val="single" w:sz="4" w:space="0" w:color="000000"/>
                  </w:tcBorders>
                  <w:hideMark/>
                </w:tcPr>
                <w:p w14:paraId="338430A7"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14.8</w:t>
                  </w:r>
                </w:p>
              </w:tc>
              <w:tc>
                <w:tcPr>
                  <w:tcW w:w="767" w:type="dxa"/>
                  <w:tcBorders>
                    <w:top w:val="single" w:sz="4" w:space="0" w:color="000000"/>
                    <w:left w:val="single" w:sz="4" w:space="0" w:color="000000"/>
                    <w:bottom w:val="single" w:sz="4" w:space="0" w:color="000000"/>
                    <w:right w:val="single" w:sz="4" w:space="0" w:color="000000"/>
                  </w:tcBorders>
                  <w:hideMark/>
                </w:tcPr>
                <w:p w14:paraId="714B54B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30</w:t>
                  </w:r>
                </w:p>
              </w:tc>
              <w:tc>
                <w:tcPr>
                  <w:tcW w:w="741" w:type="dxa"/>
                  <w:tcBorders>
                    <w:top w:val="single" w:sz="4" w:space="0" w:color="000000"/>
                    <w:left w:val="single" w:sz="4" w:space="0" w:color="000000"/>
                    <w:bottom w:val="single" w:sz="4" w:space="0" w:color="000000"/>
                    <w:right w:val="single" w:sz="4" w:space="0" w:color="000000"/>
                  </w:tcBorders>
                  <w:hideMark/>
                </w:tcPr>
                <w:p w14:paraId="71FD55A7"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22.2</w:t>
                  </w:r>
                </w:p>
              </w:tc>
              <w:tc>
                <w:tcPr>
                  <w:tcW w:w="570" w:type="dxa"/>
                  <w:tcBorders>
                    <w:top w:val="single" w:sz="4" w:space="0" w:color="000000"/>
                    <w:left w:val="single" w:sz="4" w:space="0" w:color="000000"/>
                    <w:bottom w:val="single" w:sz="4" w:space="0" w:color="000000"/>
                    <w:right w:val="single" w:sz="4" w:space="0" w:color="000000"/>
                  </w:tcBorders>
                  <w:hideMark/>
                </w:tcPr>
                <w:p w14:paraId="1ECBE6F9"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60</w:t>
                  </w:r>
                </w:p>
              </w:tc>
              <w:tc>
                <w:tcPr>
                  <w:tcW w:w="741" w:type="dxa"/>
                  <w:tcBorders>
                    <w:top w:val="single" w:sz="4" w:space="0" w:color="000000"/>
                    <w:left w:val="thickThinMediumGap" w:sz="24" w:space="0" w:color="auto"/>
                    <w:bottom w:val="single" w:sz="4" w:space="0" w:color="000000"/>
                    <w:right w:val="thickThinMediumGap" w:sz="24" w:space="0" w:color="auto"/>
                  </w:tcBorders>
                  <w:hideMark/>
                </w:tcPr>
                <w:p w14:paraId="0F68A950"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17.7</w:t>
                  </w:r>
                </w:p>
              </w:tc>
              <w:tc>
                <w:tcPr>
                  <w:tcW w:w="1720" w:type="dxa"/>
                  <w:tcBorders>
                    <w:top w:val="single" w:sz="4" w:space="0" w:color="000000"/>
                    <w:left w:val="thickThinMediumGap" w:sz="24" w:space="0" w:color="auto"/>
                    <w:bottom w:val="single" w:sz="4" w:space="0" w:color="000000"/>
                    <w:right w:val="single" w:sz="4" w:space="0" w:color="000000"/>
                  </w:tcBorders>
                </w:tcPr>
                <w:p w14:paraId="3D342726"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A1,A2,A3,A4,A5</w:t>
                  </w:r>
                </w:p>
                <w:p w14:paraId="14CEA26B"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&amp;B1,B2,B3&amp;C1,C2,C3 &amp;D1,D2,D3</w:t>
                  </w:r>
                </w:p>
                <w:p w14:paraId="56398C88"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p>
              </w:tc>
            </w:tr>
            <w:tr w:rsidR="00514C30" w:rsidRPr="00060134" w14:paraId="43CE7D7F" w14:textId="77777777" w:rsidTr="00D9404A">
              <w:trPr>
                <w:trHeight w:val="2004"/>
              </w:trPr>
              <w:tc>
                <w:tcPr>
                  <w:tcW w:w="1779" w:type="dxa"/>
                  <w:tcBorders>
                    <w:top w:val="single" w:sz="4" w:space="0" w:color="000000"/>
                    <w:left w:val="single" w:sz="4" w:space="0" w:color="000000"/>
                    <w:bottom w:val="single" w:sz="4" w:space="0" w:color="000000"/>
                    <w:right w:val="thinThickMediumGap" w:sz="24" w:space="0" w:color="auto"/>
                  </w:tcBorders>
                  <w:hideMark/>
                </w:tcPr>
                <w:p w14:paraId="086A1E14"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Collagen diseases and vasculitis </w:t>
                  </w:r>
                </w:p>
                <w:p w14:paraId="6A10A8EC"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Neurological/Psychiatric manifestations of immunological &amp;</w:t>
                  </w:r>
                </w:p>
                <w:p w14:paraId="1C2D66C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rheumatology diseases 4</w:t>
                  </w:r>
                </w:p>
              </w:tc>
              <w:tc>
                <w:tcPr>
                  <w:tcW w:w="758" w:type="dxa"/>
                  <w:tcBorders>
                    <w:top w:val="single" w:sz="4" w:space="0" w:color="000000"/>
                    <w:left w:val="single" w:sz="4" w:space="0" w:color="000000"/>
                    <w:bottom w:val="single" w:sz="4" w:space="0" w:color="000000"/>
                    <w:right w:val="single" w:sz="4" w:space="0" w:color="000000"/>
                  </w:tcBorders>
                  <w:hideMark/>
                </w:tcPr>
                <w:p w14:paraId="14CC1871"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50</w:t>
                  </w:r>
                </w:p>
              </w:tc>
              <w:tc>
                <w:tcPr>
                  <w:tcW w:w="741" w:type="dxa"/>
                  <w:tcBorders>
                    <w:top w:val="single" w:sz="4" w:space="0" w:color="000000"/>
                    <w:left w:val="single" w:sz="4" w:space="0" w:color="000000"/>
                    <w:bottom w:val="single" w:sz="4" w:space="0" w:color="000000"/>
                    <w:right w:val="single" w:sz="4" w:space="0" w:color="000000"/>
                  </w:tcBorders>
                  <w:hideMark/>
                </w:tcPr>
                <w:p w14:paraId="74D2531B"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24.7</w:t>
                  </w:r>
                </w:p>
              </w:tc>
              <w:tc>
                <w:tcPr>
                  <w:tcW w:w="767" w:type="dxa"/>
                  <w:tcBorders>
                    <w:top w:val="single" w:sz="4" w:space="0" w:color="000000"/>
                    <w:left w:val="single" w:sz="4" w:space="0" w:color="000000"/>
                    <w:bottom w:val="single" w:sz="4" w:space="0" w:color="000000"/>
                    <w:right w:val="single" w:sz="4" w:space="0" w:color="000000"/>
                  </w:tcBorders>
                  <w:hideMark/>
                </w:tcPr>
                <w:p w14:paraId="43CB2B85"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30</w:t>
                  </w:r>
                </w:p>
              </w:tc>
              <w:tc>
                <w:tcPr>
                  <w:tcW w:w="741" w:type="dxa"/>
                  <w:tcBorders>
                    <w:top w:val="single" w:sz="4" w:space="0" w:color="000000"/>
                    <w:left w:val="single" w:sz="4" w:space="0" w:color="000000"/>
                    <w:bottom w:val="single" w:sz="4" w:space="0" w:color="000000"/>
                    <w:right w:val="single" w:sz="4" w:space="0" w:color="000000"/>
                  </w:tcBorders>
                  <w:hideMark/>
                </w:tcPr>
                <w:p w14:paraId="645158C4"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22.2</w:t>
                  </w:r>
                </w:p>
              </w:tc>
              <w:tc>
                <w:tcPr>
                  <w:tcW w:w="570" w:type="dxa"/>
                  <w:tcBorders>
                    <w:top w:val="single" w:sz="4" w:space="0" w:color="000000"/>
                    <w:left w:val="single" w:sz="4" w:space="0" w:color="000000"/>
                    <w:bottom w:val="single" w:sz="4" w:space="0" w:color="000000"/>
                    <w:right w:val="single" w:sz="4" w:space="0" w:color="000000"/>
                  </w:tcBorders>
                  <w:hideMark/>
                </w:tcPr>
                <w:p w14:paraId="1FC75409"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80</w:t>
                  </w:r>
                </w:p>
              </w:tc>
              <w:tc>
                <w:tcPr>
                  <w:tcW w:w="741" w:type="dxa"/>
                  <w:tcBorders>
                    <w:top w:val="single" w:sz="4" w:space="0" w:color="000000"/>
                    <w:left w:val="thickThinMediumGap" w:sz="24" w:space="0" w:color="auto"/>
                    <w:bottom w:val="single" w:sz="4" w:space="0" w:color="000000"/>
                    <w:right w:val="thickThinMediumGap" w:sz="24" w:space="0" w:color="auto"/>
                  </w:tcBorders>
                  <w:hideMark/>
                </w:tcPr>
                <w:p w14:paraId="3CEFA846"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23.7</w:t>
                  </w:r>
                </w:p>
              </w:tc>
              <w:tc>
                <w:tcPr>
                  <w:tcW w:w="1720" w:type="dxa"/>
                  <w:tcBorders>
                    <w:top w:val="single" w:sz="4" w:space="0" w:color="000000"/>
                    <w:left w:val="thickThinMediumGap" w:sz="24" w:space="0" w:color="auto"/>
                    <w:bottom w:val="single" w:sz="4" w:space="0" w:color="000000"/>
                    <w:right w:val="single" w:sz="4" w:space="0" w:color="000000"/>
                  </w:tcBorders>
                </w:tcPr>
                <w:p w14:paraId="5117587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A1,A2,A3,A4,A5</w:t>
                  </w:r>
                </w:p>
                <w:p w14:paraId="07A9178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&amp;B1,B2,B3&amp;C1,C2,C3 &amp;D1,D2,D3</w:t>
                  </w:r>
                </w:p>
                <w:p w14:paraId="7CF7A6FF"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p>
              </w:tc>
            </w:tr>
            <w:tr w:rsidR="00514C30" w:rsidRPr="00060134" w14:paraId="584B9229" w14:textId="77777777" w:rsidTr="00D9404A">
              <w:trPr>
                <w:trHeight w:val="1617"/>
              </w:trPr>
              <w:tc>
                <w:tcPr>
                  <w:tcW w:w="1779" w:type="dxa"/>
                  <w:tcBorders>
                    <w:top w:val="single" w:sz="4" w:space="0" w:color="000000"/>
                    <w:left w:val="single" w:sz="4" w:space="0" w:color="000000"/>
                    <w:bottom w:val="single" w:sz="4" w:space="0" w:color="000000"/>
                    <w:right w:val="thinThickMediumGap" w:sz="24" w:space="0" w:color="auto"/>
                  </w:tcBorders>
                  <w:hideMark/>
                </w:tcPr>
                <w:p w14:paraId="63B14A86"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Hematology </w:t>
                  </w:r>
                </w:p>
                <w:p w14:paraId="2384EB45"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Neurological/Psychiatric manifestations of hematological</w:t>
                  </w:r>
                </w:p>
                <w:p w14:paraId="3D4281D2"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diseases &amp; oncology 4</w:t>
                  </w:r>
                </w:p>
              </w:tc>
              <w:tc>
                <w:tcPr>
                  <w:tcW w:w="758" w:type="dxa"/>
                  <w:tcBorders>
                    <w:top w:val="single" w:sz="4" w:space="0" w:color="000000"/>
                    <w:left w:val="single" w:sz="4" w:space="0" w:color="000000"/>
                    <w:bottom w:val="single" w:sz="4" w:space="0" w:color="000000"/>
                    <w:right w:val="single" w:sz="4" w:space="0" w:color="000000"/>
                  </w:tcBorders>
                  <w:hideMark/>
                </w:tcPr>
                <w:p w14:paraId="3B7B2144"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42.5</w:t>
                  </w:r>
                </w:p>
              </w:tc>
              <w:tc>
                <w:tcPr>
                  <w:tcW w:w="741" w:type="dxa"/>
                  <w:tcBorders>
                    <w:top w:val="single" w:sz="4" w:space="0" w:color="000000"/>
                    <w:left w:val="single" w:sz="4" w:space="0" w:color="000000"/>
                    <w:bottom w:val="single" w:sz="4" w:space="0" w:color="000000"/>
                    <w:right w:val="single" w:sz="4" w:space="0" w:color="000000"/>
                  </w:tcBorders>
                  <w:hideMark/>
                </w:tcPr>
                <w:p w14:paraId="7DB80E95"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20.9</w:t>
                  </w:r>
                </w:p>
              </w:tc>
              <w:tc>
                <w:tcPr>
                  <w:tcW w:w="767" w:type="dxa"/>
                  <w:tcBorders>
                    <w:top w:val="single" w:sz="4" w:space="0" w:color="000000"/>
                    <w:left w:val="single" w:sz="4" w:space="0" w:color="000000"/>
                    <w:bottom w:val="single" w:sz="4" w:space="0" w:color="000000"/>
                    <w:right w:val="single" w:sz="4" w:space="0" w:color="000000"/>
                  </w:tcBorders>
                  <w:hideMark/>
                </w:tcPr>
                <w:p w14:paraId="19146504"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35</w:t>
                  </w:r>
                </w:p>
              </w:tc>
              <w:tc>
                <w:tcPr>
                  <w:tcW w:w="741" w:type="dxa"/>
                  <w:tcBorders>
                    <w:top w:val="single" w:sz="4" w:space="0" w:color="000000"/>
                    <w:left w:val="single" w:sz="4" w:space="0" w:color="000000"/>
                    <w:bottom w:val="single" w:sz="4" w:space="0" w:color="000000"/>
                    <w:right w:val="single" w:sz="4" w:space="0" w:color="000000"/>
                  </w:tcBorders>
                  <w:hideMark/>
                </w:tcPr>
                <w:p w14:paraId="3E73F9BC"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25.9</w:t>
                  </w:r>
                </w:p>
              </w:tc>
              <w:tc>
                <w:tcPr>
                  <w:tcW w:w="570" w:type="dxa"/>
                  <w:tcBorders>
                    <w:top w:val="single" w:sz="4" w:space="0" w:color="000000"/>
                    <w:left w:val="single" w:sz="4" w:space="0" w:color="000000"/>
                    <w:bottom w:val="single" w:sz="4" w:space="0" w:color="000000"/>
                    <w:right w:val="single" w:sz="4" w:space="0" w:color="000000"/>
                  </w:tcBorders>
                  <w:hideMark/>
                </w:tcPr>
                <w:p w14:paraId="02406C61"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77.5</w:t>
                  </w:r>
                </w:p>
              </w:tc>
              <w:tc>
                <w:tcPr>
                  <w:tcW w:w="741" w:type="dxa"/>
                  <w:tcBorders>
                    <w:top w:val="single" w:sz="4" w:space="0" w:color="000000"/>
                    <w:left w:val="thickThinMediumGap" w:sz="24" w:space="0" w:color="auto"/>
                    <w:bottom w:val="single" w:sz="4" w:space="0" w:color="000000"/>
                    <w:right w:val="thickThinMediumGap" w:sz="24" w:space="0" w:color="auto"/>
                  </w:tcBorders>
                  <w:hideMark/>
                </w:tcPr>
                <w:p w14:paraId="7C8A78DC"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22.9</w:t>
                  </w:r>
                </w:p>
              </w:tc>
              <w:tc>
                <w:tcPr>
                  <w:tcW w:w="1720" w:type="dxa"/>
                  <w:tcBorders>
                    <w:top w:val="single" w:sz="4" w:space="0" w:color="000000"/>
                    <w:left w:val="thickThinMediumGap" w:sz="24" w:space="0" w:color="auto"/>
                    <w:bottom w:val="single" w:sz="4" w:space="0" w:color="000000"/>
                    <w:right w:val="single" w:sz="4" w:space="0" w:color="000000"/>
                  </w:tcBorders>
                </w:tcPr>
                <w:p w14:paraId="674B95E5"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A1,A2,A3,A4,A5</w:t>
                  </w:r>
                </w:p>
                <w:p w14:paraId="59C25A6A"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&amp;B1,B2,B3&amp;C1,C2,C3 &amp;D1,D2,D3</w:t>
                  </w:r>
                </w:p>
                <w:p w14:paraId="101387C0"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p>
              </w:tc>
            </w:tr>
            <w:tr w:rsidR="00514C30" w:rsidRPr="00060134" w14:paraId="7336A529" w14:textId="77777777" w:rsidTr="00D9404A">
              <w:trPr>
                <w:trHeight w:val="1070"/>
              </w:trPr>
              <w:tc>
                <w:tcPr>
                  <w:tcW w:w="1779" w:type="dxa"/>
                  <w:tcBorders>
                    <w:top w:val="single" w:sz="4" w:space="0" w:color="000000"/>
                    <w:left w:val="single" w:sz="4" w:space="0" w:color="000000"/>
                    <w:bottom w:val="thickThinMediumGap" w:sz="24" w:space="0" w:color="auto"/>
                    <w:right w:val="thinThickMediumGap" w:sz="24" w:space="0" w:color="auto"/>
                  </w:tcBorders>
                  <w:hideMark/>
                </w:tcPr>
                <w:p w14:paraId="66331EAF" w14:textId="77777777" w:rsidR="00514C30" w:rsidRPr="00060134" w:rsidRDefault="00514C30" w:rsidP="00D9404A">
                  <w:pPr>
                    <w:autoSpaceDE w:val="0"/>
                    <w:autoSpaceDN w:val="0"/>
                    <w:bidi w:val="0"/>
                    <w:adjustRightInd w:val="0"/>
                    <w:spacing w:line="276" w:lineRule="auto"/>
                    <w:rPr>
                      <w:rFonts w:asciiTheme="majorBidi" w:hAnsiTheme="majorBidi" w:cstheme="majorBidi"/>
                      <w:b/>
                      <w:bCs/>
                      <w:color w:val="000000"/>
                      <w:sz w:val="26"/>
                      <w:szCs w:val="26"/>
                      <w:u w:val="single"/>
                    </w:rPr>
                  </w:pPr>
                  <w:r w:rsidRPr="00060134">
                    <w:rPr>
                      <w:rFonts w:asciiTheme="majorBidi" w:hAnsiTheme="majorBidi" w:cstheme="majorBidi"/>
                      <w:b/>
                      <w:bCs/>
                      <w:color w:val="000000"/>
                      <w:sz w:val="26"/>
                      <w:szCs w:val="26"/>
                      <w:u w:val="single"/>
                    </w:rPr>
                    <w:t xml:space="preserve">Total </w:t>
                  </w:r>
                </w:p>
              </w:tc>
              <w:tc>
                <w:tcPr>
                  <w:tcW w:w="758" w:type="dxa"/>
                  <w:tcBorders>
                    <w:top w:val="single" w:sz="4" w:space="0" w:color="000000"/>
                    <w:left w:val="single" w:sz="4" w:space="0" w:color="000000"/>
                    <w:bottom w:val="thickThinMediumGap" w:sz="24" w:space="0" w:color="auto"/>
                    <w:right w:val="single" w:sz="4" w:space="0" w:color="000000"/>
                  </w:tcBorders>
                  <w:hideMark/>
                </w:tcPr>
                <w:p w14:paraId="522D2013"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202.5</w:t>
                  </w:r>
                </w:p>
              </w:tc>
              <w:tc>
                <w:tcPr>
                  <w:tcW w:w="741" w:type="dxa"/>
                  <w:tcBorders>
                    <w:top w:val="single" w:sz="4" w:space="0" w:color="000000"/>
                    <w:left w:val="single" w:sz="4" w:space="0" w:color="000000"/>
                    <w:bottom w:val="thickThinMediumGap" w:sz="24" w:space="0" w:color="auto"/>
                    <w:right w:val="single" w:sz="4" w:space="0" w:color="000000"/>
                  </w:tcBorders>
                  <w:hideMark/>
                </w:tcPr>
                <w:p w14:paraId="2834667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767" w:type="dxa"/>
                  <w:tcBorders>
                    <w:top w:val="single" w:sz="4" w:space="0" w:color="000000"/>
                    <w:left w:val="single" w:sz="4" w:space="0" w:color="000000"/>
                    <w:bottom w:val="thickThinMediumGap" w:sz="24" w:space="0" w:color="auto"/>
                    <w:right w:val="single" w:sz="4" w:space="0" w:color="000000"/>
                  </w:tcBorders>
                  <w:hideMark/>
                </w:tcPr>
                <w:p w14:paraId="7D4B12AE"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135</w:t>
                  </w:r>
                </w:p>
              </w:tc>
              <w:tc>
                <w:tcPr>
                  <w:tcW w:w="741" w:type="dxa"/>
                  <w:tcBorders>
                    <w:top w:val="single" w:sz="4" w:space="0" w:color="000000"/>
                    <w:left w:val="single" w:sz="4" w:space="0" w:color="000000"/>
                    <w:bottom w:val="thickThinMediumGap" w:sz="24" w:space="0" w:color="auto"/>
                    <w:right w:val="single" w:sz="4" w:space="0" w:color="000000"/>
                  </w:tcBorders>
                  <w:hideMark/>
                </w:tcPr>
                <w:p w14:paraId="4418934C"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570" w:type="dxa"/>
                  <w:tcBorders>
                    <w:top w:val="single" w:sz="4" w:space="0" w:color="000000"/>
                    <w:left w:val="single" w:sz="4" w:space="0" w:color="000000"/>
                    <w:bottom w:val="thickThinMediumGap" w:sz="24" w:space="0" w:color="auto"/>
                    <w:right w:val="single" w:sz="4" w:space="0" w:color="000000"/>
                  </w:tcBorders>
                  <w:hideMark/>
                </w:tcPr>
                <w:p w14:paraId="7DD7AEA3"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337.5</w:t>
                  </w:r>
                </w:p>
              </w:tc>
              <w:tc>
                <w:tcPr>
                  <w:tcW w:w="741" w:type="dxa"/>
                  <w:tcBorders>
                    <w:top w:val="single" w:sz="4" w:space="0" w:color="000000"/>
                    <w:left w:val="thickThinMediumGap" w:sz="24" w:space="0" w:color="auto"/>
                    <w:bottom w:val="thickThinMediumGap" w:sz="24" w:space="0" w:color="auto"/>
                    <w:right w:val="thickThinMediumGap" w:sz="24" w:space="0" w:color="auto"/>
                  </w:tcBorders>
                  <w:hideMark/>
                </w:tcPr>
                <w:p w14:paraId="56538FDC" w14:textId="77777777" w:rsidR="00514C30" w:rsidRPr="00060134" w:rsidRDefault="00514C30" w:rsidP="00D9404A">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1720" w:type="dxa"/>
                  <w:tcBorders>
                    <w:top w:val="single" w:sz="4" w:space="0" w:color="000000"/>
                    <w:left w:val="thickThinMediumGap" w:sz="24" w:space="0" w:color="auto"/>
                    <w:bottom w:val="thickThinMediumGap" w:sz="24" w:space="0" w:color="auto"/>
                    <w:right w:val="single" w:sz="4" w:space="0" w:color="000000"/>
                  </w:tcBorders>
                </w:tcPr>
                <w:p w14:paraId="5EC2D372"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p>
              </w:tc>
            </w:tr>
          </w:tbl>
          <w:p w14:paraId="126B138D" w14:textId="77777777" w:rsidR="00514C30" w:rsidRPr="00060134" w:rsidRDefault="00514C30" w:rsidP="00D9404A">
            <w:pPr>
              <w:spacing w:line="276" w:lineRule="auto"/>
              <w:rPr>
                <w:rFonts w:asciiTheme="majorBidi" w:eastAsiaTheme="minorHAnsi" w:hAnsiTheme="majorBidi" w:cstheme="majorBidi"/>
                <w:sz w:val="26"/>
                <w:szCs w:val="26"/>
                <w:lang w:bidi="ar-EG"/>
              </w:rPr>
            </w:pPr>
          </w:p>
        </w:tc>
      </w:tr>
      <w:tr w:rsidR="00514C30" w:rsidRPr="00060134" w14:paraId="2272E9F2" w14:textId="77777777" w:rsidTr="00D9404A">
        <w:trPr>
          <w:cantSplit/>
          <w:trHeight w:val="1155"/>
          <w:jc w:val="center"/>
        </w:trPr>
        <w:tc>
          <w:tcPr>
            <w:tcW w:w="1574" w:type="dxa"/>
            <w:tcBorders>
              <w:top w:val="single" w:sz="4" w:space="0" w:color="auto"/>
              <w:left w:val="single" w:sz="4" w:space="0" w:color="auto"/>
              <w:bottom w:val="single" w:sz="4" w:space="0" w:color="auto"/>
              <w:right w:val="single" w:sz="4" w:space="0" w:color="auto"/>
            </w:tcBorders>
            <w:shd w:val="clear" w:color="auto" w:fill="F3F3F3"/>
            <w:hideMark/>
          </w:tcPr>
          <w:p w14:paraId="2F892B18" w14:textId="77777777" w:rsidR="00514C30" w:rsidRPr="00060134" w:rsidRDefault="00514C30" w:rsidP="00D9404A">
            <w:pPr>
              <w:spacing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lastRenderedPageBreak/>
              <w:t xml:space="preserve">4- أساليب التعليم والتعلم </w:t>
            </w:r>
          </w:p>
        </w:tc>
        <w:tc>
          <w:tcPr>
            <w:tcW w:w="7934" w:type="dxa"/>
            <w:gridSpan w:val="5"/>
            <w:tcBorders>
              <w:top w:val="single" w:sz="4" w:space="0" w:color="auto"/>
              <w:left w:val="single" w:sz="4" w:space="0" w:color="auto"/>
              <w:bottom w:val="single" w:sz="4" w:space="0" w:color="auto"/>
              <w:right w:val="single" w:sz="4" w:space="0" w:color="auto"/>
            </w:tcBorders>
            <w:hideMark/>
          </w:tcPr>
          <w:p w14:paraId="3C46F516"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4.1-lectures</w:t>
            </w:r>
          </w:p>
          <w:p w14:paraId="09351DC5"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4.2- Clinical lessons</w:t>
            </w:r>
          </w:p>
          <w:p w14:paraId="55C3BAB3"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4.3- Assignment</w:t>
            </w:r>
          </w:p>
          <w:p w14:paraId="50DE3E57"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lang w:bidi="ar-EG"/>
              </w:rPr>
            </w:pPr>
            <w:r w:rsidRPr="00060134">
              <w:rPr>
                <w:rFonts w:asciiTheme="majorBidi" w:eastAsia="Calibri" w:hAnsiTheme="majorBidi" w:cstheme="majorBidi"/>
                <w:color w:val="000000"/>
                <w:sz w:val="26"/>
                <w:szCs w:val="26"/>
              </w:rPr>
              <w:t>4.4- Attending and participating in scientific conferences, workshops and thesis discussion to acquire the general and transferable skills needed</w:t>
            </w:r>
          </w:p>
          <w:p w14:paraId="790A7D39"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lang w:bidi="ar-EG"/>
              </w:rPr>
            </w:pPr>
            <w:r w:rsidRPr="00060134">
              <w:rPr>
                <w:rFonts w:asciiTheme="majorBidi" w:eastAsia="Calibri" w:hAnsiTheme="majorBidi" w:cstheme="majorBidi"/>
                <w:color w:val="000000"/>
                <w:sz w:val="26"/>
                <w:szCs w:val="26"/>
                <w:lang w:bidi="ar-EG"/>
              </w:rPr>
              <w:t>4.5.</w:t>
            </w:r>
            <w:r w:rsidRPr="00060134">
              <w:rPr>
                <w:rFonts w:asciiTheme="majorBidi" w:eastAsia="Calibri" w:hAnsiTheme="majorBidi" w:cstheme="majorBidi"/>
                <w:sz w:val="26"/>
                <w:szCs w:val="26"/>
              </w:rPr>
              <w:t xml:space="preserve"> E lectures</w:t>
            </w:r>
          </w:p>
        </w:tc>
      </w:tr>
      <w:tr w:rsidR="00514C30" w:rsidRPr="00060134" w14:paraId="60952507" w14:textId="77777777" w:rsidTr="00D9404A">
        <w:trPr>
          <w:cantSplit/>
          <w:jc w:val="center"/>
        </w:trPr>
        <w:tc>
          <w:tcPr>
            <w:tcW w:w="1574" w:type="dxa"/>
            <w:tcBorders>
              <w:top w:val="single" w:sz="4" w:space="0" w:color="auto"/>
              <w:left w:val="single" w:sz="4" w:space="0" w:color="auto"/>
              <w:bottom w:val="single" w:sz="4" w:space="0" w:color="auto"/>
              <w:right w:val="single" w:sz="4" w:space="0" w:color="auto"/>
            </w:tcBorders>
            <w:shd w:val="clear" w:color="auto" w:fill="F3F3F3"/>
            <w:hideMark/>
          </w:tcPr>
          <w:p w14:paraId="2D85B4AB" w14:textId="77777777" w:rsidR="00514C30" w:rsidRPr="00060134" w:rsidRDefault="00514C30" w:rsidP="00D9404A">
            <w:pPr>
              <w:spacing w:line="276" w:lineRule="auto"/>
              <w:ind w:left="125"/>
              <w:rPr>
                <w:rFonts w:asciiTheme="majorBidi" w:hAnsiTheme="majorBidi" w:cstheme="majorBidi"/>
                <w:sz w:val="26"/>
                <w:szCs w:val="26"/>
              </w:rPr>
            </w:pPr>
            <w:r w:rsidRPr="00060134">
              <w:rPr>
                <w:rFonts w:asciiTheme="majorBidi" w:hAnsiTheme="majorBidi" w:cstheme="majorBidi"/>
                <w:sz w:val="26"/>
                <w:szCs w:val="26"/>
                <w:rtl/>
              </w:rPr>
              <w:t>5- أساليب التعليم والتعلم للطلاب ذوى القدرات المحدودة</w:t>
            </w:r>
          </w:p>
        </w:tc>
        <w:tc>
          <w:tcPr>
            <w:tcW w:w="7934" w:type="dxa"/>
            <w:gridSpan w:val="5"/>
            <w:tcBorders>
              <w:top w:val="single" w:sz="4" w:space="0" w:color="auto"/>
              <w:left w:val="single" w:sz="4" w:space="0" w:color="auto"/>
              <w:bottom w:val="single" w:sz="4" w:space="0" w:color="auto"/>
              <w:right w:val="single" w:sz="4" w:space="0" w:color="auto"/>
            </w:tcBorders>
          </w:tcPr>
          <w:p w14:paraId="7D70D018" w14:textId="77777777" w:rsidR="00514C30" w:rsidRPr="00060134" w:rsidRDefault="00514C30" w:rsidP="00D9404A">
            <w:pPr>
              <w:spacing w:line="276" w:lineRule="auto"/>
              <w:ind w:right="2186"/>
              <w:jc w:val="center"/>
              <w:rPr>
                <w:rFonts w:asciiTheme="majorBidi" w:eastAsia="Calibri" w:hAnsiTheme="majorBidi" w:cstheme="majorBidi"/>
                <w:sz w:val="26"/>
                <w:szCs w:val="26"/>
                <w:rtl/>
                <w:lang w:val="en-GB" w:bidi="ar-EG"/>
              </w:rPr>
            </w:pPr>
            <w:r w:rsidRPr="00060134">
              <w:rPr>
                <w:rFonts w:asciiTheme="majorBidi" w:eastAsia="Calibri" w:hAnsiTheme="majorBidi" w:cstheme="majorBidi"/>
                <w:sz w:val="26"/>
                <w:szCs w:val="26"/>
                <w:rtl/>
                <w:lang w:val="en-GB"/>
              </w:rPr>
              <w:t>لا ينطبق</w:t>
            </w:r>
          </w:p>
          <w:p w14:paraId="6BEC2FF6" w14:textId="77777777" w:rsidR="00514C30" w:rsidRPr="00060134" w:rsidRDefault="00514C30" w:rsidP="00D9404A">
            <w:pPr>
              <w:spacing w:line="276" w:lineRule="auto"/>
              <w:ind w:right="2186"/>
              <w:rPr>
                <w:rFonts w:asciiTheme="majorBidi" w:eastAsia="Calibri" w:hAnsiTheme="majorBidi" w:cstheme="majorBidi"/>
                <w:sz w:val="26"/>
                <w:szCs w:val="26"/>
                <w:rtl/>
              </w:rPr>
            </w:pPr>
          </w:p>
          <w:p w14:paraId="5EF8EB53" w14:textId="77777777" w:rsidR="00514C30" w:rsidRPr="00060134" w:rsidRDefault="00514C30" w:rsidP="00D9404A">
            <w:pPr>
              <w:spacing w:line="276" w:lineRule="auto"/>
              <w:ind w:right="2186"/>
              <w:rPr>
                <w:rFonts w:asciiTheme="majorBidi" w:eastAsia="Calibri" w:hAnsiTheme="majorBidi" w:cstheme="majorBidi"/>
                <w:sz w:val="26"/>
                <w:szCs w:val="26"/>
                <w:rtl/>
                <w:lang w:bidi="ar-EG"/>
              </w:rPr>
            </w:pPr>
          </w:p>
          <w:p w14:paraId="0E68ABD8" w14:textId="77777777" w:rsidR="00514C30" w:rsidRPr="00060134" w:rsidRDefault="00514C30" w:rsidP="00D9404A">
            <w:pPr>
              <w:spacing w:line="276" w:lineRule="auto"/>
              <w:ind w:right="2186"/>
              <w:rPr>
                <w:rFonts w:asciiTheme="majorBidi" w:eastAsia="Calibri" w:hAnsiTheme="majorBidi" w:cstheme="majorBidi"/>
                <w:sz w:val="26"/>
                <w:szCs w:val="26"/>
                <w:lang w:bidi="ar-EG"/>
              </w:rPr>
            </w:pPr>
          </w:p>
        </w:tc>
      </w:tr>
      <w:tr w:rsidR="00514C30" w:rsidRPr="00060134" w14:paraId="10ECE045" w14:textId="77777777" w:rsidTr="00D9404A">
        <w:trPr>
          <w:cantSplit/>
          <w:trHeight w:val="266"/>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54BA7A26" w14:textId="77777777" w:rsidR="00514C30" w:rsidRPr="00060134" w:rsidRDefault="00514C30" w:rsidP="00D9404A">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6- تقويم الطــلاب :</w:t>
            </w:r>
          </w:p>
        </w:tc>
      </w:tr>
      <w:tr w:rsidR="00514C30" w:rsidRPr="00060134" w14:paraId="6C8B787B" w14:textId="77777777" w:rsidTr="00D9404A">
        <w:trPr>
          <w:cantSplit/>
          <w:trHeight w:val="957"/>
          <w:jc w:val="center"/>
        </w:trPr>
        <w:tc>
          <w:tcPr>
            <w:tcW w:w="1932" w:type="dxa"/>
            <w:gridSpan w:val="2"/>
            <w:tcBorders>
              <w:top w:val="single" w:sz="4" w:space="0" w:color="auto"/>
              <w:left w:val="single" w:sz="4" w:space="0" w:color="auto"/>
              <w:bottom w:val="single" w:sz="4" w:space="0" w:color="auto"/>
              <w:right w:val="single" w:sz="4" w:space="0" w:color="auto"/>
            </w:tcBorders>
            <w:hideMark/>
          </w:tcPr>
          <w:p w14:paraId="6A647016"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الأساليب المستخدمة                     </w:t>
            </w:r>
          </w:p>
        </w:tc>
        <w:tc>
          <w:tcPr>
            <w:tcW w:w="7576" w:type="dxa"/>
            <w:gridSpan w:val="4"/>
            <w:tcBorders>
              <w:top w:val="single" w:sz="4" w:space="0" w:color="auto"/>
              <w:left w:val="single" w:sz="4" w:space="0" w:color="auto"/>
              <w:bottom w:val="single" w:sz="4" w:space="0" w:color="auto"/>
              <w:right w:val="single" w:sz="4" w:space="0" w:color="auto"/>
            </w:tcBorders>
            <w:hideMark/>
          </w:tcPr>
          <w:p w14:paraId="2A2CDE99" w14:textId="77777777" w:rsidR="00514C30" w:rsidRPr="00060134" w:rsidRDefault="00514C30" w:rsidP="00D9404A">
            <w:pPr>
              <w:pStyle w:val="ListParagraph"/>
              <w:numPr>
                <w:ilvl w:val="0"/>
                <w:numId w:val="55"/>
              </w:numPr>
              <w:bidi w:val="0"/>
              <w:spacing w:after="0" w:line="24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 xml:space="preserve">Written exam </w:t>
            </w:r>
          </w:p>
          <w:p w14:paraId="16646EEC" w14:textId="77777777" w:rsidR="00514C30" w:rsidRPr="00060134" w:rsidRDefault="00514C30" w:rsidP="00D9404A">
            <w:pPr>
              <w:pStyle w:val="ListParagraph"/>
              <w:numPr>
                <w:ilvl w:val="0"/>
                <w:numId w:val="55"/>
              </w:numPr>
              <w:bidi w:val="0"/>
              <w:spacing w:after="0" w:line="24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Oral exam</w:t>
            </w:r>
          </w:p>
          <w:p w14:paraId="26001752" w14:textId="77777777" w:rsidR="00514C30" w:rsidRPr="00060134" w:rsidRDefault="00514C30" w:rsidP="00D9404A">
            <w:pPr>
              <w:pStyle w:val="ListParagraph"/>
              <w:numPr>
                <w:ilvl w:val="0"/>
                <w:numId w:val="55"/>
              </w:numPr>
              <w:bidi w:val="0"/>
              <w:spacing w:after="0" w:line="240"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Clinical exam</w:t>
            </w:r>
          </w:p>
        </w:tc>
      </w:tr>
      <w:tr w:rsidR="00514C30" w:rsidRPr="00060134" w14:paraId="4C15CC1E" w14:textId="77777777" w:rsidTr="00D9404A">
        <w:trPr>
          <w:cantSplit/>
          <w:trHeight w:val="470"/>
          <w:jc w:val="center"/>
        </w:trPr>
        <w:tc>
          <w:tcPr>
            <w:tcW w:w="1932" w:type="dxa"/>
            <w:gridSpan w:val="2"/>
            <w:tcBorders>
              <w:top w:val="single" w:sz="4" w:space="0" w:color="auto"/>
              <w:left w:val="single" w:sz="4" w:space="0" w:color="auto"/>
              <w:bottom w:val="single" w:sz="4" w:space="0" w:color="auto"/>
              <w:right w:val="single" w:sz="4" w:space="0" w:color="auto"/>
            </w:tcBorders>
            <w:hideMark/>
          </w:tcPr>
          <w:p w14:paraId="3D9A02C4"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ب- التوقيت                   </w:t>
            </w:r>
          </w:p>
        </w:tc>
        <w:tc>
          <w:tcPr>
            <w:tcW w:w="7576" w:type="dxa"/>
            <w:gridSpan w:val="4"/>
            <w:tcBorders>
              <w:top w:val="single" w:sz="4" w:space="0" w:color="auto"/>
              <w:left w:val="single" w:sz="4" w:space="0" w:color="auto"/>
              <w:bottom w:val="single" w:sz="4" w:space="0" w:color="auto"/>
              <w:right w:val="single" w:sz="4" w:space="0" w:color="auto"/>
            </w:tcBorders>
            <w:hideMark/>
          </w:tcPr>
          <w:p w14:paraId="5868EB40" w14:textId="77777777" w:rsidR="00514C30" w:rsidRPr="00060134" w:rsidRDefault="00514C30" w:rsidP="00D9404A">
            <w:pPr>
              <w:tabs>
                <w:tab w:val="num" w:pos="459"/>
              </w:tabs>
              <w:bidi w:val="0"/>
              <w:spacing w:line="276" w:lineRule="auto"/>
              <w:ind w:left="621" w:hanging="621"/>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Final exam in May or November</w:t>
            </w:r>
          </w:p>
        </w:tc>
      </w:tr>
      <w:tr w:rsidR="00514C30" w:rsidRPr="00060134" w14:paraId="5BEFDBEB" w14:textId="77777777" w:rsidTr="00D9404A">
        <w:trPr>
          <w:cantSplit/>
          <w:trHeight w:val="840"/>
          <w:jc w:val="center"/>
        </w:trPr>
        <w:tc>
          <w:tcPr>
            <w:tcW w:w="1932" w:type="dxa"/>
            <w:gridSpan w:val="2"/>
            <w:tcBorders>
              <w:top w:val="single" w:sz="4" w:space="0" w:color="auto"/>
              <w:left w:val="single" w:sz="4" w:space="0" w:color="auto"/>
              <w:bottom w:val="single" w:sz="4" w:space="0" w:color="auto"/>
              <w:right w:val="single" w:sz="4" w:space="0" w:color="auto"/>
            </w:tcBorders>
            <w:hideMark/>
          </w:tcPr>
          <w:p w14:paraId="7B447AE1"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7576" w:type="dxa"/>
            <w:gridSpan w:val="4"/>
            <w:tcBorders>
              <w:top w:val="single" w:sz="4" w:space="0" w:color="auto"/>
              <w:left w:val="single" w:sz="4" w:space="0" w:color="auto"/>
              <w:bottom w:val="single" w:sz="4" w:space="0" w:color="auto"/>
              <w:right w:val="single" w:sz="4" w:space="0" w:color="auto"/>
            </w:tcBorders>
            <w:hideMark/>
          </w:tcPr>
          <w:p w14:paraId="0D2AFDBB" w14:textId="77777777" w:rsidR="00514C30" w:rsidRPr="00060134" w:rsidRDefault="00514C30" w:rsidP="00D9404A">
            <w:pPr>
              <w:pStyle w:val="ListParagraph"/>
              <w:numPr>
                <w:ilvl w:val="0"/>
                <w:numId w:val="56"/>
              </w:numPr>
              <w:tabs>
                <w:tab w:val="num" w:pos="459"/>
              </w:tabs>
              <w:bidi w:val="0"/>
              <w:spacing w:after="0" w:line="240"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Written Exam  150</w:t>
            </w:r>
          </w:p>
          <w:p w14:paraId="4554A94E" w14:textId="77777777" w:rsidR="00514C30" w:rsidRPr="00060134" w:rsidRDefault="00514C30" w:rsidP="00D9404A">
            <w:pPr>
              <w:pStyle w:val="ListParagraph"/>
              <w:numPr>
                <w:ilvl w:val="0"/>
                <w:numId w:val="56"/>
              </w:numPr>
              <w:tabs>
                <w:tab w:val="num" w:pos="459"/>
              </w:tabs>
              <w:bidi w:val="0"/>
              <w:spacing w:after="0" w:line="240"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Oral Exam  &amp; Clinical Exam       150</w:t>
            </w:r>
          </w:p>
        </w:tc>
      </w:tr>
      <w:tr w:rsidR="00514C30" w:rsidRPr="00060134" w14:paraId="47AE424E" w14:textId="77777777" w:rsidTr="00D9404A">
        <w:trPr>
          <w:cantSplit/>
          <w:trHeight w:val="533"/>
          <w:jc w:val="center"/>
        </w:trPr>
        <w:tc>
          <w:tcPr>
            <w:tcW w:w="9508" w:type="dxa"/>
            <w:gridSpan w:val="6"/>
            <w:tcBorders>
              <w:top w:val="single" w:sz="4" w:space="0" w:color="auto"/>
              <w:left w:val="single" w:sz="4" w:space="0" w:color="auto"/>
              <w:bottom w:val="single" w:sz="4" w:space="0" w:color="auto"/>
              <w:right w:val="single" w:sz="4" w:space="0" w:color="auto"/>
            </w:tcBorders>
            <w:shd w:val="clear" w:color="auto" w:fill="F3F3F3"/>
            <w:hideMark/>
          </w:tcPr>
          <w:p w14:paraId="1BD4A442" w14:textId="77777777" w:rsidR="00514C30" w:rsidRPr="00060134" w:rsidRDefault="00514C30" w:rsidP="00D9404A">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7- قائمة الكتب الدراسية والمراجع :</w:t>
            </w:r>
          </w:p>
        </w:tc>
      </w:tr>
      <w:tr w:rsidR="00514C30" w:rsidRPr="00060134" w14:paraId="7D0E42B5" w14:textId="77777777" w:rsidTr="00D9404A">
        <w:trPr>
          <w:cantSplit/>
          <w:trHeight w:val="606"/>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03328B5F"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6495" w:type="dxa"/>
            <w:gridSpan w:val="2"/>
            <w:tcBorders>
              <w:top w:val="single" w:sz="4" w:space="0" w:color="auto"/>
              <w:left w:val="single" w:sz="4" w:space="0" w:color="auto"/>
              <w:bottom w:val="single" w:sz="4" w:space="0" w:color="auto"/>
              <w:right w:val="single" w:sz="4" w:space="0" w:color="auto"/>
            </w:tcBorders>
            <w:hideMark/>
          </w:tcPr>
          <w:p w14:paraId="4519779B" w14:textId="77777777" w:rsidR="00514C30" w:rsidRPr="00060134" w:rsidRDefault="00514C30" w:rsidP="00D9404A">
            <w:pPr>
              <w:numPr>
                <w:ilvl w:val="0"/>
                <w:numId w:val="57"/>
              </w:num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Lecture notes</w:t>
            </w:r>
          </w:p>
        </w:tc>
      </w:tr>
      <w:tr w:rsidR="00514C30" w:rsidRPr="00060134" w14:paraId="191A279C" w14:textId="77777777" w:rsidTr="00D9404A">
        <w:trPr>
          <w:cantSplit/>
          <w:trHeight w:val="493"/>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272222F3"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ب- كتب ملزمة</w:t>
            </w:r>
          </w:p>
        </w:tc>
        <w:tc>
          <w:tcPr>
            <w:tcW w:w="6495" w:type="dxa"/>
            <w:gridSpan w:val="2"/>
            <w:tcBorders>
              <w:top w:val="single" w:sz="4" w:space="0" w:color="auto"/>
              <w:left w:val="single" w:sz="4" w:space="0" w:color="auto"/>
              <w:bottom w:val="single" w:sz="4" w:space="0" w:color="auto"/>
              <w:right w:val="single" w:sz="4" w:space="0" w:color="auto"/>
            </w:tcBorders>
            <w:vAlign w:val="center"/>
          </w:tcPr>
          <w:p w14:paraId="63A38E3B" w14:textId="77777777" w:rsidR="00514C30" w:rsidRPr="00060134" w:rsidRDefault="00514C30" w:rsidP="00D9404A">
            <w:pPr>
              <w:numPr>
                <w:ilvl w:val="0"/>
                <w:numId w:val="58"/>
              </w:numPr>
              <w:bidi w:val="0"/>
              <w:spacing w:line="276" w:lineRule="auto"/>
              <w:ind w:left="1440"/>
              <w:rPr>
                <w:rFonts w:asciiTheme="majorBidi" w:eastAsia="Calibri" w:hAnsiTheme="majorBidi" w:cstheme="majorBidi"/>
                <w:sz w:val="26"/>
                <w:szCs w:val="26"/>
                <w:rtl/>
                <w:lang w:bidi="ar-EG"/>
              </w:rPr>
            </w:pPr>
            <w:r w:rsidRPr="00060134">
              <w:rPr>
                <w:rFonts w:asciiTheme="majorBidi" w:eastAsia="Calibri" w:hAnsiTheme="majorBidi" w:cstheme="majorBidi"/>
                <w:b/>
                <w:bCs/>
                <w:sz w:val="26"/>
                <w:szCs w:val="26"/>
              </w:rPr>
              <w:t xml:space="preserve">Kumar, P. and Clark, M. (2018): Clinical Medicine 11th Edition. </w:t>
            </w:r>
            <w:r w:rsidRPr="00060134">
              <w:rPr>
                <w:rFonts w:asciiTheme="majorBidi" w:eastAsia="Calibri" w:hAnsiTheme="majorBidi" w:cstheme="majorBidi"/>
                <w:sz w:val="26"/>
                <w:szCs w:val="26"/>
                <w:lang w:bidi="ar-EG"/>
              </w:rPr>
              <w:t>Saunders Ltd.</w:t>
            </w:r>
          </w:p>
          <w:p w14:paraId="149451FE" w14:textId="77777777" w:rsidR="00514C30" w:rsidRPr="00060134" w:rsidRDefault="00514C30" w:rsidP="00D9404A">
            <w:pPr>
              <w:bidi w:val="0"/>
              <w:spacing w:before="120" w:after="120" w:line="276" w:lineRule="auto"/>
              <w:ind w:left="360"/>
              <w:rPr>
                <w:rFonts w:asciiTheme="majorBidi" w:eastAsia="Calibri" w:hAnsiTheme="majorBidi" w:cstheme="majorBidi"/>
                <w:sz w:val="26"/>
                <w:szCs w:val="26"/>
                <w:lang w:bidi="ar-EG"/>
              </w:rPr>
            </w:pPr>
          </w:p>
        </w:tc>
      </w:tr>
      <w:tr w:rsidR="00514C30" w:rsidRPr="00060134" w14:paraId="65A7F69C" w14:textId="77777777" w:rsidTr="00D9404A">
        <w:trPr>
          <w:cantSplit/>
          <w:trHeight w:val="778"/>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1B6E5734" w14:textId="77777777" w:rsidR="00514C30" w:rsidRPr="00060134" w:rsidRDefault="00514C30" w:rsidP="00D9404A">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جـ- كتب مقترحة </w:t>
            </w:r>
          </w:p>
        </w:tc>
        <w:tc>
          <w:tcPr>
            <w:tcW w:w="6495" w:type="dxa"/>
            <w:gridSpan w:val="2"/>
            <w:tcBorders>
              <w:top w:val="single" w:sz="4" w:space="0" w:color="auto"/>
              <w:left w:val="single" w:sz="4" w:space="0" w:color="auto"/>
              <w:bottom w:val="single" w:sz="4" w:space="0" w:color="auto"/>
              <w:right w:val="single" w:sz="4" w:space="0" w:color="auto"/>
            </w:tcBorders>
            <w:vAlign w:val="center"/>
            <w:hideMark/>
          </w:tcPr>
          <w:p w14:paraId="73141CF6" w14:textId="77777777" w:rsidR="00514C30" w:rsidRPr="00060134" w:rsidRDefault="00514C30" w:rsidP="00D9404A">
            <w:pPr>
              <w:numPr>
                <w:ilvl w:val="0"/>
                <w:numId w:val="58"/>
              </w:numPr>
              <w:bidi w:val="0"/>
              <w:spacing w:line="276" w:lineRule="auto"/>
              <w:ind w:left="1440"/>
              <w:rPr>
                <w:rFonts w:asciiTheme="majorBidi" w:eastAsia="Calibri" w:hAnsiTheme="majorBidi" w:cstheme="majorBidi"/>
                <w:sz w:val="26"/>
                <w:szCs w:val="26"/>
                <w:lang w:bidi="ar-EG"/>
              </w:rPr>
            </w:pPr>
            <w:r w:rsidRPr="00060134">
              <w:rPr>
                <w:rFonts w:asciiTheme="majorBidi" w:eastAsia="Calibri" w:hAnsiTheme="majorBidi" w:cstheme="majorBidi"/>
                <w:b/>
                <w:bCs/>
                <w:sz w:val="26"/>
                <w:szCs w:val="26"/>
              </w:rPr>
              <w:t xml:space="preserve">Dan Longo, Anthony Fauci, Dennis Kasper, Stephen Hauser, J. Jameson, Joseph Loscalzo (2018): </w:t>
            </w:r>
            <w:r w:rsidRPr="00060134">
              <w:rPr>
                <w:rFonts w:asciiTheme="majorBidi" w:eastAsia="Calibri" w:hAnsiTheme="majorBidi" w:cstheme="majorBidi"/>
                <w:sz w:val="26"/>
                <w:szCs w:val="26"/>
              </w:rPr>
              <w:t>Harrison's Principles of Internal Medicine, 22th Edition</w:t>
            </w:r>
          </w:p>
        </w:tc>
      </w:tr>
      <w:tr w:rsidR="00514C30" w:rsidRPr="00060134" w14:paraId="6F670C15" w14:textId="77777777" w:rsidTr="00D9404A">
        <w:trPr>
          <w:cantSplit/>
          <w:trHeight w:val="383"/>
          <w:jc w:val="center"/>
        </w:trPr>
        <w:tc>
          <w:tcPr>
            <w:tcW w:w="3013" w:type="dxa"/>
            <w:gridSpan w:val="4"/>
            <w:tcBorders>
              <w:top w:val="single" w:sz="4" w:space="0" w:color="auto"/>
              <w:left w:val="single" w:sz="4" w:space="0" w:color="auto"/>
              <w:bottom w:val="single" w:sz="4" w:space="0" w:color="auto"/>
              <w:right w:val="single" w:sz="4" w:space="0" w:color="auto"/>
            </w:tcBorders>
            <w:hideMark/>
          </w:tcPr>
          <w:p w14:paraId="77ACB894" w14:textId="77777777" w:rsidR="00514C30" w:rsidRPr="00060134" w:rsidRDefault="00514C30" w:rsidP="00D9404A">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د – دوريات علمية أو نشرات </w:t>
            </w:r>
          </w:p>
        </w:tc>
        <w:tc>
          <w:tcPr>
            <w:tcW w:w="6495" w:type="dxa"/>
            <w:gridSpan w:val="2"/>
            <w:tcBorders>
              <w:top w:val="single" w:sz="4" w:space="0" w:color="auto"/>
              <w:left w:val="single" w:sz="4" w:space="0" w:color="auto"/>
              <w:bottom w:val="single" w:sz="4" w:space="0" w:color="auto"/>
              <w:right w:val="single" w:sz="4" w:space="0" w:color="auto"/>
            </w:tcBorders>
            <w:hideMark/>
          </w:tcPr>
          <w:p w14:paraId="3831F3E9" w14:textId="77777777" w:rsidR="00514C30" w:rsidRPr="00060134" w:rsidRDefault="00514C30" w:rsidP="00D9404A">
            <w:pPr>
              <w:bidi w:val="0"/>
              <w:spacing w:before="120" w:after="120" w:line="276" w:lineRule="auto"/>
              <w:rPr>
                <w:rFonts w:asciiTheme="majorBidi" w:eastAsia="Calibri" w:hAnsiTheme="majorBidi" w:cstheme="majorBidi"/>
                <w:b/>
                <w:bCs/>
                <w:sz w:val="26"/>
                <w:szCs w:val="26"/>
                <w:lang w:bidi="ar-EG"/>
              </w:rPr>
            </w:pPr>
            <w:hyperlink r:id="rId18" w:history="1">
              <w:r w:rsidRPr="00060134">
                <w:rPr>
                  <w:rStyle w:val="Hyperlink"/>
                  <w:rFonts w:asciiTheme="majorBidi" w:eastAsia="Calibri" w:hAnsiTheme="majorBidi" w:cstheme="majorBidi"/>
                  <w:b/>
                  <w:bCs/>
                  <w:sz w:val="26"/>
                  <w:szCs w:val="26"/>
                </w:rPr>
                <w:t>www.siencedirect.com</w:t>
              </w:r>
            </w:hyperlink>
          </w:p>
        </w:tc>
      </w:tr>
    </w:tbl>
    <w:p w14:paraId="5F4764AF" w14:textId="77777777" w:rsidR="00514C30" w:rsidRPr="00060134" w:rsidRDefault="00514C30" w:rsidP="00514C30">
      <w:pPr>
        <w:jc w:val="center"/>
        <w:rPr>
          <w:rFonts w:asciiTheme="majorBidi" w:eastAsia="Calibri" w:hAnsiTheme="majorBidi" w:cstheme="majorBidi"/>
          <w:sz w:val="26"/>
          <w:szCs w:val="26"/>
          <w:rtl/>
          <w:lang w:bidi="ar-EG"/>
        </w:rPr>
      </w:pPr>
    </w:p>
    <w:p w14:paraId="50EE6C82" w14:textId="77777777" w:rsidR="00514C30" w:rsidRPr="00060134" w:rsidRDefault="00514C30" w:rsidP="00514C30">
      <w:pPr>
        <w:spacing w:after="200" w:line="276" w:lineRule="auto"/>
        <w:jc w:val="center"/>
        <w:rPr>
          <w:rFonts w:asciiTheme="majorBidi" w:eastAsiaTheme="minorHAnsi" w:hAnsiTheme="majorBidi" w:cstheme="majorBidi"/>
          <w:b/>
          <w:bCs/>
          <w:sz w:val="26"/>
          <w:szCs w:val="26"/>
          <w:rtl/>
        </w:rPr>
      </w:pPr>
      <w:r w:rsidRPr="00060134">
        <w:rPr>
          <w:rFonts w:asciiTheme="majorBidi" w:eastAsiaTheme="minorHAnsi" w:hAnsiTheme="majorBidi" w:cstheme="majorBidi"/>
          <w:b/>
          <w:bCs/>
          <w:sz w:val="26"/>
          <w:szCs w:val="26"/>
          <w:rtl/>
        </w:rPr>
        <w:t xml:space="preserve">مصفوفة طرق التدريس مع نواتج التعلم لمقرر الباطنة العامة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847"/>
        <w:gridCol w:w="2091"/>
        <w:gridCol w:w="2106"/>
        <w:gridCol w:w="2052"/>
      </w:tblGrid>
      <w:tr w:rsidR="00514C30" w:rsidRPr="00060134" w14:paraId="40435E75" w14:textId="77777777" w:rsidTr="00D9404A">
        <w:trPr>
          <w:jc w:val="center"/>
        </w:trPr>
        <w:tc>
          <w:tcPr>
            <w:tcW w:w="2273" w:type="dxa"/>
            <w:gridSpan w:val="2"/>
            <w:vMerge w:val="restart"/>
            <w:vAlign w:val="center"/>
          </w:tcPr>
          <w:p w14:paraId="65C59662"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نواتج التعلم للمقرر</w:t>
            </w:r>
          </w:p>
        </w:tc>
        <w:tc>
          <w:tcPr>
            <w:tcW w:w="6249" w:type="dxa"/>
            <w:gridSpan w:val="3"/>
            <w:vAlign w:val="center"/>
          </w:tcPr>
          <w:p w14:paraId="682721AA"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طرق التدريس</w:t>
            </w:r>
          </w:p>
        </w:tc>
      </w:tr>
      <w:tr w:rsidR="00514C30" w:rsidRPr="00060134" w14:paraId="1A4F1C20" w14:textId="77777777" w:rsidTr="00D9404A">
        <w:trPr>
          <w:trHeight w:val="1050"/>
          <w:jc w:val="center"/>
        </w:trPr>
        <w:tc>
          <w:tcPr>
            <w:tcW w:w="2273" w:type="dxa"/>
            <w:gridSpan w:val="2"/>
            <w:vMerge/>
            <w:vAlign w:val="center"/>
          </w:tcPr>
          <w:p w14:paraId="738B9753" w14:textId="77777777" w:rsidR="00514C30" w:rsidRPr="00060134" w:rsidRDefault="00514C30" w:rsidP="00D9404A">
            <w:pPr>
              <w:jc w:val="center"/>
              <w:rPr>
                <w:rFonts w:asciiTheme="majorBidi" w:hAnsiTheme="majorBidi" w:cstheme="majorBidi"/>
                <w:b/>
                <w:bCs/>
                <w:sz w:val="26"/>
                <w:szCs w:val="26"/>
                <w:rtl/>
              </w:rPr>
            </w:pPr>
          </w:p>
        </w:tc>
        <w:tc>
          <w:tcPr>
            <w:tcW w:w="2091" w:type="dxa"/>
            <w:vAlign w:val="center"/>
          </w:tcPr>
          <w:p w14:paraId="4D394FC6"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Pr>
              <w:t>Modified Lectures</w:t>
            </w:r>
          </w:p>
        </w:tc>
        <w:tc>
          <w:tcPr>
            <w:tcW w:w="2106" w:type="dxa"/>
            <w:vAlign w:val="center"/>
          </w:tcPr>
          <w:p w14:paraId="2AB64C40"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Pr>
              <w:t>Tutorial</w:t>
            </w:r>
          </w:p>
        </w:tc>
        <w:tc>
          <w:tcPr>
            <w:tcW w:w="2052" w:type="dxa"/>
            <w:vAlign w:val="center"/>
          </w:tcPr>
          <w:p w14:paraId="2E980D9D" w14:textId="77777777" w:rsidR="00514C30" w:rsidRPr="00060134" w:rsidRDefault="00514C30" w:rsidP="00D9404A">
            <w:pPr>
              <w:jc w:val="center"/>
              <w:rPr>
                <w:rFonts w:asciiTheme="majorBidi" w:hAnsiTheme="majorBidi" w:cstheme="majorBidi"/>
                <w:b/>
                <w:bCs/>
                <w:sz w:val="26"/>
                <w:szCs w:val="26"/>
              </w:rPr>
            </w:pPr>
            <w:r w:rsidRPr="00060134">
              <w:rPr>
                <w:rFonts w:asciiTheme="majorBidi" w:hAnsiTheme="majorBidi" w:cstheme="majorBidi"/>
                <w:b/>
                <w:bCs/>
                <w:sz w:val="26"/>
                <w:szCs w:val="26"/>
              </w:rPr>
              <w:t>Seminars</w:t>
            </w:r>
          </w:p>
        </w:tc>
      </w:tr>
      <w:tr w:rsidR="00514C30" w:rsidRPr="00060134" w14:paraId="3CEDE789" w14:textId="77777777" w:rsidTr="00D9404A">
        <w:trPr>
          <w:jc w:val="center"/>
        </w:trPr>
        <w:tc>
          <w:tcPr>
            <w:tcW w:w="1426" w:type="dxa"/>
            <w:vMerge w:val="restart"/>
            <w:vAlign w:val="center"/>
          </w:tcPr>
          <w:p w14:paraId="67F6B42A"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المعرفة  والفهم</w:t>
            </w:r>
          </w:p>
        </w:tc>
        <w:tc>
          <w:tcPr>
            <w:tcW w:w="847" w:type="dxa"/>
          </w:tcPr>
          <w:p w14:paraId="7E6AA677"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A1</w:t>
            </w:r>
          </w:p>
        </w:tc>
        <w:tc>
          <w:tcPr>
            <w:tcW w:w="2091" w:type="dxa"/>
          </w:tcPr>
          <w:p w14:paraId="5C81230F"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612ACBCA" w14:textId="77777777" w:rsidR="00514C30" w:rsidRPr="00060134" w:rsidRDefault="00514C30" w:rsidP="00D9404A">
            <w:pPr>
              <w:rPr>
                <w:rFonts w:asciiTheme="majorBidi" w:hAnsiTheme="majorBidi" w:cstheme="majorBidi"/>
                <w:sz w:val="26"/>
                <w:szCs w:val="26"/>
                <w:rtl/>
              </w:rPr>
            </w:pPr>
          </w:p>
        </w:tc>
        <w:tc>
          <w:tcPr>
            <w:tcW w:w="2052" w:type="dxa"/>
          </w:tcPr>
          <w:p w14:paraId="41D90050"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53AA5718" w14:textId="77777777" w:rsidTr="00D9404A">
        <w:trPr>
          <w:jc w:val="center"/>
        </w:trPr>
        <w:tc>
          <w:tcPr>
            <w:tcW w:w="1426" w:type="dxa"/>
            <w:vMerge/>
            <w:vAlign w:val="center"/>
          </w:tcPr>
          <w:p w14:paraId="0DD850E2" w14:textId="77777777" w:rsidR="00514C30" w:rsidRPr="00060134" w:rsidRDefault="00514C30" w:rsidP="00D9404A">
            <w:pPr>
              <w:jc w:val="center"/>
              <w:rPr>
                <w:rFonts w:asciiTheme="majorBidi" w:hAnsiTheme="majorBidi" w:cstheme="majorBidi"/>
                <w:b/>
                <w:bCs/>
                <w:sz w:val="26"/>
                <w:szCs w:val="26"/>
                <w:rtl/>
              </w:rPr>
            </w:pPr>
          </w:p>
        </w:tc>
        <w:tc>
          <w:tcPr>
            <w:tcW w:w="847" w:type="dxa"/>
          </w:tcPr>
          <w:p w14:paraId="3EA3A6F9"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A2</w:t>
            </w:r>
          </w:p>
        </w:tc>
        <w:tc>
          <w:tcPr>
            <w:tcW w:w="2091" w:type="dxa"/>
          </w:tcPr>
          <w:p w14:paraId="27497321"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47D27634"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700D9216" w14:textId="77777777" w:rsidR="00514C30" w:rsidRPr="00060134" w:rsidRDefault="00514C30" w:rsidP="00D9404A">
            <w:pPr>
              <w:rPr>
                <w:rFonts w:asciiTheme="majorBidi" w:hAnsiTheme="majorBidi" w:cstheme="majorBidi"/>
                <w:sz w:val="26"/>
                <w:szCs w:val="26"/>
                <w:rtl/>
              </w:rPr>
            </w:pPr>
          </w:p>
        </w:tc>
      </w:tr>
      <w:tr w:rsidR="00514C30" w:rsidRPr="00060134" w14:paraId="6AD757E3" w14:textId="77777777" w:rsidTr="00D9404A">
        <w:trPr>
          <w:jc w:val="center"/>
        </w:trPr>
        <w:tc>
          <w:tcPr>
            <w:tcW w:w="1426" w:type="dxa"/>
            <w:vMerge/>
            <w:vAlign w:val="center"/>
          </w:tcPr>
          <w:p w14:paraId="48DC0C5C" w14:textId="77777777" w:rsidR="00514C30" w:rsidRPr="00060134" w:rsidRDefault="00514C30" w:rsidP="00D9404A">
            <w:pPr>
              <w:jc w:val="center"/>
              <w:rPr>
                <w:rFonts w:asciiTheme="majorBidi" w:hAnsiTheme="majorBidi" w:cstheme="majorBidi"/>
                <w:b/>
                <w:bCs/>
                <w:sz w:val="26"/>
                <w:szCs w:val="26"/>
                <w:rtl/>
              </w:rPr>
            </w:pPr>
          </w:p>
        </w:tc>
        <w:tc>
          <w:tcPr>
            <w:tcW w:w="847" w:type="dxa"/>
          </w:tcPr>
          <w:p w14:paraId="3CD2FAB1"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A3</w:t>
            </w:r>
          </w:p>
        </w:tc>
        <w:tc>
          <w:tcPr>
            <w:tcW w:w="2091" w:type="dxa"/>
          </w:tcPr>
          <w:p w14:paraId="04E826E8"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59293426" w14:textId="77777777" w:rsidR="00514C30" w:rsidRPr="00060134" w:rsidRDefault="00514C30" w:rsidP="00D9404A">
            <w:pPr>
              <w:rPr>
                <w:rFonts w:asciiTheme="majorBidi" w:hAnsiTheme="majorBidi" w:cstheme="majorBidi"/>
                <w:sz w:val="26"/>
                <w:szCs w:val="26"/>
                <w:rtl/>
              </w:rPr>
            </w:pPr>
          </w:p>
        </w:tc>
        <w:tc>
          <w:tcPr>
            <w:tcW w:w="2052" w:type="dxa"/>
          </w:tcPr>
          <w:p w14:paraId="1CC2738B"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3BAA182F" w14:textId="77777777" w:rsidTr="00D9404A">
        <w:trPr>
          <w:jc w:val="center"/>
        </w:trPr>
        <w:tc>
          <w:tcPr>
            <w:tcW w:w="1426" w:type="dxa"/>
            <w:vMerge/>
            <w:vAlign w:val="center"/>
          </w:tcPr>
          <w:p w14:paraId="625388BD" w14:textId="77777777" w:rsidR="00514C30" w:rsidRPr="00060134" w:rsidRDefault="00514C30" w:rsidP="00D9404A">
            <w:pPr>
              <w:jc w:val="center"/>
              <w:rPr>
                <w:rFonts w:asciiTheme="majorBidi" w:hAnsiTheme="majorBidi" w:cstheme="majorBidi"/>
                <w:b/>
                <w:bCs/>
                <w:sz w:val="26"/>
                <w:szCs w:val="26"/>
                <w:rtl/>
              </w:rPr>
            </w:pPr>
          </w:p>
        </w:tc>
        <w:tc>
          <w:tcPr>
            <w:tcW w:w="847" w:type="dxa"/>
          </w:tcPr>
          <w:p w14:paraId="39B19C71"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A4</w:t>
            </w:r>
          </w:p>
        </w:tc>
        <w:tc>
          <w:tcPr>
            <w:tcW w:w="2091" w:type="dxa"/>
          </w:tcPr>
          <w:p w14:paraId="6DCB7676"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318C7DC9" w14:textId="77777777" w:rsidR="00514C30" w:rsidRPr="00060134" w:rsidRDefault="00514C30" w:rsidP="00D9404A">
            <w:pPr>
              <w:rPr>
                <w:rFonts w:asciiTheme="majorBidi" w:hAnsiTheme="majorBidi" w:cstheme="majorBidi"/>
                <w:sz w:val="26"/>
                <w:szCs w:val="26"/>
                <w:rtl/>
              </w:rPr>
            </w:pPr>
          </w:p>
        </w:tc>
        <w:tc>
          <w:tcPr>
            <w:tcW w:w="2052" w:type="dxa"/>
          </w:tcPr>
          <w:p w14:paraId="75C257AA" w14:textId="77777777" w:rsidR="00514C30" w:rsidRPr="00060134" w:rsidRDefault="00514C30" w:rsidP="00D9404A">
            <w:pPr>
              <w:rPr>
                <w:rFonts w:asciiTheme="majorBidi" w:hAnsiTheme="majorBidi" w:cstheme="majorBidi"/>
                <w:sz w:val="26"/>
                <w:szCs w:val="26"/>
                <w:rtl/>
              </w:rPr>
            </w:pPr>
          </w:p>
        </w:tc>
      </w:tr>
      <w:tr w:rsidR="00514C30" w:rsidRPr="00060134" w14:paraId="598DC0B9" w14:textId="77777777" w:rsidTr="00D9404A">
        <w:trPr>
          <w:jc w:val="center"/>
        </w:trPr>
        <w:tc>
          <w:tcPr>
            <w:tcW w:w="1426" w:type="dxa"/>
            <w:vMerge/>
            <w:vAlign w:val="center"/>
          </w:tcPr>
          <w:p w14:paraId="076E8DA2" w14:textId="77777777" w:rsidR="00514C30" w:rsidRPr="00060134" w:rsidRDefault="00514C30" w:rsidP="00D9404A">
            <w:pPr>
              <w:jc w:val="center"/>
              <w:rPr>
                <w:rFonts w:asciiTheme="majorBidi" w:hAnsiTheme="majorBidi" w:cstheme="majorBidi"/>
                <w:b/>
                <w:bCs/>
                <w:sz w:val="26"/>
                <w:szCs w:val="26"/>
                <w:rtl/>
              </w:rPr>
            </w:pPr>
          </w:p>
        </w:tc>
        <w:tc>
          <w:tcPr>
            <w:tcW w:w="847" w:type="dxa"/>
          </w:tcPr>
          <w:p w14:paraId="373C2910"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sz w:val="26"/>
                <w:szCs w:val="26"/>
              </w:rPr>
              <w:t>A5</w:t>
            </w:r>
          </w:p>
        </w:tc>
        <w:tc>
          <w:tcPr>
            <w:tcW w:w="2091" w:type="dxa"/>
          </w:tcPr>
          <w:p w14:paraId="1A0020E8"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11FB32CF"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6CD8F076"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36F73608" w14:textId="77777777" w:rsidTr="00D9404A">
        <w:trPr>
          <w:gridAfter w:val="4"/>
          <w:wAfter w:w="7096" w:type="dxa"/>
          <w:trHeight w:val="299"/>
          <w:jc w:val="center"/>
        </w:trPr>
        <w:tc>
          <w:tcPr>
            <w:tcW w:w="1426" w:type="dxa"/>
            <w:vMerge/>
            <w:vAlign w:val="center"/>
          </w:tcPr>
          <w:p w14:paraId="2E275BBD" w14:textId="77777777" w:rsidR="00514C30" w:rsidRPr="00060134" w:rsidRDefault="00514C30" w:rsidP="00D9404A">
            <w:pPr>
              <w:jc w:val="center"/>
              <w:rPr>
                <w:rFonts w:asciiTheme="majorBidi" w:hAnsiTheme="majorBidi" w:cstheme="majorBidi"/>
                <w:b/>
                <w:bCs/>
                <w:sz w:val="26"/>
                <w:szCs w:val="26"/>
                <w:rtl/>
              </w:rPr>
            </w:pPr>
          </w:p>
        </w:tc>
      </w:tr>
      <w:tr w:rsidR="00514C30" w:rsidRPr="00060134" w14:paraId="774B925A" w14:textId="77777777" w:rsidTr="00D9404A">
        <w:trPr>
          <w:gridAfter w:val="4"/>
          <w:wAfter w:w="7096" w:type="dxa"/>
          <w:trHeight w:val="299"/>
          <w:jc w:val="center"/>
        </w:trPr>
        <w:tc>
          <w:tcPr>
            <w:tcW w:w="1426" w:type="dxa"/>
            <w:vMerge/>
            <w:vAlign w:val="center"/>
          </w:tcPr>
          <w:p w14:paraId="44E0989D" w14:textId="77777777" w:rsidR="00514C30" w:rsidRPr="00060134" w:rsidRDefault="00514C30" w:rsidP="00D9404A">
            <w:pPr>
              <w:jc w:val="center"/>
              <w:rPr>
                <w:rFonts w:asciiTheme="majorBidi" w:hAnsiTheme="majorBidi" w:cstheme="majorBidi"/>
                <w:b/>
                <w:bCs/>
                <w:sz w:val="26"/>
                <w:szCs w:val="26"/>
                <w:rtl/>
              </w:rPr>
            </w:pPr>
          </w:p>
        </w:tc>
      </w:tr>
      <w:tr w:rsidR="00514C30" w:rsidRPr="00060134" w14:paraId="453EF856" w14:textId="77777777" w:rsidTr="00D9404A">
        <w:trPr>
          <w:gridAfter w:val="4"/>
          <w:wAfter w:w="7096" w:type="dxa"/>
          <w:trHeight w:val="299"/>
          <w:jc w:val="center"/>
        </w:trPr>
        <w:tc>
          <w:tcPr>
            <w:tcW w:w="1426" w:type="dxa"/>
            <w:vMerge/>
            <w:vAlign w:val="center"/>
          </w:tcPr>
          <w:p w14:paraId="293A864D" w14:textId="77777777" w:rsidR="00514C30" w:rsidRPr="00060134" w:rsidRDefault="00514C30" w:rsidP="00D9404A">
            <w:pPr>
              <w:jc w:val="center"/>
              <w:rPr>
                <w:rFonts w:asciiTheme="majorBidi" w:hAnsiTheme="majorBidi" w:cstheme="majorBidi"/>
                <w:b/>
                <w:bCs/>
                <w:sz w:val="26"/>
                <w:szCs w:val="26"/>
                <w:rtl/>
              </w:rPr>
            </w:pPr>
          </w:p>
        </w:tc>
      </w:tr>
      <w:tr w:rsidR="00514C30" w:rsidRPr="00060134" w14:paraId="36F5910B" w14:textId="77777777" w:rsidTr="00D9404A">
        <w:trPr>
          <w:jc w:val="center"/>
        </w:trPr>
        <w:tc>
          <w:tcPr>
            <w:tcW w:w="1426" w:type="dxa"/>
            <w:vMerge w:val="restart"/>
            <w:vAlign w:val="center"/>
          </w:tcPr>
          <w:p w14:paraId="1BC9D635"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الذهنية</w:t>
            </w:r>
          </w:p>
        </w:tc>
        <w:tc>
          <w:tcPr>
            <w:tcW w:w="847" w:type="dxa"/>
          </w:tcPr>
          <w:p w14:paraId="292B765D"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B1</w:t>
            </w:r>
          </w:p>
        </w:tc>
        <w:tc>
          <w:tcPr>
            <w:tcW w:w="2091" w:type="dxa"/>
          </w:tcPr>
          <w:p w14:paraId="03688FBA"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5D5E800D"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0D635661" w14:textId="77777777" w:rsidR="00514C30" w:rsidRPr="00060134" w:rsidRDefault="00514C30" w:rsidP="00D9404A">
            <w:pPr>
              <w:rPr>
                <w:rFonts w:asciiTheme="majorBidi" w:hAnsiTheme="majorBidi" w:cstheme="majorBidi"/>
                <w:sz w:val="26"/>
                <w:szCs w:val="26"/>
                <w:rtl/>
              </w:rPr>
            </w:pPr>
          </w:p>
        </w:tc>
      </w:tr>
      <w:tr w:rsidR="00514C30" w:rsidRPr="00060134" w14:paraId="58BB6225" w14:textId="77777777" w:rsidTr="00D9404A">
        <w:trPr>
          <w:trHeight w:val="262"/>
          <w:jc w:val="center"/>
        </w:trPr>
        <w:tc>
          <w:tcPr>
            <w:tcW w:w="1426" w:type="dxa"/>
            <w:vMerge/>
            <w:vAlign w:val="center"/>
          </w:tcPr>
          <w:p w14:paraId="05CA299E" w14:textId="77777777" w:rsidR="00514C30" w:rsidRPr="00060134" w:rsidRDefault="00514C30" w:rsidP="00D9404A">
            <w:pPr>
              <w:jc w:val="center"/>
              <w:rPr>
                <w:rFonts w:asciiTheme="majorBidi" w:hAnsiTheme="majorBidi" w:cstheme="majorBidi"/>
                <w:b/>
                <w:bCs/>
                <w:sz w:val="26"/>
                <w:szCs w:val="26"/>
                <w:rtl/>
              </w:rPr>
            </w:pPr>
          </w:p>
        </w:tc>
        <w:tc>
          <w:tcPr>
            <w:tcW w:w="847" w:type="dxa"/>
            <w:tcBorders>
              <w:bottom w:val="single" w:sz="4" w:space="0" w:color="auto"/>
            </w:tcBorders>
          </w:tcPr>
          <w:p w14:paraId="37AB44FA"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B2</w:t>
            </w:r>
          </w:p>
        </w:tc>
        <w:tc>
          <w:tcPr>
            <w:tcW w:w="2091" w:type="dxa"/>
            <w:tcBorders>
              <w:bottom w:val="single" w:sz="4" w:space="0" w:color="auto"/>
            </w:tcBorders>
          </w:tcPr>
          <w:p w14:paraId="4081F599"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bottom w:val="single" w:sz="4" w:space="0" w:color="auto"/>
            </w:tcBorders>
          </w:tcPr>
          <w:p w14:paraId="54B7D30F" w14:textId="77777777" w:rsidR="00514C30" w:rsidRPr="00060134" w:rsidRDefault="00514C30" w:rsidP="00D9404A">
            <w:pPr>
              <w:rPr>
                <w:rFonts w:asciiTheme="majorBidi" w:hAnsiTheme="majorBidi" w:cstheme="majorBidi"/>
                <w:sz w:val="26"/>
                <w:szCs w:val="26"/>
                <w:rtl/>
              </w:rPr>
            </w:pPr>
          </w:p>
        </w:tc>
        <w:tc>
          <w:tcPr>
            <w:tcW w:w="2052" w:type="dxa"/>
            <w:tcBorders>
              <w:bottom w:val="single" w:sz="4" w:space="0" w:color="auto"/>
            </w:tcBorders>
          </w:tcPr>
          <w:p w14:paraId="2B28D68B"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0BCE67A4" w14:textId="77777777" w:rsidTr="00D9404A">
        <w:trPr>
          <w:trHeight w:val="210"/>
          <w:jc w:val="center"/>
        </w:trPr>
        <w:tc>
          <w:tcPr>
            <w:tcW w:w="1426" w:type="dxa"/>
            <w:vMerge/>
            <w:vAlign w:val="center"/>
          </w:tcPr>
          <w:p w14:paraId="27B10281" w14:textId="77777777" w:rsidR="00514C30" w:rsidRPr="00060134" w:rsidRDefault="00514C30" w:rsidP="00D9404A">
            <w:pPr>
              <w:jc w:val="center"/>
              <w:rPr>
                <w:rFonts w:asciiTheme="majorBidi" w:hAnsiTheme="majorBidi" w:cstheme="majorBidi"/>
                <w:b/>
                <w:bCs/>
                <w:sz w:val="26"/>
                <w:szCs w:val="26"/>
                <w:rtl/>
              </w:rPr>
            </w:pPr>
          </w:p>
        </w:tc>
        <w:tc>
          <w:tcPr>
            <w:tcW w:w="847" w:type="dxa"/>
            <w:tcBorders>
              <w:top w:val="single" w:sz="4" w:space="0" w:color="auto"/>
              <w:bottom w:val="single" w:sz="4" w:space="0" w:color="auto"/>
            </w:tcBorders>
          </w:tcPr>
          <w:p w14:paraId="4CB9D944"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B3</w:t>
            </w:r>
          </w:p>
        </w:tc>
        <w:tc>
          <w:tcPr>
            <w:tcW w:w="2091" w:type="dxa"/>
            <w:tcBorders>
              <w:top w:val="single" w:sz="4" w:space="0" w:color="auto"/>
              <w:bottom w:val="single" w:sz="4" w:space="0" w:color="auto"/>
            </w:tcBorders>
          </w:tcPr>
          <w:p w14:paraId="10D0EDB5"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top w:val="single" w:sz="4" w:space="0" w:color="auto"/>
              <w:bottom w:val="single" w:sz="4" w:space="0" w:color="auto"/>
            </w:tcBorders>
          </w:tcPr>
          <w:p w14:paraId="3A3BF0BA"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bottom w:val="single" w:sz="4" w:space="0" w:color="auto"/>
            </w:tcBorders>
          </w:tcPr>
          <w:p w14:paraId="288EDD59"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1BC771B3" w14:textId="77777777" w:rsidTr="00D9404A">
        <w:trPr>
          <w:jc w:val="center"/>
        </w:trPr>
        <w:tc>
          <w:tcPr>
            <w:tcW w:w="1426" w:type="dxa"/>
            <w:vMerge w:val="restart"/>
            <w:vAlign w:val="center"/>
          </w:tcPr>
          <w:p w14:paraId="086ABCEC"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 xml:space="preserve">المهارات المهنية </w:t>
            </w:r>
          </w:p>
        </w:tc>
        <w:tc>
          <w:tcPr>
            <w:tcW w:w="847" w:type="dxa"/>
            <w:tcBorders>
              <w:top w:val="single" w:sz="4" w:space="0" w:color="auto"/>
            </w:tcBorders>
          </w:tcPr>
          <w:p w14:paraId="01DE6202"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C1</w:t>
            </w:r>
          </w:p>
        </w:tc>
        <w:tc>
          <w:tcPr>
            <w:tcW w:w="2091" w:type="dxa"/>
            <w:tcBorders>
              <w:top w:val="single" w:sz="4" w:space="0" w:color="auto"/>
            </w:tcBorders>
          </w:tcPr>
          <w:p w14:paraId="4B62AA03"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top w:val="single" w:sz="4" w:space="0" w:color="auto"/>
            </w:tcBorders>
          </w:tcPr>
          <w:p w14:paraId="23211347"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tcBorders>
          </w:tcPr>
          <w:p w14:paraId="46ED61A2" w14:textId="77777777" w:rsidR="00514C30" w:rsidRPr="00060134" w:rsidRDefault="00514C30" w:rsidP="00D9404A">
            <w:pPr>
              <w:rPr>
                <w:rFonts w:asciiTheme="majorBidi" w:hAnsiTheme="majorBidi" w:cstheme="majorBidi"/>
                <w:sz w:val="26"/>
                <w:szCs w:val="26"/>
                <w:rtl/>
              </w:rPr>
            </w:pPr>
          </w:p>
        </w:tc>
      </w:tr>
      <w:tr w:rsidR="00514C30" w:rsidRPr="00060134" w14:paraId="760467C5" w14:textId="77777777" w:rsidTr="00D9404A">
        <w:trPr>
          <w:trHeight w:val="195"/>
          <w:jc w:val="center"/>
        </w:trPr>
        <w:tc>
          <w:tcPr>
            <w:tcW w:w="1426" w:type="dxa"/>
            <w:vMerge/>
            <w:vAlign w:val="center"/>
          </w:tcPr>
          <w:p w14:paraId="4D619E71" w14:textId="77777777" w:rsidR="00514C30" w:rsidRPr="00060134" w:rsidRDefault="00514C30" w:rsidP="00D9404A">
            <w:pPr>
              <w:jc w:val="center"/>
              <w:rPr>
                <w:rFonts w:asciiTheme="majorBidi" w:hAnsiTheme="majorBidi" w:cstheme="majorBidi"/>
                <w:b/>
                <w:bCs/>
                <w:sz w:val="26"/>
                <w:szCs w:val="26"/>
                <w:rtl/>
              </w:rPr>
            </w:pPr>
          </w:p>
        </w:tc>
        <w:tc>
          <w:tcPr>
            <w:tcW w:w="847" w:type="dxa"/>
            <w:tcBorders>
              <w:bottom w:val="single" w:sz="4" w:space="0" w:color="auto"/>
            </w:tcBorders>
          </w:tcPr>
          <w:p w14:paraId="35083AA8"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C2</w:t>
            </w:r>
          </w:p>
        </w:tc>
        <w:tc>
          <w:tcPr>
            <w:tcW w:w="2091" w:type="dxa"/>
            <w:tcBorders>
              <w:bottom w:val="single" w:sz="4" w:space="0" w:color="auto"/>
            </w:tcBorders>
          </w:tcPr>
          <w:p w14:paraId="17BEFE33" w14:textId="77777777" w:rsidR="00514C30" w:rsidRPr="00060134" w:rsidRDefault="00514C30" w:rsidP="00D9404A">
            <w:pPr>
              <w:rPr>
                <w:rFonts w:asciiTheme="majorBidi" w:hAnsiTheme="majorBidi" w:cstheme="majorBidi"/>
                <w:sz w:val="26"/>
                <w:szCs w:val="26"/>
                <w:rtl/>
              </w:rPr>
            </w:pPr>
          </w:p>
        </w:tc>
        <w:tc>
          <w:tcPr>
            <w:tcW w:w="2106" w:type="dxa"/>
            <w:tcBorders>
              <w:bottom w:val="single" w:sz="4" w:space="0" w:color="auto"/>
            </w:tcBorders>
          </w:tcPr>
          <w:p w14:paraId="152AA2BA"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bottom w:val="single" w:sz="4" w:space="0" w:color="auto"/>
            </w:tcBorders>
          </w:tcPr>
          <w:p w14:paraId="1FB175E4" w14:textId="77777777" w:rsidR="00514C30" w:rsidRPr="00060134" w:rsidRDefault="00514C30" w:rsidP="00D9404A">
            <w:pPr>
              <w:rPr>
                <w:rFonts w:asciiTheme="majorBidi" w:hAnsiTheme="majorBidi" w:cstheme="majorBidi"/>
                <w:sz w:val="26"/>
                <w:szCs w:val="26"/>
                <w:rtl/>
              </w:rPr>
            </w:pPr>
          </w:p>
        </w:tc>
      </w:tr>
      <w:tr w:rsidR="00514C30" w:rsidRPr="00060134" w14:paraId="45FF5FAF" w14:textId="77777777" w:rsidTr="00D9404A">
        <w:trPr>
          <w:trHeight w:val="180"/>
          <w:jc w:val="center"/>
        </w:trPr>
        <w:tc>
          <w:tcPr>
            <w:tcW w:w="1426" w:type="dxa"/>
            <w:vMerge/>
            <w:vAlign w:val="center"/>
          </w:tcPr>
          <w:p w14:paraId="220DD665" w14:textId="77777777" w:rsidR="00514C30" w:rsidRPr="00060134" w:rsidRDefault="00514C30" w:rsidP="00D9404A">
            <w:pPr>
              <w:jc w:val="center"/>
              <w:rPr>
                <w:rFonts w:asciiTheme="majorBidi" w:hAnsiTheme="majorBidi" w:cstheme="majorBidi"/>
                <w:b/>
                <w:bCs/>
                <w:sz w:val="26"/>
                <w:szCs w:val="26"/>
                <w:rtl/>
              </w:rPr>
            </w:pPr>
          </w:p>
        </w:tc>
        <w:tc>
          <w:tcPr>
            <w:tcW w:w="847" w:type="dxa"/>
            <w:tcBorders>
              <w:top w:val="single" w:sz="4" w:space="0" w:color="auto"/>
              <w:bottom w:val="single" w:sz="4" w:space="0" w:color="auto"/>
            </w:tcBorders>
          </w:tcPr>
          <w:p w14:paraId="07E6B4D7"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C3</w:t>
            </w:r>
          </w:p>
        </w:tc>
        <w:tc>
          <w:tcPr>
            <w:tcW w:w="2091" w:type="dxa"/>
            <w:tcBorders>
              <w:top w:val="single" w:sz="4" w:space="0" w:color="auto"/>
              <w:bottom w:val="single" w:sz="4" w:space="0" w:color="auto"/>
            </w:tcBorders>
          </w:tcPr>
          <w:p w14:paraId="38B44EE8"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top w:val="single" w:sz="4" w:space="0" w:color="auto"/>
              <w:bottom w:val="single" w:sz="4" w:space="0" w:color="auto"/>
            </w:tcBorders>
          </w:tcPr>
          <w:p w14:paraId="7843F9F6"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Borders>
              <w:top w:val="single" w:sz="4" w:space="0" w:color="auto"/>
              <w:bottom w:val="single" w:sz="4" w:space="0" w:color="auto"/>
            </w:tcBorders>
          </w:tcPr>
          <w:p w14:paraId="62D950D8" w14:textId="77777777" w:rsidR="00514C30" w:rsidRPr="00060134" w:rsidRDefault="00514C30" w:rsidP="00D9404A">
            <w:pPr>
              <w:rPr>
                <w:rFonts w:asciiTheme="majorBidi" w:hAnsiTheme="majorBidi" w:cstheme="majorBidi"/>
                <w:sz w:val="26"/>
                <w:szCs w:val="26"/>
                <w:rtl/>
              </w:rPr>
            </w:pPr>
          </w:p>
        </w:tc>
      </w:tr>
      <w:tr w:rsidR="00514C30" w:rsidRPr="00060134" w14:paraId="7622C85A" w14:textId="77777777" w:rsidTr="00D9404A">
        <w:trPr>
          <w:trHeight w:val="127"/>
          <w:jc w:val="center"/>
        </w:trPr>
        <w:tc>
          <w:tcPr>
            <w:tcW w:w="1426" w:type="dxa"/>
            <w:vMerge/>
            <w:vAlign w:val="center"/>
          </w:tcPr>
          <w:p w14:paraId="7106A805" w14:textId="77777777" w:rsidR="00514C30" w:rsidRPr="00060134" w:rsidRDefault="00514C30" w:rsidP="00D9404A">
            <w:pPr>
              <w:jc w:val="center"/>
              <w:rPr>
                <w:rFonts w:asciiTheme="majorBidi" w:hAnsiTheme="majorBidi" w:cstheme="majorBidi"/>
                <w:b/>
                <w:bCs/>
                <w:sz w:val="26"/>
                <w:szCs w:val="26"/>
                <w:rtl/>
              </w:rPr>
            </w:pPr>
          </w:p>
        </w:tc>
        <w:tc>
          <w:tcPr>
            <w:tcW w:w="847" w:type="dxa"/>
            <w:tcBorders>
              <w:top w:val="single" w:sz="4" w:space="0" w:color="auto"/>
            </w:tcBorders>
          </w:tcPr>
          <w:p w14:paraId="2768B3CA"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sz w:val="26"/>
                <w:szCs w:val="26"/>
              </w:rPr>
              <w:t>C4</w:t>
            </w:r>
          </w:p>
        </w:tc>
        <w:tc>
          <w:tcPr>
            <w:tcW w:w="2091" w:type="dxa"/>
            <w:tcBorders>
              <w:top w:val="single" w:sz="4" w:space="0" w:color="auto"/>
            </w:tcBorders>
          </w:tcPr>
          <w:p w14:paraId="76C61C7A" w14:textId="77777777" w:rsidR="00514C30" w:rsidRPr="00060134" w:rsidRDefault="00514C30" w:rsidP="00D9404A">
            <w:pPr>
              <w:rPr>
                <w:rFonts w:asciiTheme="majorBidi" w:hAnsiTheme="majorBidi" w:cstheme="majorBidi"/>
                <w:sz w:val="26"/>
                <w:szCs w:val="26"/>
                <w:rtl/>
                <w:lang w:bidi="ar-EG"/>
              </w:rPr>
            </w:pPr>
            <w:r w:rsidRPr="00060134">
              <w:rPr>
                <w:rFonts w:asciiTheme="majorBidi" w:hAnsiTheme="majorBidi" w:cstheme="majorBidi"/>
                <w:b/>
                <w:bCs/>
                <w:sz w:val="26"/>
                <w:szCs w:val="26"/>
              </w:rPr>
              <w:t>■</w:t>
            </w:r>
          </w:p>
        </w:tc>
        <w:tc>
          <w:tcPr>
            <w:tcW w:w="2106" w:type="dxa"/>
            <w:tcBorders>
              <w:top w:val="single" w:sz="4" w:space="0" w:color="auto"/>
            </w:tcBorders>
          </w:tcPr>
          <w:p w14:paraId="293F7B31" w14:textId="77777777" w:rsidR="00514C30" w:rsidRPr="00060134" w:rsidRDefault="00514C30" w:rsidP="00D9404A">
            <w:pPr>
              <w:rPr>
                <w:rFonts w:asciiTheme="majorBidi" w:hAnsiTheme="majorBidi" w:cstheme="majorBidi"/>
                <w:sz w:val="26"/>
                <w:szCs w:val="26"/>
                <w:rtl/>
              </w:rPr>
            </w:pPr>
          </w:p>
        </w:tc>
        <w:tc>
          <w:tcPr>
            <w:tcW w:w="2052" w:type="dxa"/>
            <w:tcBorders>
              <w:top w:val="single" w:sz="4" w:space="0" w:color="auto"/>
            </w:tcBorders>
          </w:tcPr>
          <w:p w14:paraId="0365DED8" w14:textId="77777777" w:rsidR="00514C30" w:rsidRPr="00060134" w:rsidRDefault="00514C30" w:rsidP="00D9404A">
            <w:pPr>
              <w:rPr>
                <w:rFonts w:asciiTheme="majorBidi" w:hAnsiTheme="majorBidi" w:cstheme="majorBidi"/>
                <w:sz w:val="26"/>
                <w:szCs w:val="26"/>
                <w:rtl/>
              </w:rPr>
            </w:pPr>
          </w:p>
        </w:tc>
      </w:tr>
      <w:tr w:rsidR="00514C30" w:rsidRPr="00060134" w14:paraId="24C6D813" w14:textId="77777777" w:rsidTr="00D9404A">
        <w:trPr>
          <w:jc w:val="center"/>
        </w:trPr>
        <w:tc>
          <w:tcPr>
            <w:tcW w:w="1426" w:type="dxa"/>
            <w:vMerge w:val="restart"/>
            <w:vAlign w:val="center"/>
          </w:tcPr>
          <w:p w14:paraId="2F6D1444"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العامة</w:t>
            </w:r>
          </w:p>
        </w:tc>
        <w:tc>
          <w:tcPr>
            <w:tcW w:w="847" w:type="dxa"/>
          </w:tcPr>
          <w:p w14:paraId="06AF3A04"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D1</w:t>
            </w:r>
          </w:p>
        </w:tc>
        <w:tc>
          <w:tcPr>
            <w:tcW w:w="2091" w:type="dxa"/>
          </w:tcPr>
          <w:p w14:paraId="0B515F9B"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4BCD80F8"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052" w:type="dxa"/>
          </w:tcPr>
          <w:p w14:paraId="25D984C2" w14:textId="77777777" w:rsidR="00514C30" w:rsidRPr="00060134" w:rsidRDefault="00514C30" w:rsidP="00D9404A">
            <w:pPr>
              <w:rPr>
                <w:rFonts w:asciiTheme="majorBidi" w:hAnsiTheme="majorBidi" w:cstheme="majorBidi"/>
                <w:sz w:val="26"/>
                <w:szCs w:val="26"/>
                <w:rtl/>
              </w:rPr>
            </w:pPr>
          </w:p>
        </w:tc>
      </w:tr>
      <w:tr w:rsidR="00514C30" w:rsidRPr="00060134" w14:paraId="0FF77F5F" w14:textId="77777777" w:rsidTr="00D9404A">
        <w:trPr>
          <w:jc w:val="center"/>
        </w:trPr>
        <w:tc>
          <w:tcPr>
            <w:tcW w:w="1426" w:type="dxa"/>
            <w:vMerge/>
          </w:tcPr>
          <w:p w14:paraId="7B5C2352" w14:textId="77777777" w:rsidR="00514C30" w:rsidRPr="00060134" w:rsidRDefault="00514C30" w:rsidP="00D9404A">
            <w:pPr>
              <w:rPr>
                <w:rFonts w:asciiTheme="majorBidi" w:hAnsiTheme="majorBidi" w:cstheme="majorBidi"/>
                <w:sz w:val="26"/>
                <w:szCs w:val="26"/>
                <w:rtl/>
              </w:rPr>
            </w:pPr>
          </w:p>
        </w:tc>
        <w:tc>
          <w:tcPr>
            <w:tcW w:w="847" w:type="dxa"/>
          </w:tcPr>
          <w:p w14:paraId="18C3F980"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D2</w:t>
            </w:r>
          </w:p>
        </w:tc>
        <w:tc>
          <w:tcPr>
            <w:tcW w:w="2091" w:type="dxa"/>
          </w:tcPr>
          <w:p w14:paraId="31476EF4"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Pr>
          <w:p w14:paraId="1C785D1C" w14:textId="77777777" w:rsidR="00514C30" w:rsidRPr="00060134" w:rsidRDefault="00514C30" w:rsidP="00D9404A">
            <w:pPr>
              <w:rPr>
                <w:rFonts w:asciiTheme="majorBidi" w:hAnsiTheme="majorBidi" w:cstheme="majorBidi"/>
                <w:sz w:val="26"/>
                <w:szCs w:val="26"/>
                <w:rtl/>
              </w:rPr>
            </w:pPr>
          </w:p>
        </w:tc>
        <w:tc>
          <w:tcPr>
            <w:tcW w:w="2052" w:type="dxa"/>
          </w:tcPr>
          <w:p w14:paraId="5098C62D"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7CDC3EC4" w14:textId="77777777" w:rsidTr="00D9404A">
        <w:trPr>
          <w:trHeight w:val="165"/>
          <w:jc w:val="center"/>
        </w:trPr>
        <w:tc>
          <w:tcPr>
            <w:tcW w:w="1426" w:type="dxa"/>
            <w:vMerge/>
          </w:tcPr>
          <w:p w14:paraId="24DE1CE1" w14:textId="77777777" w:rsidR="00514C30" w:rsidRPr="00060134" w:rsidRDefault="00514C30" w:rsidP="00D9404A">
            <w:pPr>
              <w:rPr>
                <w:rFonts w:asciiTheme="majorBidi" w:hAnsiTheme="majorBidi" w:cstheme="majorBidi"/>
                <w:sz w:val="26"/>
                <w:szCs w:val="26"/>
                <w:rtl/>
              </w:rPr>
            </w:pPr>
          </w:p>
        </w:tc>
        <w:tc>
          <w:tcPr>
            <w:tcW w:w="847" w:type="dxa"/>
            <w:tcBorders>
              <w:bottom w:val="single" w:sz="4" w:space="0" w:color="auto"/>
            </w:tcBorders>
          </w:tcPr>
          <w:p w14:paraId="7806B482"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D3</w:t>
            </w:r>
          </w:p>
        </w:tc>
        <w:tc>
          <w:tcPr>
            <w:tcW w:w="2091" w:type="dxa"/>
            <w:tcBorders>
              <w:bottom w:val="single" w:sz="4" w:space="0" w:color="auto"/>
            </w:tcBorders>
          </w:tcPr>
          <w:p w14:paraId="3447D816"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06" w:type="dxa"/>
            <w:tcBorders>
              <w:bottom w:val="single" w:sz="4" w:space="0" w:color="auto"/>
            </w:tcBorders>
          </w:tcPr>
          <w:p w14:paraId="43399D62" w14:textId="77777777" w:rsidR="00514C30" w:rsidRPr="00060134" w:rsidRDefault="00514C30" w:rsidP="00D9404A">
            <w:pPr>
              <w:rPr>
                <w:rFonts w:asciiTheme="majorBidi" w:hAnsiTheme="majorBidi" w:cstheme="majorBidi"/>
                <w:sz w:val="26"/>
                <w:szCs w:val="26"/>
                <w:rtl/>
              </w:rPr>
            </w:pPr>
          </w:p>
        </w:tc>
        <w:tc>
          <w:tcPr>
            <w:tcW w:w="2052" w:type="dxa"/>
            <w:tcBorders>
              <w:bottom w:val="single" w:sz="4" w:space="0" w:color="auto"/>
            </w:tcBorders>
          </w:tcPr>
          <w:p w14:paraId="145786D4" w14:textId="77777777" w:rsidR="00514C30" w:rsidRPr="00060134" w:rsidRDefault="00514C30" w:rsidP="00D9404A">
            <w:pPr>
              <w:rPr>
                <w:rFonts w:asciiTheme="majorBidi" w:hAnsiTheme="majorBidi" w:cstheme="majorBidi"/>
                <w:sz w:val="26"/>
                <w:szCs w:val="26"/>
                <w:rtl/>
              </w:rPr>
            </w:pPr>
          </w:p>
        </w:tc>
      </w:tr>
    </w:tbl>
    <w:p w14:paraId="2860D78C" w14:textId="77777777" w:rsidR="00514C30" w:rsidRPr="00060134" w:rsidRDefault="00514C30" w:rsidP="00514C30">
      <w:pPr>
        <w:jc w:val="center"/>
        <w:rPr>
          <w:rFonts w:asciiTheme="majorBidi" w:eastAsia="Calibri" w:hAnsiTheme="majorBidi" w:cstheme="majorBidi"/>
          <w:sz w:val="26"/>
          <w:szCs w:val="26"/>
          <w:rtl/>
          <w:lang w:bidi="ar-EG"/>
        </w:rPr>
      </w:pPr>
    </w:p>
    <w:p w14:paraId="2639D088" w14:textId="77777777" w:rsidR="00514C30" w:rsidRPr="00060134" w:rsidRDefault="00514C30" w:rsidP="00514C30">
      <w:pPr>
        <w:bidi w:val="0"/>
        <w:ind w:left="360" w:right="135"/>
        <w:jc w:val="center"/>
        <w:rPr>
          <w:rFonts w:asciiTheme="majorBidi" w:hAnsiTheme="majorBidi" w:cstheme="majorBidi"/>
          <w:b/>
          <w:bCs/>
          <w:kern w:val="24"/>
          <w:sz w:val="26"/>
          <w:szCs w:val="26"/>
          <w:rtl/>
          <w:lang w:bidi="ar-EG"/>
        </w:rPr>
      </w:pPr>
      <w:r w:rsidRPr="00060134">
        <w:rPr>
          <w:rFonts w:asciiTheme="majorBidi" w:hAnsiTheme="majorBidi" w:cstheme="majorBidi"/>
          <w:b/>
          <w:bCs/>
          <w:kern w:val="24"/>
          <w:sz w:val="26"/>
          <w:szCs w:val="26"/>
          <w:rtl/>
          <w:lang w:bidi="ar-EG"/>
        </w:rPr>
        <w:t>مصفوفة طرق التقويم مع نواتج التعلم لمقرر الباطنة العامة</w:t>
      </w:r>
    </w:p>
    <w:p w14:paraId="1301AD80" w14:textId="77777777" w:rsidR="00514C30" w:rsidRPr="00060134" w:rsidRDefault="00514C30" w:rsidP="00514C30">
      <w:pPr>
        <w:bidi w:val="0"/>
        <w:ind w:left="360" w:right="135"/>
        <w:jc w:val="center"/>
        <w:rPr>
          <w:rFonts w:asciiTheme="majorBidi" w:hAnsiTheme="majorBidi" w:cstheme="majorBidi"/>
          <w:b/>
          <w:bCs/>
          <w:kern w:val="24"/>
          <w:sz w:val="26"/>
          <w:szCs w:val="26"/>
          <w:lang w:bidi="ar-EG"/>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850"/>
        <w:gridCol w:w="2131"/>
        <w:gridCol w:w="2131"/>
      </w:tblGrid>
      <w:tr w:rsidR="00514C30" w:rsidRPr="00060134" w14:paraId="77940B54" w14:textId="77777777" w:rsidTr="00D9404A">
        <w:trPr>
          <w:jc w:val="center"/>
        </w:trPr>
        <w:tc>
          <w:tcPr>
            <w:tcW w:w="1922" w:type="dxa"/>
            <w:gridSpan w:val="2"/>
            <w:vMerge w:val="restart"/>
            <w:vAlign w:val="center"/>
          </w:tcPr>
          <w:p w14:paraId="4269D4E7"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نواتج التعلم للمقرر</w:t>
            </w:r>
          </w:p>
        </w:tc>
        <w:tc>
          <w:tcPr>
            <w:tcW w:w="4262" w:type="dxa"/>
            <w:gridSpan w:val="2"/>
            <w:vAlign w:val="center"/>
          </w:tcPr>
          <w:p w14:paraId="71196DBE"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طرق التقويم</w:t>
            </w:r>
          </w:p>
        </w:tc>
      </w:tr>
      <w:tr w:rsidR="00514C30" w:rsidRPr="00060134" w14:paraId="3791DA32" w14:textId="77777777" w:rsidTr="00D9404A">
        <w:trPr>
          <w:trHeight w:val="1050"/>
          <w:jc w:val="center"/>
        </w:trPr>
        <w:tc>
          <w:tcPr>
            <w:tcW w:w="1922" w:type="dxa"/>
            <w:gridSpan w:val="2"/>
            <w:vMerge/>
            <w:vAlign w:val="center"/>
          </w:tcPr>
          <w:p w14:paraId="058398B8" w14:textId="77777777" w:rsidR="00514C30" w:rsidRPr="00060134" w:rsidRDefault="00514C30" w:rsidP="00D9404A">
            <w:pPr>
              <w:jc w:val="center"/>
              <w:rPr>
                <w:rFonts w:asciiTheme="majorBidi" w:hAnsiTheme="majorBidi" w:cstheme="majorBidi"/>
                <w:b/>
                <w:bCs/>
                <w:sz w:val="26"/>
                <w:szCs w:val="26"/>
                <w:rtl/>
              </w:rPr>
            </w:pPr>
          </w:p>
        </w:tc>
        <w:tc>
          <w:tcPr>
            <w:tcW w:w="2131" w:type="dxa"/>
            <w:vAlign w:val="center"/>
          </w:tcPr>
          <w:p w14:paraId="2486806B"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Pr>
              <w:t>Written exam</w:t>
            </w:r>
          </w:p>
        </w:tc>
        <w:tc>
          <w:tcPr>
            <w:tcW w:w="2131" w:type="dxa"/>
            <w:vAlign w:val="center"/>
          </w:tcPr>
          <w:p w14:paraId="56F95DD7"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Pr>
              <w:t>Structured Oral Exam</w:t>
            </w:r>
          </w:p>
        </w:tc>
      </w:tr>
      <w:tr w:rsidR="00514C30" w:rsidRPr="00060134" w14:paraId="48F40BBE" w14:textId="77777777" w:rsidTr="00D9404A">
        <w:trPr>
          <w:jc w:val="center"/>
        </w:trPr>
        <w:tc>
          <w:tcPr>
            <w:tcW w:w="1072" w:type="dxa"/>
            <w:vMerge w:val="restart"/>
            <w:vAlign w:val="center"/>
          </w:tcPr>
          <w:p w14:paraId="716C88E0"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المعرفة  والفهم</w:t>
            </w:r>
          </w:p>
        </w:tc>
        <w:tc>
          <w:tcPr>
            <w:tcW w:w="850" w:type="dxa"/>
          </w:tcPr>
          <w:p w14:paraId="6BCBFBF9"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A1</w:t>
            </w:r>
          </w:p>
        </w:tc>
        <w:tc>
          <w:tcPr>
            <w:tcW w:w="2131" w:type="dxa"/>
          </w:tcPr>
          <w:p w14:paraId="0B8E7061"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7279E285"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635E6FD9" w14:textId="77777777" w:rsidTr="00D9404A">
        <w:trPr>
          <w:jc w:val="center"/>
        </w:trPr>
        <w:tc>
          <w:tcPr>
            <w:tcW w:w="1072" w:type="dxa"/>
            <w:vMerge/>
            <w:vAlign w:val="center"/>
          </w:tcPr>
          <w:p w14:paraId="55734293" w14:textId="77777777" w:rsidR="00514C30" w:rsidRPr="00060134" w:rsidRDefault="00514C30" w:rsidP="00D9404A">
            <w:pPr>
              <w:jc w:val="center"/>
              <w:rPr>
                <w:rFonts w:asciiTheme="majorBidi" w:hAnsiTheme="majorBidi" w:cstheme="majorBidi"/>
                <w:b/>
                <w:bCs/>
                <w:sz w:val="26"/>
                <w:szCs w:val="26"/>
                <w:rtl/>
              </w:rPr>
            </w:pPr>
          </w:p>
        </w:tc>
        <w:tc>
          <w:tcPr>
            <w:tcW w:w="850" w:type="dxa"/>
          </w:tcPr>
          <w:p w14:paraId="41CDF757"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A2</w:t>
            </w:r>
          </w:p>
        </w:tc>
        <w:tc>
          <w:tcPr>
            <w:tcW w:w="2131" w:type="dxa"/>
          </w:tcPr>
          <w:p w14:paraId="15969AB3"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4DB9938D"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6C2094AD" w14:textId="77777777" w:rsidTr="00D9404A">
        <w:trPr>
          <w:jc w:val="center"/>
        </w:trPr>
        <w:tc>
          <w:tcPr>
            <w:tcW w:w="1072" w:type="dxa"/>
            <w:vMerge/>
            <w:vAlign w:val="center"/>
          </w:tcPr>
          <w:p w14:paraId="38F5B9B0" w14:textId="77777777" w:rsidR="00514C30" w:rsidRPr="00060134" w:rsidRDefault="00514C30" w:rsidP="00D9404A">
            <w:pPr>
              <w:jc w:val="center"/>
              <w:rPr>
                <w:rFonts w:asciiTheme="majorBidi" w:hAnsiTheme="majorBidi" w:cstheme="majorBidi"/>
                <w:b/>
                <w:bCs/>
                <w:sz w:val="26"/>
                <w:szCs w:val="26"/>
                <w:rtl/>
              </w:rPr>
            </w:pPr>
          </w:p>
        </w:tc>
        <w:tc>
          <w:tcPr>
            <w:tcW w:w="850" w:type="dxa"/>
          </w:tcPr>
          <w:p w14:paraId="45E17751"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A3</w:t>
            </w:r>
          </w:p>
        </w:tc>
        <w:tc>
          <w:tcPr>
            <w:tcW w:w="2131" w:type="dxa"/>
          </w:tcPr>
          <w:p w14:paraId="75AB4B38"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477199A8"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5AD58FD7" w14:textId="77777777" w:rsidTr="00D9404A">
        <w:trPr>
          <w:jc w:val="center"/>
        </w:trPr>
        <w:tc>
          <w:tcPr>
            <w:tcW w:w="1072" w:type="dxa"/>
            <w:vMerge/>
            <w:vAlign w:val="center"/>
          </w:tcPr>
          <w:p w14:paraId="38F4981A" w14:textId="77777777" w:rsidR="00514C30" w:rsidRPr="00060134" w:rsidRDefault="00514C30" w:rsidP="00D9404A">
            <w:pPr>
              <w:jc w:val="center"/>
              <w:rPr>
                <w:rFonts w:asciiTheme="majorBidi" w:hAnsiTheme="majorBidi" w:cstheme="majorBidi"/>
                <w:b/>
                <w:bCs/>
                <w:sz w:val="26"/>
                <w:szCs w:val="26"/>
                <w:rtl/>
              </w:rPr>
            </w:pPr>
          </w:p>
        </w:tc>
        <w:tc>
          <w:tcPr>
            <w:tcW w:w="850" w:type="dxa"/>
          </w:tcPr>
          <w:p w14:paraId="1A7BDC9D"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A4</w:t>
            </w:r>
          </w:p>
        </w:tc>
        <w:tc>
          <w:tcPr>
            <w:tcW w:w="2131" w:type="dxa"/>
          </w:tcPr>
          <w:p w14:paraId="1CCB2B3C"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3946591D"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1CD8514F" w14:textId="77777777" w:rsidTr="00D9404A">
        <w:trPr>
          <w:jc w:val="center"/>
        </w:trPr>
        <w:tc>
          <w:tcPr>
            <w:tcW w:w="1072" w:type="dxa"/>
            <w:vMerge/>
            <w:vAlign w:val="center"/>
          </w:tcPr>
          <w:p w14:paraId="4DFC10EF" w14:textId="77777777" w:rsidR="00514C30" w:rsidRPr="00060134" w:rsidRDefault="00514C30" w:rsidP="00D9404A">
            <w:pPr>
              <w:jc w:val="center"/>
              <w:rPr>
                <w:rFonts w:asciiTheme="majorBidi" w:hAnsiTheme="majorBidi" w:cstheme="majorBidi"/>
                <w:b/>
                <w:bCs/>
                <w:sz w:val="26"/>
                <w:szCs w:val="26"/>
                <w:rtl/>
              </w:rPr>
            </w:pPr>
          </w:p>
        </w:tc>
        <w:tc>
          <w:tcPr>
            <w:tcW w:w="850" w:type="dxa"/>
          </w:tcPr>
          <w:p w14:paraId="5A2274E4"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A5</w:t>
            </w:r>
          </w:p>
        </w:tc>
        <w:tc>
          <w:tcPr>
            <w:tcW w:w="2131" w:type="dxa"/>
          </w:tcPr>
          <w:p w14:paraId="76EB4762"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3B1E84C5"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1C623AE8" w14:textId="77777777" w:rsidTr="00D9404A">
        <w:trPr>
          <w:jc w:val="center"/>
        </w:trPr>
        <w:tc>
          <w:tcPr>
            <w:tcW w:w="1072" w:type="dxa"/>
            <w:vMerge w:val="restart"/>
            <w:vAlign w:val="center"/>
          </w:tcPr>
          <w:p w14:paraId="31B41213"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الذهنية</w:t>
            </w:r>
          </w:p>
        </w:tc>
        <w:tc>
          <w:tcPr>
            <w:tcW w:w="850" w:type="dxa"/>
          </w:tcPr>
          <w:p w14:paraId="64263C97"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B1</w:t>
            </w:r>
          </w:p>
        </w:tc>
        <w:tc>
          <w:tcPr>
            <w:tcW w:w="2131" w:type="dxa"/>
          </w:tcPr>
          <w:p w14:paraId="29EF56F5"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Pr>
          <w:p w14:paraId="5DE7B045"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1CAB7C53" w14:textId="77777777" w:rsidTr="00D9404A">
        <w:trPr>
          <w:trHeight w:val="263"/>
          <w:jc w:val="center"/>
        </w:trPr>
        <w:tc>
          <w:tcPr>
            <w:tcW w:w="1072" w:type="dxa"/>
            <w:vMerge/>
            <w:vAlign w:val="center"/>
          </w:tcPr>
          <w:p w14:paraId="7F7AA913" w14:textId="77777777" w:rsidR="00514C30" w:rsidRPr="00060134" w:rsidRDefault="00514C30" w:rsidP="00D9404A">
            <w:pPr>
              <w:jc w:val="center"/>
              <w:rPr>
                <w:rFonts w:asciiTheme="majorBidi" w:hAnsiTheme="majorBidi" w:cstheme="majorBidi"/>
                <w:b/>
                <w:bCs/>
                <w:sz w:val="26"/>
                <w:szCs w:val="26"/>
                <w:rtl/>
              </w:rPr>
            </w:pPr>
          </w:p>
        </w:tc>
        <w:tc>
          <w:tcPr>
            <w:tcW w:w="850" w:type="dxa"/>
            <w:tcBorders>
              <w:bottom w:val="single" w:sz="4" w:space="0" w:color="auto"/>
            </w:tcBorders>
          </w:tcPr>
          <w:p w14:paraId="1FB53318"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B2</w:t>
            </w:r>
          </w:p>
        </w:tc>
        <w:tc>
          <w:tcPr>
            <w:tcW w:w="2131" w:type="dxa"/>
            <w:tcBorders>
              <w:bottom w:val="single" w:sz="4" w:space="0" w:color="auto"/>
            </w:tcBorders>
          </w:tcPr>
          <w:p w14:paraId="0575D67F"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Borders>
              <w:bottom w:val="single" w:sz="4" w:space="0" w:color="auto"/>
            </w:tcBorders>
          </w:tcPr>
          <w:p w14:paraId="14B27126"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18BF1104" w14:textId="77777777" w:rsidTr="00D9404A">
        <w:trPr>
          <w:trHeight w:val="127"/>
          <w:jc w:val="center"/>
        </w:trPr>
        <w:tc>
          <w:tcPr>
            <w:tcW w:w="1072" w:type="dxa"/>
            <w:vMerge/>
            <w:vAlign w:val="center"/>
          </w:tcPr>
          <w:p w14:paraId="79CD347F" w14:textId="77777777" w:rsidR="00514C30" w:rsidRPr="00060134" w:rsidRDefault="00514C30" w:rsidP="00D9404A">
            <w:pPr>
              <w:jc w:val="center"/>
              <w:rPr>
                <w:rFonts w:asciiTheme="majorBidi" w:hAnsiTheme="majorBidi" w:cstheme="majorBidi"/>
                <w:b/>
                <w:bCs/>
                <w:sz w:val="26"/>
                <w:szCs w:val="26"/>
                <w:rtl/>
              </w:rPr>
            </w:pPr>
          </w:p>
        </w:tc>
        <w:tc>
          <w:tcPr>
            <w:tcW w:w="850" w:type="dxa"/>
            <w:tcBorders>
              <w:top w:val="single" w:sz="4" w:space="0" w:color="auto"/>
              <w:bottom w:val="single" w:sz="4" w:space="0" w:color="auto"/>
            </w:tcBorders>
          </w:tcPr>
          <w:p w14:paraId="5063DCC1"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sz w:val="26"/>
                <w:szCs w:val="26"/>
              </w:rPr>
              <w:t>B3</w:t>
            </w:r>
          </w:p>
        </w:tc>
        <w:tc>
          <w:tcPr>
            <w:tcW w:w="2131" w:type="dxa"/>
            <w:tcBorders>
              <w:top w:val="single" w:sz="4" w:space="0" w:color="auto"/>
              <w:bottom w:val="single" w:sz="4" w:space="0" w:color="auto"/>
            </w:tcBorders>
          </w:tcPr>
          <w:p w14:paraId="2218B241"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2131" w:type="dxa"/>
            <w:tcBorders>
              <w:top w:val="single" w:sz="4" w:space="0" w:color="auto"/>
              <w:bottom w:val="single" w:sz="4" w:space="0" w:color="auto"/>
            </w:tcBorders>
          </w:tcPr>
          <w:p w14:paraId="287B2ECC"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6D663001" w14:textId="77777777" w:rsidTr="00D9404A">
        <w:trPr>
          <w:jc w:val="center"/>
        </w:trPr>
        <w:tc>
          <w:tcPr>
            <w:tcW w:w="1072" w:type="dxa"/>
            <w:vMerge w:val="restart"/>
            <w:vAlign w:val="center"/>
          </w:tcPr>
          <w:p w14:paraId="74FC962D" w14:textId="77777777" w:rsidR="00514C30" w:rsidRPr="00060134" w:rsidRDefault="00514C30" w:rsidP="00D9404A">
            <w:pPr>
              <w:jc w:val="center"/>
              <w:rPr>
                <w:rFonts w:asciiTheme="majorBidi" w:hAnsiTheme="majorBidi" w:cstheme="majorBidi"/>
                <w:b/>
                <w:bCs/>
                <w:sz w:val="26"/>
                <w:szCs w:val="26"/>
                <w:rtl/>
              </w:rPr>
            </w:pPr>
            <w:r w:rsidRPr="00060134">
              <w:rPr>
                <w:rFonts w:asciiTheme="majorBidi" w:hAnsiTheme="majorBidi" w:cstheme="majorBidi"/>
                <w:b/>
                <w:bCs/>
                <w:sz w:val="26"/>
                <w:szCs w:val="26"/>
                <w:rtl/>
              </w:rPr>
              <w:t xml:space="preserve">المهارات المهنية </w:t>
            </w:r>
          </w:p>
        </w:tc>
        <w:tc>
          <w:tcPr>
            <w:tcW w:w="850" w:type="dxa"/>
            <w:tcBorders>
              <w:top w:val="single" w:sz="4" w:space="0" w:color="auto"/>
            </w:tcBorders>
          </w:tcPr>
          <w:p w14:paraId="191A2061"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C1</w:t>
            </w:r>
          </w:p>
        </w:tc>
        <w:tc>
          <w:tcPr>
            <w:tcW w:w="2131" w:type="dxa"/>
            <w:tcBorders>
              <w:top w:val="single" w:sz="4" w:space="0" w:color="auto"/>
            </w:tcBorders>
          </w:tcPr>
          <w:p w14:paraId="1A58EF99" w14:textId="4C082D93" w:rsidR="00514C30" w:rsidRPr="00060134" w:rsidRDefault="00514C30" w:rsidP="00D9404A">
            <w:pPr>
              <w:rPr>
                <w:rFonts w:asciiTheme="majorBidi" w:hAnsiTheme="majorBidi" w:cstheme="majorBidi"/>
                <w:sz w:val="26"/>
                <w:szCs w:val="26"/>
                <w:rtl/>
              </w:rPr>
            </w:pPr>
          </w:p>
        </w:tc>
        <w:tc>
          <w:tcPr>
            <w:tcW w:w="2131" w:type="dxa"/>
            <w:tcBorders>
              <w:top w:val="single" w:sz="4" w:space="0" w:color="auto"/>
            </w:tcBorders>
          </w:tcPr>
          <w:p w14:paraId="60EC898F"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7D44FA09" w14:textId="77777777" w:rsidTr="00D9404A">
        <w:trPr>
          <w:trHeight w:val="195"/>
          <w:jc w:val="center"/>
        </w:trPr>
        <w:tc>
          <w:tcPr>
            <w:tcW w:w="1072" w:type="dxa"/>
            <w:vMerge/>
            <w:vAlign w:val="center"/>
          </w:tcPr>
          <w:p w14:paraId="044C7647" w14:textId="77777777" w:rsidR="00514C30" w:rsidRPr="00060134" w:rsidRDefault="00514C30" w:rsidP="00D9404A">
            <w:pPr>
              <w:jc w:val="center"/>
              <w:rPr>
                <w:rFonts w:asciiTheme="majorBidi" w:hAnsiTheme="majorBidi" w:cstheme="majorBidi"/>
                <w:b/>
                <w:bCs/>
                <w:sz w:val="26"/>
                <w:szCs w:val="26"/>
                <w:rtl/>
              </w:rPr>
            </w:pPr>
          </w:p>
        </w:tc>
        <w:tc>
          <w:tcPr>
            <w:tcW w:w="850" w:type="dxa"/>
            <w:tcBorders>
              <w:bottom w:val="single" w:sz="4" w:space="0" w:color="auto"/>
            </w:tcBorders>
          </w:tcPr>
          <w:p w14:paraId="04622217"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C2</w:t>
            </w:r>
          </w:p>
        </w:tc>
        <w:tc>
          <w:tcPr>
            <w:tcW w:w="2131" w:type="dxa"/>
            <w:tcBorders>
              <w:bottom w:val="single" w:sz="4" w:space="0" w:color="auto"/>
            </w:tcBorders>
          </w:tcPr>
          <w:p w14:paraId="43C28AD9" w14:textId="77777777" w:rsidR="00514C30" w:rsidRPr="00060134" w:rsidRDefault="00514C30" w:rsidP="00D9404A">
            <w:pPr>
              <w:rPr>
                <w:rFonts w:asciiTheme="majorBidi" w:hAnsiTheme="majorBidi" w:cstheme="majorBidi"/>
                <w:sz w:val="26"/>
                <w:szCs w:val="26"/>
                <w:rtl/>
              </w:rPr>
            </w:pPr>
          </w:p>
        </w:tc>
        <w:tc>
          <w:tcPr>
            <w:tcW w:w="2131" w:type="dxa"/>
            <w:tcBorders>
              <w:bottom w:val="single" w:sz="4" w:space="0" w:color="auto"/>
            </w:tcBorders>
          </w:tcPr>
          <w:p w14:paraId="19556D0B"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132400DB" w14:textId="77777777" w:rsidTr="00D9404A">
        <w:trPr>
          <w:trHeight w:val="195"/>
          <w:jc w:val="center"/>
        </w:trPr>
        <w:tc>
          <w:tcPr>
            <w:tcW w:w="1072" w:type="dxa"/>
            <w:vMerge/>
            <w:vAlign w:val="center"/>
          </w:tcPr>
          <w:p w14:paraId="5A393091" w14:textId="77777777" w:rsidR="00514C30" w:rsidRPr="00060134" w:rsidRDefault="00514C30" w:rsidP="00D9404A">
            <w:pPr>
              <w:jc w:val="center"/>
              <w:rPr>
                <w:rFonts w:asciiTheme="majorBidi" w:hAnsiTheme="majorBidi" w:cstheme="majorBidi"/>
                <w:b/>
                <w:bCs/>
                <w:sz w:val="26"/>
                <w:szCs w:val="26"/>
                <w:rtl/>
              </w:rPr>
            </w:pPr>
          </w:p>
        </w:tc>
        <w:tc>
          <w:tcPr>
            <w:tcW w:w="850" w:type="dxa"/>
            <w:tcBorders>
              <w:bottom w:val="single" w:sz="4" w:space="0" w:color="auto"/>
            </w:tcBorders>
          </w:tcPr>
          <w:p w14:paraId="5F0909E8"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sz w:val="26"/>
                <w:szCs w:val="26"/>
              </w:rPr>
              <w:t>C3</w:t>
            </w:r>
          </w:p>
        </w:tc>
        <w:tc>
          <w:tcPr>
            <w:tcW w:w="2131" w:type="dxa"/>
            <w:tcBorders>
              <w:bottom w:val="single" w:sz="4" w:space="0" w:color="auto"/>
            </w:tcBorders>
          </w:tcPr>
          <w:p w14:paraId="78CE044F" w14:textId="70C93DAF" w:rsidR="00514C30" w:rsidRPr="00060134" w:rsidRDefault="00514C30" w:rsidP="00D9404A">
            <w:pPr>
              <w:rPr>
                <w:rFonts w:asciiTheme="majorBidi" w:hAnsiTheme="majorBidi" w:cstheme="majorBidi"/>
                <w:sz w:val="26"/>
                <w:szCs w:val="26"/>
                <w:rtl/>
              </w:rPr>
            </w:pPr>
          </w:p>
        </w:tc>
        <w:tc>
          <w:tcPr>
            <w:tcW w:w="2131" w:type="dxa"/>
            <w:tcBorders>
              <w:bottom w:val="single" w:sz="4" w:space="0" w:color="auto"/>
            </w:tcBorders>
          </w:tcPr>
          <w:p w14:paraId="128854A5" w14:textId="77777777" w:rsidR="00514C30" w:rsidRPr="00060134" w:rsidRDefault="00514C30" w:rsidP="00D9404A">
            <w:pPr>
              <w:rPr>
                <w:rFonts w:asciiTheme="majorBidi" w:hAnsiTheme="majorBidi" w:cstheme="majorBidi"/>
                <w:b/>
                <w:bCs/>
                <w:sz w:val="26"/>
                <w:szCs w:val="26"/>
              </w:rPr>
            </w:pPr>
            <w:r w:rsidRPr="00060134">
              <w:rPr>
                <w:rFonts w:asciiTheme="majorBidi" w:hAnsiTheme="majorBidi" w:cstheme="majorBidi"/>
                <w:b/>
                <w:bCs/>
                <w:sz w:val="26"/>
                <w:szCs w:val="26"/>
              </w:rPr>
              <w:t>■</w:t>
            </w:r>
          </w:p>
        </w:tc>
      </w:tr>
      <w:tr w:rsidR="00514C30" w:rsidRPr="00060134" w14:paraId="7EF0DFDD" w14:textId="77777777" w:rsidTr="00D9404A">
        <w:trPr>
          <w:trHeight w:val="127"/>
          <w:jc w:val="center"/>
        </w:trPr>
        <w:tc>
          <w:tcPr>
            <w:tcW w:w="1072" w:type="dxa"/>
            <w:vMerge/>
            <w:vAlign w:val="center"/>
          </w:tcPr>
          <w:p w14:paraId="67418CE6" w14:textId="77777777" w:rsidR="00514C30" w:rsidRPr="00060134" w:rsidRDefault="00514C30" w:rsidP="00514C30">
            <w:pPr>
              <w:jc w:val="center"/>
              <w:rPr>
                <w:rFonts w:asciiTheme="majorBidi" w:hAnsiTheme="majorBidi" w:cstheme="majorBidi"/>
                <w:b/>
                <w:bCs/>
                <w:sz w:val="26"/>
                <w:szCs w:val="26"/>
                <w:rtl/>
              </w:rPr>
            </w:pPr>
          </w:p>
        </w:tc>
        <w:tc>
          <w:tcPr>
            <w:tcW w:w="850" w:type="dxa"/>
            <w:tcBorders>
              <w:top w:val="single" w:sz="4" w:space="0" w:color="auto"/>
              <w:bottom w:val="single" w:sz="4" w:space="0" w:color="auto"/>
            </w:tcBorders>
          </w:tcPr>
          <w:p w14:paraId="58C74E5C" w14:textId="77777777" w:rsidR="00514C30" w:rsidRPr="00060134" w:rsidRDefault="00514C30" w:rsidP="00514C30">
            <w:pPr>
              <w:rPr>
                <w:rFonts w:asciiTheme="majorBidi" w:hAnsiTheme="majorBidi" w:cstheme="majorBidi"/>
                <w:sz w:val="26"/>
                <w:szCs w:val="26"/>
              </w:rPr>
            </w:pPr>
            <w:r w:rsidRPr="00060134">
              <w:rPr>
                <w:rFonts w:asciiTheme="majorBidi" w:hAnsiTheme="majorBidi" w:cstheme="majorBidi"/>
                <w:sz w:val="26"/>
                <w:szCs w:val="26"/>
              </w:rPr>
              <w:t>C4</w:t>
            </w:r>
          </w:p>
        </w:tc>
        <w:tc>
          <w:tcPr>
            <w:tcW w:w="2131" w:type="dxa"/>
            <w:tcBorders>
              <w:top w:val="single" w:sz="4" w:space="0" w:color="auto"/>
              <w:bottom w:val="single" w:sz="4" w:space="0" w:color="auto"/>
            </w:tcBorders>
          </w:tcPr>
          <w:p w14:paraId="71161475" w14:textId="52A23814" w:rsidR="00514C30" w:rsidRPr="00060134" w:rsidRDefault="00514C30" w:rsidP="00514C30">
            <w:pPr>
              <w:rPr>
                <w:rFonts w:asciiTheme="majorBidi" w:hAnsiTheme="majorBidi" w:cstheme="majorBidi"/>
                <w:sz w:val="26"/>
                <w:szCs w:val="26"/>
                <w:rtl/>
              </w:rPr>
            </w:pPr>
          </w:p>
        </w:tc>
        <w:tc>
          <w:tcPr>
            <w:tcW w:w="2131" w:type="dxa"/>
            <w:tcBorders>
              <w:top w:val="single" w:sz="4" w:space="0" w:color="auto"/>
              <w:bottom w:val="single" w:sz="4" w:space="0" w:color="auto"/>
            </w:tcBorders>
          </w:tcPr>
          <w:p w14:paraId="771BC210" w14:textId="7BE57255" w:rsidR="00514C30" w:rsidRPr="00060134" w:rsidRDefault="00514C30" w:rsidP="00514C30">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74FD545B" w14:textId="77777777" w:rsidTr="00D9404A">
        <w:trPr>
          <w:jc w:val="center"/>
        </w:trPr>
        <w:tc>
          <w:tcPr>
            <w:tcW w:w="1072" w:type="dxa"/>
            <w:vMerge w:val="restart"/>
            <w:vAlign w:val="center"/>
          </w:tcPr>
          <w:p w14:paraId="79C90B75" w14:textId="77777777" w:rsidR="00514C30" w:rsidRPr="00060134" w:rsidRDefault="00514C30" w:rsidP="00514C30">
            <w:pPr>
              <w:jc w:val="center"/>
              <w:rPr>
                <w:rFonts w:asciiTheme="majorBidi" w:hAnsiTheme="majorBidi" w:cstheme="majorBidi"/>
                <w:b/>
                <w:bCs/>
                <w:sz w:val="26"/>
                <w:szCs w:val="26"/>
                <w:rtl/>
              </w:rPr>
            </w:pPr>
            <w:r w:rsidRPr="00060134">
              <w:rPr>
                <w:rFonts w:asciiTheme="majorBidi" w:hAnsiTheme="majorBidi" w:cstheme="majorBidi"/>
                <w:b/>
                <w:bCs/>
                <w:sz w:val="26"/>
                <w:szCs w:val="26"/>
                <w:rtl/>
              </w:rPr>
              <w:t>المهارات العامة</w:t>
            </w:r>
          </w:p>
        </w:tc>
        <w:tc>
          <w:tcPr>
            <w:tcW w:w="850" w:type="dxa"/>
          </w:tcPr>
          <w:p w14:paraId="30C9702E" w14:textId="77777777" w:rsidR="00514C30" w:rsidRPr="00060134" w:rsidRDefault="00514C30" w:rsidP="00514C30">
            <w:pPr>
              <w:rPr>
                <w:rFonts w:asciiTheme="majorBidi" w:hAnsiTheme="majorBidi" w:cstheme="majorBidi"/>
                <w:sz w:val="26"/>
                <w:szCs w:val="26"/>
              </w:rPr>
            </w:pPr>
            <w:r w:rsidRPr="00060134">
              <w:rPr>
                <w:rFonts w:asciiTheme="majorBidi" w:hAnsiTheme="majorBidi" w:cstheme="majorBidi"/>
                <w:sz w:val="26"/>
                <w:szCs w:val="26"/>
              </w:rPr>
              <w:t>D1</w:t>
            </w:r>
          </w:p>
        </w:tc>
        <w:tc>
          <w:tcPr>
            <w:tcW w:w="2131" w:type="dxa"/>
          </w:tcPr>
          <w:p w14:paraId="3AE1651C" w14:textId="344E3DD8" w:rsidR="00514C30" w:rsidRPr="00060134" w:rsidRDefault="00514C30" w:rsidP="00514C30">
            <w:pPr>
              <w:rPr>
                <w:rFonts w:asciiTheme="majorBidi" w:hAnsiTheme="majorBidi" w:cstheme="majorBidi"/>
                <w:sz w:val="26"/>
                <w:szCs w:val="26"/>
                <w:rtl/>
              </w:rPr>
            </w:pPr>
          </w:p>
        </w:tc>
        <w:tc>
          <w:tcPr>
            <w:tcW w:w="2131" w:type="dxa"/>
          </w:tcPr>
          <w:p w14:paraId="73F0B930" w14:textId="7E2D14CA" w:rsidR="00514C30" w:rsidRPr="00060134" w:rsidRDefault="00514C30" w:rsidP="00514C30">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33478CFA" w14:textId="77777777" w:rsidTr="00D9404A">
        <w:trPr>
          <w:jc w:val="center"/>
        </w:trPr>
        <w:tc>
          <w:tcPr>
            <w:tcW w:w="1072" w:type="dxa"/>
            <w:vMerge/>
          </w:tcPr>
          <w:p w14:paraId="359A12E2" w14:textId="77777777" w:rsidR="00514C30" w:rsidRPr="00060134" w:rsidRDefault="00514C30" w:rsidP="00514C30">
            <w:pPr>
              <w:rPr>
                <w:rFonts w:asciiTheme="majorBidi" w:hAnsiTheme="majorBidi" w:cstheme="majorBidi"/>
                <w:sz w:val="26"/>
                <w:szCs w:val="26"/>
                <w:rtl/>
              </w:rPr>
            </w:pPr>
          </w:p>
        </w:tc>
        <w:tc>
          <w:tcPr>
            <w:tcW w:w="850" w:type="dxa"/>
          </w:tcPr>
          <w:p w14:paraId="72D32A43" w14:textId="77777777" w:rsidR="00514C30" w:rsidRPr="00060134" w:rsidRDefault="00514C30" w:rsidP="00514C30">
            <w:pPr>
              <w:rPr>
                <w:rFonts w:asciiTheme="majorBidi" w:hAnsiTheme="majorBidi" w:cstheme="majorBidi"/>
                <w:sz w:val="26"/>
                <w:szCs w:val="26"/>
              </w:rPr>
            </w:pPr>
            <w:r w:rsidRPr="00060134">
              <w:rPr>
                <w:rFonts w:asciiTheme="majorBidi" w:hAnsiTheme="majorBidi" w:cstheme="majorBidi"/>
                <w:sz w:val="26"/>
                <w:szCs w:val="26"/>
              </w:rPr>
              <w:t>D2</w:t>
            </w:r>
          </w:p>
        </w:tc>
        <w:tc>
          <w:tcPr>
            <w:tcW w:w="2131" w:type="dxa"/>
            <w:tcBorders>
              <w:top w:val="single" w:sz="4" w:space="0" w:color="auto"/>
            </w:tcBorders>
          </w:tcPr>
          <w:p w14:paraId="2A093517" w14:textId="38A7547F" w:rsidR="00514C30" w:rsidRPr="00060134" w:rsidRDefault="00514C30" w:rsidP="00514C30">
            <w:pPr>
              <w:rPr>
                <w:rFonts w:asciiTheme="majorBidi" w:hAnsiTheme="majorBidi" w:cstheme="majorBidi"/>
                <w:sz w:val="26"/>
                <w:szCs w:val="26"/>
                <w:rtl/>
              </w:rPr>
            </w:pPr>
          </w:p>
        </w:tc>
        <w:tc>
          <w:tcPr>
            <w:tcW w:w="2131" w:type="dxa"/>
            <w:tcBorders>
              <w:top w:val="single" w:sz="4" w:space="0" w:color="auto"/>
            </w:tcBorders>
          </w:tcPr>
          <w:p w14:paraId="3E468ACC" w14:textId="2D449A2B" w:rsidR="00514C30" w:rsidRPr="00060134" w:rsidRDefault="00514C30" w:rsidP="00514C30">
            <w:pPr>
              <w:rPr>
                <w:rFonts w:asciiTheme="majorBidi" w:hAnsiTheme="majorBidi" w:cstheme="majorBidi"/>
                <w:sz w:val="26"/>
                <w:szCs w:val="26"/>
                <w:rtl/>
              </w:rPr>
            </w:pPr>
            <w:r w:rsidRPr="00060134">
              <w:rPr>
                <w:rFonts w:asciiTheme="majorBidi" w:hAnsiTheme="majorBidi" w:cstheme="majorBidi"/>
                <w:b/>
                <w:bCs/>
                <w:sz w:val="26"/>
                <w:szCs w:val="26"/>
              </w:rPr>
              <w:t>■</w:t>
            </w:r>
          </w:p>
        </w:tc>
      </w:tr>
      <w:tr w:rsidR="00514C30" w:rsidRPr="00060134" w14:paraId="63D44D21" w14:textId="77777777" w:rsidTr="00D9404A">
        <w:trPr>
          <w:trHeight w:val="165"/>
          <w:jc w:val="center"/>
        </w:trPr>
        <w:tc>
          <w:tcPr>
            <w:tcW w:w="1072" w:type="dxa"/>
            <w:vMerge/>
          </w:tcPr>
          <w:p w14:paraId="5AF816A1" w14:textId="77777777" w:rsidR="00514C30" w:rsidRPr="00060134" w:rsidRDefault="00514C30" w:rsidP="00514C30">
            <w:pPr>
              <w:rPr>
                <w:rFonts w:asciiTheme="majorBidi" w:hAnsiTheme="majorBidi" w:cstheme="majorBidi"/>
                <w:sz w:val="26"/>
                <w:szCs w:val="26"/>
                <w:rtl/>
              </w:rPr>
            </w:pPr>
          </w:p>
        </w:tc>
        <w:tc>
          <w:tcPr>
            <w:tcW w:w="850" w:type="dxa"/>
            <w:tcBorders>
              <w:bottom w:val="single" w:sz="4" w:space="0" w:color="auto"/>
            </w:tcBorders>
          </w:tcPr>
          <w:p w14:paraId="7A890716" w14:textId="77777777" w:rsidR="00514C30" w:rsidRPr="00060134" w:rsidRDefault="00514C30" w:rsidP="00514C30">
            <w:pPr>
              <w:rPr>
                <w:rFonts w:asciiTheme="majorBidi" w:hAnsiTheme="majorBidi" w:cstheme="majorBidi"/>
                <w:sz w:val="26"/>
                <w:szCs w:val="26"/>
              </w:rPr>
            </w:pPr>
            <w:r w:rsidRPr="00060134">
              <w:rPr>
                <w:rFonts w:asciiTheme="majorBidi" w:hAnsiTheme="majorBidi" w:cstheme="majorBidi"/>
                <w:sz w:val="26"/>
                <w:szCs w:val="26"/>
              </w:rPr>
              <w:t>D3</w:t>
            </w:r>
          </w:p>
        </w:tc>
        <w:tc>
          <w:tcPr>
            <w:tcW w:w="2131" w:type="dxa"/>
            <w:tcBorders>
              <w:bottom w:val="single" w:sz="4" w:space="0" w:color="auto"/>
            </w:tcBorders>
          </w:tcPr>
          <w:p w14:paraId="75E1C6B5" w14:textId="77777777" w:rsidR="00514C30" w:rsidRPr="00060134" w:rsidRDefault="00514C30" w:rsidP="00514C30">
            <w:pPr>
              <w:rPr>
                <w:rFonts w:asciiTheme="majorBidi" w:hAnsiTheme="majorBidi" w:cstheme="majorBidi"/>
                <w:sz w:val="26"/>
                <w:szCs w:val="26"/>
                <w:rtl/>
              </w:rPr>
            </w:pPr>
          </w:p>
        </w:tc>
        <w:tc>
          <w:tcPr>
            <w:tcW w:w="2131" w:type="dxa"/>
            <w:tcBorders>
              <w:bottom w:val="single" w:sz="4" w:space="0" w:color="auto"/>
            </w:tcBorders>
          </w:tcPr>
          <w:p w14:paraId="7191075C" w14:textId="77777777" w:rsidR="00514C30" w:rsidRPr="00060134" w:rsidRDefault="00514C30" w:rsidP="00514C30">
            <w:pPr>
              <w:rPr>
                <w:rFonts w:asciiTheme="majorBidi" w:hAnsiTheme="majorBidi" w:cstheme="majorBidi"/>
                <w:sz w:val="26"/>
                <w:szCs w:val="26"/>
                <w:rtl/>
              </w:rPr>
            </w:pPr>
            <w:r w:rsidRPr="00060134">
              <w:rPr>
                <w:rFonts w:asciiTheme="majorBidi" w:hAnsiTheme="majorBidi" w:cstheme="majorBidi"/>
                <w:b/>
                <w:bCs/>
                <w:sz w:val="26"/>
                <w:szCs w:val="26"/>
              </w:rPr>
              <w:t>■</w:t>
            </w:r>
          </w:p>
        </w:tc>
      </w:tr>
    </w:tbl>
    <w:p w14:paraId="629FDCCD" w14:textId="77777777" w:rsidR="00514C30" w:rsidRPr="00060134" w:rsidRDefault="00514C30" w:rsidP="00514C30">
      <w:pPr>
        <w:jc w:val="center"/>
        <w:rPr>
          <w:rFonts w:asciiTheme="majorBidi" w:eastAsia="Calibri" w:hAnsiTheme="majorBidi" w:cstheme="majorBidi"/>
          <w:sz w:val="26"/>
          <w:szCs w:val="26"/>
          <w:rtl/>
        </w:rPr>
      </w:pPr>
    </w:p>
    <w:p w14:paraId="29E6A14E" w14:textId="77777777" w:rsidR="00514C30" w:rsidRPr="00060134" w:rsidRDefault="00514C30" w:rsidP="00514C30">
      <w:pPr>
        <w:jc w:val="center"/>
        <w:rPr>
          <w:rFonts w:asciiTheme="majorBidi" w:eastAsia="Calibri" w:hAnsiTheme="majorBidi" w:cstheme="majorBidi"/>
          <w:sz w:val="26"/>
          <w:szCs w:val="26"/>
          <w:rtl/>
          <w:lang w:bidi="ar-EG"/>
        </w:rPr>
      </w:pPr>
    </w:p>
    <w:p w14:paraId="0FC6F858" w14:textId="77777777" w:rsidR="00514C30" w:rsidRPr="00060134" w:rsidRDefault="00514C30" w:rsidP="00514C30">
      <w:pPr>
        <w:autoSpaceDE w:val="0"/>
        <w:autoSpaceDN w:val="0"/>
        <w:bidi w:val="0"/>
        <w:adjustRightInd w:val="0"/>
        <w:spacing w:line="360" w:lineRule="auto"/>
        <w:jc w:val="center"/>
        <w:rPr>
          <w:rFonts w:asciiTheme="majorBidi" w:hAnsiTheme="majorBidi" w:cstheme="majorBidi"/>
          <w:b/>
          <w:bCs/>
          <w:sz w:val="26"/>
          <w:szCs w:val="26"/>
        </w:rPr>
      </w:pPr>
    </w:p>
    <w:p w14:paraId="5F31F4A0" w14:textId="77777777" w:rsidR="00514C30" w:rsidRPr="00060134" w:rsidRDefault="00514C30" w:rsidP="00514C30">
      <w:pPr>
        <w:autoSpaceDE w:val="0"/>
        <w:autoSpaceDN w:val="0"/>
        <w:bidi w:val="0"/>
        <w:adjustRightInd w:val="0"/>
        <w:spacing w:line="360" w:lineRule="auto"/>
        <w:jc w:val="center"/>
        <w:rPr>
          <w:rFonts w:asciiTheme="majorBidi" w:hAnsiTheme="majorBidi" w:cstheme="majorBidi"/>
          <w:b/>
          <w:bCs/>
          <w:sz w:val="26"/>
          <w:szCs w:val="26"/>
        </w:rPr>
      </w:pPr>
    </w:p>
    <w:p w14:paraId="1A8281DB" w14:textId="77777777" w:rsidR="00514C30" w:rsidRPr="00060134" w:rsidRDefault="00514C30" w:rsidP="00514C30">
      <w:pPr>
        <w:autoSpaceDE w:val="0"/>
        <w:autoSpaceDN w:val="0"/>
        <w:bidi w:val="0"/>
        <w:adjustRightInd w:val="0"/>
        <w:spacing w:line="360" w:lineRule="auto"/>
        <w:jc w:val="center"/>
        <w:rPr>
          <w:rFonts w:asciiTheme="majorBidi" w:hAnsiTheme="majorBidi" w:cstheme="majorBidi"/>
          <w:b/>
          <w:bCs/>
          <w:sz w:val="26"/>
          <w:szCs w:val="26"/>
        </w:rPr>
      </w:pPr>
      <w:r w:rsidRPr="00060134">
        <w:rPr>
          <w:rFonts w:asciiTheme="majorBidi" w:hAnsiTheme="majorBidi" w:cstheme="majorBidi"/>
          <w:b/>
          <w:bCs/>
          <w:sz w:val="26"/>
          <w:szCs w:val="26"/>
        </w:rPr>
        <w:t xml:space="preserve">Course Contents/ILOs Matrix  </w:t>
      </w:r>
      <w:r w:rsidRPr="00060134">
        <w:rPr>
          <w:rFonts w:asciiTheme="majorBidi" w:eastAsia="Calibri" w:hAnsiTheme="majorBidi" w:cstheme="majorBidi"/>
          <w:sz w:val="26"/>
          <w:szCs w:val="26"/>
          <w:rtl/>
          <w:lang w:bidi="ar-EG"/>
        </w:rPr>
        <w:t xml:space="preserve"> </w:t>
      </w:r>
    </w:p>
    <w:p w14:paraId="1BBC7F55" w14:textId="77777777" w:rsidR="00514C30" w:rsidRPr="00060134" w:rsidRDefault="00514C30" w:rsidP="00514C30">
      <w:pPr>
        <w:jc w:val="center"/>
        <w:rPr>
          <w:rFonts w:asciiTheme="majorBidi" w:eastAsia="Calibri" w:hAnsiTheme="majorBidi" w:cstheme="majorBidi"/>
          <w:sz w:val="26"/>
          <w:szCs w:val="26"/>
          <w:rtl/>
          <w:lang w:bidi="ar-EG"/>
        </w:rPr>
      </w:pPr>
    </w:p>
    <w:tbl>
      <w:tblPr>
        <w:tblW w:w="10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8"/>
        <w:gridCol w:w="493"/>
        <w:gridCol w:w="425"/>
        <w:gridCol w:w="426"/>
        <w:gridCol w:w="425"/>
        <w:gridCol w:w="641"/>
        <w:gridCol w:w="776"/>
        <w:gridCol w:w="426"/>
        <w:gridCol w:w="425"/>
        <w:gridCol w:w="373"/>
        <w:gridCol w:w="631"/>
        <w:gridCol w:w="425"/>
        <w:gridCol w:w="425"/>
        <w:gridCol w:w="425"/>
        <w:gridCol w:w="426"/>
        <w:gridCol w:w="10"/>
        <w:gridCol w:w="463"/>
        <w:gridCol w:w="425"/>
        <w:gridCol w:w="425"/>
        <w:gridCol w:w="582"/>
        <w:gridCol w:w="128"/>
      </w:tblGrid>
      <w:tr w:rsidR="00514C30" w:rsidRPr="00060134" w14:paraId="4F3B240E" w14:textId="77777777" w:rsidTr="00D9404A">
        <w:trPr>
          <w:gridAfter w:val="1"/>
          <w:wAfter w:w="128" w:type="dxa"/>
          <w:trHeight w:hRule="exact" w:val="794"/>
          <w:jc w:val="center"/>
        </w:trPr>
        <w:tc>
          <w:tcPr>
            <w:tcW w:w="1888" w:type="dxa"/>
            <w:vMerge w:val="restart"/>
            <w:tcBorders>
              <w:top w:val="threeDEngrave" w:sz="24" w:space="0" w:color="auto"/>
              <w:left w:val="threeDEngrave" w:sz="24" w:space="0" w:color="auto"/>
              <w:right w:val="threeDEngrave" w:sz="18" w:space="0" w:color="auto"/>
              <w:tr2bl w:val="dashDotStroked" w:sz="24" w:space="0" w:color="auto"/>
            </w:tcBorders>
          </w:tcPr>
          <w:p w14:paraId="296DB260" w14:textId="77777777" w:rsidR="00514C30" w:rsidRPr="00060134" w:rsidRDefault="00514C30" w:rsidP="00D9404A">
            <w:pPr>
              <w:autoSpaceDE w:val="0"/>
              <w:autoSpaceDN w:val="0"/>
              <w:bidi w:val="0"/>
              <w:adjustRightInd w:val="0"/>
              <w:ind w:left="921" w:right="231"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ILOs                                                                              </w:t>
            </w:r>
          </w:p>
          <w:p w14:paraId="7060E630" w14:textId="77777777" w:rsidR="00514C30" w:rsidRPr="00060134" w:rsidRDefault="00514C30" w:rsidP="00D9404A">
            <w:pPr>
              <w:autoSpaceDE w:val="0"/>
              <w:autoSpaceDN w:val="0"/>
              <w:bidi w:val="0"/>
              <w:adjustRightInd w:val="0"/>
              <w:ind w:left="921" w:right="231" w:hanging="960"/>
              <w:rPr>
                <w:rFonts w:asciiTheme="majorBidi" w:eastAsia="Calibri" w:hAnsiTheme="majorBidi" w:cstheme="majorBidi"/>
                <w:b/>
                <w:bCs/>
                <w:sz w:val="26"/>
                <w:szCs w:val="26"/>
              </w:rPr>
            </w:pPr>
          </w:p>
          <w:p w14:paraId="506BAD0F" w14:textId="77777777" w:rsidR="00514C30" w:rsidRPr="00060134" w:rsidRDefault="00514C30" w:rsidP="00D9404A">
            <w:pPr>
              <w:autoSpaceDE w:val="0"/>
              <w:autoSpaceDN w:val="0"/>
              <w:bidi w:val="0"/>
              <w:adjustRightInd w:val="0"/>
              <w:ind w:left="921" w:right="50"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Course Contents</w:t>
            </w:r>
          </w:p>
        </w:tc>
        <w:tc>
          <w:tcPr>
            <w:tcW w:w="3186" w:type="dxa"/>
            <w:gridSpan w:val="6"/>
            <w:tcBorders>
              <w:top w:val="threeDEngrave" w:sz="24" w:space="0" w:color="auto"/>
              <w:left w:val="threeDEngrave" w:sz="18" w:space="0" w:color="auto"/>
              <w:bottom w:val="threeDEngrave" w:sz="18" w:space="0" w:color="auto"/>
              <w:right w:val="threeDEngrave" w:sz="18" w:space="0" w:color="auto"/>
            </w:tcBorders>
            <w:vAlign w:val="center"/>
          </w:tcPr>
          <w:p w14:paraId="4DDAE866" w14:textId="77777777" w:rsidR="00514C30" w:rsidRPr="00060134" w:rsidRDefault="00514C30" w:rsidP="00D9404A">
            <w:pPr>
              <w:autoSpaceDE w:val="0"/>
              <w:autoSpaceDN w:val="0"/>
              <w:bidi w:val="0"/>
              <w:adjustRightInd w:val="0"/>
              <w:ind w:right="-720" w:hanging="266"/>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A.  Knowledge and     </w:t>
            </w:r>
          </w:p>
          <w:p w14:paraId="621263A0"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Understanding</w:t>
            </w:r>
          </w:p>
        </w:tc>
        <w:tc>
          <w:tcPr>
            <w:tcW w:w="1855" w:type="dxa"/>
            <w:gridSpan w:val="4"/>
            <w:tcBorders>
              <w:top w:val="threeDEngrave" w:sz="24" w:space="0" w:color="auto"/>
              <w:left w:val="threeDEngrave" w:sz="18" w:space="0" w:color="auto"/>
              <w:bottom w:val="threeDEngrave" w:sz="18" w:space="0" w:color="auto"/>
              <w:right w:val="threeDEngrave" w:sz="18" w:space="0" w:color="auto"/>
            </w:tcBorders>
          </w:tcPr>
          <w:p w14:paraId="7684D168"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pacing w:val="6"/>
                <w:sz w:val="26"/>
                <w:szCs w:val="26"/>
              </w:rPr>
            </w:pPr>
            <w:r w:rsidRPr="00060134">
              <w:rPr>
                <w:rFonts w:asciiTheme="majorBidi" w:eastAsia="Calibri" w:hAnsiTheme="majorBidi" w:cstheme="majorBidi"/>
                <w:b/>
                <w:bCs/>
                <w:sz w:val="26"/>
                <w:szCs w:val="26"/>
              </w:rPr>
              <w:t xml:space="preserve">B. </w:t>
            </w:r>
            <w:r w:rsidRPr="00060134">
              <w:rPr>
                <w:rFonts w:asciiTheme="majorBidi" w:eastAsia="Calibri" w:hAnsiTheme="majorBidi" w:cstheme="majorBidi"/>
                <w:b/>
                <w:bCs/>
                <w:spacing w:val="6"/>
                <w:sz w:val="26"/>
                <w:szCs w:val="26"/>
              </w:rPr>
              <w:t xml:space="preserve">Intellectual </w:t>
            </w:r>
          </w:p>
          <w:p w14:paraId="60626C47"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eastAsia="Calibri" w:hAnsiTheme="majorBidi" w:cstheme="majorBidi"/>
                <w:b/>
                <w:bCs/>
                <w:spacing w:val="6"/>
                <w:sz w:val="26"/>
                <w:szCs w:val="26"/>
              </w:rPr>
              <w:t xml:space="preserve">        Skills</w:t>
            </w:r>
          </w:p>
          <w:p w14:paraId="3AE0D668"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p>
        </w:tc>
        <w:tc>
          <w:tcPr>
            <w:tcW w:w="1711" w:type="dxa"/>
            <w:gridSpan w:val="5"/>
            <w:tcBorders>
              <w:top w:val="threeDEngrave" w:sz="24" w:space="0" w:color="auto"/>
              <w:left w:val="threeDEngrave" w:sz="18" w:space="0" w:color="auto"/>
              <w:bottom w:val="threeDEngrave" w:sz="18" w:space="0" w:color="auto"/>
              <w:right w:val="threeDEngrave" w:sz="18" w:space="0" w:color="auto"/>
            </w:tcBorders>
            <w:vAlign w:val="center"/>
          </w:tcPr>
          <w:p w14:paraId="5E8E1BDC"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C. Practical &amp; </w:t>
            </w:r>
          </w:p>
          <w:p w14:paraId="0CCFBD16" w14:textId="77777777" w:rsidR="00514C30" w:rsidRPr="00060134" w:rsidRDefault="00514C30" w:rsidP="00D9404A">
            <w:pPr>
              <w:autoSpaceDE w:val="0"/>
              <w:autoSpaceDN w:val="0"/>
              <w:bidi w:val="0"/>
              <w:adjustRightInd w:val="0"/>
              <w:ind w:right="-720"/>
              <w:rPr>
                <w:rFonts w:asciiTheme="majorBidi" w:eastAsia="Calibri" w:hAnsiTheme="majorBidi" w:cstheme="majorBidi"/>
                <w:sz w:val="26"/>
                <w:szCs w:val="26"/>
              </w:rPr>
            </w:pPr>
            <w:r w:rsidRPr="00060134">
              <w:rPr>
                <w:rFonts w:asciiTheme="majorBidi" w:eastAsia="Calibri" w:hAnsiTheme="majorBidi" w:cstheme="majorBidi"/>
                <w:b/>
                <w:bCs/>
                <w:sz w:val="26"/>
                <w:szCs w:val="26"/>
              </w:rPr>
              <w:t>Clinical skills</w:t>
            </w:r>
          </w:p>
        </w:tc>
        <w:tc>
          <w:tcPr>
            <w:tcW w:w="1895" w:type="dxa"/>
            <w:gridSpan w:val="4"/>
            <w:tcBorders>
              <w:top w:val="threeDEngrave" w:sz="24" w:space="0" w:color="auto"/>
              <w:left w:val="threeDEngrave" w:sz="18" w:space="0" w:color="auto"/>
              <w:bottom w:val="threeDEngrave" w:sz="18" w:space="0" w:color="auto"/>
              <w:right w:val="threeDEngrave" w:sz="18" w:space="0" w:color="auto"/>
            </w:tcBorders>
            <w:vAlign w:val="center"/>
          </w:tcPr>
          <w:p w14:paraId="1895B9A1"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D. </w:t>
            </w:r>
            <w:r w:rsidRPr="00060134">
              <w:rPr>
                <w:rFonts w:asciiTheme="majorBidi" w:eastAsia="Calibri" w:hAnsiTheme="majorBidi" w:cstheme="majorBidi"/>
                <w:b/>
                <w:bCs/>
                <w:spacing w:val="6"/>
                <w:sz w:val="26"/>
                <w:szCs w:val="26"/>
              </w:rPr>
              <w:t xml:space="preserve">General </w:t>
            </w:r>
            <w:r w:rsidRPr="00060134">
              <w:rPr>
                <w:rFonts w:asciiTheme="majorBidi" w:eastAsia="Calibri" w:hAnsiTheme="majorBidi" w:cstheme="majorBidi"/>
                <w:b/>
                <w:bCs/>
                <w:sz w:val="26"/>
                <w:szCs w:val="26"/>
              </w:rPr>
              <w:t xml:space="preserve">and </w:t>
            </w:r>
          </w:p>
          <w:p w14:paraId="42FF17A6"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transferable </w:t>
            </w:r>
            <w:r w:rsidRPr="00060134">
              <w:rPr>
                <w:rFonts w:asciiTheme="majorBidi" w:eastAsia="Calibri" w:hAnsiTheme="majorBidi" w:cstheme="majorBidi"/>
                <w:b/>
                <w:bCs/>
                <w:spacing w:val="6"/>
                <w:sz w:val="26"/>
                <w:szCs w:val="26"/>
              </w:rPr>
              <w:t>Skills</w:t>
            </w:r>
          </w:p>
        </w:tc>
      </w:tr>
      <w:tr w:rsidR="00514C30" w:rsidRPr="00060134" w14:paraId="07368CD1" w14:textId="77777777" w:rsidTr="00D9404A">
        <w:trPr>
          <w:cantSplit/>
          <w:trHeight w:hRule="exact" w:val="680"/>
          <w:jc w:val="center"/>
        </w:trPr>
        <w:tc>
          <w:tcPr>
            <w:tcW w:w="1888" w:type="dxa"/>
            <w:vMerge/>
            <w:tcBorders>
              <w:left w:val="threeDEngrave" w:sz="24" w:space="0" w:color="auto"/>
              <w:bottom w:val="threeDEngrave" w:sz="18" w:space="0" w:color="auto"/>
              <w:right w:val="threeDEngrave" w:sz="18" w:space="0" w:color="auto"/>
            </w:tcBorders>
          </w:tcPr>
          <w:p w14:paraId="2AE30461"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c>
          <w:tcPr>
            <w:tcW w:w="493" w:type="dxa"/>
            <w:tcBorders>
              <w:top w:val="threeDEngrave" w:sz="18" w:space="0" w:color="auto"/>
              <w:left w:val="threeDEngrave" w:sz="18" w:space="0" w:color="auto"/>
              <w:bottom w:val="threeDEngrave" w:sz="18" w:space="0" w:color="auto"/>
            </w:tcBorders>
            <w:textDirection w:val="tbRlV"/>
            <w:vAlign w:val="center"/>
          </w:tcPr>
          <w:p w14:paraId="622BC82A"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A1</w:t>
            </w:r>
          </w:p>
        </w:tc>
        <w:tc>
          <w:tcPr>
            <w:tcW w:w="425" w:type="dxa"/>
            <w:tcBorders>
              <w:top w:val="threeDEngrave" w:sz="18" w:space="0" w:color="auto"/>
              <w:bottom w:val="threeDEngrave" w:sz="18" w:space="0" w:color="auto"/>
            </w:tcBorders>
            <w:textDirection w:val="tbRlV"/>
            <w:vAlign w:val="center"/>
          </w:tcPr>
          <w:p w14:paraId="44AAE5AC"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A2</w:t>
            </w:r>
          </w:p>
        </w:tc>
        <w:tc>
          <w:tcPr>
            <w:tcW w:w="426" w:type="dxa"/>
            <w:tcBorders>
              <w:top w:val="threeDEngrave" w:sz="18" w:space="0" w:color="auto"/>
              <w:bottom w:val="threeDEngrave" w:sz="18" w:space="0" w:color="auto"/>
            </w:tcBorders>
            <w:textDirection w:val="tbRlV"/>
            <w:vAlign w:val="center"/>
          </w:tcPr>
          <w:p w14:paraId="6B39DF55"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A3</w:t>
            </w:r>
          </w:p>
        </w:tc>
        <w:tc>
          <w:tcPr>
            <w:tcW w:w="425" w:type="dxa"/>
            <w:tcBorders>
              <w:top w:val="threeDEngrave" w:sz="18" w:space="0" w:color="auto"/>
              <w:bottom w:val="threeDEngrave" w:sz="18" w:space="0" w:color="auto"/>
            </w:tcBorders>
            <w:textDirection w:val="tbRlV"/>
            <w:vAlign w:val="center"/>
          </w:tcPr>
          <w:p w14:paraId="2639B6A4"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A4</w:t>
            </w:r>
          </w:p>
        </w:tc>
        <w:tc>
          <w:tcPr>
            <w:tcW w:w="641" w:type="dxa"/>
            <w:tcBorders>
              <w:top w:val="threeDEngrave" w:sz="18" w:space="0" w:color="auto"/>
              <w:bottom w:val="threeDEngrave" w:sz="18" w:space="0" w:color="auto"/>
            </w:tcBorders>
            <w:textDirection w:val="tbRlV"/>
            <w:vAlign w:val="center"/>
          </w:tcPr>
          <w:p w14:paraId="0F2087AD"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A5</w:t>
            </w:r>
          </w:p>
        </w:tc>
        <w:tc>
          <w:tcPr>
            <w:tcW w:w="776" w:type="dxa"/>
            <w:vMerge w:val="restart"/>
            <w:tcBorders>
              <w:top w:val="threeDEngrave" w:sz="18" w:space="0" w:color="auto"/>
              <w:right w:val="threeDEngrave" w:sz="18" w:space="0" w:color="auto"/>
            </w:tcBorders>
            <w:textDirection w:val="tbRlV"/>
            <w:vAlign w:val="center"/>
          </w:tcPr>
          <w:p w14:paraId="6E01A002"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p>
        </w:tc>
        <w:tc>
          <w:tcPr>
            <w:tcW w:w="426" w:type="dxa"/>
            <w:tcBorders>
              <w:top w:val="threeDEngrave" w:sz="18" w:space="0" w:color="auto"/>
              <w:left w:val="threeDEngrave" w:sz="18" w:space="0" w:color="auto"/>
              <w:bottom w:val="threeDEngrave" w:sz="18" w:space="0" w:color="auto"/>
            </w:tcBorders>
            <w:textDirection w:val="tbRlV"/>
            <w:vAlign w:val="center"/>
          </w:tcPr>
          <w:p w14:paraId="4F64545A"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B1</w:t>
            </w:r>
          </w:p>
        </w:tc>
        <w:tc>
          <w:tcPr>
            <w:tcW w:w="425" w:type="dxa"/>
            <w:tcBorders>
              <w:top w:val="threeDEngrave" w:sz="18" w:space="0" w:color="auto"/>
              <w:bottom w:val="threeDEngrave" w:sz="18" w:space="0" w:color="auto"/>
            </w:tcBorders>
            <w:textDirection w:val="tbRlV"/>
            <w:vAlign w:val="center"/>
          </w:tcPr>
          <w:p w14:paraId="5704E2A0"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B2</w:t>
            </w:r>
          </w:p>
        </w:tc>
        <w:tc>
          <w:tcPr>
            <w:tcW w:w="373" w:type="dxa"/>
            <w:tcBorders>
              <w:top w:val="threeDEngrave" w:sz="18" w:space="0" w:color="auto"/>
              <w:bottom w:val="threeDEngrave" w:sz="18" w:space="0" w:color="auto"/>
            </w:tcBorders>
            <w:textDirection w:val="tbRlV"/>
            <w:vAlign w:val="center"/>
          </w:tcPr>
          <w:p w14:paraId="7176FD79"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B3</w:t>
            </w:r>
          </w:p>
        </w:tc>
        <w:tc>
          <w:tcPr>
            <w:tcW w:w="631" w:type="dxa"/>
            <w:vMerge w:val="restart"/>
            <w:tcBorders>
              <w:top w:val="threeDEngrave" w:sz="18" w:space="0" w:color="auto"/>
            </w:tcBorders>
            <w:textDirection w:val="tbRlV"/>
          </w:tcPr>
          <w:p w14:paraId="7CE6F3A1" w14:textId="77777777" w:rsidR="00514C30" w:rsidRPr="00060134" w:rsidRDefault="00514C30" w:rsidP="00D9404A">
            <w:pPr>
              <w:rPr>
                <w:rFonts w:asciiTheme="majorBidi" w:hAnsiTheme="majorBidi" w:cstheme="majorBidi"/>
                <w:sz w:val="26"/>
                <w:szCs w:val="26"/>
                <w:rtl/>
              </w:rPr>
            </w:pPr>
          </w:p>
          <w:p w14:paraId="431D5E40"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p w14:paraId="58B59357"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p w14:paraId="48E2657E"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p w14:paraId="305C7A67" w14:textId="77777777" w:rsidR="00514C30" w:rsidRPr="00060134" w:rsidRDefault="00514C30" w:rsidP="00D9404A">
            <w:pPr>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threeDEngrave" w:sz="18" w:space="0" w:color="auto"/>
              <w:left w:val="threeDEngrave" w:sz="18" w:space="0" w:color="auto"/>
              <w:bottom w:val="threeDEngrave" w:sz="18" w:space="0" w:color="auto"/>
            </w:tcBorders>
            <w:textDirection w:val="tbRlV"/>
            <w:vAlign w:val="center"/>
          </w:tcPr>
          <w:p w14:paraId="66D07CE9"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C1</w:t>
            </w:r>
          </w:p>
        </w:tc>
        <w:tc>
          <w:tcPr>
            <w:tcW w:w="425" w:type="dxa"/>
            <w:tcBorders>
              <w:top w:val="threeDEngrave" w:sz="18" w:space="0" w:color="auto"/>
              <w:bottom w:val="threeDEngrave" w:sz="18" w:space="0" w:color="auto"/>
            </w:tcBorders>
            <w:textDirection w:val="tbRlV"/>
            <w:vAlign w:val="center"/>
          </w:tcPr>
          <w:p w14:paraId="6754D906"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C2</w:t>
            </w:r>
          </w:p>
        </w:tc>
        <w:tc>
          <w:tcPr>
            <w:tcW w:w="425" w:type="dxa"/>
            <w:tcBorders>
              <w:top w:val="threeDEngrave" w:sz="18" w:space="0" w:color="auto"/>
              <w:bottom w:val="threeDEngrave" w:sz="18" w:space="0" w:color="auto"/>
            </w:tcBorders>
            <w:textDirection w:val="tbRlV"/>
            <w:vAlign w:val="center"/>
          </w:tcPr>
          <w:p w14:paraId="3D16A7FA"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C3</w:t>
            </w:r>
          </w:p>
        </w:tc>
        <w:tc>
          <w:tcPr>
            <w:tcW w:w="426" w:type="dxa"/>
            <w:tcBorders>
              <w:top w:val="threeDEngrave" w:sz="18" w:space="0" w:color="auto"/>
              <w:bottom w:val="threeDEngrave" w:sz="18" w:space="0" w:color="auto"/>
            </w:tcBorders>
            <w:textDirection w:val="tbRlV"/>
            <w:vAlign w:val="center"/>
          </w:tcPr>
          <w:p w14:paraId="2936F1C5"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C4</w:t>
            </w:r>
          </w:p>
        </w:tc>
        <w:tc>
          <w:tcPr>
            <w:tcW w:w="473" w:type="dxa"/>
            <w:gridSpan w:val="2"/>
            <w:tcBorders>
              <w:top w:val="threeDEngrave" w:sz="18" w:space="0" w:color="auto"/>
              <w:left w:val="threeDEngrave" w:sz="18" w:space="0" w:color="auto"/>
              <w:bottom w:val="threeDEngrave" w:sz="18" w:space="0" w:color="auto"/>
            </w:tcBorders>
            <w:textDirection w:val="tbRlV"/>
            <w:vAlign w:val="center"/>
          </w:tcPr>
          <w:p w14:paraId="3BE5E523"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D1</w:t>
            </w:r>
          </w:p>
        </w:tc>
        <w:tc>
          <w:tcPr>
            <w:tcW w:w="425" w:type="dxa"/>
            <w:tcBorders>
              <w:top w:val="threeDEngrave" w:sz="18" w:space="0" w:color="auto"/>
              <w:bottom w:val="threeDEngrave" w:sz="18" w:space="0" w:color="auto"/>
            </w:tcBorders>
            <w:textDirection w:val="tbRlV"/>
            <w:vAlign w:val="center"/>
          </w:tcPr>
          <w:p w14:paraId="7D944FFF"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D2</w:t>
            </w:r>
          </w:p>
        </w:tc>
        <w:tc>
          <w:tcPr>
            <w:tcW w:w="425" w:type="dxa"/>
            <w:tcBorders>
              <w:top w:val="threeDEngrave" w:sz="18" w:space="0" w:color="auto"/>
              <w:bottom w:val="threeDEngrave" w:sz="18" w:space="0" w:color="auto"/>
            </w:tcBorders>
            <w:textDirection w:val="tbRlV"/>
            <w:vAlign w:val="center"/>
          </w:tcPr>
          <w:p w14:paraId="3DCDD323" w14:textId="77777777" w:rsidR="00514C30" w:rsidRPr="00060134" w:rsidRDefault="00514C30" w:rsidP="00D9404A">
            <w:pPr>
              <w:autoSpaceDE w:val="0"/>
              <w:autoSpaceDN w:val="0"/>
              <w:bidi w:val="0"/>
              <w:adjustRightInd w:val="0"/>
              <w:ind w:left="113" w:right="-720"/>
              <w:jc w:val="both"/>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D3</w:t>
            </w:r>
          </w:p>
        </w:tc>
        <w:tc>
          <w:tcPr>
            <w:tcW w:w="710" w:type="dxa"/>
            <w:gridSpan w:val="2"/>
            <w:vMerge w:val="restart"/>
            <w:tcBorders>
              <w:top w:val="threeDEngrave" w:sz="18" w:space="0" w:color="auto"/>
            </w:tcBorders>
            <w:textDirection w:val="tbRlV"/>
            <w:vAlign w:val="center"/>
          </w:tcPr>
          <w:p w14:paraId="1C29B5F7"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tl/>
              </w:rPr>
            </w:pPr>
          </w:p>
        </w:tc>
      </w:tr>
      <w:tr w:rsidR="00514C30" w:rsidRPr="00060134" w14:paraId="3A881D10" w14:textId="77777777" w:rsidTr="00D9404A">
        <w:trPr>
          <w:trHeight w:hRule="exact" w:val="1917"/>
          <w:jc w:val="center"/>
        </w:trPr>
        <w:tc>
          <w:tcPr>
            <w:tcW w:w="1888" w:type="dxa"/>
            <w:tcBorders>
              <w:top w:val="threeDEngrave" w:sz="18" w:space="0" w:color="auto"/>
              <w:left w:val="threeDEngrave" w:sz="24" w:space="0" w:color="auto"/>
              <w:bottom w:val="single" w:sz="12" w:space="0" w:color="auto"/>
              <w:right w:val="threeDEngrave" w:sz="18" w:space="0" w:color="auto"/>
            </w:tcBorders>
            <w:vAlign w:val="center"/>
          </w:tcPr>
          <w:p w14:paraId="52C4D75C"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Endocrinal diseases </w:t>
            </w:r>
            <w:r w:rsidRPr="00060134">
              <w:rPr>
                <w:rFonts w:asciiTheme="majorBidi" w:hAnsiTheme="majorBidi" w:cstheme="majorBidi"/>
                <w:color w:val="000000"/>
                <w:sz w:val="26"/>
                <w:szCs w:val="26"/>
              </w:rPr>
              <w:t>Neurological/Psychiatric manifestations of endocrinal diseases 4</w:t>
            </w:r>
          </w:p>
          <w:p w14:paraId="6486CF6B" w14:textId="77777777" w:rsidR="00514C30" w:rsidRPr="00060134" w:rsidRDefault="00514C30" w:rsidP="00D9404A">
            <w:pPr>
              <w:tabs>
                <w:tab w:val="right" w:pos="317"/>
              </w:tabs>
              <w:autoSpaceDE w:val="0"/>
              <w:autoSpaceDN w:val="0"/>
              <w:bidi w:val="0"/>
              <w:adjustRightInd w:val="0"/>
              <w:ind w:right="333"/>
              <w:rPr>
                <w:rFonts w:asciiTheme="majorBidi" w:hAnsiTheme="majorBidi" w:cstheme="majorBidi"/>
                <w:b/>
                <w:sz w:val="26"/>
                <w:szCs w:val="26"/>
              </w:rPr>
            </w:pPr>
          </w:p>
        </w:tc>
        <w:tc>
          <w:tcPr>
            <w:tcW w:w="493" w:type="dxa"/>
            <w:tcBorders>
              <w:top w:val="threeDEngrave" w:sz="18" w:space="0" w:color="auto"/>
              <w:left w:val="threeDEngrave" w:sz="18" w:space="0" w:color="auto"/>
              <w:bottom w:val="single" w:sz="12" w:space="0" w:color="auto"/>
            </w:tcBorders>
            <w:vAlign w:val="center"/>
          </w:tcPr>
          <w:p w14:paraId="22D02466"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threeDEngrave" w:sz="18" w:space="0" w:color="auto"/>
              <w:bottom w:val="single" w:sz="12" w:space="0" w:color="auto"/>
            </w:tcBorders>
            <w:vAlign w:val="center"/>
          </w:tcPr>
          <w:p w14:paraId="26111F71"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threeDEngrave" w:sz="18" w:space="0" w:color="auto"/>
              <w:bottom w:val="single" w:sz="12" w:space="0" w:color="auto"/>
            </w:tcBorders>
            <w:vAlign w:val="center"/>
          </w:tcPr>
          <w:p w14:paraId="79F00957" w14:textId="77777777" w:rsidR="00514C30" w:rsidRPr="00060134" w:rsidRDefault="00514C30" w:rsidP="00D9404A">
            <w:pPr>
              <w:jc w:val="both"/>
              <w:rPr>
                <w:rFonts w:asciiTheme="majorBidi" w:eastAsia="Calibri" w:hAnsiTheme="majorBidi" w:cstheme="majorBidi"/>
                <w:sz w:val="26"/>
                <w:szCs w:val="26"/>
                <w:rtl/>
                <w:lang w:bidi="ar-EG"/>
              </w:rPr>
            </w:pPr>
            <w:r w:rsidRPr="00060134">
              <w:rPr>
                <w:rFonts w:asciiTheme="majorBidi" w:hAnsiTheme="majorBidi" w:cstheme="majorBidi"/>
                <w:b/>
                <w:bCs/>
                <w:sz w:val="26"/>
                <w:szCs w:val="26"/>
              </w:rPr>
              <w:t>×</w:t>
            </w:r>
          </w:p>
        </w:tc>
        <w:tc>
          <w:tcPr>
            <w:tcW w:w="425" w:type="dxa"/>
            <w:tcBorders>
              <w:top w:val="threeDEngrave" w:sz="18" w:space="0" w:color="auto"/>
              <w:bottom w:val="single" w:sz="12" w:space="0" w:color="auto"/>
            </w:tcBorders>
            <w:vAlign w:val="center"/>
          </w:tcPr>
          <w:p w14:paraId="08A33FE7"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641" w:type="dxa"/>
            <w:tcBorders>
              <w:top w:val="threeDEngrave" w:sz="18" w:space="0" w:color="auto"/>
              <w:bottom w:val="single" w:sz="12" w:space="0" w:color="auto"/>
            </w:tcBorders>
            <w:vAlign w:val="center"/>
          </w:tcPr>
          <w:p w14:paraId="79D7269B"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76" w:type="dxa"/>
            <w:vMerge/>
            <w:tcBorders>
              <w:right w:val="threeDEngrave" w:sz="18" w:space="0" w:color="auto"/>
            </w:tcBorders>
            <w:vAlign w:val="center"/>
          </w:tcPr>
          <w:p w14:paraId="4DF0F029"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c>
          <w:tcPr>
            <w:tcW w:w="426" w:type="dxa"/>
            <w:tcBorders>
              <w:top w:val="threeDEngrave" w:sz="18" w:space="0" w:color="auto"/>
              <w:left w:val="threeDEngrave" w:sz="18" w:space="0" w:color="auto"/>
              <w:bottom w:val="single" w:sz="12" w:space="0" w:color="auto"/>
            </w:tcBorders>
          </w:tcPr>
          <w:p w14:paraId="2F3A2572" w14:textId="77777777" w:rsidR="00514C30" w:rsidRPr="00060134" w:rsidRDefault="00514C30" w:rsidP="00D9404A">
            <w:pPr>
              <w:rPr>
                <w:rFonts w:asciiTheme="majorBidi" w:hAnsiTheme="majorBidi" w:cstheme="majorBidi"/>
                <w:sz w:val="26"/>
                <w:szCs w:val="26"/>
                <w:rtl/>
              </w:rPr>
            </w:pPr>
          </w:p>
          <w:p w14:paraId="64BB4401" w14:textId="77777777" w:rsidR="00514C30" w:rsidRPr="00060134" w:rsidRDefault="00514C30" w:rsidP="00D9404A">
            <w:pPr>
              <w:rPr>
                <w:rFonts w:asciiTheme="majorBidi" w:hAnsiTheme="majorBidi" w:cstheme="majorBidi"/>
                <w:sz w:val="26"/>
                <w:szCs w:val="26"/>
                <w:rtl/>
              </w:rPr>
            </w:pPr>
          </w:p>
          <w:p w14:paraId="7F2CC00A" w14:textId="77777777" w:rsidR="00514C30" w:rsidRPr="00060134" w:rsidRDefault="00514C30" w:rsidP="00D9404A">
            <w:pPr>
              <w:rPr>
                <w:rFonts w:asciiTheme="majorBidi" w:hAnsiTheme="majorBidi" w:cstheme="majorBidi"/>
                <w:sz w:val="26"/>
                <w:szCs w:val="26"/>
                <w:rtl/>
              </w:rPr>
            </w:pPr>
          </w:p>
          <w:p w14:paraId="72D02C20"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425" w:type="dxa"/>
            <w:tcBorders>
              <w:top w:val="threeDEngrave" w:sz="18" w:space="0" w:color="auto"/>
              <w:bottom w:val="single" w:sz="12" w:space="0" w:color="auto"/>
            </w:tcBorders>
          </w:tcPr>
          <w:p w14:paraId="3739C86D" w14:textId="77777777" w:rsidR="00514C30" w:rsidRPr="00060134" w:rsidRDefault="00514C30" w:rsidP="00D9404A">
            <w:pPr>
              <w:rPr>
                <w:rFonts w:asciiTheme="majorBidi" w:hAnsiTheme="majorBidi" w:cstheme="majorBidi"/>
                <w:sz w:val="26"/>
                <w:szCs w:val="26"/>
              </w:rPr>
            </w:pPr>
          </w:p>
          <w:p w14:paraId="3ECAE0BA" w14:textId="77777777" w:rsidR="00514C30" w:rsidRPr="00060134" w:rsidRDefault="00514C30" w:rsidP="00D9404A">
            <w:pPr>
              <w:rPr>
                <w:rFonts w:asciiTheme="majorBidi" w:hAnsiTheme="majorBidi" w:cstheme="majorBidi"/>
                <w:sz w:val="26"/>
                <w:szCs w:val="26"/>
              </w:rPr>
            </w:pPr>
          </w:p>
          <w:p w14:paraId="081C2554" w14:textId="77777777" w:rsidR="00514C30" w:rsidRPr="00060134" w:rsidRDefault="00514C30" w:rsidP="00D9404A">
            <w:pPr>
              <w:rPr>
                <w:rFonts w:asciiTheme="majorBidi" w:hAnsiTheme="majorBidi" w:cstheme="majorBidi"/>
                <w:sz w:val="26"/>
                <w:szCs w:val="26"/>
              </w:rPr>
            </w:pPr>
          </w:p>
          <w:p w14:paraId="3AD0AE41"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373" w:type="dxa"/>
            <w:tcBorders>
              <w:top w:val="threeDEngrave" w:sz="18" w:space="0" w:color="auto"/>
              <w:bottom w:val="single" w:sz="12" w:space="0" w:color="auto"/>
            </w:tcBorders>
          </w:tcPr>
          <w:p w14:paraId="72B9C9EE" w14:textId="77777777" w:rsidR="00514C30" w:rsidRPr="00060134" w:rsidRDefault="00514C30" w:rsidP="00D9404A">
            <w:pPr>
              <w:rPr>
                <w:rFonts w:asciiTheme="majorBidi" w:hAnsiTheme="majorBidi" w:cstheme="majorBidi"/>
                <w:sz w:val="26"/>
                <w:szCs w:val="26"/>
              </w:rPr>
            </w:pPr>
          </w:p>
          <w:p w14:paraId="5C8492E4" w14:textId="77777777" w:rsidR="00514C30" w:rsidRPr="00060134" w:rsidRDefault="00514C30" w:rsidP="00D9404A">
            <w:pPr>
              <w:rPr>
                <w:rFonts w:asciiTheme="majorBidi" w:hAnsiTheme="majorBidi" w:cstheme="majorBidi"/>
                <w:sz w:val="26"/>
                <w:szCs w:val="26"/>
              </w:rPr>
            </w:pPr>
          </w:p>
          <w:p w14:paraId="6504102A" w14:textId="77777777" w:rsidR="00514C30" w:rsidRPr="00060134" w:rsidRDefault="00514C30" w:rsidP="00D9404A">
            <w:pPr>
              <w:rPr>
                <w:rFonts w:asciiTheme="majorBidi" w:hAnsiTheme="majorBidi" w:cstheme="majorBidi"/>
                <w:sz w:val="26"/>
                <w:szCs w:val="26"/>
              </w:rPr>
            </w:pPr>
          </w:p>
          <w:p w14:paraId="67ED0534"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631" w:type="dxa"/>
            <w:vMerge/>
          </w:tcPr>
          <w:p w14:paraId="0AED95F4" w14:textId="77777777" w:rsidR="00514C30" w:rsidRPr="00060134" w:rsidRDefault="00514C30" w:rsidP="00D9404A">
            <w:pPr>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single" w:sz="12" w:space="0" w:color="auto"/>
            </w:tcBorders>
            <w:vAlign w:val="center"/>
          </w:tcPr>
          <w:p w14:paraId="579E60FF"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threeDEngrave" w:sz="18" w:space="0" w:color="auto"/>
              <w:bottom w:val="single" w:sz="12" w:space="0" w:color="auto"/>
            </w:tcBorders>
            <w:vAlign w:val="center"/>
          </w:tcPr>
          <w:p w14:paraId="71FBE8AE"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threeDEngrave" w:sz="18" w:space="0" w:color="auto"/>
              <w:bottom w:val="single" w:sz="12" w:space="0" w:color="auto"/>
            </w:tcBorders>
            <w:vAlign w:val="center"/>
          </w:tcPr>
          <w:p w14:paraId="681A5771"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threeDEngrave" w:sz="18" w:space="0" w:color="auto"/>
              <w:bottom w:val="single" w:sz="12" w:space="0" w:color="auto"/>
            </w:tcBorders>
            <w:vAlign w:val="center"/>
          </w:tcPr>
          <w:p w14:paraId="55996A2F"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p>
        </w:tc>
        <w:tc>
          <w:tcPr>
            <w:tcW w:w="473" w:type="dxa"/>
            <w:gridSpan w:val="2"/>
            <w:tcBorders>
              <w:top w:val="threeDEngrave" w:sz="18" w:space="0" w:color="auto"/>
              <w:left w:val="threeDEngrave" w:sz="18" w:space="0" w:color="auto"/>
              <w:bottom w:val="single" w:sz="12" w:space="0" w:color="auto"/>
            </w:tcBorders>
            <w:vAlign w:val="center"/>
          </w:tcPr>
          <w:p w14:paraId="798B68A2"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threeDEngrave" w:sz="18" w:space="0" w:color="auto"/>
              <w:bottom w:val="single" w:sz="12" w:space="0" w:color="auto"/>
            </w:tcBorders>
            <w:vAlign w:val="center"/>
          </w:tcPr>
          <w:p w14:paraId="743A0DB4"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threeDEngrave" w:sz="18" w:space="0" w:color="auto"/>
              <w:bottom w:val="single" w:sz="12" w:space="0" w:color="auto"/>
            </w:tcBorders>
            <w:vAlign w:val="center"/>
          </w:tcPr>
          <w:p w14:paraId="722CA028"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10" w:type="dxa"/>
            <w:gridSpan w:val="2"/>
            <w:vMerge/>
            <w:vAlign w:val="center"/>
          </w:tcPr>
          <w:p w14:paraId="350922C8"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r>
      <w:tr w:rsidR="00514C30" w:rsidRPr="00060134" w14:paraId="7A141060" w14:textId="77777777" w:rsidTr="00D9404A">
        <w:trPr>
          <w:trHeight w:hRule="exact" w:val="1801"/>
          <w:jc w:val="center"/>
        </w:trPr>
        <w:tc>
          <w:tcPr>
            <w:tcW w:w="1888" w:type="dxa"/>
            <w:tcBorders>
              <w:top w:val="single" w:sz="12" w:space="0" w:color="auto"/>
              <w:left w:val="threeDEngrave" w:sz="24" w:space="0" w:color="auto"/>
              <w:bottom w:val="single" w:sz="12" w:space="0" w:color="auto"/>
              <w:right w:val="threeDEngrave" w:sz="18" w:space="0" w:color="auto"/>
            </w:tcBorders>
            <w:vAlign w:val="center"/>
          </w:tcPr>
          <w:p w14:paraId="12CFB074"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lastRenderedPageBreak/>
              <w:t xml:space="preserve">Hepatology &amp; Gastroenterology </w:t>
            </w:r>
          </w:p>
          <w:p w14:paraId="44B10A1D" w14:textId="77777777" w:rsidR="00514C30" w:rsidRPr="00060134" w:rsidRDefault="00514C30" w:rsidP="00D9404A">
            <w:pPr>
              <w:tabs>
                <w:tab w:val="right" w:pos="317"/>
              </w:tabs>
              <w:autoSpaceDE w:val="0"/>
              <w:autoSpaceDN w:val="0"/>
              <w:bidi w:val="0"/>
              <w:adjustRightInd w:val="0"/>
              <w:ind w:right="71"/>
              <w:rPr>
                <w:rFonts w:asciiTheme="majorBidi" w:hAnsiTheme="majorBidi" w:cstheme="majorBidi"/>
                <w:b/>
                <w:sz w:val="26"/>
                <w:szCs w:val="26"/>
              </w:rPr>
            </w:pPr>
            <w:r w:rsidRPr="00060134">
              <w:rPr>
                <w:rFonts w:asciiTheme="majorBidi" w:hAnsiTheme="majorBidi" w:cstheme="majorBidi"/>
                <w:color w:val="000000"/>
                <w:sz w:val="26"/>
                <w:szCs w:val="26"/>
              </w:rPr>
              <w:t>Neurological/Psychiatric manifestations of GIT diseases 2</w:t>
            </w:r>
          </w:p>
        </w:tc>
        <w:tc>
          <w:tcPr>
            <w:tcW w:w="493" w:type="dxa"/>
            <w:tcBorders>
              <w:top w:val="single" w:sz="12" w:space="0" w:color="auto"/>
              <w:left w:val="threeDEngrave" w:sz="18" w:space="0" w:color="auto"/>
              <w:bottom w:val="single" w:sz="12" w:space="0" w:color="auto"/>
            </w:tcBorders>
            <w:vAlign w:val="center"/>
          </w:tcPr>
          <w:p w14:paraId="56DDC84F"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155A6D5F"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vAlign w:val="center"/>
          </w:tcPr>
          <w:p w14:paraId="492293DA"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4E8EF0D4"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641" w:type="dxa"/>
            <w:tcBorders>
              <w:top w:val="single" w:sz="12" w:space="0" w:color="auto"/>
              <w:bottom w:val="single" w:sz="12" w:space="0" w:color="auto"/>
            </w:tcBorders>
            <w:vAlign w:val="center"/>
          </w:tcPr>
          <w:p w14:paraId="5CB9DEAA"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76" w:type="dxa"/>
            <w:vMerge/>
            <w:tcBorders>
              <w:right w:val="threeDEngrave" w:sz="18" w:space="0" w:color="auto"/>
            </w:tcBorders>
            <w:vAlign w:val="center"/>
          </w:tcPr>
          <w:p w14:paraId="619FFDF1"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c>
          <w:tcPr>
            <w:tcW w:w="426" w:type="dxa"/>
            <w:tcBorders>
              <w:top w:val="single" w:sz="12" w:space="0" w:color="auto"/>
              <w:left w:val="threeDEngrave" w:sz="18" w:space="0" w:color="auto"/>
              <w:bottom w:val="single" w:sz="12" w:space="0" w:color="auto"/>
            </w:tcBorders>
          </w:tcPr>
          <w:p w14:paraId="51DDECC1" w14:textId="77777777" w:rsidR="00514C30" w:rsidRPr="00060134" w:rsidRDefault="00514C30" w:rsidP="00D9404A">
            <w:pPr>
              <w:rPr>
                <w:rFonts w:asciiTheme="majorBidi" w:hAnsiTheme="majorBidi" w:cstheme="majorBidi"/>
                <w:sz w:val="26"/>
                <w:szCs w:val="26"/>
                <w:rtl/>
              </w:rPr>
            </w:pPr>
          </w:p>
          <w:p w14:paraId="49D078A9" w14:textId="77777777" w:rsidR="00514C30" w:rsidRPr="00060134" w:rsidRDefault="00514C30" w:rsidP="00D9404A">
            <w:pPr>
              <w:rPr>
                <w:rFonts w:asciiTheme="majorBidi" w:hAnsiTheme="majorBidi" w:cstheme="majorBidi"/>
                <w:sz w:val="26"/>
                <w:szCs w:val="26"/>
                <w:rtl/>
              </w:rPr>
            </w:pPr>
          </w:p>
          <w:p w14:paraId="5DB1CF59" w14:textId="77777777" w:rsidR="00514C30" w:rsidRPr="00060134" w:rsidRDefault="00514C30" w:rsidP="00D9404A">
            <w:pPr>
              <w:rPr>
                <w:rFonts w:asciiTheme="majorBidi" w:hAnsiTheme="majorBidi" w:cstheme="majorBidi"/>
                <w:sz w:val="26"/>
                <w:szCs w:val="26"/>
                <w:rtl/>
              </w:rPr>
            </w:pPr>
          </w:p>
          <w:p w14:paraId="096C6F03"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tcPr>
          <w:p w14:paraId="1FEB8C3A" w14:textId="77777777" w:rsidR="00514C30" w:rsidRPr="00060134" w:rsidRDefault="00514C30" w:rsidP="00D9404A">
            <w:pPr>
              <w:rPr>
                <w:rFonts w:asciiTheme="majorBidi" w:hAnsiTheme="majorBidi" w:cstheme="majorBidi"/>
                <w:sz w:val="26"/>
                <w:szCs w:val="26"/>
                <w:rtl/>
              </w:rPr>
            </w:pPr>
          </w:p>
          <w:p w14:paraId="2A6F4126" w14:textId="77777777" w:rsidR="00514C30" w:rsidRPr="00060134" w:rsidRDefault="00514C30" w:rsidP="00D9404A">
            <w:pPr>
              <w:rPr>
                <w:rFonts w:asciiTheme="majorBidi" w:hAnsiTheme="majorBidi" w:cstheme="majorBidi"/>
                <w:sz w:val="26"/>
                <w:szCs w:val="26"/>
                <w:rtl/>
              </w:rPr>
            </w:pPr>
          </w:p>
          <w:p w14:paraId="09230B80" w14:textId="77777777" w:rsidR="00514C30" w:rsidRPr="00060134" w:rsidRDefault="00514C30" w:rsidP="00D9404A">
            <w:pPr>
              <w:rPr>
                <w:rFonts w:asciiTheme="majorBidi" w:hAnsiTheme="majorBidi" w:cstheme="majorBidi"/>
                <w:sz w:val="26"/>
                <w:szCs w:val="26"/>
                <w:rtl/>
              </w:rPr>
            </w:pPr>
          </w:p>
          <w:p w14:paraId="207CE5EC"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373" w:type="dxa"/>
            <w:tcBorders>
              <w:top w:val="single" w:sz="12" w:space="0" w:color="auto"/>
              <w:bottom w:val="single" w:sz="12" w:space="0" w:color="auto"/>
            </w:tcBorders>
          </w:tcPr>
          <w:p w14:paraId="728D5FF4" w14:textId="77777777" w:rsidR="00514C30" w:rsidRPr="00060134" w:rsidRDefault="00514C30" w:rsidP="00D9404A">
            <w:pPr>
              <w:rPr>
                <w:rFonts w:asciiTheme="majorBidi" w:hAnsiTheme="majorBidi" w:cstheme="majorBidi"/>
                <w:sz w:val="26"/>
                <w:szCs w:val="26"/>
              </w:rPr>
            </w:pPr>
          </w:p>
          <w:p w14:paraId="34A70FF3" w14:textId="77777777" w:rsidR="00514C30" w:rsidRPr="00060134" w:rsidRDefault="00514C30" w:rsidP="00D9404A">
            <w:pPr>
              <w:rPr>
                <w:rFonts w:asciiTheme="majorBidi" w:hAnsiTheme="majorBidi" w:cstheme="majorBidi"/>
                <w:sz w:val="26"/>
                <w:szCs w:val="26"/>
              </w:rPr>
            </w:pPr>
          </w:p>
          <w:p w14:paraId="081B9DF2" w14:textId="77777777" w:rsidR="00514C30" w:rsidRPr="00060134" w:rsidRDefault="00514C30" w:rsidP="00D9404A">
            <w:pPr>
              <w:rPr>
                <w:rFonts w:asciiTheme="majorBidi" w:hAnsiTheme="majorBidi" w:cstheme="majorBidi"/>
                <w:sz w:val="26"/>
                <w:szCs w:val="26"/>
              </w:rPr>
            </w:pPr>
          </w:p>
          <w:p w14:paraId="2686F707"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631" w:type="dxa"/>
            <w:vMerge/>
          </w:tcPr>
          <w:p w14:paraId="22BF7E2B" w14:textId="77777777" w:rsidR="00514C30" w:rsidRPr="00060134" w:rsidRDefault="00514C30" w:rsidP="00D9404A">
            <w:pP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tcBorders>
            <w:vAlign w:val="center"/>
          </w:tcPr>
          <w:p w14:paraId="2757FB0F"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75473434"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47AAB337"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vAlign w:val="center"/>
          </w:tcPr>
          <w:p w14:paraId="7AAA166D"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p>
        </w:tc>
        <w:tc>
          <w:tcPr>
            <w:tcW w:w="473" w:type="dxa"/>
            <w:gridSpan w:val="2"/>
            <w:tcBorders>
              <w:top w:val="single" w:sz="12" w:space="0" w:color="auto"/>
              <w:left w:val="threeDEngrave" w:sz="18" w:space="0" w:color="auto"/>
              <w:bottom w:val="single" w:sz="12" w:space="0" w:color="auto"/>
            </w:tcBorders>
            <w:vAlign w:val="center"/>
          </w:tcPr>
          <w:p w14:paraId="6A2B3E71"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18077628"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714C8EBB"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10" w:type="dxa"/>
            <w:gridSpan w:val="2"/>
            <w:vMerge/>
            <w:vAlign w:val="center"/>
          </w:tcPr>
          <w:p w14:paraId="210C9099"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r>
      <w:tr w:rsidR="00514C30" w:rsidRPr="00060134" w14:paraId="71BC91BF" w14:textId="77777777" w:rsidTr="00D9404A">
        <w:trPr>
          <w:trHeight w:hRule="exact" w:val="1315"/>
          <w:jc w:val="center"/>
        </w:trPr>
        <w:tc>
          <w:tcPr>
            <w:tcW w:w="1888" w:type="dxa"/>
            <w:tcBorders>
              <w:top w:val="single" w:sz="12" w:space="0" w:color="auto"/>
              <w:left w:val="threeDEngrave" w:sz="24" w:space="0" w:color="auto"/>
              <w:bottom w:val="single" w:sz="4" w:space="0" w:color="000000"/>
              <w:right w:val="threeDEngrave" w:sz="18" w:space="0" w:color="auto"/>
            </w:tcBorders>
            <w:vAlign w:val="center"/>
          </w:tcPr>
          <w:p w14:paraId="6EC5280F"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Nephrology </w:t>
            </w:r>
          </w:p>
          <w:p w14:paraId="1C9ECAF3" w14:textId="77777777" w:rsidR="00514C30" w:rsidRPr="00060134" w:rsidRDefault="00514C30" w:rsidP="00D9404A">
            <w:pPr>
              <w:tabs>
                <w:tab w:val="right" w:pos="317"/>
              </w:tabs>
              <w:autoSpaceDE w:val="0"/>
              <w:autoSpaceDN w:val="0"/>
              <w:bidi w:val="0"/>
              <w:adjustRightInd w:val="0"/>
              <w:ind w:right="71"/>
              <w:rPr>
                <w:rFonts w:asciiTheme="majorBidi" w:hAnsiTheme="majorBidi" w:cstheme="majorBidi"/>
                <w:b/>
                <w:sz w:val="26"/>
                <w:szCs w:val="26"/>
              </w:rPr>
            </w:pPr>
            <w:r w:rsidRPr="00060134">
              <w:rPr>
                <w:rFonts w:asciiTheme="majorBidi" w:hAnsiTheme="majorBidi" w:cstheme="majorBidi"/>
                <w:color w:val="000000"/>
                <w:sz w:val="26"/>
                <w:szCs w:val="26"/>
              </w:rPr>
              <w:t>Chronic renal failure</w:t>
            </w:r>
          </w:p>
        </w:tc>
        <w:tc>
          <w:tcPr>
            <w:tcW w:w="493" w:type="dxa"/>
            <w:tcBorders>
              <w:top w:val="single" w:sz="12" w:space="0" w:color="auto"/>
              <w:left w:val="threeDEngrave" w:sz="18" w:space="0" w:color="auto"/>
              <w:bottom w:val="single" w:sz="12" w:space="0" w:color="auto"/>
            </w:tcBorders>
          </w:tcPr>
          <w:p w14:paraId="12DC9DBA"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tcPr>
          <w:p w14:paraId="349BAD0E"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tcPr>
          <w:p w14:paraId="534ACCAC"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tcPr>
          <w:p w14:paraId="779AD379"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641" w:type="dxa"/>
            <w:tcBorders>
              <w:top w:val="single" w:sz="12" w:space="0" w:color="auto"/>
              <w:bottom w:val="single" w:sz="12" w:space="0" w:color="auto"/>
            </w:tcBorders>
          </w:tcPr>
          <w:p w14:paraId="09AFC5DE"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776" w:type="dxa"/>
            <w:vMerge/>
            <w:tcBorders>
              <w:right w:val="threeDEngrave" w:sz="18" w:space="0" w:color="auto"/>
            </w:tcBorders>
            <w:vAlign w:val="center"/>
          </w:tcPr>
          <w:p w14:paraId="37468155"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c>
          <w:tcPr>
            <w:tcW w:w="426" w:type="dxa"/>
            <w:tcBorders>
              <w:top w:val="single" w:sz="12" w:space="0" w:color="auto"/>
              <w:left w:val="threeDEngrave" w:sz="18" w:space="0" w:color="auto"/>
              <w:bottom w:val="single" w:sz="12" w:space="0" w:color="auto"/>
            </w:tcBorders>
            <w:vAlign w:val="center"/>
          </w:tcPr>
          <w:p w14:paraId="26DC6FC0"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71B7D25E"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373" w:type="dxa"/>
            <w:tcBorders>
              <w:top w:val="single" w:sz="12" w:space="0" w:color="auto"/>
              <w:bottom w:val="single" w:sz="12" w:space="0" w:color="auto"/>
            </w:tcBorders>
            <w:vAlign w:val="center"/>
          </w:tcPr>
          <w:p w14:paraId="340E5423"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631" w:type="dxa"/>
            <w:vMerge/>
          </w:tcPr>
          <w:p w14:paraId="24BEA373" w14:textId="77777777" w:rsidR="00514C30" w:rsidRPr="00060134" w:rsidRDefault="00514C30" w:rsidP="00D9404A">
            <w:pP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tcBorders>
            <w:vAlign w:val="center"/>
          </w:tcPr>
          <w:p w14:paraId="4091395C"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1E525C4F"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58AC0D07"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vAlign w:val="center"/>
          </w:tcPr>
          <w:p w14:paraId="5B7CA693"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p>
        </w:tc>
        <w:tc>
          <w:tcPr>
            <w:tcW w:w="473" w:type="dxa"/>
            <w:gridSpan w:val="2"/>
            <w:tcBorders>
              <w:top w:val="single" w:sz="12" w:space="0" w:color="auto"/>
              <w:left w:val="threeDEngrave" w:sz="18" w:space="0" w:color="auto"/>
              <w:bottom w:val="single" w:sz="12" w:space="0" w:color="auto"/>
            </w:tcBorders>
            <w:vAlign w:val="center"/>
          </w:tcPr>
          <w:p w14:paraId="580F37DB"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5ADEC052"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2E84FBFB"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10" w:type="dxa"/>
            <w:gridSpan w:val="2"/>
            <w:vMerge/>
            <w:vAlign w:val="center"/>
          </w:tcPr>
          <w:p w14:paraId="3EC39F21"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r>
      <w:tr w:rsidR="00514C30" w:rsidRPr="00060134" w14:paraId="7A879A49" w14:textId="77777777" w:rsidTr="00D9404A">
        <w:trPr>
          <w:trHeight w:hRule="exact" w:val="2227"/>
          <w:jc w:val="center"/>
        </w:trPr>
        <w:tc>
          <w:tcPr>
            <w:tcW w:w="1888" w:type="dxa"/>
            <w:tcBorders>
              <w:top w:val="single" w:sz="4" w:space="0" w:color="000000"/>
              <w:left w:val="threeDEngrave" w:sz="24" w:space="0" w:color="auto"/>
              <w:bottom w:val="single" w:sz="12" w:space="0" w:color="auto"/>
              <w:right w:val="threeDEngrave" w:sz="18" w:space="0" w:color="auto"/>
            </w:tcBorders>
            <w:vAlign w:val="center"/>
          </w:tcPr>
          <w:p w14:paraId="6A3047A4"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Collagen diseases and vasculitis </w:t>
            </w:r>
          </w:p>
          <w:p w14:paraId="59395723"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Neurological/Psychiatric manifestations of immunological &amp;</w:t>
            </w:r>
          </w:p>
          <w:p w14:paraId="07D0BD86" w14:textId="77777777" w:rsidR="00514C30" w:rsidRPr="00060134" w:rsidRDefault="00514C30" w:rsidP="00D9404A">
            <w:pPr>
              <w:tabs>
                <w:tab w:val="right" w:pos="317"/>
              </w:tabs>
              <w:autoSpaceDE w:val="0"/>
              <w:autoSpaceDN w:val="0"/>
              <w:bidi w:val="0"/>
              <w:adjustRightInd w:val="0"/>
              <w:ind w:right="71"/>
              <w:rPr>
                <w:rFonts w:asciiTheme="majorBidi" w:hAnsiTheme="majorBidi" w:cstheme="majorBidi"/>
                <w:b/>
                <w:sz w:val="26"/>
                <w:szCs w:val="26"/>
              </w:rPr>
            </w:pPr>
            <w:r w:rsidRPr="00060134">
              <w:rPr>
                <w:rFonts w:asciiTheme="majorBidi" w:hAnsiTheme="majorBidi" w:cstheme="majorBidi"/>
                <w:color w:val="000000"/>
                <w:sz w:val="26"/>
                <w:szCs w:val="26"/>
              </w:rPr>
              <w:t>rheumatology diseases 4</w:t>
            </w:r>
          </w:p>
        </w:tc>
        <w:tc>
          <w:tcPr>
            <w:tcW w:w="493" w:type="dxa"/>
            <w:tcBorders>
              <w:top w:val="single" w:sz="12" w:space="0" w:color="auto"/>
              <w:left w:val="threeDEngrave" w:sz="18" w:space="0" w:color="auto"/>
              <w:bottom w:val="single" w:sz="12" w:space="0" w:color="auto"/>
            </w:tcBorders>
            <w:vAlign w:val="center"/>
          </w:tcPr>
          <w:p w14:paraId="6E036F0E"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14C860D4"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vAlign w:val="center"/>
          </w:tcPr>
          <w:p w14:paraId="6637587D"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744AAB71"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641" w:type="dxa"/>
            <w:tcBorders>
              <w:top w:val="single" w:sz="12" w:space="0" w:color="auto"/>
              <w:bottom w:val="single" w:sz="12" w:space="0" w:color="auto"/>
            </w:tcBorders>
            <w:vAlign w:val="center"/>
          </w:tcPr>
          <w:p w14:paraId="6FA00DCD"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776" w:type="dxa"/>
            <w:vMerge/>
            <w:tcBorders>
              <w:right w:val="threeDEngrave" w:sz="18" w:space="0" w:color="auto"/>
            </w:tcBorders>
            <w:vAlign w:val="center"/>
          </w:tcPr>
          <w:p w14:paraId="6A3E6622"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c>
          <w:tcPr>
            <w:tcW w:w="426" w:type="dxa"/>
            <w:tcBorders>
              <w:top w:val="single" w:sz="12" w:space="0" w:color="auto"/>
              <w:left w:val="threeDEngrave" w:sz="18" w:space="0" w:color="auto"/>
              <w:bottom w:val="single" w:sz="12" w:space="0" w:color="auto"/>
            </w:tcBorders>
          </w:tcPr>
          <w:p w14:paraId="76E11F82"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tcPr>
          <w:p w14:paraId="3582B36A"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373" w:type="dxa"/>
            <w:tcBorders>
              <w:top w:val="single" w:sz="12" w:space="0" w:color="auto"/>
              <w:bottom w:val="single" w:sz="12" w:space="0" w:color="auto"/>
            </w:tcBorders>
          </w:tcPr>
          <w:p w14:paraId="7229C6A4" w14:textId="77777777" w:rsidR="00514C30" w:rsidRPr="00060134" w:rsidRDefault="00514C30" w:rsidP="00D9404A">
            <w:pPr>
              <w:rPr>
                <w:rFonts w:asciiTheme="majorBidi" w:hAnsiTheme="majorBidi" w:cstheme="majorBidi"/>
                <w:sz w:val="26"/>
                <w:szCs w:val="26"/>
              </w:rPr>
            </w:pPr>
            <w:r w:rsidRPr="00060134">
              <w:rPr>
                <w:rFonts w:asciiTheme="majorBidi" w:hAnsiTheme="majorBidi" w:cstheme="majorBidi"/>
                <w:b/>
                <w:bCs/>
                <w:sz w:val="26"/>
                <w:szCs w:val="26"/>
              </w:rPr>
              <w:t>×</w:t>
            </w:r>
          </w:p>
        </w:tc>
        <w:tc>
          <w:tcPr>
            <w:tcW w:w="631" w:type="dxa"/>
            <w:vMerge/>
          </w:tcPr>
          <w:p w14:paraId="47B67950" w14:textId="77777777" w:rsidR="00514C30" w:rsidRPr="00060134" w:rsidRDefault="00514C30" w:rsidP="00D9404A">
            <w:pP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tcBorders>
            <w:vAlign w:val="center"/>
          </w:tcPr>
          <w:p w14:paraId="3E58D618"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p w14:paraId="711A1D00" w14:textId="77777777" w:rsidR="00514C30" w:rsidRPr="00060134" w:rsidRDefault="00514C30" w:rsidP="00D9404A">
            <w:pPr>
              <w:bidi w:val="0"/>
              <w:rPr>
                <w:rFonts w:asciiTheme="majorBidi" w:eastAsia="Calibri" w:hAnsiTheme="majorBidi" w:cstheme="majorBidi"/>
                <w:sz w:val="26"/>
                <w:szCs w:val="26"/>
              </w:rPr>
            </w:pPr>
          </w:p>
          <w:p w14:paraId="11D77161" w14:textId="77777777" w:rsidR="00514C30" w:rsidRPr="00060134" w:rsidRDefault="00514C30" w:rsidP="00D9404A">
            <w:pPr>
              <w:bidi w:val="0"/>
              <w:rPr>
                <w:rFonts w:asciiTheme="majorBidi" w:eastAsia="Calibri" w:hAnsiTheme="majorBidi" w:cstheme="majorBidi"/>
                <w:sz w:val="26"/>
                <w:szCs w:val="26"/>
              </w:rPr>
            </w:pPr>
          </w:p>
          <w:p w14:paraId="11254AC4" w14:textId="77777777" w:rsidR="00514C30" w:rsidRPr="00060134" w:rsidRDefault="00514C30" w:rsidP="00D9404A">
            <w:pPr>
              <w:bidi w:val="0"/>
              <w:rPr>
                <w:rFonts w:asciiTheme="majorBidi" w:eastAsia="Calibri" w:hAnsiTheme="majorBidi" w:cstheme="majorBidi"/>
                <w:sz w:val="26"/>
                <w:szCs w:val="26"/>
              </w:rPr>
            </w:pPr>
            <w:r w:rsidRPr="00060134">
              <w:rPr>
                <w:rFonts w:asciiTheme="majorBidi" w:hAnsiTheme="majorBidi" w:cstheme="majorBidi"/>
                <w:b/>
                <w:bCs/>
                <w:sz w:val="26"/>
                <w:szCs w:val="26"/>
              </w:rPr>
              <w:t>×</w:t>
            </w:r>
          </w:p>
          <w:p w14:paraId="5EB20157" w14:textId="77777777" w:rsidR="00514C30" w:rsidRPr="00060134" w:rsidRDefault="00514C30" w:rsidP="00D9404A">
            <w:pPr>
              <w:bidi w:val="0"/>
              <w:rPr>
                <w:rFonts w:asciiTheme="majorBidi" w:eastAsia="Calibri" w:hAnsiTheme="majorBidi" w:cstheme="majorBidi"/>
                <w:sz w:val="26"/>
                <w:szCs w:val="26"/>
              </w:rPr>
            </w:pPr>
          </w:p>
          <w:p w14:paraId="6DEA5306" w14:textId="77777777" w:rsidR="00514C30" w:rsidRPr="00060134" w:rsidRDefault="00514C30" w:rsidP="00D9404A">
            <w:pPr>
              <w:bidi w:val="0"/>
              <w:rPr>
                <w:rFonts w:asciiTheme="majorBidi" w:eastAsia="Calibri" w:hAnsiTheme="majorBidi" w:cstheme="majorBidi"/>
                <w:sz w:val="26"/>
                <w:szCs w:val="26"/>
              </w:rPr>
            </w:pPr>
          </w:p>
        </w:tc>
        <w:tc>
          <w:tcPr>
            <w:tcW w:w="425" w:type="dxa"/>
            <w:tcBorders>
              <w:top w:val="single" w:sz="12" w:space="0" w:color="auto"/>
              <w:bottom w:val="single" w:sz="12" w:space="0" w:color="auto"/>
            </w:tcBorders>
            <w:vAlign w:val="center"/>
          </w:tcPr>
          <w:p w14:paraId="51800703"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3799E56B"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vAlign w:val="center"/>
          </w:tcPr>
          <w:p w14:paraId="2602FFDB"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p>
        </w:tc>
        <w:tc>
          <w:tcPr>
            <w:tcW w:w="473" w:type="dxa"/>
            <w:gridSpan w:val="2"/>
            <w:tcBorders>
              <w:top w:val="single" w:sz="12" w:space="0" w:color="auto"/>
              <w:left w:val="threeDEngrave" w:sz="18" w:space="0" w:color="auto"/>
              <w:bottom w:val="single" w:sz="12" w:space="0" w:color="auto"/>
            </w:tcBorders>
            <w:vAlign w:val="center"/>
          </w:tcPr>
          <w:p w14:paraId="5C1E410F"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0FB2C7C0"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58A5C86C"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10" w:type="dxa"/>
            <w:gridSpan w:val="2"/>
            <w:vMerge/>
            <w:vAlign w:val="center"/>
          </w:tcPr>
          <w:p w14:paraId="6B06AF7F"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r>
      <w:tr w:rsidR="00514C30" w:rsidRPr="00060134" w14:paraId="4789CF02" w14:textId="77777777" w:rsidTr="00D9404A">
        <w:trPr>
          <w:trHeight w:hRule="exact" w:val="1699"/>
          <w:jc w:val="center"/>
        </w:trPr>
        <w:tc>
          <w:tcPr>
            <w:tcW w:w="1888" w:type="dxa"/>
            <w:tcBorders>
              <w:top w:val="single" w:sz="4" w:space="0" w:color="000000"/>
              <w:left w:val="threeDEngrave" w:sz="24" w:space="0" w:color="auto"/>
              <w:bottom w:val="single" w:sz="12" w:space="0" w:color="auto"/>
              <w:right w:val="threeDEngrave" w:sz="18" w:space="0" w:color="auto"/>
            </w:tcBorders>
            <w:vAlign w:val="center"/>
          </w:tcPr>
          <w:p w14:paraId="3F36EC2A" w14:textId="77777777" w:rsidR="00514C30" w:rsidRPr="00060134" w:rsidRDefault="00514C30" w:rsidP="00D9404A">
            <w:pPr>
              <w:autoSpaceDE w:val="0"/>
              <w:autoSpaceDN w:val="0"/>
              <w:bidi w:val="0"/>
              <w:adjustRightInd w:val="0"/>
              <w:spacing w:line="276" w:lineRule="auto"/>
              <w:rPr>
                <w:rFonts w:asciiTheme="majorBidi" w:eastAsia="Calibri" w:hAnsiTheme="majorBidi" w:cstheme="majorBidi"/>
                <w:color w:val="000000"/>
                <w:sz w:val="26"/>
                <w:szCs w:val="26"/>
                <w:u w:val="single"/>
                <w:rtl/>
              </w:rPr>
            </w:pPr>
            <w:r w:rsidRPr="00060134">
              <w:rPr>
                <w:rFonts w:asciiTheme="majorBidi" w:eastAsia="Calibri" w:hAnsiTheme="majorBidi" w:cstheme="majorBidi"/>
                <w:b/>
                <w:bCs/>
                <w:color w:val="000000"/>
                <w:sz w:val="26"/>
                <w:szCs w:val="26"/>
                <w:u w:val="single"/>
              </w:rPr>
              <w:t xml:space="preserve">Hematology </w:t>
            </w:r>
          </w:p>
          <w:p w14:paraId="390ED4A9" w14:textId="77777777" w:rsidR="00514C30" w:rsidRPr="00060134" w:rsidRDefault="00514C30" w:rsidP="00D9404A">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Neurological/Psychiatric manifestations of hematological</w:t>
            </w:r>
          </w:p>
          <w:p w14:paraId="0901233A" w14:textId="77777777" w:rsidR="00514C30" w:rsidRPr="00060134" w:rsidRDefault="00514C30" w:rsidP="00D9404A">
            <w:pPr>
              <w:tabs>
                <w:tab w:val="right" w:pos="317"/>
              </w:tabs>
              <w:autoSpaceDE w:val="0"/>
              <w:autoSpaceDN w:val="0"/>
              <w:bidi w:val="0"/>
              <w:adjustRightInd w:val="0"/>
              <w:ind w:right="71"/>
              <w:rPr>
                <w:rFonts w:asciiTheme="majorBidi" w:hAnsiTheme="majorBidi" w:cstheme="majorBidi"/>
                <w:b/>
                <w:sz w:val="26"/>
                <w:szCs w:val="26"/>
              </w:rPr>
            </w:pPr>
            <w:r w:rsidRPr="00060134">
              <w:rPr>
                <w:rFonts w:asciiTheme="majorBidi" w:hAnsiTheme="majorBidi" w:cstheme="majorBidi"/>
                <w:color w:val="000000"/>
                <w:sz w:val="26"/>
                <w:szCs w:val="26"/>
              </w:rPr>
              <w:t>diseases &amp; oncology 4</w:t>
            </w:r>
          </w:p>
        </w:tc>
        <w:tc>
          <w:tcPr>
            <w:tcW w:w="493" w:type="dxa"/>
            <w:tcBorders>
              <w:top w:val="single" w:sz="12" w:space="0" w:color="auto"/>
              <w:left w:val="threeDEngrave" w:sz="18" w:space="0" w:color="auto"/>
              <w:bottom w:val="single" w:sz="12" w:space="0" w:color="auto"/>
            </w:tcBorders>
            <w:vAlign w:val="center"/>
          </w:tcPr>
          <w:p w14:paraId="0BB114A8"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2372276E"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vAlign w:val="center"/>
          </w:tcPr>
          <w:p w14:paraId="6D5F7BDA"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031F52AF" w14:textId="77777777" w:rsidR="00514C30" w:rsidRPr="00060134" w:rsidRDefault="00514C30" w:rsidP="00D9404A">
            <w:pPr>
              <w:jc w:val="both"/>
              <w:rPr>
                <w:rFonts w:asciiTheme="majorBidi" w:eastAsia="Calibri" w:hAnsiTheme="majorBidi" w:cstheme="majorBidi"/>
                <w:sz w:val="26"/>
                <w:szCs w:val="26"/>
                <w:lang w:bidi="ar-EG"/>
              </w:rPr>
            </w:pPr>
            <w:r w:rsidRPr="00060134">
              <w:rPr>
                <w:rFonts w:asciiTheme="majorBidi" w:hAnsiTheme="majorBidi" w:cstheme="majorBidi"/>
                <w:b/>
                <w:bCs/>
                <w:sz w:val="26"/>
                <w:szCs w:val="26"/>
              </w:rPr>
              <w:t>×</w:t>
            </w:r>
          </w:p>
        </w:tc>
        <w:tc>
          <w:tcPr>
            <w:tcW w:w="641" w:type="dxa"/>
            <w:tcBorders>
              <w:top w:val="single" w:sz="12" w:space="0" w:color="auto"/>
              <w:bottom w:val="single" w:sz="12" w:space="0" w:color="auto"/>
            </w:tcBorders>
            <w:vAlign w:val="center"/>
          </w:tcPr>
          <w:p w14:paraId="63B3BA0C"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76" w:type="dxa"/>
            <w:vMerge/>
            <w:tcBorders>
              <w:bottom w:val="single" w:sz="12" w:space="0" w:color="auto"/>
              <w:right w:val="threeDEngrave" w:sz="18" w:space="0" w:color="auto"/>
            </w:tcBorders>
            <w:vAlign w:val="center"/>
          </w:tcPr>
          <w:p w14:paraId="00F53A3A"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c>
          <w:tcPr>
            <w:tcW w:w="426" w:type="dxa"/>
            <w:tcBorders>
              <w:top w:val="single" w:sz="12" w:space="0" w:color="auto"/>
              <w:left w:val="threeDEngrave" w:sz="18" w:space="0" w:color="auto"/>
              <w:bottom w:val="single" w:sz="12" w:space="0" w:color="auto"/>
            </w:tcBorders>
            <w:vAlign w:val="center"/>
          </w:tcPr>
          <w:p w14:paraId="5AC781B6"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32C7F744"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373" w:type="dxa"/>
            <w:tcBorders>
              <w:top w:val="single" w:sz="12" w:space="0" w:color="auto"/>
              <w:bottom w:val="single" w:sz="12" w:space="0" w:color="auto"/>
            </w:tcBorders>
          </w:tcPr>
          <w:p w14:paraId="3C65A9F8" w14:textId="77777777" w:rsidR="00514C30" w:rsidRPr="00060134" w:rsidRDefault="00514C30" w:rsidP="00D9404A">
            <w:pPr>
              <w:rPr>
                <w:rFonts w:asciiTheme="majorBidi" w:hAnsiTheme="majorBidi" w:cstheme="majorBidi"/>
                <w:sz w:val="26"/>
                <w:szCs w:val="26"/>
                <w:rtl/>
              </w:rPr>
            </w:pPr>
          </w:p>
          <w:p w14:paraId="233666C3" w14:textId="77777777" w:rsidR="00514C30" w:rsidRPr="00060134" w:rsidRDefault="00514C30" w:rsidP="00D9404A">
            <w:pPr>
              <w:rPr>
                <w:rFonts w:asciiTheme="majorBidi" w:hAnsiTheme="majorBidi" w:cstheme="majorBidi"/>
                <w:sz w:val="26"/>
                <w:szCs w:val="26"/>
                <w:rtl/>
              </w:rPr>
            </w:pPr>
          </w:p>
          <w:p w14:paraId="79110E3E" w14:textId="77777777" w:rsidR="00514C30" w:rsidRPr="00060134" w:rsidRDefault="00514C30" w:rsidP="00D9404A">
            <w:pPr>
              <w:rPr>
                <w:rFonts w:asciiTheme="majorBidi" w:hAnsiTheme="majorBidi" w:cstheme="majorBidi"/>
                <w:sz w:val="26"/>
                <w:szCs w:val="26"/>
                <w:rtl/>
              </w:rPr>
            </w:pPr>
          </w:p>
          <w:p w14:paraId="1E5C64B3" w14:textId="77777777" w:rsidR="00514C30" w:rsidRPr="00060134" w:rsidRDefault="00514C30" w:rsidP="00D9404A">
            <w:pPr>
              <w:rPr>
                <w:rFonts w:asciiTheme="majorBidi" w:hAnsiTheme="majorBidi" w:cstheme="majorBidi"/>
                <w:sz w:val="26"/>
                <w:szCs w:val="26"/>
                <w:rtl/>
              </w:rPr>
            </w:pPr>
            <w:r w:rsidRPr="00060134">
              <w:rPr>
                <w:rFonts w:asciiTheme="majorBidi" w:hAnsiTheme="majorBidi" w:cstheme="majorBidi"/>
                <w:b/>
                <w:bCs/>
                <w:sz w:val="26"/>
                <w:szCs w:val="26"/>
              </w:rPr>
              <w:t>×</w:t>
            </w:r>
          </w:p>
        </w:tc>
        <w:tc>
          <w:tcPr>
            <w:tcW w:w="631" w:type="dxa"/>
            <w:vMerge/>
          </w:tcPr>
          <w:p w14:paraId="598FEA63" w14:textId="77777777" w:rsidR="00514C30" w:rsidRPr="00060134" w:rsidRDefault="00514C30" w:rsidP="00D9404A">
            <w:pPr>
              <w:rPr>
                <w:rFonts w:asciiTheme="majorBidi" w:hAnsiTheme="majorBidi" w:cstheme="majorBidi"/>
                <w:sz w:val="26"/>
                <w:szCs w:val="26"/>
              </w:rPr>
            </w:pPr>
          </w:p>
        </w:tc>
        <w:tc>
          <w:tcPr>
            <w:tcW w:w="425" w:type="dxa"/>
            <w:tcBorders>
              <w:top w:val="single" w:sz="12" w:space="0" w:color="auto"/>
              <w:left w:val="threeDEngrave" w:sz="18" w:space="0" w:color="auto"/>
              <w:bottom w:val="single" w:sz="12" w:space="0" w:color="auto"/>
            </w:tcBorders>
            <w:vAlign w:val="center"/>
          </w:tcPr>
          <w:p w14:paraId="011FBD1F"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39A709FB"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5836B31B"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6" w:type="dxa"/>
            <w:tcBorders>
              <w:top w:val="single" w:sz="12" w:space="0" w:color="auto"/>
              <w:bottom w:val="single" w:sz="12" w:space="0" w:color="auto"/>
            </w:tcBorders>
            <w:vAlign w:val="center"/>
          </w:tcPr>
          <w:p w14:paraId="4581FEB5"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p>
        </w:tc>
        <w:tc>
          <w:tcPr>
            <w:tcW w:w="473" w:type="dxa"/>
            <w:gridSpan w:val="2"/>
            <w:tcBorders>
              <w:top w:val="single" w:sz="12" w:space="0" w:color="auto"/>
              <w:left w:val="threeDEngrave" w:sz="18" w:space="0" w:color="auto"/>
              <w:bottom w:val="single" w:sz="12" w:space="0" w:color="auto"/>
            </w:tcBorders>
            <w:vAlign w:val="center"/>
          </w:tcPr>
          <w:p w14:paraId="27152ED0" w14:textId="77777777" w:rsidR="00514C30" w:rsidRPr="00060134" w:rsidRDefault="00514C30" w:rsidP="00D9404A">
            <w:pPr>
              <w:jc w:val="both"/>
              <w:rPr>
                <w:rFonts w:asciiTheme="majorBidi" w:eastAsia="Calibri" w:hAnsiTheme="majorBidi" w:cstheme="majorBidi"/>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72B198DB"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425" w:type="dxa"/>
            <w:tcBorders>
              <w:top w:val="single" w:sz="12" w:space="0" w:color="auto"/>
              <w:bottom w:val="single" w:sz="12" w:space="0" w:color="auto"/>
            </w:tcBorders>
            <w:vAlign w:val="center"/>
          </w:tcPr>
          <w:p w14:paraId="22420BB6" w14:textId="77777777" w:rsidR="00514C30" w:rsidRPr="00060134" w:rsidRDefault="00514C30" w:rsidP="00D9404A">
            <w:pPr>
              <w:autoSpaceDE w:val="0"/>
              <w:autoSpaceDN w:val="0"/>
              <w:bidi w:val="0"/>
              <w:adjustRightInd w:val="0"/>
              <w:ind w:right="-720"/>
              <w:rPr>
                <w:rFonts w:asciiTheme="majorBidi" w:eastAsia="Calibri" w:hAnsiTheme="majorBidi" w:cstheme="majorBidi"/>
                <w:b/>
                <w:bCs/>
                <w:sz w:val="26"/>
                <w:szCs w:val="26"/>
              </w:rPr>
            </w:pPr>
            <w:r w:rsidRPr="00060134">
              <w:rPr>
                <w:rFonts w:asciiTheme="majorBidi" w:hAnsiTheme="majorBidi" w:cstheme="majorBidi"/>
                <w:b/>
                <w:bCs/>
                <w:sz w:val="26"/>
                <w:szCs w:val="26"/>
              </w:rPr>
              <w:t>×</w:t>
            </w:r>
          </w:p>
        </w:tc>
        <w:tc>
          <w:tcPr>
            <w:tcW w:w="710" w:type="dxa"/>
            <w:gridSpan w:val="2"/>
            <w:vMerge/>
            <w:tcBorders>
              <w:bottom w:val="single" w:sz="12" w:space="0" w:color="auto"/>
            </w:tcBorders>
            <w:vAlign w:val="center"/>
          </w:tcPr>
          <w:p w14:paraId="5AC80C39" w14:textId="77777777" w:rsidR="00514C30" w:rsidRPr="00060134" w:rsidRDefault="00514C30" w:rsidP="00D9404A">
            <w:pPr>
              <w:autoSpaceDE w:val="0"/>
              <w:autoSpaceDN w:val="0"/>
              <w:bidi w:val="0"/>
              <w:adjustRightInd w:val="0"/>
              <w:ind w:right="-720"/>
              <w:jc w:val="both"/>
              <w:rPr>
                <w:rFonts w:asciiTheme="majorBidi" w:eastAsia="Calibri" w:hAnsiTheme="majorBidi" w:cstheme="majorBidi"/>
                <w:b/>
                <w:bCs/>
                <w:sz w:val="26"/>
                <w:szCs w:val="26"/>
              </w:rPr>
            </w:pPr>
          </w:p>
        </w:tc>
      </w:tr>
    </w:tbl>
    <w:p w14:paraId="0CD75393" w14:textId="77777777" w:rsidR="00514C30" w:rsidRPr="00060134" w:rsidRDefault="00514C30" w:rsidP="00514C30">
      <w:pPr>
        <w:jc w:val="center"/>
        <w:rPr>
          <w:rFonts w:asciiTheme="majorBidi" w:eastAsia="Calibri" w:hAnsiTheme="majorBidi" w:cstheme="majorBidi"/>
          <w:sz w:val="26"/>
          <w:szCs w:val="26"/>
          <w:rtl/>
          <w:lang w:bidi="ar-EG"/>
        </w:rPr>
      </w:pPr>
    </w:p>
    <w:p w14:paraId="3BADEBB2" w14:textId="77777777" w:rsidR="00514C30" w:rsidRPr="00060134" w:rsidRDefault="00514C30" w:rsidP="00514C30">
      <w:pPr>
        <w:jc w:val="center"/>
        <w:rPr>
          <w:rFonts w:asciiTheme="majorBidi" w:eastAsia="Calibri" w:hAnsiTheme="majorBidi" w:cstheme="majorBidi"/>
          <w:sz w:val="26"/>
          <w:szCs w:val="26"/>
          <w:rtl/>
          <w:lang w:bidi="ar-EG"/>
        </w:rPr>
      </w:pPr>
    </w:p>
    <w:p w14:paraId="1A37D579" w14:textId="77777777" w:rsidR="00514C30" w:rsidRPr="00060134" w:rsidRDefault="00514C30" w:rsidP="00514C30">
      <w:pPr>
        <w:jc w:val="center"/>
        <w:rPr>
          <w:rFonts w:asciiTheme="majorBidi" w:eastAsia="Calibri" w:hAnsiTheme="majorBidi" w:cstheme="majorBidi"/>
          <w:sz w:val="26"/>
          <w:szCs w:val="26"/>
          <w:rtl/>
          <w:lang w:bidi="ar-EG"/>
        </w:rPr>
      </w:pPr>
    </w:p>
    <w:p w14:paraId="6B053335" w14:textId="77777777" w:rsidR="00514C30" w:rsidRPr="00060134" w:rsidRDefault="00514C30" w:rsidP="00514C30">
      <w:pPr>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tl/>
        </w:rPr>
        <w:t xml:space="preserve">أستاذ المادة : ا.د./ علي السيد       </w:t>
      </w:r>
    </w:p>
    <w:p w14:paraId="418A778F" w14:textId="77777777" w:rsidR="00514C30" w:rsidRPr="00060134" w:rsidRDefault="00514C30" w:rsidP="00514C30">
      <w:pPr>
        <w:jc w:val="center"/>
        <w:rPr>
          <w:rFonts w:asciiTheme="majorBidi" w:eastAsia="Calibri" w:hAnsiTheme="majorBidi" w:cstheme="majorBidi"/>
          <w:sz w:val="26"/>
          <w:szCs w:val="26"/>
          <w:rtl/>
        </w:rPr>
      </w:pPr>
      <w:r w:rsidRPr="00060134">
        <w:rPr>
          <w:rFonts w:asciiTheme="majorBidi" w:eastAsia="Calibri" w:hAnsiTheme="majorBidi" w:cstheme="majorBidi"/>
          <w:sz w:val="26"/>
          <w:szCs w:val="26"/>
          <w:rtl/>
        </w:rPr>
        <w:t>رئيس مجلس القسم العلمي : ا.د./ محمد العسال</w:t>
      </w:r>
    </w:p>
    <w:p w14:paraId="6B028079" w14:textId="77777777" w:rsidR="00914D27" w:rsidRPr="00060134" w:rsidRDefault="00914D27" w:rsidP="00914D27">
      <w:pPr>
        <w:bidi w:val="0"/>
        <w:rPr>
          <w:rFonts w:asciiTheme="majorBidi" w:eastAsia="Calibri" w:hAnsiTheme="majorBidi" w:cstheme="majorBidi"/>
          <w:sz w:val="26"/>
          <w:szCs w:val="26"/>
          <w:rtl/>
        </w:rPr>
      </w:pPr>
    </w:p>
    <w:p w14:paraId="09520A21" w14:textId="77777777" w:rsidR="00514C30" w:rsidRPr="00060134" w:rsidRDefault="00514C30" w:rsidP="00514C30">
      <w:pPr>
        <w:bidi w:val="0"/>
        <w:rPr>
          <w:rFonts w:asciiTheme="majorBidi" w:eastAsia="Calibri" w:hAnsiTheme="majorBidi" w:cstheme="majorBidi"/>
          <w:sz w:val="26"/>
          <w:szCs w:val="26"/>
          <w:rtl/>
        </w:rPr>
      </w:pPr>
    </w:p>
    <w:p w14:paraId="2B5B4D4F" w14:textId="77777777" w:rsidR="00514C30" w:rsidRPr="00060134" w:rsidRDefault="00514C30" w:rsidP="00514C30">
      <w:pPr>
        <w:bidi w:val="0"/>
        <w:rPr>
          <w:rFonts w:asciiTheme="majorBidi" w:eastAsia="Calibri" w:hAnsiTheme="majorBidi" w:cstheme="majorBidi"/>
          <w:sz w:val="26"/>
          <w:szCs w:val="26"/>
          <w:rtl/>
        </w:rPr>
      </w:pPr>
    </w:p>
    <w:p w14:paraId="68B1A7D0" w14:textId="77777777" w:rsidR="00514C30" w:rsidRPr="00060134" w:rsidRDefault="00514C30" w:rsidP="00514C30">
      <w:pPr>
        <w:bidi w:val="0"/>
        <w:rPr>
          <w:rFonts w:asciiTheme="majorBidi" w:eastAsia="Calibri" w:hAnsiTheme="majorBidi" w:cstheme="majorBidi"/>
          <w:sz w:val="26"/>
          <w:szCs w:val="26"/>
          <w:rtl/>
        </w:rPr>
      </w:pPr>
    </w:p>
    <w:p w14:paraId="027FC7C9" w14:textId="77777777" w:rsidR="00514C30" w:rsidRPr="00060134" w:rsidRDefault="00514C30" w:rsidP="00514C30">
      <w:pPr>
        <w:bidi w:val="0"/>
        <w:rPr>
          <w:rFonts w:asciiTheme="majorBidi" w:eastAsia="Calibri" w:hAnsiTheme="majorBidi" w:cstheme="majorBidi"/>
          <w:sz w:val="26"/>
          <w:szCs w:val="26"/>
          <w:rtl/>
        </w:rPr>
      </w:pPr>
    </w:p>
    <w:p w14:paraId="7B2008BD" w14:textId="77777777" w:rsidR="00514C30" w:rsidRPr="00060134" w:rsidRDefault="00514C30" w:rsidP="00514C30">
      <w:pPr>
        <w:bidi w:val="0"/>
        <w:rPr>
          <w:rFonts w:asciiTheme="majorBidi" w:eastAsia="Calibri" w:hAnsiTheme="majorBidi" w:cstheme="majorBidi"/>
          <w:sz w:val="26"/>
          <w:szCs w:val="26"/>
          <w:rtl/>
        </w:rPr>
      </w:pPr>
    </w:p>
    <w:p w14:paraId="16FC26A3" w14:textId="77777777" w:rsidR="00514C30" w:rsidRPr="00060134" w:rsidRDefault="00514C30" w:rsidP="00514C30">
      <w:pPr>
        <w:bidi w:val="0"/>
        <w:rPr>
          <w:rFonts w:asciiTheme="majorBidi" w:eastAsia="Calibri" w:hAnsiTheme="majorBidi" w:cstheme="majorBidi"/>
          <w:sz w:val="26"/>
          <w:szCs w:val="26"/>
          <w:rtl/>
        </w:rPr>
      </w:pPr>
    </w:p>
    <w:p w14:paraId="6262FBE0" w14:textId="77777777" w:rsidR="00514C30" w:rsidRPr="00060134" w:rsidRDefault="00514C30" w:rsidP="00514C30">
      <w:pPr>
        <w:bidi w:val="0"/>
        <w:rPr>
          <w:rFonts w:asciiTheme="majorBidi" w:eastAsia="Calibri" w:hAnsiTheme="majorBidi" w:cstheme="majorBidi"/>
          <w:sz w:val="26"/>
          <w:szCs w:val="26"/>
          <w:rtl/>
        </w:rPr>
      </w:pPr>
    </w:p>
    <w:p w14:paraId="0A65B737" w14:textId="77777777" w:rsidR="00514C30" w:rsidRPr="00060134" w:rsidRDefault="00514C30" w:rsidP="00514C30">
      <w:pPr>
        <w:bidi w:val="0"/>
        <w:rPr>
          <w:rFonts w:asciiTheme="majorBidi" w:eastAsia="Calibri" w:hAnsiTheme="majorBidi" w:cstheme="majorBidi"/>
          <w:sz w:val="26"/>
          <w:szCs w:val="26"/>
          <w:rtl/>
        </w:rPr>
      </w:pPr>
    </w:p>
    <w:p w14:paraId="7B326F9A" w14:textId="77777777" w:rsidR="00514C30" w:rsidRPr="00060134" w:rsidRDefault="00514C30" w:rsidP="00514C30">
      <w:pPr>
        <w:bidi w:val="0"/>
        <w:rPr>
          <w:rFonts w:asciiTheme="majorBidi" w:eastAsia="Calibri" w:hAnsiTheme="majorBidi" w:cstheme="majorBidi"/>
          <w:sz w:val="26"/>
          <w:szCs w:val="26"/>
          <w:rtl/>
        </w:rPr>
      </w:pPr>
    </w:p>
    <w:p w14:paraId="58F050BE" w14:textId="77777777" w:rsidR="00514C30" w:rsidRPr="00060134" w:rsidRDefault="00514C30" w:rsidP="00514C30">
      <w:pPr>
        <w:bidi w:val="0"/>
        <w:rPr>
          <w:rFonts w:asciiTheme="majorBidi" w:eastAsia="Calibri" w:hAnsiTheme="majorBidi" w:cstheme="majorBidi"/>
          <w:sz w:val="26"/>
          <w:szCs w:val="26"/>
          <w:rtl/>
        </w:rPr>
      </w:pPr>
    </w:p>
    <w:p w14:paraId="16567526" w14:textId="77777777" w:rsidR="00514C30" w:rsidRPr="00060134" w:rsidRDefault="00514C30" w:rsidP="00514C30">
      <w:pPr>
        <w:bidi w:val="0"/>
        <w:rPr>
          <w:rFonts w:asciiTheme="majorBidi" w:eastAsia="Calibri" w:hAnsiTheme="majorBidi" w:cstheme="majorBidi"/>
          <w:sz w:val="26"/>
          <w:szCs w:val="26"/>
          <w:rtl/>
        </w:rPr>
      </w:pPr>
    </w:p>
    <w:p w14:paraId="0DD8EA68" w14:textId="77777777" w:rsidR="00514C30" w:rsidRPr="00060134" w:rsidRDefault="00514C30" w:rsidP="00514C30">
      <w:pPr>
        <w:bidi w:val="0"/>
        <w:rPr>
          <w:rFonts w:asciiTheme="majorBidi" w:eastAsia="Calibri" w:hAnsiTheme="majorBidi" w:cstheme="majorBidi"/>
          <w:sz w:val="26"/>
          <w:szCs w:val="26"/>
          <w:rtl/>
        </w:rPr>
      </w:pPr>
    </w:p>
    <w:p w14:paraId="55A542B7" w14:textId="77777777" w:rsidR="00514C30" w:rsidRPr="00060134" w:rsidRDefault="00514C30" w:rsidP="00514C30">
      <w:pPr>
        <w:bidi w:val="0"/>
        <w:rPr>
          <w:rFonts w:asciiTheme="majorBidi" w:eastAsia="Calibri" w:hAnsiTheme="majorBidi" w:cstheme="majorBidi"/>
          <w:sz w:val="26"/>
          <w:szCs w:val="26"/>
          <w:rtl/>
        </w:rPr>
      </w:pPr>
    </w:p>
    <w:p w14:paraId="3FFD4364" w14:textId="77777777" w:rsidR="00514C30" w:rsidRPr="00060134" w:rsidRDefault="00514C30" w:rsidP="00514C30">
      <w:pPr>
        <w:bidi w:val="0"/>
        <w:rPr>
          <w:rFonts w:asciiTheme="majorBidi" w:eastAsia="Calibri" w:hAnsiTheme="majorBidi" w:cstheme="majorBidi"/>
          <w:sz w:val="26"/>
          <w:szCs w:val="26"/>
          <w:rtl/>
        </w:rPr>
      </w:pPr>
    </w:p>
    <w:p w14:paraId="720F3628" w14:textId="77777777" w:rsidR="00514C30" w:rsidRPr="00060134" w:rsidRDefault="00514C30" w:rsidP="00514C30">
      <w:pPr>
        <w:bidi w:val="0"/>
        <w:rPr>
          <w:rFonts w:asciiTheme="majorBidi" w:eastAsia="Calibri" w:hAnsiTheme="majorBidi" w:cstheme="majorBidi"/>
          <w:sz w:val="26"/>
          <w:szCs w:val="26"/>
          <w:rtl/>
        </w:rPr>
      </w:pPr>
    </w:p>
    <w:p w14:paraId="4C9D8CC6" w14:textId="77777777" w:rsidR="00514C30" w:rsidRPr="00060134" w:rsidRDefault="00514C30" w:rsidP="00514C30">
      <w:pPr>
        <w:bidi w:val="0"/>
        <w:rPr>
          <w:rFonts w:asciiTheme="majorBidi" w:eastAsia="Calibri" w:hAnsiTheme="majorBidi" w:cstheme="majorBidi"/>
          <w:sz w:val="26"/>
          <w:szCs w:val="26"/>
          <w:rtl/>
        </w:rPr>
      </w:pPr>
    </w:p>
    <w:p w14:paraId="532E65AA" w14:textId="77777777" w:rsidR="00514C30" w:rsidRPr="00060134" w:rsidRDefault="00514C30" w:rsidP="00514C30">
      <w:pPr>
        <w:bidi w:val="0"/>
        <w:rPr>
          <w:rFonts w:asciiTheme="majorBidi" w:eastAsia="Calibri" w:hAnsiTheme="majorBidi" w:cstheme="majorBidi"/>
          <w:sz w:val="26"/>
          <w:szCs w:val="26"/>
          <w:rtl/>
        </w:rPr>
      </w:pPr>
    </w:p>
    <w:p w14:paraId="30E2F3DD" w14:textId="0DB2396F" w:rsidR="00514C30" w:rsidRPr="00060134" w:rsidRDefault="00914D27" w:rsidP="00514C30">
      <w:pPr>
        <w:bidi w:val="0"/>
        <w:jc w:val="right"/>
        <w:rPr>
          <w:rFonts w:asciiTheme="majorBidi" w:eastAsia="Calibri" w:hAnsiTheme="majorBidi" w:cstheme="majorBidi"/>
          <w:b/>
          <w:bCs/>
          <w:sz w:val="26"/>
          <w:szCs w:val="26"/>
          <w:rtl/>
          <w:lang w:bidi="ar-EG"/>
        </w:rPr>
      </w:pPr>
      <w:r w:rsidRPr="00060134">
        <w:rPr>
          <w:rFonts w:asciiTheme="majorBidi" w:eastAsia="Calibri" w:hAnsiTheme="majorBidi" w:cstheme="majorBidi"/>
          <w:b/>
          <w:bCs/>
          <w:sz w:val="26"/>
          <w:szCs w:val="26"/>
          <w:rtl/>
        </w:rPr>
        <w:t xml:space="preserve">جامعة: </w:t>
      </w:r>
      <w:r w:rsidRPr="00060134">
        <w:rPr>
          <w:rFonts w:asciiTheme="majorBidi" w:eastAsia="Calibri" w:hAnsiTheme="majorBidi" w:cstheme="majorBidi"/>
          <w:b/>
          <w:bCs/>
          <w:sz w:val="26"/>
          <w:szCs w:val="26"/>
          <w:rtl/>
          <w:lang w:bidi="ar-EG"/>
        </w:rPr>
        <w:t>بنها</w:t>
      </w:r>
    </w:p>
    <w:p w14:paraId="6E7DD7C0" w14:textId="77777777" w:rsidR="00914D27" w:rsidRPr="00060134" w:rsidRDefault="00914D27" w:rsidP="00914D27">
      <w:pPr>
        <w:bidi w:val="0"/>
        <w:jc w:val="right"/>
        <w:rPr>
          <w:rFonts w:asciiTheme="majorBidi" w:eastAsia="Calibri" w:hAnsiTheme="majorBidi" w:cstheme="majorBidi"/>
          <w:b/>
          <w:bCs/>
          <w:sz w:val="26"/>
          <w:szCs w:val="26"/>
        </w:rPr>
      </w:pPr>
      <w:r w:rsidRPr="00060134">
        <w:rPr>
          <w:rFonts w:asciiTheme="majorBidi" w:eastAsia="Calibri" w:hAnsiTheme="majorBidi" w:cstheme="majorBidi"/>
          <w:b/>
          <w:bCs/>
          <w:sz w:val="26"/>
          <w:szCs w:val="26"/>
          <w:rtl/>
        </w:rPr>
        <w:t>كلية: الطب</w:t>
      </w:r>
      <w:r w:rsidRPr="00060134">
        <w:rPr>
          <w:rFonts w:asciiTheme="majorBidi" w:eastAsia="Calibri" w:hAnsiTheme="majorBidi" w:cstheme="majorBidi"/>
          <w:b/>
          <w:bCs/>
          <w:sz w:val="26"/>
          <w:szCs w:val="26"/>
          <w:rtl/>
          <w:lang w:bidi="ar-EG"/>
        </w:rPr>
        <w:t xml:space="preserve"> البشرى </w:t>
      </w:r>
    </w:p>
    <w:p w14:paraId="6CCACF31" w14:textId="77777777" w:rsidR="00914D27" w:rsidRPr="00060134" w:rsidRDefault="00914D27" w:rsidP="00914D27">
      <w:pPr>
        <w:rPr>
          <w:rFonts w:asciiTheme="majorBidi" w:eastAsia="Calibri" w:hAnsiTheme="majorBidi" w:cstheme="majorBidi"/>
          <w:b/>
          <w:bCs/>
          <w:sz w:val="26"/>
          <w:szCs w:val="26"/>
          <w:lang w:bidi="ar-EG"/>
        </w:rPr>
      </w:pPr>
      <w:r w:rsidRPr="00060134">
        <w:rPr>
          <w:rFonts w:asciiTheme="majorBidi" w:eastAsia="Calibri" w:hAnsiTheme="majorBidi" w:cstheme="majorBidi"/>
          <w:b/>
          <w:bCs/>
          <w:sz w:val="26"/>
          <w:szCs w:val="26"/>
          <w:rtl/>
        </w:rPr>
        <w:t xml:space="preserve">قسم: الامراض العصبية والطب النفسي </w:t>
      </w:r>
    </w:p>
    <w:p w14:paraId="3B7B811D" w14:textId="77777777" w:rsidR="00914D27" w:rsidRPr="00060134" w:rsidRDefault="00914D27" w:rsidP="00914D27">
      <w:pPr>
        <w:bidi w:val="0"/>
        <w:rPr>
          <w:rFonts w:asciiTheme="majorBidi" w:eastAsia="Calibri" w:hAnsiTheme="majorBidi" w:cstheme="majorBidi"/>
          <w:sz w:val="26"/>
          <w:szCs w:val="26"/>
          <w:lang w:bidi="ar-EG"/>
        </w:rPr>
      </w:pPr>
    </w:p>
    <w:p w14:paraId="0C15082F" w14:textId="77777777" w:rsidR="00914D27" w:rsidRPr="00060134" w:rsidRDefault="00914D27" w:rsidP="00914D27">
      <w:pPr>
        <w:keepNext/>
        <w:jc w:val="center"/>
        <w:outlineLvl w:val="7"/>
        <w:rPr>
          <w:rFonts w:asciiTheme="majorBidi" w:hAnsiTheme="majorBidi" w:cstheme="majorBidi"/>
          <w:b/>
          <w:bCs/>
          <w:kern w:val="24"/>
          <w:sz w:val="26"/>
          <w:szCs w:val="26"/>
          <w:lang w:bidi="ar-EG"/>
        </w:rPr>
      </w:pPr>
      <w:r w:rsidRPr="00060134">
        <w:rPr>
          <w:rFonts w:asciiTheme="majorBidi" w:hAnsiTheme="majorBidi" w:cstheme="majorBidi"/>
          <w:b/>
          <w:bCs/>
          <w:kern w:val="24"/>
          <w:sz w:val="26"/>
          <w:szCs w:val="26"/>
          <w:rtl/>
        </w:rPr>
        <w:t>توصيف مقرر</w:t>
      </w:r>
      <w:r w:rsidRPr="00060134">
        <w:rPr>
          <w:rFonts w:asciiTheme="majorBidi" w:hAnsiTheme="majorBidi" w:cstheme="majorBidi"/>
          <w:b/>
          <w:bCs/>
          <w:kern w:val="24"/>
          <w:sz w:val="26"/>
          <w:szCs w:val="26"/>
          <w:rtl/>
          <w:lang w:bidi="ar-EG"/>
        </w:rPr>
        <w:t xml:space="preserve"> علمي نظري و اكلينيكي في  الامراض العصبية</w:t>
      </w:r>
    </w:p>
    <w:p w14:paraId="1DE7B3F7" w14:textId="77777777" w:rsidR="00914D27" w:rsidRPr="00060134" w:rsidRDefault="00914D27" w:rsidP="00914D27">
      <w:pPr>
        <w:keepNext/>
        <w:jc w:val="center"/>
        <w:outlineLvl w:val="7"/>
        <w:rPr>
          <w:rFonts w:asciiTheme="majorBidi" w:hAnsiTheme="majorBidi" w:cstheme="majorBidi"/>
          <w:b/>
          <w:bCs/>
          <w:kern w:val="24"/>
          <w:sz w:val="26"/>
          <w:szCs w:val="26"/>
          <w:rtl/>
        </w:rPr>
      </w:pPr>
      <w:r w:rsidRPr="00060134">
        <w:rPr>
          <w:rFonts w:asciiTheme="majorBidi" w:hAnsiTheme="majorBidi" w:cstheme="majorBidi"/>
          <w:b/>
          <w:bCs/>
          <w:kern w:val="24"/>
          <w:sz w:val="26"/>
          <w:szCs w:val="26"/>
          <w:rtl/>
          <w:lang w:bidi="ar-EG"/>
        </w:rPr>
        <w:t>لماجستير طب الأمراض العصبية  والطب النفسي</w:t>
      </w:r>
      <w:r w:rsidRPr="00060134">
        <w:rPr>
          <w:rFonts w:asciiTheme="majorBidi" w:hAnsiTheme="majorBidi" w:cstheme="majorBidi"/>
          <w:sz w:val="26"/>
          <w:szCs w:val="26"/>
          <w:rtl/>
        </w:rPr>
        <w:t xml:space="preserve">     </w:t>
      </w:r>
    </w:p>
    <w:p w14:paraId="761B7502" w14:textId="587997DD" w:rsidR="00914D27" w:rsidRPr="00060134" w:rsidRDefault="00914D27" w:rsidP="008C09F3">
      <w:pPr>
        <w:bidi w:val="0"/>
        <w:spacing w:after="200" w:line="276" w:lineRule="auto"/>
        <w:jc w:val="center"/>
        <w:rPr>
          <w:rFonts w:asciiTheme="majorBidi" w:eastAsia="Calibri" w:hAnsiTheme="majorBidi" w:cstheme="majorBidi"/>
          <w:b/>
          <w:bCs/>
          <w:color w:val="000000"/>
          <w:sz w:val="26"/>
          <w:szCs w:val="26"/>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317"/>
        <w:gridCol w:w="327"/>
        <w:gridCol w:w="3117"/>
        <w:gridCol w:w="3980"/>
        <w:gridCol w:w="19"/>
      </w:tblGrid>
      <w:tr w:rsidR="00914D27" w:rsidRPr="00060134" w14:paraId="310C99F0" w14:textId="77777777" w:rsidTr="00914D27">
        <w:trPr>
          <w:trHeight w:val="4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14:paraId="1664B8A7" w14:textId="77777777" w:rsidR="00914D27" w:rsidRPr="00060134" w:rsidRDefault="00914D27">
            <w:pPr>
              <w:keepNext/>
              <w:spacing w:line="47" w:lineRule="atLeast"/>
              <w:ind w:left="17"/>
              <w:outlineLvl w:val="8"/>
              <w:rPr>
                <w:rFonts w:asciiTheme="majorBidi" w:hAnsiTheme="majorBidi" w:cstheme="majorBidi"/>
                <w:kern w:val="24"/>
                <w:sz w:val="26"/>
                <w:szCs w:val="26"/>
                <w:lang w:bidi="ar-EG"/>
              </w:rPr>
            </w:pPr>
            <w:r w:rsidRPr="00060134">
              <w:rPr>
                <w:rFonts w:asciiTheme="majorBidi" w:hAnsiTheme="majorBidi" w:cstheme="majorBidi"/>
                <w:sz w:val="26"/>
                <w:szCs w:val="26"/>
                <w:rtl/>
              </w:rPr>
              <w:t>1- بيانات المقرر</w:t>
            </w:r>
            <w:r w:rsidRPr="00060134">
              <w:rPr>
                <w:rFonts w:asciiTheme="majorBidi" w:hAnsiTheme="majorBidi" w:cstheme="majorBidi"/>
                <w:b/>
                <w:bCs/>
                <w:kern w:val="24"/>
                <w:sz w:val="26"/>
                <w:szCs w:val="26"/>
                <w:rtl/>
              </w:rPr>
              <w:t xml:space="preserve"> </w:t>
            </w:r>
          </w:p>
        </w:tc>
      </w:tr>
      <w:tr w:rsidR="00914D27" w:rsidRPr="00060134" w14:paraId="3EEFD572" w14:textId="77777777" w:rsidTr="00914D27">
        <w:trPr>
          <w:trHeight w:val="47"/>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4B7A59AA" w14:textId="77777777" w:rsidR="00914D27" w:rsidRPr="00060134" w:rsidRDefault="00914D27">
            <w:pPr>
              <w:spacing w:line="47" w:lineRule="atLeast"/>
              <w:rPr>
                <w:rFonts w:asciiTheme="majorBidi" w:eastAsia="Calibri" w:hAnsiTheme="majorBidi" w:cstheme="majorBidi"/>
                <w:sz w:val="26"/>
                <w:szCs w:val="26"/>
                <w:rtl/>
              </w:rPr>
            </w:pPr>
            <w:r w:rsidRPr="00060134">
              <w:rPr>
                <w:rFonts w:asciiTheme="majorBidi" w:eastAsia="Calibri" w:hAnsiTheme="majorBidi" w:cstheme="majorBidi"/>
                <w:sz w:val="26"/>
                <w:szCs w:val="26"/>
                <w:rtl/>
              </w:rPr>
              <w:t>الرمز الكودي :</w:t>
            </w:r>
          </w:p>
          <w:p w14:paraId="2FCEA18E" w14:textId="77777777" w:rsidR="00914D27" w:rsidRPr="00060134" w:rsidRDefault="00914D27">
            <w:pPr>
              <w:spacing w:line="47" w:lineRule="atLeast"/>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  </w:t>
            </w:r>
            <w:r w:rsidRPr="00060134">
              <w:rPr>
                <w:rFonts w:asciiTheme="majorBidi" w:eastAsia="Calibri" w:hAnsiTheme="majorBidi" w:cstheme="majorBidi"/>
                <w:b/>
                <w:bCs/>
                <w:color w:val="000000"/>
                <w:sz w:val="26"/>
                <w:szCs w:val="26"/>
              </w:rPr>
              <w:t>(</w:t>
            </w:r>
            <w:r w:rsidRPr="00060134">
              <w:rPr>
                <w:rFonts w:asciiTheme="majorBidi" w:hAnsiTheme="majorBidi" w:cstheme="majorBidi"/>
                <w:b/>
                <w:bCs/>
                <w:color w:val="000000"/>
                <w:sz w:val="26"/>
                <w:szCs w:val="26"/>
                <w:lang w:val="fr-LU"/>
              </w:rPr>
              <w:t>NEUR608</w:t>
            </w:r>
            <w:r w:rsidRPr="00060134">
              <w:rPr>
                <w:rFonts w:asciiTheme="majorBidi" w:eastAsia="Calibri" w:hAnsiTheme="majorBidi" w:cstheme="majorBidi"/>
                <w:b/>
                <w:bCs/>
                <w:color w:val="000000"/>
                <w:sz w:val="26"/>
                <w:szCs w:val="26"/>
              </w:rPr>
              <w:t>)</w:t>
            </w:r>
          </w:p>
        </w:tc>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2518936A" w14:textId="77777777" w:rsidR="00914D27" w:rsidRPr="00060134" w:rsidRDefault="00914D27">
            <w:pPr>
              <w:spacing w:line="47"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اسم المقرر :</w:t>
            </w:r>
          </w:p>
          <w:p w14:paraId="3ADC0048" w14:textId="77777777" w:rsidR="00914D27" w:rsidRPr="00060134" w:rsidRDefault="00914D27">
            <w:pPr>
              <w:bidi w:val="0"/>
              <w:spacing w:line="276"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sz w:val="26"/>
                <w:szCs w:val="26"/>
                <w:rtl/>
                <w:lang w:bidi="ar-EG"/>
              </w:rPr>
              <w:t xml:space="preserve"> </w:t>
            </w:r>
            <w:r w:rsidRPr="00060134">
              <w:rPr>
                <w:rFonts w:asciiTheme="majorBidi" w:hAnsiTheme="majorBidi" w:cstheme="majorBidi"/>
                <w:b/>
                <w:bCs/>
                <w:kern w:val="24"/>
                <w:sz w:val="26"/>
                <w:szCs w:val="26"/>
                <w:rtl/>
              </w:rPr>
              <w:t>مقرر</w:t>
            </w:r>
            <w:r w:rsidRPr="00060134">
              <w:rPr>
                <w:rFonts w:asciiTheme="majorBidi" w:hAnsiTheme="majorBidi" w:cstheme="majorBidi"/>
                <w:b/>
                <w:bCs/>
                <w:kern w:val="24"/>
                <w:sz w:val="26"/>
                <w:szCs w:val="26"/>
                <w:rtl/>
                <w:lang w:bidi="ar-EG"/>
              </w:rPr>
              <w:t xml:space="preserve"> علمي نظري و اكلينيكي في </w:t>
            </w:r>
            <w:r w:rsidRPr="00060134">
              <w:rPr>
                <w:rFonts w:asciiTheme="majorBidi" w:eastAsia="Calibri" w:hAnsiTheme="majorBidi" w:cstheme="majorBidi"/>
                <w:b/>
                <w:bCs/>
                <w:color w:val="000000"/>
                <w:sz w:val="26"/>
                <w:szCs w:val="26"/>
                <w:rtl/>
                <w:lang w:bidi="ar-EG"/>
              </w:rPr>
              <w:t xml:space="preserve">الأمراض </w:t>
            </w:r>
            <w:r w:rsidRPr="00060134">
              <w:rPr>
                <w:rFonts w:asciiTheme="majorBidi" w:hAnsiTheme="majorBidi" w:cstheme="majorBidi"/>
                <w:b/>
                <w:bCs/>
                <w:kern w:val="24"/>
                <w:sz w:val="26"/>
                <w:szCs w:val="26"/>
                <w:rtl/>
                <w:lang w:bidi="ar-EG"/>
              </w:rPr>
              <w:t>العصبية</w:t>
            </w:r>
          </w:p>
        </w:tc>
        <w:tc>
          <w:tcPr>
            <w:tcW w:w="2059" w:type="pct"/>
            <w:gridSpan w:val="2"/>
            <w:tcBorders>
              <w:top w:val="single" w:sz="4" w:space="0" w:color="auto"/>
              <w:left w:val="single" w:sz="4" w:space="0" w:color="auto"/>
              <w:bottom w:val="single" w:sz="4" w:space="0" w:color="auto"/>
              <w:right w:val="single" w:sz="4" w:space="0" w:color="auto"/>
            </w:tcBorders>
            <w:vAlign w:val="center"/>
            <w:hideMark/>
          </w:tcPr>
          <w:p w14:paraId="25039B88" w14:textId="77777777" w:rsidR="00914D27" w:rsidRPr="00060134" w:rsidRDefault="00914D27">
            <w:pPr>
              <w:spacing w:line="47" w:lineRule="atLeast"/>
              <w:rPr>
                <w:rFonts w:asciiTheme="majorBidi" w:eastAsia="Calibri" w:hAnsiTheme="majorBidi" w:cstheme="majorBidi"/>
                <w:sz w:val="26"/>
                <w:szCs w:val="26"/>
                <w:rtl/>
              </w:rPr>
            </w:pPr>
            <w:r w:rsidRPr="00060134">
              <w:rPr>
                <w:rFonts w:asciiTheme="majorBidi" w:eastAsia="Calibri" w:hAnsiTheme="majorBidi" w:cstheme="majorBidi"/>
                <w:sz w:val="26"/>
                <w:szCs w:val="26"/>
                <w:rtl/>
              </w:rPr>
              <w:t>المستوى</w:t>
            </w:r>
          </w:p>
          <w:p w14:paraId="16726DED" w14:textId="77777777" w:rsidR="00914D27" w:rsidRPr="00060134" w:rsidRDefault="00914D27">
            <w:pPr>
              <w:spacing w:line="47" w:lineRule="atLeast"/>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ماجيستير جزء ثاني</w:t>
            </w:r>
          </w:p>
        </w:tc>
      </w:tr>
      <w:tr w:rsidR="00914D27" w:rsidRPr="00060134" w14:paraId="51BF6AB2" w14:textId="77777777" w:rsidTr="00914D27">
        <w:trPr>
          <w:cantSplit/>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11DC40AC" w14:textId="77777777" w:rsidR="00914D27" w:rsidRPr="00060134" w:rsidRDefault="00914D27">
            <w:pPr>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التخصص:</w:t>
            </w:r>
            <w:r w:rsidRPr="00060134">
              <w:rPr>
                <w:rFonts w:asciiTheme="majorBidi" w:eastAsia="Calibri" w:hAnsiTheme="majorBidi" w:cstheme="majorBidi"/>
                <w:sz w:val="26"/>
                <w:szCs w:val="26"/>
              </w:rPr>
              <w:t xml:space="preserve"> </w:t>
            </w:r>
            <w:r w:rsidRPr="00060134">
              <w:rPr>
                <w:rFonts w:asciiTheme="majorBidi" w:hAnsiTheme="majorBidi" w:cstheme="majorBidi"/>
                <w:b/>
                <w:bCs/>
                <w:kern w:val="24"/>
                <w:sz w:val="26"/>
                <w:szCs w:val="26"/>
                <w:rtl/>
                <w:lang w:bidi="ar-EG"/>
              </w:rPr>
              <w:t>لماجستير طب الأمراض العصبية  والطب النفسي</w:t>
            </w:r>
            <w:r w:rsidRPr="00060134">
              <w:rPr>
                <w:rFonts w:asciiTheme="majorBidi" w:hAnsiTheme="majorBidi" w:cstheme="majorBidi"/>
                <w:sz w:val="26"/>
                <w:szCs w:val="26"/>
                <w:rtl/>
              </w:rPr>
              <w:t xml:space="preserve">     </w:t>
            </w:r>
          </w:p>
        </w:tc>
        <w:tc>
          <w:tcPr>
            <w:tcW w:w="3777" w:type="pct"/>
            <w:gridSpan w:val="4"/>
            <w:tcBorders>
              <w:top w:val="single" w:sz="4" w:space="0" w:color="auto"/>
              <w:left w:val="single" w:sz="4" w:space="0" w:color="auto"/>
              <w:bottom w:val="single" w:sz="4" w:space="0" w:color="auto"/>
              <w:right w:val="single" w:sz="4" w:space="0" w:color="auto"/>
            </w:tcBorders>
            <w:vAlign w:val="center"/>
            <w:hideMark/>
          </w:tcPr>
          <w:p w14:paraId="49A9BA2F" w14:textId="3641995D" w:rsidR="00914D27" w:rsidRPr="00060134" w:rsidRDefault="00914D27" w:rsidP="00A82115">
            <w:pPr>
              <w:keepNext/>
              <w:spacing w:line="360" w:lineRule="auto"/>
              <w:outlineLvl w:val="3"/>
              <w:rPr>
                <w:rFonts w:asciiTheme="majorBidi" w:eastAsia="Calibri" w:hAnsiTheme="majorBidi" w:cstheme="majorBidi"/>
                <w:sz w:val="26"/>
                <w:szCs w:val="26"/>
                <w:rtl/>
                <w:lang w:eastAsia="ar-SA"/>
              </w:rPr>
            </w:pPr>
            <w:r w:rsidRPr="00060134">
              <w:rPr>
                <w:rFonts w:asciiTheme="majorBidi" w:hAnsiTheme="majorBidi" w:cstheme="majorBidi"/>
                <w:noProof/>
                <w:sz w:val="26"/>
                <w:szCs w:val="26"/>
                <w:rtl/>
              </w:rPr>
              <mc:AlternateContent>
                <mc:Choice Requires="wps">
                  <w:drawing>
                    <wp:anchor distT="0" distB="0" distL="114300" distR="114300" simplePos="0" relativeHeight="251654144" behindDoc="1" locked="0" layoutInCell="1" allowOverlap="1" wp14:anchorId="3F6435AB" wp14:editId="026BC5C1">
                      <wp:simplePos x="0" y="0"/>
                      <wp:positionH relativeFrom="column">
                        <wp:posOffset>599440</wp:posOffset>
                      </wp:positionH>
                      <wp:positionV relativeFrom="paragraph">
                        <wp:posOffset>50165</wp:posOffset>
                      </wp:positionV>
                      <wp:extent cx="342900" cy="192405"/>
                      <wp:effectExtent l="0" t="0" r="19050" b="171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332B5" id="Rectangle 4" o:spid="_x0000_s1026" style="position:absolute;margin-left:47.2pt;margin-top:3.95pt;width:27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"/>
                  </w:pict>
                </mc:Fallback>
              </mc:AlternateContent>
            </w:r>
            <w:r w:rsidRPr="00060134">
              <w:rPr>
                <w:rFonts w:asciiTheme="majorBidi" w:hAnsiTheme="majorBidi" w:cstheme="majorBidi"/>
                <w:noProof/>
                <w:sz w:val="26"/>
                <w:szCs w:val="26"/>
                <w:rtl/>
              </w:rPr>
              <mc:AlternateContent>
                <mc:Choice Requires="wps">
                  <w:drawing>
                    <wp:anchor distT="0" distB="0" distL="114300" distR="114300" simplePos="0" relativeHeight="251658240" behindDoc="1" locked="0" layoutInCell="1" allowOverlap="1" wp14:anchorId="7B8E2E6A" wp14:editId="18978648">
                      <wp:simplePos x="0" y="0"/>
                      <wp:positionH relativeFrom="column">
                        <wp:posOffset>1847215</wp:posOffset>
                      </wp:positionH>
                      <wp:positionV relativeFrom="paragraph">
                        <wp:posOffset>47625</wp:posOffset>
                      </wp:positionV>
                      <wp:extent cx="342900" cy="192405"/>
                      <wp:effectExtent l="0" t="0" r="1905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9C9AE" id="Rectangle 1" o:spid="_x0000_s1026" style="position:absolute;margin-left:145.45pt;margin-top:3.75pt;width:27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"/>
                  </w:pict>
                </mc:Fallback>
              </mc:AlternateContent>
            </w:r>
            <w:r w:rsidRPr="00060134">
              <w:rPr>
                <w:rFonts w:asciiTheme="majorBidi" w:eastAsia="Calibri" w:hAnsiTheme="majorBidi" w:cstheme="majorBidi"/>
                <w:sz w:val="26"/>
                <w:szCs w:val="26"/>
                <w:rtl/>
                <w:lang w:eastAsia="ar-SA"/>
              </w:rPr>
              <w:t xml:space="preserve">عدد الوحدات الدراسية :           نظري          </w:t>
            </w:r>
            <w:r w:rsidRPr="00060134">
              <w:rPr>
                <w:rFonts w:asciiTheme="majorBidi" w:eastAsia="Calibri" w:hAnsiTheme="majorBidi" w:cstheme="majorBidi"/>
                <w:sz w:val="26"/>
                <w:szCs w:val="26"/>
                <w:lang w:eastAsia="ar-SA"/>
              </w:rPr>
              <w:t>10</w:t>
            </w:r>
            <w:r w:rsidRPr="00060134">
              <w:rPr>
                <w:rFonts w:asciiTheme="majorBidi" w:eastAsia="Calibri" w:hAnsiTheme="majorBidi" w:cstheme="majorBidi"/>
                <w:sz w:val="26"/>
                <w:szCs w:val="26"/>
                <w:rtl/>
                <w:lang w:eastAsia="ar-SA"/>
              </w:rPr>
              <w:t xml:space="preserve">               عملي   </w:t>
            </w:r>
            <w:r w:rsidR="00A82115" w:rsidRPr="00060134">
              <w:rPr>
                <w:rFonts w:asciiTheme="majorBidi" w:eastAsia="Calibri" w:hAnsiTheme="majorBidi" w:cstheme="majorBidi"/>
                <w:sz w:val="26"/>
                <w:szCs w:val="26"/>
                <w:lang w:eastAsia="ar-SA"/>
              </w:rPr>
              <w:t>4</w:t>
            </w:r>
          </w:p>
          <w:p w14:paraId="0F5883A8" w14:textId="77777777" w:rsidR="00914D27" w:rsidRPr="00060134" w:rsidRDefault="00914D27">
            <w:pPr>
              <w:keepNext/>
              <w:spacing w:line="360" w:lineRule="auto"/>
              <w:outlineLvl w:val="3"/>
              <w:rPr>
                <w:rFonts w:asciiTheme="majorBidi" w:eastAsia="Calibri" w:hAnsiTheme="majorBidi" w:cstheme="majorBidi"/>
                <w:sz w:val="26"/>
                <w:szCs w:val="26"/>
                <w:lang w:eastAsia="ar-SA" w:bidi="ar-EG"/>
              </w:rPr>
            </w:pPr>
            <w:r w:rsidRPr="00060134">
              <w:rPr>
                <w:rFonts w:asciiTheme="majorBidi" w:eastAsia="Calibri" w:hAnsiTheme="majorBidi" w:cstheme="majorBidi"/>
                <w:sz w:val="26"/>
                <w:szCs w:val="26"/>
                <w:rtl/>
                <w:lang w:eastAsia="ar-SA"/>
              </w:rPr>
              <w:t>14 ساعات معتمدة</w:t>
            </w:r>
          </w:p>
        </w:tc>
      </w:tr>
      <w:tr w:rsidR="00914D27" w:rsidRPr="00060134" w14:paraId="13E0874A" w14:textId="77777777" w:rsidTr="00914D27">
        <w:trPr>
          <w:gridAfter w:val="1"/>
          <w:wAfter w:w="10" w:type="pct"/>
          <w:cantSplit/>
          <w:trHeight w:val="1590"/>
          <w:jc w:val="center"/>
        </w:trPr>
        <w:tc>
          <w:tcPr>
            <w:tcW w:w="1011" w:type="pct"/>
            <w:tcBorders>
              <w:top w:val="single" w:sz="4" w:space="0" w:color="auto"/>
              <w:left w:val="single" w:sz="4" w:space="0" w:color="auto"/>
              <w:bottom w:val="single" w:sz="4" w:space="0" w:color="auto"/>
              <w:right w:val="single" w:sz="4" w:space="0" w:color="auto"/>
            </w:tcBorders>
            <w:shd w:val="clear" w:color="auto" w:fill="F3F3F3"/>
          </w:tcPr>
          <w:p w14:paraId="376CFE04" w14:textId="77777777" w:rsidR="00914D27" w:rsidRPr="00060134" w:rsidRDefault="00914D27">
            <w:pPr>
              <w:spacing w:after="2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2- هدف المقرر :</w:t>
            </w:r>
          </w:p>
          <w:p w14:paraId="6B59A0A3" w14:textId="77777777" w:rsidR="00914D27" w:rsidRPr="00060134" w:rsidRDefault="00914D27">
            <w:pPr>
              <w:spacing w:after="200" w:line="360" w:lineRule="auto"/>
              <w:rPr>
                <w:rFonts w:asciiTheme="majorBidi" w:eastAsia="Calibri" w:hAnsiTheme="majorBidi" w:cstheme="majorBidi"/>
                <w:sz w:val="26"/>
                <w:szCs w:val="26"/>
                <w:lang w:bidi="ar-EG"/>
              </w:rPr>
            </w:pPr>
          </w:p>
        </w:tc>
        <w:tc>
          <w:tcPr>
            <w:tcW w:w="3979" w:type="pct"/>
            <w:gridSpan w:val="4"/>
            <w:tcBorders>
              <w:top w:val="single" w:sz="4" w:space="0" w:color="auto"/>
              <w:left w:val="single" w:sz="4" w:space="0" w:color="auto"/>
              <w:bottom w:val="single" w:sz="4" w:space="0" w:color="auto"/>
              <w:right w:val="single" w:sz="4" w:space="0" w:color="auto"/>
            </w:tcBorders>
          </w:tcPr>
          <w:p w14:paraId="68748E7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1. 1-Perform an efficient neurological history taking and examination.</w:t>
            </w:r>
          </w:p>
          <w:p w14:paraId="5A8A51C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 xml:space="preserve"> 1.2. Acquire an appropriate knowledge about the wide array of neurological</w:t>
            </w:r>
          </w:p>
          <w:p w14:paraId="07713F3B" w14:textId="77777777" w:rsidR="00914D27" w:rsidRPr="00060134" w:rsidRDefault="00914D27">
            <w:pPr>
              <w:bidi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disorders.</w:t>
            </w:r>
          </w:p>
          <w:p w14:paraId="1E93636C"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 1.3. Interpret relevant supportive investigations.</w:t>
            </w:r>
          </w:p>
          <w:p w14:paraId="1759E76D"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color w:val="000000"/>
                <w:sz w:val="26"/>
                <w:szCs w:val="26"/>
              </w:rPr>
              <w:t>1.4. Carry out the diagnosis and plan the treatment of the commonly encountered neurological diseases.</w:t>
            </w:r>
            <w:r w:rsidRPr="00060134">
              <w:rPr>
                <w:rFonts w:asciiTheme="majorBidi" w:hAnsiTheme="majorBidi" w:cstheme="majorBidi"/>
                <w:sz w:val="26"/>
                <w:szCs w:val="26"/>
              </w:rPr>
              <w:t xml:space="preserve"> </w:t>
            </w:r>
          </w:p>
          <w:p w14:paraId="6F0FF51F"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1.5. Deal with Neurological emergencies.</w:t>
            </w:r>
          </w:p>
          <w:p w14:paraId="523B8CC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1.6. Acquire the appropriate professional attitudes, communication and problem solving skills.</w:t>
            </w:r>
          </w:p>
          <w:p w14:paraId="5194014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1.7. Use the medical literature to improve the clinical practice and develop</w:t>
            </w:r>
          </w:p>
          <w:p w14:paraId="36013AD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independent and life-long learning.</w:t>
            </w:r>
          </w:p>
          <w:p w14:paraId="6839FE60" w14:textId="77777777" w:rsidR="00914D27" w:rsidRPr="00060134" w:rsidRDefault="00914D27">
            <w:pPr>
              <w:autoSpaceDE w:val="0"/>
              <w:autoSpaceDN w:val="0"/>
              <w:bidi w:val="0"/>
              <w:adjustRightInd w:val="0"/>
              <w:spacing w:line="276" w:lineRule="auto"/>
              <w:jc w:val="both"/>
              <w:rPr>
                <w:rFonts w:asciiTheme="majorBidi" w:eastAsia="Calibri" w:hAnsiTheme="majorBidi" w:cstheme="majorBidi"/>
                <w:sz w:val="26"/>
                <w:szCs w:val="26"/>
              </w:rPr>
            </w:pPr>
          </w:p>
        </w:tc>
      </w:tr>
      <w:tr w:rsidR="00914D27" w:rsidRPr="00060134" w14:paraId="11EC84E4" w14:textId="77777777" w:rsidTr="00914D27">
        <w:trPr>
          <w:gridAfter w:val="1"/>
          <w:wAfter w:w="10" w:type="pct"/>
          <w:cantSplit/>
          <w:trHeight w:val="695"/>
          <w:jc w:val="center"/>
        </w:trPr>
        <w:tc>
          <w:tcPr>
            <w:tcW w:w="499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27B2D044" w14:textId="77777777" w:rsidR="00914D27" w:rsidRPr="00060134" w:rsidRDefault="00914D27">
            <w:pPr>
              <w:spacing w:after="200"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3- المستهدف من تدريس المقرر :       </w:t>
            </w:r>
          </w:p>
        </w:tc>
      </w:tr>
      <w:tr w:rsidR="00914D27" w:rsidRPr="00060134" w14:paraId="2975BE44" w14:textId="77777777" w:rsidTr="00914D27">
        <w:trPr>
          <w:gridAfter w:val="1"/>
          <w:wAfter w:w="10" w:type="pct"/>
          <w:cantSplit/>
          <w:trHeight w:val="160"/>
          <w:jc w:val="center"/>
        </w:trPr>
        <w:tc>
          <w:tcPr>
            <w:tcW w:w="1011" w:type="pct"/>
            <w:tcBorders>
              <w:top w:val="single" w:sz="4" w:space="0" w:color="auto"/>
              <w:left w:val="single" w:sz="4" w:space="0" w:color="auto"/>
              <w:bottom w:val="single" w:sz="4" w:space="0" w:color="auto"/>
              <w:right w:val="single" w:sz="4" w:space="0" w:color="auto"/>
            </w:tcBorders>
            <w:hideMark/>
          </w:tcPr>
          <w:p w14:paraId="39B2DD8B"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 xml:space="preserve">أ- المعلومات والمفاهيم </w:t>
            </w:r>
            <w:r w:rsidRPr="00060134">
              <w:rPr>
                <w:rFonts w:asciiTheme="majorBidi" w:eastAsia="Calibri" w:hAnsiTheme="majorBidi" w:cstheme="majorBidi"/>
                <w:sz w:val="26"/>
                <w:szCs w:val="26"/>
                <w:rtl/>
                <w:lang w:bidi="ar-EG"/>
              </w:rPr>
              <w:t>:</w:t>
            </w:r>
            <w:r w:rsidRPr="00060134">
              <w:rPr>
                <w:rFonts w:asciiTheme="majorBidi" w:eastAsia="Calibri" w:hAnsiTheme="majorBidi" w:cstheme="majorBidi"/>
                <w:sz w:val="26"/>
                <w:szCs w:val="26"/>
                <w:rtl/>
              </w:rPr>
              <w:t xml:space="preserve">     </w:t>
            </w:r>
          </w:p>
        </w:tc>
        <w:tc>
          <w:tcPr>
            <w:tcW w:w="3979" w:type="pct"/>
            <w:gridSpan w:val="4"/>
            <w:tcBorders>
              <w:top w:val="single" w:sz="4" w:space="0" w:color="auto"/>
              <w:left w:val="single" w:sz="4" w:space="0" w:color="auto"/>
              <w:bottom w:val="single" w:sz="4" w:space="0" w:color="auto"/>
              <w:right w:val="single" w:sz="4" w:space="0" w:color="auto"/>
            </w:tcBorders>
          </w:tcPr>
          <w:p w14:paraId="1DE9F89C"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tl/>
              </w:rPr>
            </w:pPr>
            <w:r w:rsidRPr="00060134">
              <w:rPr>
                <w:rFonts w:asciiTheme="majorBidi" w:hAnsiTheme="majorBidi" w:cstheme="majorBidi"/>
                <w:sz w:val="26"/>
                <w:szCs w:val="26"/>
              </w:rPr>
              <w:t>2.a.1 classify the types of  Epilepsy , demyelinating diseases, Movement disorders, ataxias, motor neuron diseases&amp; Polyneuropathy.</w:t>
            </w:r>
          </w:p>
          <w:p w14:paraId="33F34DB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 2.a.2 classify the types of  Muscle diseases, Headache, dementias, cerebral tumors, , spinal cord disorders, brain infections</w:t>
            </w:r>
          </w:p>
          <w:p w14:paraId="17F9458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2.a.3 mention the causes of Stroke, epilepsy, Raised intracranial pressure&amp; brain infections </w:t>
            </w:r>
          </w:p>
          <w:p w14:paraId="50ED93BA"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2.a.4 explain the pathogenesis of stroke, epilepsy, demyelinating diseases, Movement disorders</w:t>
            </w:r>
          </w:p>
          <w:p w14:paraId="4549232F"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2.a.5 describe the clinical picture of stroke, epilepsy, demyelinating diseases, Movement disorders, ataxia , motor neuron diseases ,</w:t>
            </w:r>
          </w:p>
          <w:p w14:paraId="21D78909"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2.a.6 describe the clinical picture of Polyneuropathy, Muscle diseases, headache, dementias, cerebral tumors, spinal cord disorders,  brain infections</w:t>
            </w:r>
          </w:p>
          <w:p w14:paraId="64B0D245"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2.a.7 list the differential diagnosis of stroke, epileptic disorders, demyelinating diseases, ataxias, </w:t>
            </w:r>
          </w:p>
          <w:p w14:paraId="6E7F7D2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2.a.8 list the differential diagnosis of Movement disorders, Polyneuropathy, Muscle diseases, spinal cord disorders</w:t>
            </w:r>
          </w:p>
          <w:p w14:paraId="2BF12413"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2.a.9 mention the different investigations of stroke, Epilepsy , demyelinating diseases, Movement disorders, Polyneuropathy</w:t>
            </w:r>
          </w:p>
          <w:p w14:paraId="5D01BDC0"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2.a.10 mention the different investigations of Muscle diseases, cerebral tumors, spinal cord disorders ,brain infections </w:t>
            </w:r>
          </w:p>
          <w:p w14:paraId="26D9483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2.a.11discus the treatment strategies of Stroke, epilepsy, demyelinating diseases, Movement disorders, Polyneuropathy</w:t>
            </w:r>
          </w:p>
          <w:p w14:paraId="78B43B2C"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2.a.12 discus the treatment strategies of Muscle diseases , cerebral tumors, ataxia ,motor neuron diseases, headache,dementias, Raised intracranial pressure, brain infections, brain tumors</w:t>
            </w:r>
          </w:p>
          <w:p w14:paraId="354EF4F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2.a.13 discuss Cranial nerves ,ptosis ,diplopia,papilloedema)</w:t>
            </w:r>
          </w:p>
          <w:p w14:paraId="31190D89"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2.a.14 define the relation between Neurology and other systems</w:t>
            </w:r>
          </w:p>
          <w:p w14:paraId="29291E22" w14:textId="77777777" w:rsidR="00914D27" w:rsidRPr="00060134" w:rsidRDefault="00914D27">
            <w:pPr>
              <w:autoSpaceDE w:val="0"/>
              <w:autoSpaceDN w:val="0"/>
              <w:bidi w:val="0"/>
              <w:adjustRightInd w:val="0"/>
              <w:spacing w:line="360" w:lineRule="auto"/>
              <w:rPr>
                <w:rFonts w:asciiTheme="majorBidi" w:eastAsia="Calibri" w:hAnsiTheme="majorBidi" w:cstheme="majorBidi"/>
                <w:sz w:val="26"/>
                <w:szCs w:val="26"/>
              </w:rPr>
            </w:pPr>
          </w:p>
        </w:tc>
      </w:tr>
      <w:tr w:rsidR="00914D27" w:rsidRPr="00060134" w14:paraId="1CA25109" w14:textId="77777777" w:rsidTr="00914D27">
        <w:trPr>
          <w:gridAfter w:val="1"/>
          <w:wAfter w:w="10" w:type="pct"/>
          <w:cantSplit/>
          <w:trHeight w:val="160"/>
          <w:jc w:val="center"/>
        </w:trPr>
        <w:tc>
          <w:tcPr>
            <w:tcW w:w="1011" w:type="pct"/>
            <w:tcBorders>
              <w:top w:val="single" w:sz="4" w:space="0" w:color="auto"/>
              <w:left w:val="single" w:sz="4" w:space="0" w:color="auto"/>
              <w:bottom w:val="single" w:sz="4" w:space="0" w:color="auto"/>
              <w:right w:val="single" w:sz="4" w:space="0" w:color="auto"/>
            </w:tcBorders>
            <w:hideMark/>
          </w:tcPr>
          <w:p w14:paraId="25110E39" w14:textId="77777777" w:rsidR="00914D27" w:rsidRPr="00060134" w:rsidRDefault="00914D27">
            <w:pPr>
              <w:spacing w:after="200" w:line="360"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ب- المهارات الذهنية</w:t>
            </w:r>
            <w:r w:rsidRPr="00060134">
              <w:rPr>
                <w:rFonts w:asciiTheme="majorBidi" w:eastAsia="Calibri" w:hAnsiTheme="majorBidi" w:cstheme="majorBidi"/>
                <w:sz w:val="26"/>
                <w:szCs w:val="26"/>
              </w:rPr>
              <w:t xml:space="preserve">  :</w:t>
            </w:r>
          </w:p>
        </w:tc>
        <w:tc>
          <w:tcPr>
            <w:tcW w:w="3979" w:type="pct"/>
            <w:gridSpan w:val="4"/>
            <w:tcBorders>
              <w:top w:val="single" w:sz="4" w:space="0" w:color="auto"/>
              <w:left w:val="single" w:sz="4" w:space="0" w:color="auto"/>
              <w:bottom w:val="single" w:sz="4" w:space="0" w:color="auto"/>
              <w:right w:val="single" w:sz="4" w:space="0" w:color="auto"/>
            </w:tcBorders>
            <w:hideMark/>
          </w:tcPr>
          <w:p w14:paraId="1A5B5A2E"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pacing w:val="6"/>
                <w:sz w:val="26"/>
                <w:szCs w:val="26"/>
              </w:rPr>
              <w:t>2.b.1</w:t>
            </w:r>
            <w:r w:rsidRPr="00060134">
              <w:rPr>
                <w:rFonts w:asciiTheme="majorBidi" w:hAnsiTheme="majorBidi" w:cstheme="majorBidi"/>
                <w:sz w:val="26"/>
                <w:szCs w:val="26"/>
              </w:rPr>
              <w:t xml:space="preserve"> Interpret data collected from history taking, clinical examination to diagnose </w:t>
            </w:r>
            <w:r w:rsidRPr="00060134">
              <w:rPr>
                <w:rFonts w:asciiTheme="majorBidi" w:hAnsiTheme="majorBidi" w:cstheme="majorBidi"/>
                <w:spacing w:val="6"/>
                <w:sz w:val="26"/>
                <w:szCs w:val="26"/>
              </w:rPr>
              <w:t>different neurological disorders.</w:t>
            </w:r>
            <w:r w:rsidRPr="00060134">
              <w:rPr>
                <w:rFonts w:asciiTheme="majorBidi" w:hAnsiTheme="majorBidi" w:cstheme="majorBidi"/>
                <w:sz w:val="26"/>
                <w:szCs w:val="26"/>
                <w:lang w:eastAsia="zh-CN"/>
              </w:rPr>
              <w:t xml:space="preserve"> </w:t>
            </w:r>
          </w:p>
          <w:p w14:paraId="3D9F5667"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lang w:eastAsia="zh-CN"/>
              </w:rPr>
              <w:t>2.b.2.</w:t>
            </w:r>
            <w:r w:rsidRPr="00060134">
              <w:rPr>
                <w:rFonts w:asciiTheme="majorBidi" w:hAnsiTheme="majorBidi" w:cstheme="majorBidi"/>
                <w:spacing w:val="6"/>
                <w:sz w:val="26"/>
                <w:szCs w:val="26"/>
              </w:rPr>
              <w:t xml:space="preserve"> Analyze the available data to choose the suitable and cost effective lab tests and radiological investigations</w:t>
            </w:r>
            <w:r w:rsidRPr="00060134">
              <w:rPr>
                <w:rFonts w:asciiTheme="majorBidi" w:hAnsiTheme="majorBidi" w:cstheme="majorBidi"/>
                <w:sz w:val="26"/>
                <w:szCs w:val="26"/>
              </w:rPr>
              <w:t xml:space="preserve"> to diagnose </w:t>
            </w:r>
            <w:r w:rsidRPr="00060134">
              <w:rPr>
                <w:rFonts w:asciiTheme="majorBidi" w:hAnsiTheme="majorBidi" w:cstheme="majorBidi"/>
                <w:spacing w:val="6"/>
                <w:sz w:val="26"/>
                <w:szCs w:val="26"/>
              </w:rPr>
              <w:t>different neurological disorders.</w:t>
            </w:r>
            <w:r w:rsidRPr="00060134">
              <w:rPr>
                <w:rFonts w:asciiTheme="majorBidi" w:hAnsiTheme="majorBidi" w:cstheme="majorBidi"/>
                <w:sz w:val="26"/>
                <w:szCs w:val="26"/>
                <w:lang w:eastAsia="zh-CN"/>
              </w:rPr>
              <w:t xml:space="preserve"> </w:t>
            </w:r>
          </w:p>
          <w:p w14:paraId="24C27008" w14:textId="77777777" w:rsidR="00914D27" w:rsidRPr="00060134" w:rsidRDefault="00914D27">
            <w:pPr>
              <w:bidi w:val="0"/>
              <w:spacing w:after="200" w:line="360" w:lineRule="auto"/>
              <w:rPr>
                <w:rFonts w:asciiTheme="majorBidi" w:hAnsiTheme="majorBidi" w:cstheme="majorBidi"/>
                <w:spacing w:val="6"/>
                <w:sz w:val="26"/>
                <w:szCs w:val="26"/>
              </w:rPr>
            </w:pPr>
            <w:r w:rsidRPr="00060134">
              <w:rPr>
                <w:rFonts w:asciiTheme="majorBidi" w:hAnsiTheme="majorBidi" w:cstheme="majorBidi"/>
                <w:spacing w:val="6"/>
                <w:sz w:val="26"/>
                <w:szCs w:val="26"/>
              </w:rPr>
              <w:t>2.b.3. Analyze the available data to choose the proper plans of treatment of different neurological disorders.</w:t>
            </w:r>
          </w:p>
          <w:p w14:paraId="5250A8BD" w14:textId="77777777" w:rsidR="00914D27" w:rsidRPr="00060134" w:rsidRDefault="00914D27">
            <w:pPr>
              <w:autoSpaceDE w:val="0"/>
              <w:autoSpaceDN w:val="0"/>
              <w:bidi w:val="0"/>
              <w:adjustRightInd w:val="0"/>
              <w:spacing w:line="360" w:lineRule="auto"/>
              <w:rPr>
                <w:rFonts w:asciiTheme="majorBidi" w:hAnsiTheme="majorBidi" w:cstheme="majorBidi"/>
                <w:spacing w:val="6"/>
                <w:sz w:val="26"/>
                <w:szCs w:val="26"/>
              </w:rPr>
            </w:pPr>
            <w:r w:rsidRPr="00060134">
              <w:rPr>
                <w:rFonts w:asciiTheme="majorBidi" w:hAnsiTheme="majorBidi" w:cstheme="majorBidi"/>
                <w:spacing w:val="6"/>
                <w:sz w:val="26"/>
                <w:szCs w:val="26"/>
              </w:rPr>
              <w:t>2.b.4 Link between given data and problems solving in neurological disorders.</w:t>
            </w:r>
          </w:p>
          <w:p w14:paraId="7B663F96"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2.b.5. Evaluate  risk in professional practices in the field of Neurology.</w:t>
            </w:r>
          </w:p>
        </w:tc>
      </w:tr>
      <w:tr w:rsidR="00914D27" w:rsidRPr="00060134" w14:paraId="1B7D4681" w14:textId="77777777" w:rsidTr="00914D27">
        <w:trPr>
          <w:gridAfter w:val="1"/>
          <w:wAfter w:w="10" w:type="pct"/>
          <w:cantSplit/>
          <w:trHeight w:val="1616"/>
          <w:jc w:val="center"/>
        </w:trPr>
        <w:tc>
          <w:tcPr>
            <w:tcW w:w="1011" w:type="pct"/>
            <w:tcBorders>
              <w:top w:val="single" w:sz="4" w:space="0" w:color="auto"/>
              <w:left w:val="single" w:sz="4" w:space="0" w:color="auto"/>
              <w:bottom w:val="single" w:sz="4" w:space="0" w:color="auto"/>
              <w:right w:val="single" w:sz="4" w:space="0" w:color="auto"/>
            </w:tcBorders>
            <w:hideMark/>
          </w:tcPr>
          <w:p w14:paraId="1A0B7D58" w14:textId="77777777" w:rsidR="00914D27" w:rsidRPr="00060134" w:rsidRDefault="00914D27">
            <w:pPr>
              <w:spacing w:after="200" w:line="360"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جـ- المهارات المهنية الخاصة بالمقرر :</w:t>
            </w:r>
          </w:p>
          <w:p w14:paraId="45D45FDA" w14:textId="77777777" w:rsidR="00914D27" w:rsidRPr="00060134" w:rsidRDefault="00914D27">
            <w:pPr>
              <w:spacing w:after="200" w:line="360" w:lineRule="auto"/>
              <w:ind w:firstLine="374"/>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    </w:t>
            </w:r>
          </w:p>
        </w:tc>
        <w:tc>
          <w:tcPr>
            <w:tcW w:w="3979" w:type="pct"/>
            <w:gridSpan w:val="4"/>
            <w:tcBorders>
              <w:top w:val="single" w:sz="4" w:space="0" w:color="auto"/>
              <w:left w:val="single" w:sz="4" w:space="0" w:color="auto"/>
              <w:bottom w:val="single" w:sz="4" w:space="0" w:color="auto"/>
              <w:right w:val="single" w:sz="4" w:space="0" w:color="auto"/>
            </w:tcBorders>
            <w:hideMark/>
          </w:tcPr>
          <w:p w14:paraId="7F6E0196"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tl/>
              </w:rPr>
            </w:pPr>
            <w:r w:rsidRPr="00060134">
              <w:rPr>
                <w:rFonts w:asciiTheme="majorBidi" w:hAnsiTheme="majorBidi" w:cstheme="majorBidi"/>
                <w:sz w:val="26"/>
                <w:szCs w:val="26"/>
              </w:rPr>
              <w:t xml:space="preserve">2.c.1 </w:t>
            </w:r>
            <w:r w:rsidRPr="00060134">
              <w:rPr>
                <w:rFonts w:asciiTheme="majorBidi" w:hAnsiTheme="majorBidi" w:cstheme="majorBidi"/>
                <w:spacing w:val="6"/>
                <w:sz w:val="26"/>
                <w:szCs w:val="26"/>
              </w:rPr>
              <w:t>Collect necessary data during history taking by asking focused</w:t>
            </w:r>
          </w:p>
          <w:p w14:paraId="3A3FDE10"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Pr>
              <w:t>questions to help the patient to recall all important data which</w:t>
            </w:r>
          </w:p>
          <w:p w14:paraId="3F36EE58"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Pr>
              <w:t>may help in managing the case with complete respect</w:t>
            </w:r>
            <w:r w:rsidRPr="00060134">
              <w:rPr>
                <w:rFonts w:asciiTheme="majorBidi" w:hAnsiTheme="majorBidi" w:cstheme="majorBidi"/>
                <w:spacing w:val="6"/>
                <w:sz w:val="26"/>
                <w:szCs w:val="26"/>
                <w:rtl/>
              </w:rPr>
              <w:t>.</w:t>
            </w:r>
          </w:p>
          <w:p w14:paraId="39627A57"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tl/>
              </w:rPr>
              <w:t>.</w:t>
            </w:r>
            <w:r w:rsidRPr="00060134">
              <w:rPr>
                <w:rFonts w:asciiTheme="majorBidi" w:hAnsiTheme="majorBidi" w:cstheme="majorBidi"/>
                <w:spacing w:val="6"/>
                <w:sz w:val="26"/>
                <w:szCs w:val="26"/>
              </w:rPr>
              <w:t xml:space="preserve">2.c.2 Perform neurological examination to discriminate between normal and abnormal findings    </w:t>
            </w:r>
          </w:p>
          <w:p w14:paraId="11FC2351"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Pr>
              <w:t>2.c.3 Perform basic and some advanced diagnostic and therapeutic</w:t>
            </w:r>
          </w:p>
          <w:p w14:paraId="10E38763"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Pr>
              <w:t>procedures with perfection of basic techniques such as NCS, EMG, EEG &amp;TCD.</w:t>
            </w:r>
          </w:p>
          <w:p w14:paraId="03CD93D8"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Pr>
              <w:t xml:space="preserve">2.c.4 Write medical reports about the cases with neurological diseases </w:t>
            </w:r>
          </w:p>
          <w:p w14:paraId="00AD85C3"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Pr>
              <w:t>including personal information, complaint, history of present illness, past and family history.</w:t>
            </w:r>
          </w:p>
          <w:p w14:paraId="1BF13779"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tl/>
              </w:rPr>
              <w:t>.</w:t>
            </w:r>
            <w:r w:rsidRPr="00060134">
              <w:rPr>
                <w:rFonts w:asciiTheme="majorBidi" w:hAnsiTheme="majorBidi" w:cstheme="majorBidi"/>
                <w:spacing w:val="6"/>
                <w:sz w:val="26"/>
                <w:szCs w:val="26"/>
              </w:rPr>
              <w:t>2.c.5 Use medical reports referred from colleagues</w:t>
            </w:r>
          </w:p>
          <w:p w14:paraId="0FE9E831" w14:textId="77777777" w:rsidR="00914D27" w:rsidRPr="00060134" w:rsidRDefault="00914D27">
            <w:pPr>
              <w:autoSpaceDE w:val="0"/>
              <w:autoSpaceDN w:val="0"/>
              <w:adjustRightInd w:val="0"/>
              <w:spacing w:line="360" w:lineRule="auto"/>
              <w:jc w:val="right"/>
              <w:rPr>
                <w:rFonts w:asciiTheme="majorBidi" w:hAnsiTheme="majorBidi" w:cstheme="majorBidi"/>
                <w:spacing w:val="6"/>
                <w:sz w:val="26"/>
                <w:szCs w:val="26"/>
              </w:rPr>
            </w:pPr>
            <w:r w:rsidRPr="00060134">
              <w:rPr>
                <w:rFonts w:asciiTheme="majorBidi" w:hAnsiTheme="majorBidi" w:cstheme="majorBidi"/>
                <w:spacing w:val="6"/>
                <w:sz w:val="26"/>
                <w:szCs w:val="26"/>
              </w:rPr>
              <w:t>2.c.6 manage all neurological disorders and emergencies properly.</w:t>
            </w:r>
          </w:p>
        </w:tc>
      </w:tr>
      <w:tr w:rsidR="00914D27" w:rsidRPr="00060134" w14:paraId="1A93DF35" w14:textId="77777777" w:rsidTr="00914D27">
        <w:trPr>
          <w:gridAfter w:val="1"/>
          <w:wAfter w:w="10" w:type="pct"/>
          <w:cantSplit/>
          <w:trHeight w:val="2104"/>
          <w:jc w:val="center"/>
        </w:trPr>
        <w:tc>
          <w:tcPr>
            <w:tcW w:w="1011" w:type="pct"/>
            <w:tcBorders>
              <w:top w:val="single" w:sz="4" w:space="0" w:color="auto"/>
              <w:left w:val="single" w:sz="4" w:space="0" w:color="auto"/>
              <w:bottom w:val="single" w:sz="4" w:space="0" w:color="auto"/>
              <w:right w:val="single" w:sz="4" w:space="0" w:color="auto"/>
            </w:tcBorders>
            <w:hideMark/>
          </w:tcPr>
          <w:p w14:paraId="30068284"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د -  المهارات العامة</w:t>
            </w:r>
            <w:r w:rsidRPr="00060134">
              <w:rPr>
                <w:rFonts w:asciiTheme="majorBidi" w:eastAsia="Calibri" w:hAnsiTheme="majorBidi" w:cstheme="majorBidi"/>
                <w:sz w:val="26"/>
                <w:szCs w:val="26"/>
                <w:rtl/>
                <w:lang w:bidi="ar-EG"/>
              </w:rPr>
              <w:t xml:space="preserve"> :</w:t>
            </w:r>
            <w:r w:rsidRPr="00060134">
              <w:rPr>
                <w:rFonts w:asciiTheme="majorBidi" w:eastAsia="Calibri" w:hAnsiTheme="majorBidi" w:cstheme="majorBidi"/>
                <w:sz w:val="26"/>
                <w:szCs w:val="26"/>
              </w:rPr>
              <w:t xml:space="preserve">    </w:t>
            </w:r>
          </w:p>
        </w:tc>
        <w:tc>
          <w:tcPr>
            <w:tcW w:w="3979" w:type="pct"/>
            <w:gridSpan w:val="4"/>
            <w:tcBorders>
              <w:top w:val="single" w:sz="4" w:space="0" w:color="auto"/>
              <w:left w:val="single" w:sz="4" w:space="0" w:color="auto"/>
              <w:bottom w:val="single" w:sz="4" w:space="0" w:color="auto"/>
              <w:right w:val="single" w:sz="4" w:space="0" w:color="auto"/>
            </w:tcBorders>
            <w:hideMark/>
          </w:tcPr>
          <w:p w14:paraId="04C9D444" w14:textId="77777777" w:rsidR="00914D27" w:rsidRPr="00060134" w:rsidRDefault="00914D27">
            <w:pPr>
              <w:autoSpaceDE w:val="0"/>
              <w:autoSpaceDN w:val="0"/>
              <w:bidi w:val="0"/>
              <w:adjustRightInd w:val="0"/>
              <w:spacing w:after="200" w:line="360" w:lineRule="auto"/>
              <w:ind w:left="720"/>
              <w:jc w:val="both"/>
              <w:rPr>
                <w:rFonts w:asciiTheme="majorBidi" w:hAnsiTheme="majorBidi" w:cstheme="majorBidi"/>
                <w:sz w:val="26"/>
                <w:szCs w:val="26"/>
                <w:rtl/>
                <w:lang w:eastAsia="zh-CN"/>
              </w:rPr>
            </w:pPr>
            <w:r w:rsidRPr="00060134">
              <w:rPr>
                <w:rFonts w:asciiTheme="majorBidi" w:hAnsiTheme="majorBidi" w:cstheme="majorBidi"/>
                <w:sz w:val="26"/>
                <w:szCs w:val="26"/>
                <w:lang w:eastAsia="zh-CN"/>
              </w:rPr>
              <w:t>2.d.1 Communicate effectively with colleages, patients and health care providers with care and respect.</w:t>
            </w:r>
          </w:p>
          <w:p w14:paraId="4DE0E96A" w14:textId="77777777" w:rsidR="00914D27" w:rsidRPr="00060134" w:rsidRDefault="00914D27">
            <w:pPr>
              <w:autoSpaceDE w:val="0"/>
              <w:autoSpaceDN w:val="0"/>
              <w:bidi w:val="0"/>
              <w:adjustRightInd w:val="0"/>
              <w:spacing w:after="200" w:line="360" w:lineRule="auto"/>
              <w:ind w:left="720"/>
              <w:jc w:val="both"/>
              <w:rPr>
                <w:rFonts w:asciiTheme="majorBidi" w:hAnsiTheme="majorBidi" w:cstheme="majorBidi"/>
                <w:sz w:val="26"/>
                <w:szCs w:val="26"/>
                <w:lang w:eastAsia="zh-CN"/>
              </w:rPr>
            </w:pPr>
            <w:r w:rsidRPr="00060134">
              <w:rPr>
                <w:rFonts w:asciiTheme="majorBidi" w:hAnsiTheme="majorBidi" w:cstheme="majorBidi"/>
                <w:sz w:val="26"/>
                <w:szCs w:val="26"/>
                <w:lang w:eastAsia="zh-CN"/>
              </w:rPr>
              <w:t>2.d.2 Work coherently and successfully as a part of a team to research and prepare a scientific topic or solve a problem.</w:t>
            </w:r>
          </w:p>
          <w:p w14:paraId="48676C40"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3.d.3 Use different sources of information to obtain data&amp; technological information as internet.</w:t>
            </w:r>
          </w:p>
          <w:p w14:paraId="42B0A239"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3.d.4 Demonstrate respect to all patients irrespective of their socio-</w:t>
            </w:r>
          </w:p>
          <w:p w14:paraId="0D4C4FC8"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cultural or religious status and Conduct patient interview with</w:t>
            </w:r>
          </w:p>
          <w:p w14:paraId="439D74C9"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patience, attentive listening and respect.</w:t>
            </w:r>
          </w:p>
          <w:p w14:paraId="0A9627A7"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3.d.5 Share in determination of standards for evaluation of</w:t>
            </w:r>
          </w:p>
          <w:p w14:paraId="3D7BE2F9"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performance of others (e.g. subordinates/ trainees etc...) to</w:t>
            </w:r>
          </w:p>
          <w:p w14:paraId="54BF31DD"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improve practice.</w:t>
            </w:r>
          </w:p>
          <w:p w14:paraId="45E8C918"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3.d.6 Organize and manage time to plan and implement efficient and</w:t>
            </w:r>
          </w:p>
          <w:p w14:paraId="0E778772" w14:textId="77777777" w:rsidR="00914D27" w:rsidRPr="00060134" w:rsidRDefault="00914D27">
            <w:pPr>
              <w:autoSpaceDE w:val="0"/>
              <w:autoSpaceDN w:val="0"/>
              <w:bidi w:val="0"/>
              <w:adjustRightInd w:val="0"/>
              <w:spacing w:after="200" w:line="360" w:lineRule="auto"/>
              <w:ind w:left="720"/>
              <w:rPr>
                <w:rFonts w:asciiTheme="majorBidi" w:hAnsiTheme="majorBidi" w:cstheme="majorBidi"/>
                <w:sz w:val="26"/>
                <w:szCs w:val="26"/>
                <w:lang w:eastAsia="zh-CN"/>
              </w:rPr>
            </w:pPr>
            <w:r w:rsidRPr="00060134">
              <w:rPr>
                <w:rFonts w:asciiTheme="majorBidi" w:hAnsiTheme="majorBidi" w:cstheme="majorBidi"/>
                <w:sz w:val="26"/>
                <w:szCs w:val="26"/>
                <w:lang w:eastAsia="zh-CN"/>
              </w:rPr>
              <w:t>effective modes of working.</w:t>
            </w:r>
          </w:p>
        </w:tc>
      </w:tr>
      <w:tr w:rsidR="00914D27" w:rsidRPr="00060134" w14:paraId="5BD18F8D" w14:textId="77777777" w:rsidTr="00914D27">
        <w:trPr>
          <w:cantSplit/>
          <w:trHeight w:val="11047"/>
          <w:jc w:val="center"/>
        </w:trPr>
        <w:tc>
          <w:tcPr>
            <w:tcW w:w="1011" w:type="pct"/>
            <w:tcBorders>
              <w:top w:val="single" w:sz="4" w:space="0" w:color="auto"/>
              <w:left w:val="single" w:sz="4" w:space="0" w:color="auto"/>
              <w:bottom w:val="single" w:sz="4" w:space="0" w:color="auto"/>
              <w:right w:val="single" w:sz="4" w:space="0" w:color="auto"/>
            </w:tcBorders>
            <w:shd w:val="clear" w:color="auto" w:fill="F3F3F3"/>
          </w:tcPr>
          <w:p w14:paraId="35E6AFF9"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4- محتوى المقرر:</w:t>
            </w:r>
          </w:p>
          <w:p w14:paraId="6DF9B461"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 xml:space="preserve">                    </w:t>
            </w:r>
          </w:p>
          <w:p w14:paraId="1F89CDAC" w14:textId="77777777" w:rsidR="00914D27" w:rsidRPr="00060134" w:rsidRDefault="00914D27">
            <w:pPr>
              <w:spacing w:after="200" w:line="276" w:lineRule="auto"/>
              <w:rPr>
                <w:rFonts w:asciiTheme="majorBidi" w:eastAsia="Calibri" w:hAnsiTheme="majorBidi" w:cstheme="majorBidi"/>
                <w:sz w:val="26"/>
                <w:szCs w:val="26"/>
                <w:rtl/>
                <w:lang w:bidi="ar-EG"/>
              </w:rPr>
            </w:pPr>
          </w:p>
          <w:p w14:paraId="04A410A3" w14:textId="77777777" w:rsidR="00914D27" w:rsidRPr="00060134" w:rsidRDefault="00914D27">
            <w:pPr>
              <w:spacing w:after="200" w:line="276" w:lineRule="auto"/>
              <w:rPr>
                <w:rFonts w:asciiTheme="majorBidi" w:eastAsia="Calibri" w:hAnsiTheme="majorBidi" w:cstheme="majorBidi"/>
                <w:sz w:val="26"/>
                <w:szCs w:val="26"/>
                <w:lang w:bidi="ar-EG"/>
              </w:rPr>
            </w:pPr>
          </w:p>
        </w:tc>
        <w:tc>
          <w:tcPr>
            <w:tcW w:w="3989" w:type="pct"/>
            <w:gridSpan w:val="5"/>
            <w:tcBorders>
              <w:top w:val="single" w:sz="4" w:space="0" w:color="auto"/>
              <w:left w:val="single" w:sz="4" w:space="0" w:color="auto"/>
              <w:bottom w:val="single" w:sz="4" w:space="0" w:color="auto"/>
              <w:right w:val="single" w:sz="4" w:space="0" w:color="auto"/>
            </w:tcBorders>
          </w:tcPr>
          <w:tbl>
            <w:tblPr>
              <w:tblpPr w:leftFromText="180" w:rightFromText="180" w:bottomFromText="200" w:horzAnchor="margin" w:tblpY="-1740"/>
              <w:tblOverlap w:val="never"/>
              <w:bidiVisual/>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1184"/>
              <w:gridCol w:w="527"/>
              <w:gridCol w:w="1213"/>
              <w:gridCol w:w="527"/>
              <w:gridCol w:w="1155"/>
              <w:gridCol w:w="809"/>
              <w:gridCol w:w="1692"/>
            </w:tblGrid>
            <w:tr w:rsidR="00914D27" w:rsidRPr="00060134" w14:paraId="015860EF" w14:textId="77777777" w:rsidTr="00925748">
              <w:trPr>
                <w:trHeight w:val="714"/>
              </w:trPr>
              <w:tc>
                <w:tcPr>
                  <w:tcW w:w="4078" w:type="dxa"/>
                  <w:tcBorders>
                    <w:top w:val="single" w:sz="4" w:space="0" w:color="auto"/>
                    <w:left w:val="single" w:sz="4" w:space="0" w:color="auto"/>
                    <w:bottom w:val="single" w:sz="4" w:space="0" w:color="auto"/>
                    <w:right w:val="single" w:sz="4" w:space="0" w:color="auto"/>
                  </w:tcBorders>
                  <w:hideMark/>
                </w:tcPr>
                <w:p w14:paraId="251EE5D4" w14:textId="77777777" w:rsidR="00914D27" w:rsidRPr="00060134" w:rsidRDefault="00914D27">
                  <w:pPr>
                    <w:autoSpaceDE w:val="0"/>
                    <w:autoSpaceDN w:val="0"/>
                    <w:bidi w:val="0"/>
                    <w:adjustRightInd w:val="0"/>
                    <w:spacing w:line="276" w:lineRule="auto"/>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Topic</w:t>
                  </w:r>
                </w:p>
              </w:tc>
              <w:tc>
                <w:tcPr>
                  <w:tcW w:w="567" w:type="dxa"/>
                  <w:tcBorders>
                    <w:top w:val="single" w:sz="4" w:space="0" w:color="auto"/>
                    <w:left w:val="single" w:sz="4" w:space="0" w:color="auto"/>
                    <w:bottom w:val="single" w:sz="4" w:space="0" w:color="auto"/>
                    <w:right w:val="single" w:sz="4" w:space="0" w:color="auto"/>
                  </w:tcBorders>
                  <w:hideMark/>
                </w:tcPr>
                <w:p w14:paraId="2D63BABA"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Lectures (hrs)</w:t>
                  </w:r>
                </w:p>
              </w:tc>
              <w:tc>
                <w:tcPr>
                  <w:tcW w:w="567" w:type="dxa"/>
                  <w:tcBorders>
                    <w:top w:val="single" w:sz="4" w:space="0" w:color="auto"/>
                    <w:left w:val="single" w:sz="4" w:space="0" w:color="auto"/>
                    <w:bottom w:val="single" w:sz="4" w:space="0" w:color="auto"/>
                    <w:right w:val="single" w:sz="4" w:space="0" w:color="auto"/>
                  </w:tcBorders>
                </w:tcPr>
                <w:p w14:paraId="65FF3AB3"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tl/>
                    </w:rPr>
                  </w:pPr>
                </w:p>
                <w:p w14:paraId="0B7BC9A9"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w:t>
                  </w:r>
                </w:p>
              </w:tc>
              <w:tc>
                <w:tcPr>
                  <w:tcW w:w="425" w:type="dxa"/>
                  <w:tcBorders>
                    <w:top w:val="single" w:sz="4" w:space="0" w:color="auto"/>
                    <w:left w:val="single" w:sz="4" w:space="0" w:color="auto"/>
                    <w:bottom w:val="single" w:sz="4" w:space="0" w:color="auto"/>
                    <w:right w:val="single" w:sz="4" w:space="0" w:color="auto"/>
                  </w:tcBorders>
                  <w:hideMark/>
                </w:tcPr>
                <w:p w14:paraId="26F409B3"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tl/>
                    </w:rPr>
                  </w:pPr>
                  <w:r w:rsidRPr="00060134">
                    <w:rPr>
                      <w:rFonts w:asciiTheme="majorBidi" w:hAnsiTheme="majorBidi" w:cstheme="majorBidi"/>
                      <w:b/>
                      <w:bCs/>
                      <w:color w:val="000000"/>
                      <w:sz w:val="26"/>
                      <w:szCs w:val="26"/>
                    </w:rPr>
                    <w:t>Practical</w:t>
                  </w:r>
                </w:p>
                <w:p w14:paraId="7B24DF6E"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(hrs)</w:t>
                  </w:r>
                </w:p>
              </w:tc>
              <w:tc>
                <w:tcPr>
                  <w:tcW w:w="567" w:type="dxa"/>
                  <w:tcBorders>
                    <w:top w:val="single" w:sz="4" w:space="0" w:color="auto"/>
                    <w:left w:val="single" w:sz="4" w:space="0" w:color="auto"/>
                    <w:bottom w:val="single" w:sz="4" w:space="0" w:color="auto"/>
                    <w:right w:val="single" w:sz="4" w:space="0" w:color="auto"/>
                  </w:tcBorders>
                </w:tcPr>
                <w:p w14:paraId="509C8322"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tl/>
                    </w:rPr>
                  </w:pPr>
                </w:p>
                <w:p w14:paraId="1F5F9914"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w:t>
                  </w:r>
                </w:p>
              </w:tc>
              <w:tc>
                <w:tcPr>
                  <w:tcW w:w="567" w:type="dxa"/>
                  <w:tcBorders>
                    <w:top w:val="single" w:sz="4" w:space="0" w:color="auto"/>
                    <w:left w:val="single" w:sz="4" w:space="0" w:color="auto"/>
                    <w:bottom w:val="single" w:sz="4" w:space="0" w:color="auto"/>
                    <w:right w:val="single" w:sz="4" w:space="0" w:color="auto"/>
                  </w:tcBorders>
                  <w:hideMark/>
                </w:tcPr>
                <w:p w14:paraId="3180530F"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total(hr)</w:t>
                  </w:r>
                </w:p>
              </w:tc>
              <w:tc>
                <w:tcPr>
                  <w:tcW w:w="567" w:type="dxa"/>
                  <w:tcBorders>
                    <w:top w:val="single" w:sz="4" w:space="0" w:color="auto"/>
                    <w:left w:val="single" w:sz="4" w:space="0" w:color="auto"/>
                    <w:bottom w:val="single" w:sz="4" w:space="0" w:color="auto"/>
                    <w:right w:val="single" w:sz="4" w:space="0" w:color="auto"/>
                  </w:tcBorders>
                  <w:hideMark/>
                </w:tcPr>
                <w:p w14:paraId="22FF222B"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 of Total</w:t>
                  </w:r>
                </w:p>
              </w:tc>
              <w:tc>
                <w:tcPr>
                  <w:tcW w:w="2410" w:type="dxa"/>
                  <w:tcBorders>
                    <w:top w:val="single" w:sz="4" w:space="0" w:color="auto"/>
                    <w:left w:val="single" w:sz="4" w:space="0" w:color="auto"/>
                    <w:bottom w:val="single" w:sz="4" w:space="0" w:color="auto"/>
                    <w:right w:val="single" w:sz="4" w:space="0" w:color="auto"/>
                  </w:tcBorders>
                  <w:hideMark/>
                </w:tcPr>
                <w:p w14:paraId="30CE9C8B"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ILOs</w:t>
                  </w:r>
                </w:p>
              </w:tc>
            </w:tr>
          </w:tbl>
          <w:p w14:paraId="368B5B89" w14:textId="77777777" w:rsidR="00914D27" w:rsidRPr="00060134" w:rsidRDefault="00914D27">
            <w:pPr>
              <w:spacing w:line="276" w:lineRule="auto"/>
              <w:rPr>
                <w:rFonts w:asciiTheme="majorBidi" w:hAnsiTheme="majorBidi" w:cstheme="majorBidi"/>
                <w:vanish/>
                <w:sz w:val="26"/>
                <w:szCs w:val="2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159"/>
              <w:gridCol w:w="1187"/>
              <w:gridCol w:w="1225"/>
              <w:gridCol w:w="1167"/>
            </w:tblGrid>
            <w:tr w:rsidR="00914D27" w:rsidRPr="00060134" w14:paraId="6C49B15F" w14:textId="77777777">
              <w:trPr>
                <w:jc w:val="center"/>
              </w:trPr>
              <w:tc>
                <w:tcPr>
                  <w:tcW w:w="3975" w:type="dxa"/>
                  <w:tcBorders>
                    <w:top w:val="single" w:sz="4" w:space="0" w:color="auto"/>
                    <w:left w:val="single" w:sz="4" w:space="0" w:color="auto"/>
                    <w:bottom w:val="single" w:sz="4" w:space="0" w:color="auto"/>
                    <w:right w:val="single" w:sz="4" w:space="0" w:color="auto"/>
                  </w:tcBorders>
                  <w:hideMark/>
                </w:tcPr>
                <w:p w14:paraId="1B435EC8"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color w:val="000000"/>
                      <w:sz w:val="26"/>
                      <w:szCs w:val="26"/>
                    </w:rPr>
                    <w:t>1</w:t>
                  </w:r>
                  <w:r w:rsidRPr="00060134">
                    <w:rPr>
                      <w:rFonts w:asciiTheme="majorBidi" w:hAnsiTheme="majorBidi" w:cstheme="majorBidi"/>
                      <w:sz w:val="26"/>
                      <w:szCs w:val="26"/>
                    </w:rPr>
                    <w:t>Clinical diagnosis</w:t>
                  </w:r>
                </w:p>
                <w:p w14:paraId="0297CC9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 Investigation</w:t>
                  </w:r>
                </w:p>
                <w:p w14:paraId="14907D99"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3. Headache</w:t>
                  </w:r>
                </w:p>
                <w:p w14:paraId="062F07A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4. Pediatric neurology</w:t>
                  </w:r>
                </w:p>
                <w:p w14:paraId="5545CE43"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5. Development, degeneration, and</w:t>
                  </w:r>
                </w:p>
                <w:p w14:paraId="7206C172"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regeneration of the central nervous</w:t>
                  </w:r>
                </w:p>
                <w:p w14:paraId="08381BD8"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system:  neuroimmunology</w:t>
                  </w:r>
                </w:p>
                <w:p w14:paraId="6B90D075"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6. Neuro-ophthalmology</w:t>
                  </w:r>
                </w:p>
                <w:p w14:paraId="2D9A120A"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7. Deafness, vertigo, and imbalance</w:t>
                  </w:r>
                </w:p>
                <w:p w14:paraId="0AB2D51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8. Abnormalities of smell and taste</w:t>
                  </w:r>
                </w:p>
                <w:p w14:paraId="09A5837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9. Lower cranial nerves and dysphagia</w:t>
                  </w:r>
                </w:p>
                <w:p w14:paraId="2DB110DF"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10. Polyneuropathy</w:t>
                  </w:r>
                </w:p>
                <w:p w14:paraId="7CE10E0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11. Focal peripheral neuropathy</w:t>
                  </w:r>
                </w:p>
                <w:p w14:paraId="60E42CA2"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12. The motor neuron diseases</w:t>
                  </w:r>
                </w:p>
                <w:p w14:paraId="2C913A10"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13. Muscle diseases</w:t>
                  </w:r>
                </w:p>
                <w:p w14:paraId="5A6D514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14. Head injury</w:t>
                  </w:r>
                </w:p>
                <w:p w14:paraId="2ED3E5FD"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15. Raised intracranial pressure, cerebral oedema, and hydrocephalus</w:t>
                  </w:r>
                </w:p>
                <w:p w14:paraId="122AE28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16. Tumours of the brain and skull</w:t>
                  </w:r>
                </w:p>
                <w:p w14:paraId="1241BADA"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17. Neurocutaneous syndromes</w:t>
                  </w:r>
                </w:p>
                <w:p w14:paraId="7EA9F430"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18. Spinal cord disorders</w:t>
                  </w:r>
                </w:p>
                <w:p w14:paraId="5909E214"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19. Cauda equina, spinal roots, and sphincter control</w:t>
                  </w:r>
                </w:p>
                <w:p w14:paraId="6B32F0D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20. Epilepsy and other paroxysmal disorders in children</w:t>
                  </w:r>
                </w:p>
                <w:p w14:paraId="1C4EE85D"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21. Seizures, epilepsy, and</w:t>
                  </w:r>
                </w:p>
                <w:p w14:paraId="1A34F35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other episodic disorders in adults</w:t>
                  </w:r>
                </w:p>
                <w:p w14:paraId="7C68AD0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22. Sleep and sleep disorders</w:t>
                  </w:r>
                </w:p>
                <w:p w14:paraId="56C367A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23. Coma</w:t>
                  </w:r>
                </w:p>
                <w:p w14:paraId="216D01E2"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24. Neuropsychological disorders, dementia, and behavioral neurology</w:t>
                  </w:r>
                </w:p>
                <w:p w14:paraId="6DEE111E"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25. Stroke, transient ischemic attacks, and intracranial venous thrombosis</w:t>
                  </w:r>
                </w:p>
                <w:p w14:paraId="611399D1"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26. Vasculitis and collagen</w:t>
                  </w:r>
                </w:p>
                <w:p w14:paraId="4800D2BF"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vascular disorders affecting the central nervous system</w:t>
                  </w:r>
                </w:p>
                <w:p w14:paraId="62A1D1D6"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27. Multiple sclerosis and</w:t>
                  </w:r>
                </w:p>
                <w:p w14:paraId="74FBE085"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other demyelinating diseases</w:t>
                  </w:r>
                </w:p>
                <w:p w14:paraId="7DE1501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28. Cancer and the nervous</w:t>
                  </w:r>
                </w:p>
                <w:p w14:paraId="47CA7346"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system</w:t>
                  </w:r>
                </w:p>
                <w:p w14:paraId="3CB51414"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29. Tremor, ataxia, and cerebellar disorders</w:t>
                  </w:r>
                </w:p>
                <w:p w14:paraId="09D02055"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30. Movement disorders</w:t>
                  </w:r>
                </w:p>
                <w:p w14:paraId="107500EC"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31.Meningitis</w:t>
                  </w:r>
                </w:p>
                <w:p w14:paraId="73B11F5E"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32. Encephalitis and other brain infections</w:t>
                  </w:r>
                </w:p>
                <w:p w14:paraId="6D0D5DD8"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33. Complications of</w:t>
                  </w:r>
                </w:p>
                <w:p w14:paraId="34D61BAF"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systemic infections and immunization</w:t>
                  </w:r>
                </w:p>
              </w:tc>
              <w:tc>
                <w:tcPr>
                  <w:tcW w:w="1258" w:type="dxa"/>
                  <w:tcBorders>
                    <w:top w:val="single" w:sz="4" w:space="0" w:color="auto"/>
                    <w:left w:val="single" w:sz="4" w:space="0" w:color="auto"/>
                    <w:bottom w:val="single" w:sz="4" w:space="0" w:color="auto"/>
                    <w:right w:val="single" w:sz="4" w:space="0" w:color="auto"/>
                  </w:tcBorders>
                </w:tcPr>
                <w:p w14:paraId="14F0D7E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1</w:t>
                  </w:r>
                </w:p>
                <w:p w14:paraId="7698604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4EB2AB6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37669B5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7662E57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4B093C2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3C547F4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10A29C1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494B9A3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7467103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30E69DB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1A3E7B09"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6A02C92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07EBE8E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053034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BB132A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7F005A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3E16DF7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E8774B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7D966819"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E24877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2A6C8D0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16A5DD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89EF25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54C31F3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5C922CC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6ECC519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F62E76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053E9E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E4219F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38E9FB29"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355162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723EDFB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7118F5E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659F677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F51A03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697B4EB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3A87B74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38F98E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36E9BBE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3FDA223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2E5EC87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tc>
              <w:tc>
                <w:tcPr>
                  <w:tcW w:w="1289" w:type="dxa"/>
                  <w:tcBorders>
                    <w:top w:val="single" w:sz="4" w:space="0" w:color="auto"/>
                    <w:left w:val="single" w:sz="4" w:space="0" w:color="auto"/>
                    <w:bottom w:val="single" w:sz="4" w:space="0" w:color="auto"/>
                    <w:right w:val="single" w:sz="4" w:space="0" w:color="auto"/>
                  </w:tcBorders>
                </w:tcPr>
                <w:p w14:paraId="053DFB3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1</w:t>
                  </w:r>
                </w:p>
                <w:p w14:paraId="35DC23D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59587A7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325E6B3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6B43E3D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268968A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081BB7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0C02BA4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5FB0DFA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1F81E9C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55F2EF2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63CDA64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6370B5F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76021CE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4A1B7EA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1BD73B2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2B059A5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10FDEA0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78079E6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5755A8E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C3E19D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4570FD4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1AB0856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0FA6B4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1F258B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69430B3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4C136B4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0068C69"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36454BE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1B7E63E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w:t>
                  </w:r>
                </w:p>
                <w:p w14:paraId="5ACBF74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5DDA2E8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163761F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65B6C6D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2FF69B6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2B4262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7428129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405EDB3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120CA03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96BA35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p w14:paraId="01662B6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479AFBD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w:t>
                  </w:r>
                </w:p>
              </w:tc>
              <w:tc>
                <w:tcPr>
                  <w:tcW w:w="1347" w:type="dxa"/>
                  <w:tcBorders>
                    <w:top w:val="single" w:sz="4" w:space="0" w:color="auto"/>
                    <w:left w:val="single" w:sz="4" w:space="0" w:color="auto"/>
                    <w:bottom w:val="single" w:sz="4" w:space="0" w:color="auto"/>
                    <w:right w:val="single" w:sz="4" w:space="0" w:color="auto"/>
                  </w:tcBorders>
                </w:tcPr>
                <w:p w14:paraId="1FBCF5A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tc>
              <w:tc>
                <w:tcPr>
                  <w:tcW w:w="1282" w:type="dxa"/>
                  <w:tcBorders>
                    <w:top w:val="single" w:sz="4" w:space="0" w:color="auto"/>
                    <w:left w:val="single" w:sz="4" w:space="0" w:color="auto"/>
                    <w:bottom w:val="single" w:sz="4" w:space="0" w:color="auto"/>
                    <w:right w:val="single" w:sz="4" w:space="0" w:color="auto"/>
                  </w:tcBorders>
                </w:tcPr>
                <w:p w14:paraId="2F29A91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tc>
            </w:tr>
          </w:tbl>
          <w:p w14:paraId="622682AB" w14:textId="77777777" w:rsidR="00914D27" w:rsidRPr="00060134" w:rsidRDefault="00914D27">
            <w:pPr>
              <w:spacing w:line="276" w:lineRule="auto"/>
              <w:rPr>
                <w:rFonts w:asciiTheme="majorBidi" w:hAnsiTheme="majorBidi" w:cstheme="majorBidi"/>
                <w:vanish/>
                <w:sz w:val="26"/>
                <w:szCs w:val="26"/>
                <w:rtl/>
              </w:rPr>
            </w:pPr>
          </w:p>
          <w:tbl>
            <w:tblPr>
              <w:tblpPr w:leftFromText="180" w:rightFromText="180" w:bottomFromText="200" w:horzAnchor="margin" w:tblpY="-1740"/>
              <w:tblOverlap w:val="never"/>
              <w:bidiVisual/>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
              <w:gridCol w:w="1810"/>
              <w:gridCol w:w="800"/>
              <w:gridCol w:w="583"/>
              <w:gridCol w:w="452"/>
              <w:gridCol w:w="622"/>
              <w:gridCol w:w="583"/>
              <w:gridCol w:w="622"/>
              <w:gridCol w:w="2973"/>
            </w:tblGrid>
            <w:tr w:rsidR="00914D27" w:rsidRPr="00060134" w14:paraId="4FA11309" w14:textId="77777777">
              <w:trPr>
                <w:trHeight w:val="10062"/>
              </w:trPr>
              <w:tc>
                <w:tcPr>
                  <w:tcW w:w="3494" w:type="dxa"/>
                  <w:gridSpan w:val="2"/>
                  <w:tcBorders>
                    <w:top w:val="single" w:sz="4" w:space="0" w:color="auto"/>
                    <w:left w:val="single" w:sz="4" w:space="0" w:color="auto"/>
                    <w:bottom w:val="single" w:sz="4" w:space="0" w:color="auto"/>
                    <w:right w:val="single" w:sz="4" w:space="0" w:color="auto"/>
                  </w:tcBorders>
                </w:tcPr>
                <w:p w14:paraId="2E73C6B5" w14:textId="12001D13" w:rsidR="00914D27" w:rsidRPr="00060134" w:rsidRDefault="00914D27" w:rsidP="00925748">
                  <w:pPr>
                    <w:pStyle w:val="ListParagraph"/>
                    <w:numPr>
                      <w:ilvl w:val="0"/>
                      <w:numId w:val="44"/>
                    </w:numPr>
                    <w:autoSpaceDE w:val="0"/>
                    <w:autoSpaceDN w:val="0"/>
                    <w:bidi w:val="0"/>
                    <w:adjustRightInd w:val="0"/>
                    <w:jc w:val="both"/>
                    <w:rPr>
                      <w:rFonts w:asciiTheme="majorBidi" w:hAnsiTheme="majorBidi" w:cstheme="majorBidi"/>
                      <w:sz w:val="26"/>
                      <w:szCs w:val="26"/>
                    </w:rPr>
                  </w:pPr>
                  <w:r w:rsidRPr="00060134">
                    <w:rPr>
                      <w:rFonts w:asciiTheme="majorBidi" w:hAnsiTheme="majorBidi" w:cstheme="majorBidi"/>
                      <w:sz w:val="26"/>
                      <w:szCs w:val="26"/>
                    </w:rPr>
                    <w:t>Cerebral Stroke</w:t>
                  </w:r>
                </w:p>
                <w:p w14:paraId="296826D7" w14:textId="77777777" w:rsidR="00925748" w:rsidRPr="00060134" w:rsidRDefault="00925748" w:rsidP="00925748">
                  <w:pPr>
                    <w:pStyle w:val="ListParagraph"/>
                    <w:autoSpaceDE w:val="0"/>
                    <w:autoSpaceDN w:val="0"/>
                    <w:bidi w:val="0"/>
                    <w:adjustRightInd w:val="0"/>
                    <w:ind w:left="420"/>
                    <w:jc w:val="both"/>
                    <w:rPr>
                      <w:rFonts w:asciiTheme="majorBidi" w:hAnsiTheme="majorBidi" w:cstheme="majorBidi"/>
                      <w:sz w:val="26"/>
                      <w:szCs w:val="26"/>
                    </w:rPr>
                  </w:pPr>
                </w:p>
                <w:p w14:paraId="2A9ADB02" w14:textId="77777777" w:rsidR="00914D27" w:rsidRPr="00060134" w:rsidRDefault="00914D27">
                  <w:pPr>
                    <w:pStyle w:val="ListParagraph"/>
                    <w:numPr>
                      <w:ilvl w:val="0"/>
                      <w:numId w:val="44"/>
                    </w:numPr>
                    <w:autoSpaceDE w:val="0"/>
                    <w:autoSpaceDN w:val="0"/>
                    <w:bidi w:val="0"/>
                    <w:adjustRightInd w:val="0"/>
                    <w:jc w:val="both"/>
                    <w:rPr>
                      <w:rFonts w:asciiTheme="majorBidi" w:hAnsiTheme="majorBidi" w:cstheme="majorBidi"/>
                      <w:sz w:val="26"/>
                      <w:szCs w:val="26"/>
                    </w:rPr>
                  </w:pPr>
                  <w:r w:rsidRPr="00060134">
                    <w:rPr>
                      <w:rFonts w:asciiTheme="majorBidi" w:hAnsiTheme="majorBidi" w:cstheme="majorBidi"/>
                      <w:sz w:val="26"/>
                      <w:szCs w:val="26"/>
                    </w:rPr>
                    <w:t>Epilepsy and other</w:t>
                  </w:r>
                </w:p>
                <w:p w14:paraId="11D0999F" w14:textId="77777777" w:rsidR="00914D27" w:rsidRPr="00060134" w:rsidRDefault="00914D27">
                  <w:pPr>
                    <w:pStyle w:val="ListParagraph"/>
                    <w:autoSpaceDE w:val="0"/>
                    <w:autoSpaceDN w:val="0"/>
                    <w:bidi w:val="0"/>
                    <w:adjustRightInd w:val="0"/>
                    <w:ind w:left="420"/>
                    <w:jc w:val="both"/>
                    <w:rPr>
                      <w:rFonts w:asciiTheme="majorBidi" w:hAnsiTheme="majorBidi" w:cstheme="majorBidi"/>
                      <w:sz w:val="26"/>
                      <w:szCs w:val="26"/>
                    </w:rPr>
                  </w:pPr>
                  <w:r w:rsidRPr="00060134">
                    <w:rPr>
                      <w:rFonts w:asciiTheme="majorBidi" w:hAnsiTheme="majorBidi" w:cstheme="majorBidi"/>
                      <w:sz w:val="26"/>
                      <w:szCs w:val="26"/>
                    </w:rPr>
                    <w:t>Paroxysmal dis</w:t>
                  </w:r>
                </w:p>
                <w:p w14:paraId="0AA21D97" w14:textId="77777777" w:rsidR="00914D27" w:rsidRPr="00060134" w:rsidRDefault="00914D27">
                  <w:pPr>
                    <w:pStyle w:val="ListParagraph"/>
                    <w:autoSpaceDE w:val="0"/>
                    <w:autoSpaceDN w:val="0"/>
                    <w:bidi w:val="0"/>
                    <w:adjustRightInd w:val="0"/>
                    <w:ind w:left="420"/>
                    <w:jc w:val="both"/>
                    <w:rPr>
                      <w:rFonts w:asciiTheme="majorBidi" w:hAnsiTheme="majorBidi" w:cstheme="majorBidi"/>
                      <w:sz w:val="26"/>
                      <w:szCs w:val="26"/>
                    </w:rPr>
                  </w:pPr>
                  <w:r w:rsidRPr="00060134">
                    <w:rPr>
                      <w:rFonts w:asciiTheme="majorBidi" w:hAnsiTheme="majorBidi" w:cstheme="majorBidi"/>
                      <w:sz w:val="26"/>
                      <w:szCs w:val="26"/>
                    </w:rPr>
                    <w:t xml:space="preserve"> </w:t>
                  </w:r>
                </w:p>
                <w:p w14:paraId="0855DF82" w14:textId="77777777" w:rsidR="00914D27" w:rsidRPr="00060134" w:rsidRDefault="00914D27">
                  <w:pPr>
                    <w:pStyle w:val="ListParagraph"/>
                    <w:numPr>
                      <w:ilvl w:val="0"/>
                      <w:numId w:val="44"/>
                    </w:numPr>
                    <w:autoSpaceDE w:val="0"/>
                    <w:autoSpaceDN w:val="0"/>
                    <w:bidi w:val="0"/>
                    <w:adjustRightInd w:val="0"/>
                    <w:jc w:val="both"/>
                    <w:rPr>
                      <w:rFonts w:asciiTheme="majorBidi" w:hAnsiTheme="majorBidi" w:cstheme="majorBidi"/>
                      <w:sz w:val="26"/>
                      <w:szCs w:val="26"/>
                    </w:rPr>
                  </w:pPr>
                  <w:r w:rsidRPr="00060134">
                    <w:rPr>
                      <w:rFonts w:asciiTheme="majorBidi" w:hAnsiTheme="majorBidi" w:cstheme="majorBidi"/>
                      <w:sz w:val="26"/>
                      <w:szCs w:val="26"/>
                    </w:rPr>
                    <w:t>Demyelinating</w:t>
                  </w:r>
                </w:p>
                <w:p w14:paraId="616C33CC" w14:textId="77777777" w:rsidR="00914D27" w:rsidRPr="00060134" w:rsidRDefault="00914D27">
                  <w:pPr>
                    <w:pStyle w:val="ListParagraph"/>
                    <w:autoSpaceDE w:val="0"/>
                    <w:autoSpaceDN w:val="0"/>
                    <w:bidi w:val="0"/>
                    <w:adjustRightInd w:val="0"/>
                    <w:jc w:val="both"/>
                    <w:rPr>
                      <w:rFonts w:asciiTheme="majorBidi" w:hAnsiTheme="majorBidi" w:cstheme="majorBidi"/>
                      <w:sz w:val="26"/>
                      <w:szCs w:val="26"/>
                    </w:rPr>
                  </w:pPr>
                  <w:r w:rsidRPr="00060134">
                    <w:rPr>
                      <w:rFonts w:asciiTheme="majorBidi" w:hAnsiTheme="majorBidi" w:cstheme="majorBidi"/>
                      <w:sz w:val="26"/>
                      <w:szCs w:val="26"/>
                    </w:rPr>
                    <w:t xml:space="preserve"> Diseases</w:t>
                  </w:r>
                </w:p>
                <w:p w14:paraId="07D399CC" w14:textId="68D74072" w:rsidR="00914D27" w:rsidRPr="00060134" w:rsidRDefault="00914D27" w:rsidP="00925748">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4-. Movement disorders</w:t>
                  </w:r>
                </w:p>
                <w:p w14:paraId="5BBFDCF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5. cerebellar disorders</w:t>
                  </w:r>
                </w:p>
                <w:p w14:paraId="6A8D7A06"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508F2726"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6- motor neuron diseases</w:t>
                  </w:r>
                </w:p>
                <w:p w14:paraId="3AC308F8"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673BD6E0"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7-Polyneuropathy</w:t>
                  </w:r>
                </w:p>
                <w:p w14:paraId="48170340"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35E4864B"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8. Muscle diseases</w:t>
                  </w:r>
                </w:p>
                <w:p w14:paraId="044B748F"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5DC3572E"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9- Headache</w:t>
                  </w:r>
                </w:p>
                <w:p w14:paraId="22EA908C"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1BB7FECA"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10- dementias</w:t>
                  </w:r>
                </w:p>
                <w:p w14:paraId="75E137BD"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5C244492"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11-Raised intracranial</w:t>
                  </w:r>
                </w:p>
                <w:p w14:paraId="7A9C6DD2" w14:textId="34E2421B" w:rsidR="00914D27" w:rsidRPr="00060134" w:rsidRDefault="00914D27" w:rsidP="00925748">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 pressure,hydrocephalus</w:t>
                  </w:r>
                </w:p>
                <w:p w14:paraId="5E2DF9D0"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12- Tumours of brain</w:t>
                  </w:r>
                </w:p>
                <w:p w14:paraId="670ED382" w14:textId="77777777" w:rsidR="00925748" w:rsidRPr="00060134" w:rsidRDefault="00925748" w:rsidP="00925748">
                  <w:pPr>
                    <w:autoSpaceDE w:val="0"/>
                    <w:autoSpaceDN w:val="0"/>
                    <w:bidi w:val="0"/>
                    <w:adjustRightInd w:val="0"/>
                    <w:spacing w:line="276" w:lineRule="auto"/>
                    <w:rPr>
                      <w:rFonts w:asciiTheme="majorBidi" w:hAnsiTheme="majorBidi" w:cstheme="majorBidi"/>
                      <w:sz w:val="26"/>
                      <w:szCs w:val="26"/>
                    </w:rPr>
                  </w:pPr>
                </w:p>
                <w:p w14:paraId="59AB6CE0" w14:textId="77777777" w:rsidR="00914D27" w:rsidRPr="00060134" w:rsidRDefault="00914D27">
                  <w:pPr>
                    <w:pStyle w:val="ListParagraph"/>
                    <w:numPr>
                      <w:ilvl w:val="0"/>
                      <w:numId w:val="14"/>
                    </w:numPr>
                    <w:autoSpaceDE w:val="0"/>
                    <w:autoSpaceDN w:val="0"/>
                    <w:bidi w:val="0"/>
                    <w:adjustRightInd w:val="0"/>
                    <w:rPr>
                      <w:rFonts w:asciiTheme="majorBidi" w:hAnsiTheme="majorBidi" w:cstheme="majorBidi"/>
                      <w:sz w:val="26"/>
                      <w:szCs w:val="26"/>
                    </w:rPr>
                  </w:pPr>
                  <w:r w:rsidRPr="00060134">
                    <w:rPr>
                      <w:rFonts w:asciiTheme="majorBidi" w:hAnsiTheme="majorBidi" w:cstheme="majorBidi"/>
                      <w:sz w:val="26"/>
                      <w:szCs w:val="26"/>
                    </w:rPr>
                    <w:t>Spinal cord disorder</w:t>
                  </w:r>
                </w:p>
                <w:p w14:paraId="207CC02B" w14:textId="22E45EC6" w:rsidR="00914D27" w:rsidRPr="00060134" w:rsidRDefault="00914D27">
                  <w:pPr>
                    <w:autoSpaceDE w:val="0"/>
                    <w:autoSpaceDN w:val="0"/>
                    <w:bidi w:val="0"/>
                    <w:adjustRightInd w:val="0"/>
                    <w:spacing w:line="276" w:lineRule="auto"/>
                    <w:rPr>
                      <w:rStyle w:val="Emphasis"/>
                      <w:rFonts w:asciiTheme="majorBidi" w:hAnsiTheme="majorBidi" w:cstheme="majorBidi"/>
                      <w:i w:val="0"/>
                      <w:iCs w:val="0"/>
                      <w:sz w:val="26"/>
                      <w:szCs w:val="26"/>
                    </w:rPr>
                  </w:pPr>
                  <w:r w:rsidRPr="00060134">
                    <w:rPr>
                      <w:rFonts w:asciiTheme="majorBidi" w:hAnsiTheme="majorBidi" w:cstheme="majorBidi"/>
                      <w:sz w:val="26"/>
                      <w:szCs w:val="26"/>
                    </w:rPr>
                    <w:t>14- brain infections</w:t>
                  </w:r>
                  <w:r w:rsidR="00FC24F5" w:rsidRPr="00060134">
                    <w:rPr>
                      <w:rStyle w:val="Emphasis"/>
                      <w:rFonts w:asciiTheme="majorBidi" w:hAnsiTheme="majorBidi" w:cstheme="majorBidi"/>
                      <w:i w:val="0"/>
                      <w:iCs w:val="0"/>
                      <w:sz w:val="26"/>
                      <w:szCs w:val="26"/>
                    </w:rPr>
                    <w:t>( and covid 19)</w:t>
                  </w:r>
                </w:p>
                <w:p w14:paraId="6CE4EF96"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25C82FA6"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15-Neuroophthalmology</w:t>
                  </w:r>
                </w:p>
                <w:p w14:paraId="0BD8CB59"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16FDD938"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16-Neurology and</w:t>
                  </w:r>
                </w:p>
                <w:p w14:paraId="2383028D"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other system</w:t>
                  </w:r>
                </w:p>
                <w:p w14:paraId="7405A074"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tc>
              <w:tc>
                <w:tcPr>
                  <w:tcW w:w="567" w:type="dxa"/>
                  <w:tcBorders>
                    <w:top w:val="single" w:sz="4" w:space="0" w:color="auto"/>
                    <w:left w:val="single" w:sz="4" w:space="0" w:color="auto"/>
                    <w:bottom w:val="single" w:sz="4" w:space="0" w:color="auto"/>
                    <w:right w:val="single" w:sz="4" w:space="0" w:color="auto"/>
                  </w:tcBorders>
                </w:tcPr>
                <w:p w14:paraId="16E97C0D"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tl/>
                    </w:rPr>
                  </w:pPr>
                  <w:r w:rsidRPr="00060134">
                    <w:rPr>
                      <w:rFonts w:asciiTheme="majorBidi" w:hAnsiTheme="majorBidi" w:cstheme="majorBidi"/>
                      <w:color w:val="000000"/>
                      <w:sz w:val="26"/>
                      <w:szCs w:val="26"/>
                    </w:rPr>
                    <w:t>70</w:t>
                  </w:r>
                </w:p>
                <w:p w14:paraId="00F6FD07" w14:textId="77777777" w:rsidR="00914D27" w:rsidRPr="00060134" w:rsidRDefault="00914D27">
                  <w:pPr>
                    <w:bidi w:val="0"/>
                    <w:spacing w:line="276" w:lineRule="auto"/>
                    <w:rPr>
                      <w:rFonts w:asciiTheme="majorBidi" w:hAnsiTheme="majorBidi" w:cstheme="majorBidi"/>
                      <w:sz w:val="26"/>
                      <w:szCs w:val="26"/>
                    </w:rPr>
                  </w:pPr>
                </w:p>
                <w:p w14:paraId="1E55A02E"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50</w:t>
                  </w:r>
                </w:p>
                <w:p w14:paraId="55EEC5C0" w14:textId="77777777" w:rsidR="00914D27" w:rsidRPr="00060134" w:rsidRDefault="00914D27">
                  <w:pPr>
                    <w:bidi w:val="0"/>
                    <w:spacing w:line="276" w:lineRule="auto"/>
                    <w:rPr>
                      <w:rFonts w:asciiTheme="majorBidi" w:hAnsiTheme="majorBidi" w:cstheme="majorBidi"/>
                      <w:sz w:val="26"/>
                      <w:szCs w:val="26"/>
                    </w:rPr>
                  </w:pPr>
                </w:p>
                <w:p w14:paraId="44252F34" w14:textId="77777777" w:rsidR="00914D27" w:rsidRPr="00060134" w:rsidRDefault="00914D27">
                  <w:pPr>
                    <w:bidi w:val="0"/>
                    <w:spacing w:line="276" w:lineRule="auto"/>
                    <w:rPr>
                      <w:rFonts w:asciiTheme="majorBidi" w:hAnsiTheme="majorBidi" w:cstheme="majorBidi"/>
                      <w:sz w:val="26"/>
                      <w:szCs w:val="26"/>
                    </w:rPr>
                  </w:pPr>
                </w:p>
                <w:p w14:paraId="6190B4F5" w14:textId="77777777" w:rsidR="00914D27" w:rsidRPr="00060134" w:rsidRDefault="00914D27">
                  <w:pPr>
                    <w:bidi w:val="0"/>
                    <w:spacing w:line="276" w:lineRule="auto"/>
                    <w:rPr>
                      <w:rFonts w:asciiTheme="majorBidi" w:hAnsiTheme="majorBidi" w:cstheme="majorBidi"/>
                      <w:sz w:val="26"/>
                      <w:szCs w:val="26"/>
                    </w:rPr>
                  </w:pPr>
                </w:p>
                <w:p w14:paraId="077AF765"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50</w:t>
                  </w:r>
                </w:p>
                <w:p w14:paraId="06A452C1" w14:textId="77777777" w:rsidR="00914D27" w:rsidRPr="00060134" w:rsidRDefault="00914D27">
                  <w:pPr>
                    <w:bidi w:val="0"/>
                    <w:spacing w:line="276" w:lineRule="auto"/>
                    <w:rPr>
                      <w:rFonts w:asciiTheme="majorBidi" w:hAnsiTheme="majorBidi" w:cstheme="majorBidi"/>
                      <w:sz w:val="26"/>
                      <w:szCs w:val="26"/>
                    </w:rPr>
                  </w:pPr>
                </w:p>
                <w:p w14:paraId="69076AB6"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40</w:t>
                  </w:r>
                </w:p>
                <w:p w14:paraId="5C95B596" w14:textId="77777777" w:rsidR="00914D27" w:rsidRPr="00060134" w:rsidRDefault="00914D27">
                  <w:pPr>
                    <w:bidi w:val="0"/>
                    <w:spacing w:line="276" w:lineRule="auto"/>
                    <w:jc w:val="center"/>
                    <w:rPr>
                      <w:rFonts w:asciiTheme="majorBidi" w:hAnsiTheme="majorBidi" w:cstheme="majorBidi"/>
                      <w:sz w:val="26"/>
                      <w:szCs w:val="26"/>
                    </w:rPr>
                  </w:pPr>
                </w:p>
                <w:p w14:paraId="766423CA" w14:textId="77777777" w:rsidR="00914D27" w:rsidRPr="00060134" w:rsidRDefault="00914D27">
                  <w:pPr>
                    <w:bidi w:val="0"/>
                    <w:spacing w:line="276" w:lineRule="auto"/>
                    <w:jc w:val="center"/>
                    <w:rPr>
                      <w:rFonts w:asciiTheme="majorBidi" w:hAnsiTheme="majorBidi" w:cstheme="majorBidi"/>
                      <w:sz w:val="26"/>
                      <w:szCs w:val="26"/>
                    </w:rPr>
                  </w:pPr>
                </w:p>
                <w:p w14:paraId="7ABDF696"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20</w:t>
                  </w:r>
                </w:p>
                <w:p w14:paraId="64A9E295" w14:textId="77777777" w:rsidR="00914D27" w:rsidRPr="00060134" w:rsidRDefault="00914D27">
                  <w:pPr>
                    <w:bidi w:val="0"/>
                    <w:spacing w:line="276" w:lineRule="auto"/>
                    <w:rPr>
                      <w:rFonts w:asciiTheme="majorBidi" w:hAnsiTheme="majorBidi" w:cstheme="majorBidi"/>
                      <w:sz w:val="26"/>
                      <w:szCs w:val="26"/>
                    </w:rPr>
                  </w:pPr>
                </w:p>
                <w:p w14:paraId="64666557"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20</w:t>
                  </w:r>
                </w:p>
                <w:p w14:paraId="474A9412" w14:textId="77777777" w:rsidR="00914D27" w:rsidRPr="00060134" w:rsidRDefault="00914D27">
                  <w:pPr>
                    <w:bidi w:val="0"/>
                    <w:spacing w:line="276" w:lineRule="auto"/>
                    <w:jc w:val="center"/>
                    <w:rPr>
                      <w:rFonts w:asciiTheme="majorBidi" w:hAnsiTheme="majorBidi" w:cstheme="majorBidi"/>
                      <w:sz w:val="26"/>
                      <w:szCs w:val="26"/>
                    </w:rPr>
                  </w:pPr>
                </w:p>
                <w:p w14:paraId="131F4BBC" w14:textId="77777777" w:rsidR="00914D27" w:rsidRPr="00060134" w:rsidRDefault="00914D27">
                  <w:pPr>
                    <w:bidi w:val="0"/>
                    <w:spacing w:line="276" w:lineRule="auto"/>
                    <w:jc w:val="center"/>
                    <w:rPr>
                      <w:rFonts w:asciiTheme="majorBidi" w:hAnsiTheme="majorBidi" w:cstheme="majorBidi"/>
                      <w:sz w:val="26"/>
                      <w:szCs w:val="26"/>
                    </w:rPr>
                  </w:pPr>
                </w:p>
                <w:p w14:paraId="32A932EE"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p w14:paraId="2C0D28ED" w14:textId="77777777" w:rsidR="00914D27" w:rsidRPr="00060134" w:rsidRDefault="00914D27">
                  <w:pPr>
                    <w:bidi w:val="0"/>
                    <w:spacing w:line="276" w:lineRule="auto"/>
                    <w:rPr>
                      <w:rFonts w:asciiTheme="majorBidi" w:hAnsiTheme="majorBidi" w:cstheme="majorBidi"/>
                      <w:sz w:val="26"/>
                      <w:szCs w:val="26"/>
                    </w:rPr>
                  </w:pPr>
                </w:p>
                <w:p w14:paraId="0FE7CC04"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p w14:paraId="3A8F2824" w14:textId="77777777" w:rsidR="00914D27" w:rsidRPr="00060134" w:rsidRDefault="00914D27">
                  <w:pPr>
                    <w:bidi w:val="0"/>
                    <w:spacing w:line="276" w:lineRule="auto"/>
                    <w:rPr>
                      <w:rFonts w:asciiTheme="majorBidi" w:hAnsiTheme="majorBidi" w:cstheme="majorBidi"/>
                      <w:sz w:val="26"/>
                      <w:szCs w:val="26"/>
                    </w:rPr>
                  </w:pPr>
                </w:p>
                <w:p w14:paraId="2103D322"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20</w:t>
                  </w:r>
                </w:p>
                <w:p w14:paraId="42D1A690" w14:textId="77777777" w:rsidR="00914D27" w:rsidRPr="00060134" w:rsidRDefault="00914D27" w:rsidP="00925748">
                  <w:pPr>
                    <w:bidi w:val="0"/>
                    <w:spacing w:line="276" w:lineRule="auto"/>
                    <w:rPr>
                      <w:rFonts w:asciiTheme="majorBidi" w:hAnsiTheme="majorBidi" w:cstheme="majorBidi"/>
                      <w:sz w:val="26"/>
                      <w:szCs w:val="26"/>
                    </w:rPr>
                  </w:pPr>
                </w:p>
                <w:p w14:paraId="7FEFC73D"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20</w:t>
                  </w:r>
                </w:p>
                <w:p w14:paraId="2BC64A77" w14:textId="77777777" w:rsidR="00914D27" w:rsidRPr="00060134" w:rsidRDefault="00914D27" w:rsidP="00925748">
                  <w:pPr>
                    <w:bidi w:val="0"/>
                    <w:spacing w:line="276" w:lineRule="auto"/>
                    <w:rPr>
                      <w:rFonts w:asciiTheme="majorBidi" w:hAnsiTheme="majorBidi" w:cstheme="majorBidi"/>
                      <w:sz w:val="26"/>
                      <w:szCs w:val="26"/>
                    </w:rPr>
                  </w:pPr>
                </w:p>
                <w:p w14:paraId="71237E1C"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10</w:t>
                  </w:r>
                </w:p>
                <w:p w14:paraId="79A9F1ED" w14:textId="77777777" w:rsidR="00914D27" w:rsidRPr="00060134" w:rsidRDefault="00914D27">
                  <w:pPr>
                    <w:bidi w:val="0"/>
                    <w:spacing w:line="276" w:lineRule="auto"/>
                    <w:jc w:val="center"/>
                    <w:rPr>
                      <w:rFonts w:asciiTheme="majorBidi" w:hAnsiTheme="majorBidi" w:cstheme="majorBidi"/>
                      <w:sz w:val="26"/>
                      <w:szCs w:val="26"/>
                    </w:rPr>
                  </w:pPr>
                </w:p>
                <w:p w14:paraId="07B317BF" w14:textId="77777777" w:rsidR="00914D27" w:rsidRPr="00060134" w:rsidRDefault="00914D27">
                  <w:pPr>
                    <w:bidi w:val="0"/>
                    <w:spacing w:line="276" w:lineRule="auto"/>
                    <w:jc w:val="center"/>
                    <w:rPr>
                      <w:rFonts w:asciiTheme="majorBidi" w:hAnsiTheme="majorBidi" w:cstheme="majorBidi"/>
                      <w:sz w:val="26"/>
                      <w:szCs w:val="26"/>
                    </w:rPr>
                  </w:pPr>
                </w:p>
                <w:p w14:paraId="7CA2BD98"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20</w:t>
                  </w:r>
                </w:p>
                <w:p w14:paraId="0A506DCD" w14:textId="77777777" w:rsidR="00914D27" w:rsidRPr="00060134" w:rsidRDefault="00914D27">
                  <w:pPr>
                    <w:bidi w:val="0"/>
                    <w:spacing w:line="276" w:lineRule="auto"/>
                    <w:jc w:val="center"/>
                    <w:rPr>
                      <w:rFonts w:asciiTheme="majorBidi" w:hAnsiTheme="majorBidi" w:cstheme="majorBidi"/>
                      <w:sz w:val="26"/>
                      <w:szCs w:val="26"/>
                    </w:rPr>
                  </w:pPr>
                </w:p>
                <w:p w14:paraId="4A91156F" w14:textId="77777777" w:rsidR="00914D27" w:rsidRPr="00060134" w:rsidRDefault="00914D27">
                  <w:pPr>
                    <w:bidi w:val="0"/>
                    <w:spacing w:line="276" w:lineRule="auto"/>
                    <w:jc w:val="center"/>
                    <w:rPr>
                      <w:rFonts w:asciiTheme="majorBidi" w:hAnsiTheme="majorBidi" w:cstheme="majorBidi"/>
                      <w:sz w:val="26"/>
                      <w:szCs w:val="26"/>
                    </w:rPr>
                  </w:pPr>
                </w:p>
                <w:p w14:paraId="3AF0138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20</w:t>
                  </w:r>
                </w:p>
                <w:p w14:paraId="2728D69D" w14:textId="77777777" w:rsidR="00914D27" w:rsidRPr="00060134" w:rsidRDefault="00914D27">
                  <w:pPr>
                    <w:bidi w:val="0"/>
                    <w:spacing w:line="276" w:lineRule="auto"/>
                    <w:jc w:val="center"/>
                    <w:rPr>
                      <w:rFonts w:asciiTheme="majorBidi" w:hAnsiTheme="majorBidi" w:cstheme="majorBidi"/>
                      <w:sz w:val="26"/>
                      <w:szCs w:val="26"/>
                    </w:rPr>
                  </w:pPr>
                </w:p>
                <w:p w14:paraId="64BE18F4"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20</w:t>
                  </w:r>
                </w:p>
                <w:p w14:paraId="6BD03343" w14:textId="77777777" w:rsidR="00914D27" w:rsidRPr="00060134" w:rsidRDefault="00914D27">
                  <w:pPr>
                    <w:bidi w:val="0"/>
                    <w:spacing w:line="276" w:lineRule="auto"/>
                    <w:jc w:val="center"/>
                    <w:rPr>
                      <w:rFonts w:asciiTheme="majorBidi" w:hAnsiTheme="majorBidi" w:cstheme="majorBidi"/>
                      <w:sz w:val="26"/>
                      <w:szCs w:val="26"/>
                    </w:rPr>
                  </w:pPr>
                </w:p>
                <w:p w14:paraId="2D4B7D63"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20</w:t>
                  </w:r>
                </w:p>
                <w:p w14:paraId="4416161B" w14:textId="77777777" w:rsidR="00914D27" w:rsidRPr="00060134" w:rsidRDefault="00914D27">
                  <w:pPr>
                    <w:bidi w:val="0"/>
                    <w:spacing w:line="276" w:lineRule="auto"/>
                    <w:jc w:val="center"/>
                    <w:rPr>
                      <w:rFonts w:asciiTheme="majorBidi" w:hAnsiTheme="majorBidi" w:cstheme="majorBidi"/>
                      <w:sz w:val="26"/>
                      <w:szCs w:val="26"/>
                    </w:rPr>
                  </w:pPr>
                </w:p>
                <w:p w14:paraId="0DEAB1ED" w14:textId="77777777" w:rsidR="00925748" w:rsidRPr="00060134" w:rsidRDefault="00925748" w:rsidP="00925748">
                  <w:pPr>
                    <w:bidi w:val="0"/>
                    <w:spacing w:line="276" w:lineRule="auto"/>
                    <w:jc w:val="center"/>
                    <w:rPr>
                      <w:rFonts w:asciiTheme="majorBidi" w:hAnsiTheme="majorBidi" w:cstheme="majorBidi"/>
                      <w:sz w:val="26"/>
                      <w:szCs w:val="26"/>
                    </w:rPr>
                  </w:pPr>
                </w:p>
                <w:p w14:paraId="1E5AED2A"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10</w:t>
                  </w:r>
                </w:p>
              </w:tc>
              <w:tc>
                <w:tcPr>
                  <w:tcW w:w="567" w:type="dxa"/>
                  <w:tcBorders>
                    <w:top w:val="single" w:sz="4" w:space="0" w:color="auto"/>
                    <w:left w:val="single" w:sz="4" w:space="0" w:color="auto"/>
                    <w:bottom w:val="single" w:sz="4" w:space="0" w:color="auto"/>
                    <w:right w:val="single" w:sz="4" w:space="0" w:color="auto"/>
                  </w:tcBorders>
                </w:tcPr>
                <w:p w14:paraId="7C7B2797" w14:textId="4BEBCEDD"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15.6</w:t>
                  </w:r>
                </w:p>
                <w:p w14:paraId="1BAACB1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11.1</w:t>
                  </w:r>
                </w:p>
                <w:p w14:paraId="023DCEF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65F8B10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C47E5F3" w14:textId="35A3D2B5"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11.1</w:t>
                  </w:r>
                </w:p>
                <w:p w14:paraId="5D4D723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8.9</w:t>
                  </w:r>
                </w:p>
                <w:p w14:paraId="7F22B69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71C485B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1B49BD6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76F4EE9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D72EC1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2CD79C99"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669F718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DD3EB2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6.7</w:t>
                  </w:r>
                </w:p>
                <w:p w14:paraId="490707A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DBCF5A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6.7</w:t>
                  </w:r>
                </w:p>
                <w:p w14:paraId="414249E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71B163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08AED88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36B574F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7043113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57F79B5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2.2</w:t>
                  </w:r>
                </w:p>
                <w:p w14:paraId="510EE29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4316DAF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5EDA62E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7B124FA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8878C6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5322C65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7820509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AC0D8A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234319E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6045EAC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p w14:paraId="754D3DD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7FB888FE" w14:textId="77777777" w:rsidR="00925748" w:rsidRPr="00060134" w:rsidRDefault="00925748" w:rsidP="00925748">
                  <w:pPr>
                    <w:autoSpaceDE w:val="0"/>
                    <w:autoSpaceDN w:val="0"/>
                    <w:bidi w:val="0"/>
                    <w:adjustRightInd w:val="0"/>
                    <w:spacing w:line="276" w:lineRule="auto"/>
                    <w:rPr>
                      <w:rFonts w:asciiTheme="majorBidi" w:hAnsiTheme="majorBidi" w:cstheme="majorBidi"/>
                      <w:color w:val="000000"/>
                      <w:sz w:val="26"/>
                      <w:szCs w:val="26"/>
                    </w:rPr>
                  </w:pPr>
                </w:p>
                <w:p w14:paraId="2F4A67F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2.2</w:t>
                  </w:r>
                </w:p>
              </w:tc>
              <w:tc>
                <w:tcPr>
                  <w:tcW w:w="425" w:type="dxa"/>
                  <w:tcBorders>
                    <w:top w:val="single" w:sz="4" w:space="0" w:color="auto"/>
                    <w:left w:val="single" w:sz="4" w:space="0" w:color="auto"/>
                    <w:bottom w:val="single" w:sz="4" w:space="0" w:color="auto"/>
                    <w:right w:val="single" w:sz="4" w:space="0" w:color="auto"/>
                  </w:tcBorders>
                </w:tcPr>
                <w:p w14:paraId="5483B9D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70</w:t>
                  </w:r>
                </w:p>
                <w:p w14:paraId="6C4BBC30" w14:textId="77777777" w:rsidR="00914D27" w:rsidRPr="00060134" w:rsidRDefault="00914D27">
                  <w:pPr>
                    <w:bidi w:val="0"/>
                    <w:spacing w:line="276" w:lineRule="auto"/>
                    <w:rPr>
                      <w:rFonts w:asciiTheme="majorBidi" w:hAnsiTheme="majorBidi" w:cstheme="majorBidi"/>
                      <w:sz w:val="26"/>
                      <w:szCs w:val="26"/>
                    </w:rPr>
                  </w:pPr>
                </w:p>
                <w:p w14:paraId="307F6909"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50</w:t>
                  </w:r>
                </w:p>
                <w:p w14:paraId="22ED51D1" w14:textId="77777777" w:rsidR="00914D27" w:rsidRPr="00060134" w:rsidRDefault="00914D27">
                  <w:pPr>
                    <w:bidi w:val="0"/>
                    <w:spacing w:line="276" w:lineRule="auto"/>
                    <w:rPr>
                      <w:rFonts w:asciiTheme="majorBidi" w:hAnsiTheme="majorBidi" w:cstheme="majorBidi"/>
                      <w:sz w:val="26"/>
                      <w:szCs w:val="26"/>
                    </w:rPr>
                  </w:pPr>
                </w:p>
                <w:p w14:paraId="056886B6" w14:textId="77777777" w:rsidR="00914D27" w:rsidRPr="00060134" w:rsidRDefault="00914D27">
                  <w:pPr>
                    <w:bidi w:val="0"/>
                    <w:spacing w:line="276" w:lineRule="auto"/>
                    <w:rPr>
                      <w:rFonts w:asciiTheme="majorBidi" w:hAnsiTheme="majorBidi" w:cstheme="majorBidi"/>
                      <w:sz w:val="26"/>
                      <w:szCs w:val="26"/>
                    </w:rPr>
                  </w:pPr>
                </w:p>
                <w:p w14:paraId="1604A80C" w14:textId="77777777" w:rsidR="00914D27" w:rsidRPr="00060134" w:rsidRDefault="00914D27">
                  <w:pPr>
                    <w:bidi w:val="0"/>
                    <w:spacing w:line="276" w:lineRule="auto"/>
                    <w:rPr>
                      <w:rFonts w:asciiTheme="majorBidi" w:hAnsiTheme="majorBidi" w:cstheme="majorBidi"/>
                      <w:sz w:val="26"/>
                      <w:szCs w:val="26"/>
                    </w:rPr>
                  </w:pPr>
                </w:p>
                <w:p w14:paraId="4BAF831D"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50</w:t>
                  </w:r>
                </w:p>
                <w:p w14:paraId="3D4522C9" w14:textId="77777777" w:rsidR="00914D27" w:rsidRPr="00060134" w:rsidRDefault="00914D27">
                  <w:pPr>
                    <w:bidi w:val="0"/>
                    <w:spacing w:line="276" w:lineRule="auto"/>
                    <w:rPr>
                      <w:rFonts w:asciiTheme="majorBidi" w:hAnsiTheme="majorBidi" w:cstheme="majorBidi"/>
                      <w:sz w:val="26"/>
                      <w:szCs w:val="26"/>
                    </w:rPr>
                  </w:pPr>
                </w:p>
                <w:p w14:paraId="20545602"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30</w:t>
                  </w:r>
                </w:p>
                <w:p w14:paraId="5E744E29" w14:textId="77777777" w:rsidR="00914D27" w:rsidRPr="00060134" w:rsidRDefault="00914D27">
                  <w:pPr>
                    <w:bidi w:val="0"/>
                    <w:spacing w:line="276" w:lineRule="auto"/>
                    <w:rPr>
                      <w:rFonts w:asciiTheme="majorBidi" w:hAnsiTheme="majorBidi" w:cstheme="majorBidi"/>
                      <w:sz w:val="26"/>
                      <w:szCs w:val="26"/>
                    </w:rPr>
                  </w:pPr>
                </w:p>
                <w:p w14:paraId="2EE76704" w14:textId="77777777" w:rsidR="00914D27" w:rsidRPr="00060134" w:rsidRDefault="00914D27">
                  <w:pPr>
                    <w:bidi w:val="0"/>
                    <w:spacing w:line="276" w:lineRule="auto"/>
                    <w:rPr>
                      <w:rFonts w:asciiTheme="majorBidi" w:hAnsiTheme="majorBidi" w:cstheme="majorBidi"/>
                      <w:sz w:val="26"/>
                      <w:szCs w:val="26"/>
                    </w:rPr>
                  </w:pPr>
                </w:p>
                <w:p w14:paraId="7E67E269"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20</w:t>
                  </w:r>
                </w:p>
                <w:p w14:paraId="7265CDCD" w14:textId="77777777" w:rsidR="00914D27" w:rsidRPr="00060134" w:rsidRDefault="00914D27">
                  <w:pPr>
                    <w:bidi w:val="0"/>
                    <w:spacing w:line="276" w:lineRule="auto"/>
                    <w:rPr>
                      <w:rFonts w:asciiTheme="majorBidi" w:hAnsiTheme="majorBidi" w:cstheme="majorBidi"/>
                      <w:sz w:val="26"/>
                      <w:szCs w:val="26"/>
                    </w:rPr>
                  </w:pPr>
                </w:p>
                <w:p w14:paraId="469534D2"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20</w:t>
                  </w:r>
                </w:p>
                <w:p w14:paraId="65184629" w14:textId="77777777" w:rsidR="00914D27" w:rsidRPr="00060134" w:rsidRDefault="00914D27">
                  <w:pPr>
                    <w:bidi w:val="0"/>
                    <w:spacing w:line="276" w:lineRule="auto"/>
                    <w:rPr>
                      <w:rFonts w:asciiTheme="majorBidi" w:hAnsiTheme="majorBidi" w:cstheme="majorBidi"/>
                      <w:sz w:val="26"/>
                      <w:szCs w:val="26"/>
                    </w:rPr>
                  </w:pPr>
                </w:p>
                <w:p w14:paraId="6F4885FB" w14:textId="77777777" w:rsidR="00914D27" w:rsidRPr="00060134" w:rsidRDefault="00914D27">
                  <w:pPr>
                    <w:bidi w:val="0"/>
                    <w:spacing w:line="276" w:lineRule="auto"/>
                    <w:rPr>
                      <w:rFonts w:asciiTheme="majorBidi" w:hAnsiTheme="majorBidi" w:cstheme="majorBidi"/>
                      <w:sz w:val="26"/>
                      <w:szCs w:val="26"/>
                    </w:rPr>
                  </w:pPr>
                </w:p>
                <w:p w14:paraId="4C48EE63"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20</w:t>
                  </w:r>
                </w:p>
                <w:p w14:paraId="5DF6AF79" w14:textId="77777777" w:rsidR="00914D27" w:rsidRPr="00060134" w:rsidRDefault="00914D27">
                  <w:pPr>
                    <w:bidi w:val="0"/>
                    <w:spacing w:line="276" w:lineRule="auto"/>
                    <w:rPr>
                      <w:rFonts w:asciiTheme="majorBidi" w:hAnsiTheme="majorBidi" w:cstheme="majorBidi"/>
                      <w:sz w:val="26"/>
                      <w:szCs w:val="26"/>
                    </w:rPr>
                  </w:pPr>
                </w:p>
                <w:p w14:paraId="5BB6A56C"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20</w:t>
                  </w:r>
                </w:p>
                <w:p w14:paraId="3CDC3207" w14:textId="77777777" w:rsidR="00914D27" w:rsidRPr="00060134" w:rsidRDefault="00914D27">
                  <w:pPr>
                    <w:bidi w:val="0"/>
                    <w:spacing w:line="276" w:lineRule="auto"/>
                    <w:rPr>
                      <w:rFonts w:asciiTheme="majorBidi" w:hAnsiTheme="majorBidi" w:cstheme="majorBidi"/>
                      <w:sz w:val="26"/>
                      <w:szCs w:val="26"/>
                    </w:rPr>
                  </w:pPr>
                </w:p>
                <w:p w14:paraId="667802D1"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w:t>
                  </w:r>
                </w:p>
                <w:p w14:paraId="1986E59D" w14:textId="77777777" w:rsidR="00914D27" w:rsidRPr="00060134" w:rsidRDefault="00914D27">
                  <w:pPr>
                    <w:bidi w:val="0"/>
                    <w:spacing w:line="276" w:lineRule="auto"/>
                    <w:rPr>
                      <w:rFonts w:asciiTheme="majorBidi" w:hAnsiTheme="majorBidi" w:cstheme="majorBidi"/>
                      <w:sz w:val="26"/>
                      <w:szCs w:val="26"/>
                    </w:rPr>
                  </w:pPr>
                </w:p>
                <w:p w14:paraId="672368D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w:t>
                  </w:r>
                </w:p>
                <w:p w14:paraId="3AD9C9AB" w14:textId="77777777" w:rsidR="00914D27" w:rsidRPr="00060134" w:rsidRDefault="00914D27">
                  <w:pPr>
                    <w:bidi w:val="0"/>
                    <w:spacing w:line="276" w:lineRule="auto"/>
                    <w:rPr>
                      <w:rFonts w:asciiTheme="majorBidi" w:hAnsiTheme="majorBidi" w:cstheme="majorBidi"/>
                      <w:sz w:val="26"/>
                      <w:szCs w:val="26"/>
                    </w:rPr>
                  </w:pPr>
                </w:p>
                <w:p w14:paraId="501A65DC"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w:t>
                  </w:r>
                </w:p>
                <w:p w14:paraId="1FC2805E" w14:textId="77777777" w:rsidR="00914D27" w:rsidRPr="00060134" w:rsidRDefault="00914D27">
                  <w:pPr>
                    <w:bidi w:val="0"/>
                    <w:spacing w:line="276" w:lineRule="auto"/>
                    <w:rPr>
                      <w:rFonts w:asciiTheme="majorBidi" w:hAnsiTheme="majorBidi" w:cstheme="majorBidi"/>
                      <w:sz w:val="26"/>
                      <w:szCs w:val="26"/>
                    </w:rPr>
                  </w:pPr>
                </w:p>
                <w:p w14:paraId="03C348A7" w14:textId="77777777" w:rsidR="00914D27" w:rsidRPr="00060134" w:rsidRDefault="00914D27">
                  <w:pPr>
                    <w:bidi w:val="0"/>
                    <w:spacing w:line="276" w:lineRule="auto"/>
                    <w:rPr>
                      <w:rFonts w:asciiTheme="majorBidi" w:hAnsiTheme="majorBidi" w:cstheme="majorBidi"/>
                      <w:sz w:val="26"/>
                      <w:szCs w:val="26"/>
                    </w:rPr>
                  </w:pPr>
                </w:p>
                <w:p w14:paraId="75C6F27A"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20</w:t>
                  </w:r>
                </w:p>
                <w:p w14:paraId="6C511AEB" w14:textId="77777777" w:rsidR="00914D27" w:rsidRPr="00060134" w:rsidRDefault="00914D27">
                  <w:pPr>
                    <w:bidi w:val="0"/>
                    <w:spacing w:line="276" w:lineRule="auto"/>
                    <w:rPr>
                      <w:rFonts w:asciiTheme="majorBidi" w:hAnsiTheme="majorBidi" w:cstheme="majorBidi"/>
                      <w:sz w:val="26"/>
                      <w:szCs w:val="26"/>
                    </w:rPr>
                  </w:pPr>
                </w:p>
                <w:p w14:paraId="7E829916" w14:textId="77777777" w:rsidR="00914D27" w:rsidRPr="00060134" w:rsidRDefault="00914D27">
                  <w:pPr>
                    <w:bidi w:val="0"/>
                    <w:spacing w:line="276" w:lineRule="auto"/>
                    <w:rPr>
                      <w:rFonts w:asciiTheme="majorBidi" w:hAnsiTheme="majorBidi" w:cstheme="majorBidi"/>
                      <w:sz w:val="26"/>
                      <w:szCs w:val="26"/>
                    </w:rPr>
                  </w:pPr>
                </w:p>
                <w:p w14:paraId="7337DA99"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w:t>
                  </w:r>
                </w:p>
                <w:p w14:paraId="40CA184B" w14:textId="77777777" w:rsidR="00914D27" w:rsidRPr="00060134" w:rsidRDefault="00914D27">
                  <w:pPr>
                    <w:bidi w:val="0"/>
                    <w:spacing w:line="276" w:lineRule="auto"/>
                    <w:rPr>
                      <w:rFonts w:asciiTheme="majorBidi" w:hAnsiTheme="majorBidi" w:cstheme="majorBidi"/>
                      <w:sz w:val="26"/>
                      <w:szCs w:val="26"/>
                    </w:rPr>
                  </w:pPr>
                </w:p>
                <w:p w14:paraId="2412C0B3"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w:t>
                  </w:r>
                </w:p>
                <w:p w14:paraId="7E77697E" w14:textId="77777777" w:rsidR="00914D27" w:rsidRPr="00060134" w:rsidRDefault="00914D27">
                  <w:pPr>
                    <w:bidi w:val="0"/>
                    <w:spacing w:line="276" w:lineRule="auto"/>
                    <w:rPr>
                      <w:rFonts w:asciiTheme="majorBidi" w:hAnsiTheme="majorBidi" w:cstheme="majorBidi"/>
                      <w:sz w:val="26"/>
                      <w:szCs w:val="26"/>
                    </w:rPr>
                  </w:pPr>
                </w:p>
                <w:p w14:paraId="4616F824"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w:t>
                  </w:r>
                </w:p>
                <w:p w14:paraId="7A3A502C" w14:textId="77777777" w:rsidR="00914D27" w:rsidRPr="00060134" w:rsidRDefault="00914D27">
                  <w:pPr>
                    <w:bidi w:val="0"/>
                    <w:spacing w:line="276" w:lineRule="auto"/>
                    <w:rPr>
                      <w:rFonts w:asciiTheme="majorBidi" w:hAnsiTheme="majorBidi" w:cstheme="majorBidi"/>
                      <w:sz w:val="26"/>
                      <w:szCs w:val="26"/>
                    </w:rPr>
                  </w:pPr>
                </w:p>
                <w:p w14:paraId="656C6571" w14:textId="77777777" w:rsidR="00925748" w:rsidRPr="00060134" w:rsidRDefault="00925748" w:rsidP="00925748">
                  <w:pPr>
                    <w:bidi w:val="0"/>
                    <w:spacing w:line="276" w:lineRule="auto"/>
                    <w:rPr>
                      <w:rFonts w:asciiTheme="majorBidi" w:hAnsiTheme="majorBidi" w:cstheme="majorBidi"/>
                      <w:sz w:val="26"/>
                      <w:szCs w:val="26"/>
                    </w:rPr>
                  </w:pPr>
                </w:p>
                <w:p w14:paraId="2A2292AF"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w:t>
                  </w:r>
                </w:p>
              </w:tc>
              <w:tc>
                <w:tcPr>
                  <w:tcW w:w="567" w:type="dxa"/>
                  <w:tcBorders>
                    <w:top w:val="single" w:sz="4" w:space="0" w:color="auto"/>
                    <w:left w:val="single" w:sz="4" w:space="0" w:color="auto"/>
                    <w:bottom w:val="single" w:sz="4" w:space="0" w:color="auto"/>
                    <w:right w:val="single" w:sz="4" w:space="0" w:color="auto"/>
                  </w:tcBorders>
                </w:tcPr>
                <w:p w14:paraId="4C1553F1" w14:textId="21516DBE"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19.4%</w:t>
                  </w:r>
                </w:p>
                <w:p w14:paraId="69421A5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13.8</w:t>
                  </w:r>
                </w:p>
                <w:p w14:paraId="27F97AF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8EFE74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1689089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21BEC6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13.8</w:t>
                  </w:r>
                </w:p>
                <w:p w14:paraId="2F8CB7AC" w14:textId="77777777" w:rsidR="00914D27" w:rsidRPr="00060134" w:rsidRDefault="00914D27">
                  <w:pPr>
                    <w:bidi w:val="0"/>
                    <w:spacing w:line="276" w:lineRule="auto"/>
                    <w:rPr>
                      <w:rFonts w:asciiTheme="majorBidi" w:hAnsiTheme="majorBidi" w:cstheme="majorBidi"/>
                      <w:sz w:val="26"/>
                      <w:szCs w:val="26"/>
                    </w:rPr>
                  </w:pPr>
                </w:p>
                <w:p w14:paraId="446F0DC3"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8.3</w:t>
                  </w:r>
                </w:p>
                <w:p w14:paraId="736FC83B" w14:textId="77777777" w:rsidR="00914D27" w:rsidRPr="00060134" w:rsidRDefault="00914D27">
                  <w:pPr>
                    <w:bidi w:val="0"/>
                    <w:spacing w:line="276" w:lineRule="auto"/>
                    <w:rPr>
                      <w:rFonts w:asciiTheme="majorBidi" w:hAnsiTheme="majorBidi" w:cstheme="majorBidi"/>
                      <w:sz w:val="26"/>
                      <w:szCs w:val="26"/>
                    </w:rPr>
                  </w:pPr>
                </w:p>
                <w:p w14:paraId="226169D5" w14:textId="77777777" w:rsidR="00914D27" w:rsidRPr="00060134" w:rsidRDefault="00914D27">
                  <w:pPr>
                    <w:bidi w:val="0"/>
                    <w:spacing w:line="276" w:lineRule="auto"/>
                    <w:rPr>
                      <w:rFonts w:asciiTheme="majorBidi" w:hAnsiTheme="majorBidi" w:cstheme="majorBidi"/>
                      <w:sz w:val="26"/>
                      <w:szCs w:val="26"/>
                    </w:rPr>
                  </w:pPr>
                </w:p>
                <w:p w14:paraId="0E25E786"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5.6</w:t>
                  </w:r>
                </w:p>
                <w:p w14:paraId="5F2FBCAB" w14:textId="77777777" w:rsidR="00914D27" w:rsidRPr="00060134" w:rsidRDefault="00914D27">
                  <w:pPr>
                    <w:bidi w:val="0"/>
                    <w:spacing w:line="276" w:lineRule="auto"/>
                    <w:rPr>
                      <w:rFonts w:asciiTheme="majorBidi" w:hAnsiTheme="majorBidi" w:cstheme="majorBidi"/>
                      <w:sz w:val="26"/>
                      <w:szCs w:val="26"/>
                    </w:rPr>
                  </w:pPr>
                </w:p>
                <w:p w14:paraId="4565E6C7"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5.6</w:t>
                  </w:r>
                </w:p>
                <w:p w14:paraId="71534764" w14:textId="77777777" w:rsidR="00914D27" w:rsidRPr="00060134" w:rsidRDefault="00914D27">
                  <w:pPr>
                    <w:bidi w:val="0"/>
                    <w:spacing w:line="276" w:lineRule="auto"/>
                    <w:rPr>
                      <w:rFonts w:asciiTheme="majorBidi" w:hAnsiTheme="majorBidi" w:cstheme="majorBidi"/>
                      <w:sz w:val="26"/>
                      <w:szCs w:val="26"/>
                    </w:rPr>
                  </w:pPr>
                </w:p>
                <w:p w14:paraId="22E6C523" w14:textId="77777777" w:rsidR="00914D27" w:rsidRPr="00060134" w:rsidRDefault="00914D27">
                  <w:pPr>
                    <w:bidi w:val="0"/>
                    <w:spacing w:line="276" w:lineRule="auto"/>
                    <w:rPr>
                      <w:rFonts w:asciiTheme="majorBidi" w:hAnsiTheme="majorBidi" w:cstheme="majorBidi"/>
                      <w:sz w:val="26"/>
                      <w:szCs w:val="26"/>
                    </w:rPr>
                  </w:pPr>
                </w:p>
                <w:p w14:paraId="0A25824C"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5.6</w:t>
                  </w:r>
                </w:p>
                <w:p w14:paraId="2A65C4A9" w14:textId="77777777" w:rsidR="00914D27" w:rsidRPr="00060134" w:rsidRDefault="00914D27">
                  <w:pPr>
                    <w:bidi w:val="0"/>
                    <w:spacing w:line="276" w:lineRule="auto"/>
                    <w:rPr>
                      <w:rFonts w:asciiTheme="majorBidi" w:hAnsiTheme="majorBidi" w:cstheme="majorBidi"/>
                      <w:sz w:val="26"/>
                      <w:szCs w:val="26"/>
                    </w:rPr>
                  </w:pPr>
                </w:p>
                <w:p w14:paraId="1D36512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5.6</w:t>
                  </w:r>
                </w:p>
                <w:p w14:paraId="05F1427F" w14:textId="77777777" w:rsidR="00914D27" w:rsidRPr="00060134" w:rsidRDefault="00914D27">
                  <w:pPr>
                    <w:bidi w:val="0"/>
                    <w:spacing w:line="276" w:lineRule="auto"/>
                    <w:rPr>
                      <w:rFonts w:asciiTheme="majorBidi" w:hAnsiTheme="majorBidi" w:cstheme="majorBidi"/>
                      <w:sz w:val="26"/>
                      <w:szCs w:val="26"/>
                    </w:rPr>
                  </w:pPr>
                </w:p>
                <w:p w14:paraId="1390A62E"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2.8</w:t>
                  </w:r>
                </w:p>
                <w:p w14:paraId="5D01D8AA" w14:textId="77777777" w:rsidR="00914D27" w:rsidRPr="00060134" w:rsidRDefault="00914D27">
                  <w:pPr>
                    <w:bidi w:val="0"/>
                    <w:spacing w:line="276" w:lineRule="auto"/>
                    <w:rPr>
                      <w:rFonts w:asciiTheme="majorBidi" w:hAnsiTheme="majorBidi" w:cstheme="majorBidi"/>
                      <w:sz w:val="26"/>
                      <w:szCs w:val="26"/>
                    </w:rPr>
                  </w:pPr>
                </w:p>
                <w:p w14:paraId="2AE1E5E6"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2.8</w:t>
                  </w:r>
                </w:p>
                <w:p w14:paraId="4B1F8CA0" w14:textId="77777777" w:rsidR="00914D27" w:rsidRPr="00060134" w:rsidRDefault="00914D27">
                  <w:pPr>
                    <w:bidi w:val="0"/>
                    <w:spacing w:line="276" w:lineRule="auto"/>
                    <w:rPr>
                      <w:rFonts w:asciiTheme="majorBidi" w:hAnsiTheme="majorBidi" w:cstheme="majorBidi"/>
                      <w:sz w:val="26"/>
                      <w:szCs w:val="26"/>
                    </w:rPr>
                  </w:pPr>
                </w:p>
                <w:p w14:paraId="1462B4C3"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2.8</w:t>
                  </w:r>
                </w:p>
                <w:p w14:paraId="29BD6021" w14:textId="77777777" w:rsidR="00914D27" w:rsidRPr="00060134" w:rsidRDefault="00914D27">
                  <w:pPr>
                    <w:bidi w:val="0"/>
                    <w:spacing w:line="276" w:lineRule="auto"/>
                    <w:rPr>
                      <w:rFonts w:asciiTheme="majorBidi" w:hAnsiTheme="majorBidi" w:cstheme="majorBidi"/>
                      <w:sz w:val="26"/>
                      <w:szCs w:val="26"/>
                    </w:rPr>
                  </w:pPr>
                </w:p>
                <w:p w14:paraId="611D89CF" w14:textId="77777777" w:rsidR="00914D27" w:rsidRPr="00060134" w:rsidRDefault="00914D27">
                  <w:pPr>
                    <w:bidi w:val="0"/>
                    <w:spacing w:line="276" w:lineRule="auto"/>
                    <w:rPr>
                      <w:rFonts w:asciiTheme="majorBidi" w:hAnsiTheme="majorBidi" w:cstheme="majorBidi"/>
                      <w:sz w:val="26"/>
                      <w:szCs w:val="26"/>
                    </w:rPr>
                  </w:pPr>
                </w:p>
                <w:p w14:paraId="453CB067"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5.6</w:t>
                  </w:r>
                </w:p>
                <w:p w14:paraId="44482FF7" w14:textId="77777777" w:rsidR="00914D27" w:rsidRPr="00060134" w:rsidRDefault="00914D27">
                  <w:pPr>
                    <w:bidi w:val="0"/>
                    <w:spacing w:line="276" w:lineRule="auto"/>
                    <w:rPr>
                      <w:rFonts w:asciiTheme="majorBidi" w:hAnsiTheme="majorBidi" w:cstheme="majorBidi"/>
                      <w:sz w:val="26"/>
                      <w:szCs w:val="26"/>
                    </w:rPr>
                  </w:pPr>
                </w:p>
                <w:p w14:paraId="2064FAB0" w14:textId="77777777" w:rsidR="00914D27" w:rsidRPr="00060134" w:rsidRDefault="00914D27">
                  <w:pPr>
                    <w:bidi w:val="0"/>
                    <w:spacing w:line="276" w:lineRule="auto"/>
                    <w:rPr>
                      <w:rFonts w:asciiTheme="majorBidi" w:hAnsiTheme="majorBidi" w:cstheme="majorBidi"/>
                      <w:sz w:val="26"/>
                      <w:szCs w:val="26"/>
                    </w:rPr>
                  </w:pPr>
                </w:p>
                <w:p w14:paraId="5CF1F14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2.8</w:t>
                  </w:r>
                </w:p>
                <w:p w14:paraId="48C110BF" w14:textId="77777777" w:rsidR="00914D27" w:rsidRPr="00060134" w:rsidRDefault="00914D27">
                  <w:pPr>
                    <w:bidi w:val="0"/>
                    <w:spacing w:line="276" w:lineRule="auto"/>
                    <w:rPr>
                      <w:rFonts w:asciiTheme="majorBidi" w:hAnsiTheme="majorBidi" w:cstheme="majorBidi"/>
                      <w:sz w:val="26"/>
                      <w:szCs w:val="26"/>
                    </w:rPr>
                  </w:pPr>
                </w:p>
                <w:p w14:paraId="31AC49D4"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2.8</w:t>
                  </w:r>
                </w:p>
                <w:p w14:paraId="399906B5" w14:textId="77777777" w:rsidR="00914D27" w:rsidRPr="00060134" w:rsidRDefault="00914D27">
                  <w:pPr>
                    <w:bidi w:val="0"/>
                    <w:spacing w:line="276" w:lineRule="auto"/>
                    <w:rPr>
                      <w:rFonts w:asciiTheme="majorBidi" w:hAnsiTheme="majorBidi" w:cstheme="majorBidi"/>
                      <w:sz w:val="26"/>
                      <w:szCs w:val="26"/>
                    </w:rPr>
                  </w:pPr>
                </w:p>
                <w:p w14:paraId="3EA32C8A"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1.4</w:t>
                  </w:r>
                </w:p>
                <w:p w14:paraId="14F07B5C" w14:textId="77777777" w:rsidR="00914D27" w:rsidRPr="00060134" w:rsidRDefault="00914D27">
                  <w:pPr>
                    <w:bidi w:val="0"/>
                    <w:spacing w:line="276" w:lineRule="auto"/>
                    <w:rPr>
                      <w:rFonts w:asciiTheme="majorBidi" w:hAnsiTheme="majorBidi" w:cstheme="majorBidi"/>
                      <w:sz w:val="26"/>
                      <w:szCs w:val="26"/>
                    </w:rPr>
                  </w:pPr>
                </w:p>
                <w:p w14:paraId="0A7C92EB" w14:textId="77777777" w:rsidR="00925748" w:rsidRPr="00060134" w:rsidRDefault="00925748" w:rsidP="00925748">
                  <w:pPr>
                    <w:bidi w:val="0"/>
                    <w:spacing w:line="276" w:lineRule="auto"/>
                    <w:rPr>
                      <w:rFonts w:asciiTheme="majorBidi" w:hAnsiTheme="majorBidi" w:cstheme="majorBidi"/>
                      <w:sz w:val="26"/>
                      <w:szCs w:val="26"/>
                    </w:rPr>
                  </w:pPr>
                </w:p>
                <w:p w14:paraId="68B9280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1.4</w:t>
                  </w:r>
                </w:p>
              </w:tc>
              <w:tc>
                <w:tcPr>
                  <w:tcW w:w="567" w:type="dxa"/>
                  <w:tcBorders>
                    <w:top w:val="single" w:sz="4" w:space="0" w:color="auto"/>
                    <w:left w:val="single" w:sz="4" w:space="0" w:color="auto"/>
                    <w:bottom w:val="single" w:sz="4" w:space="0" w:color="auto"/>
                    <w:right w:val="single" w:sz="4" w:space="0" w:color="auto"/>
                  </w:tcBorders>
                </w:tcPr>
                <w:p w14:paraId="22406EF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color w:val="000000"/>
                      <w:sz w:val="26"/>
                      <w:szCs w:val="26"/>
                    </w:rPr>
                    <w:t>140</w:t>
                  </w:r>
                </w:p>
                <w:p w14:paraId="57287C8C" w14:textId="77777777" w:rsidR="00914D27" w:rsidRPr="00060134" w:rsidRDefault="00914D27">
                  <w:pPr>
                    <w:bidi w:val="0"/>
                    <w:spacing w:line="276" w:lineRule="auto"/>
                    <w:rPr>
                      <w:rFonts w:asciiTheme="majorBidi" w:hAnsiTheme="majorBidi" w:cstheme="majorBidi"/>
                      <w:sz w:val="26"/>
                      <w:szCs w:val="26"/>
                    </w:rPr>
                  </w:pPr>
                </w:p>
                <w:p w14:paraId="473EF049"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100</w:t>
                  </w:r>
                </w:p>
                <w:p w14:paraId="5494E9CC" w14:textId="77777777" w:rsidR="00914D27" w:rsidRPr="00060134" w:rsidRDefault="00914D27">
                  <w:pPr>
                    <w:bidi w:val="0"/>
                    <w:spacing w:line="276" w:lineRule="auto"/>
                    <w:rPr>
                      <w:rFonts w:asciiTheme="majorBidi" w:hAnsiTheme="majorBidi" w:cstheme="majorBidi"/>
                      <w:sz w:val="26"/>
                      <w:szCs w:val="26"/>
                    </w:rPr>
                  </w:pPr>
                </w:p>
                <w:p w14:paraId="6FDA29AC" w14:textId="77777777" w:rsidR="00914D27" w:rsidRPr="00060134" w:rsidRDefault="00914D27">
                  <w:pPr>
                    <w:bidi w:val="0"/>
                    <w:spacing w:line="276" w:lineRule="auto"/>
                    <w:rPr>
                      <w:rFonts w:asciiTheme="majorBidi" w:hAnsiTheme="majorBidi" w:cstheme="majorBidi"/>
                      <w:sz w:val="26"/>
                      <w:szCs w:val="26"/>
                    </w:rPr>
                  </w:pPr>
                </w:p>
                <w:p w14:paraId="1F7DA146" w14:textId="77777777" w:rsidR="00914D27" w:rsidRPr="00060134" w:rsidRDefault="00914D27">
                  <w:pPr>
                    <w:bidi w:val="0"/>
                    <w:spacing w:line="276" w:lineRule="auto"/>
                    <w:rPr>
                      <w:rFonts w:asciiTheme="majorBidi" w:hAnsiTheme="majorBidi" w:cstheme="majorBidi"/>
                      <w:sz w:val="26"/>
                      <w:szCs w:val="26"/>
                    </w:rPr>
                  </w:pPr>
                </w:p>
                <w:p w14:paraId="31A0C296"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100</w:t>
                  </w:r>
                </w:p>
                <w:p w14:paraId="196389DB" w14:textId="77777777" w:rsidR="00914D27" w:rsidRPr="00060134" w:rsidRDefault="00914D27">
                  <w:pPr>
                    <w:bidi w:val="0"/>
                    <w:spacing w:line="276" w:lineRule="auto"/>
                    <w:rPr>
                      <w:rFonts w:asciiTheme="majorBidi" w:hAnsiTheme="majorBidi" w:cstheme="majorBidi"/>
                      <w:sz w:val="26"/>
                      <w:szCs w:val="26"/>
                    </w:rPr>
                  </w:pPr>
                </w:p>
                <w:p w14:paraId="1AAC592C"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70</w:t>
                  </w:r>
                </w:p>
                <w:p w14:paraId="60E5B2D1" w14:textId="77777777" w:rsidR="00914D27" w:rsidRPr="00060134" w:rsidRDefault="00914D27">
                  <w:pPr>
                    <w:bidi w:val="0"/>
                    <w:spacing w:line="276" w:lineRule="auto"/>
                    <w:rPr>
                      <w:rFonts w:asciiTheme="majorBidi" w:hAnsiTheme="majorBidi" w:cstheme="majorBidi"/>
                      <w:sz w:val="26"/>
                      <w:szCs w:val="26"/>
                    </w:rPr>
                  </w:pPr>
                </w:p>
                <w:p w14:paraId="6709E0DA" w14:textId="77777777" w:rsidR="00914D27" w:rsidRPr="00060134" w:rsidRDefault="00914D27">
                  <w:pPr>
                    <w:bidi w:val="0"/>
                    <w:spacing w:line="276" w:lineRule="auto"/>
                    <w:rPr>
                      <w:rFonts w:asciiTheme="majorBidi" w:hAnsiTheme="majorBidi" w:cstheme="majorBidi"/>
                      <w:sz w:val="26"/>
                      <w:szCs w:val="26"/>
                    </w:rPr>
                  </w:pPr>
                </w:p>
                <w:p w14:paraId="0103FEBD"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40</w:t>
                  </w:r>
                </w:p>
                <w:p w14:paraId="11504F96" w14:textId="77777777" w:rsidR="00914D27" w:rsidRPr="00060134" w:rsidRDefault="00914D27">
                  <w:pPr>
                    <w:bidi w:val="0"/>
                    <w:spacing w:line="276" w:lineRule="auto"/>
                    <w:rPr>
                      <w:rFonts w:asciiTheme="majorBidi" w:hAnsiTheme="majorBidi" w:cstheme="majorBidi"/>
                      <w:sz w:val="26"/>
                      <w:szCs w:val="26"/>
                    </w:rPr>
                  </w:pPr>
                </w:p>
                <w:p w14:paraId="5109E670"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40</w:t>
                  </w:r>
                </w:p>
                <w:p w14:paraId="03DA3DD5" w14:textId="77777777" w:rsidR="00914D27" w:rsidRPr="00060134" w:rsidRDefault="00914D27">
                  <w:pPr>
                    <w:bidi w:val="0"/>
                    <w:spacing w:line="276" w:lineRule="auto"/>
                    <w:rPr>
                      <w:rFonts w:asciiTheme="majorBidi" w:hAnsiTheme="majorBidi" w:cstheme="majorBidi"/>
                      <w:sz w:val="26"/>
                      <w:szCs w:val="26"/>
                    </w:rPr>
                  </w:pPr>
                </w:p>
                <w:p w14:paraId="6682B5CB" w14:textId="77777777" w:rsidR="00914D27" w:rsidRPr="00060134" w:rsidRDefault="00914D27">
                  <w:pPr>
                    <w:bidi w:val="0"/>
                    <w:spacing w:line="276" w:lineRule="auto"/>
                    <w:rPr>
                      <w:rFonts w:asciiTheme="majorBidi" w:hAnsiTheme="majorBidi" w:cstheme="majorBidi"/>
                      <w:sz w:val="26"/>
                      <w:szCs w:val="26"/>
                    </w:rPr>
                  </w:pPr>
                </w:p>
                <w:p w14:paraId="3F852D66"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50</w:t>
                  </w:r>
                </w:p>
                <w:p w14:paraId="6587BA02" w14:textId="77777777" w:rsidR="00914D27" w:rsidRPr="00060134" w:rsidRDefault="00914D27">
                  <w:pPr>
                    <w:bidi w:val="0"/>
                    <w:spacing w:line="276" w:lineRule="auto"/>
                    <w:rPr>
                      <w:rFonts w:asciiTheme="majorBidi" w:hAnsiTheme="majorBidi" w:cstheme="majorBidi"/>
                      <w:sz w:val="26"/>
                      <w:szCs w:val="26"/>
                    </w:rPr>
                  </w:pPr>
                </w:p>
                <w:p w14:paraId="22F7D5A4"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50</w:t>
                  </w:r>
                </w:p>
                <w:p w14:paraId="597F014C" w14:textId="77777777" w:rsidR="00914D27" w:rsidRPr="00060134" w:rsidRDefault="00914D27">
                  <w:pPr>
                    <w:bidi w:val="0"/>
                    <w:spacing w:line="276" w:lineRule="auto"/>
                    <w:rPr>
                      <w:rFonts w:asciiTheme="majorBidi" w:hAnsiTheme="majorBidi" w:cstheme="majorBidi"/>
                      <w:sz w:val="26"/>
                      <w:szCs w:val="26"/>
                    </w:rPr>
                  </w:pPr>
                </w:p>
                <w:p w14:paraId="7861AD1A"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30</w:t>
                  </w:r>
                </w:p>
                <w:p w14:paraId="26C7B705" w14:textId="77777777" w:rsidR="00914D27" w:rsidRPr="00060134" w:rsidRDefault="00914D27">
                  <w:pPr>
                    <w:bidi w:val="0"/>
                    <w:spacing w:line="276" w:lineRule="auto"/>
                    <w:rPr>
                      <w:rFonts w:asciiTheme="majorBidi" w:hAnsiTheme="majorBidi" w:cstheme="majorBidi"/>
                      <w:sz w:val="26"/>
                      <w:szCs w:val="26"/>
                    </w:rPr>
                  </w:pPr>
                </w:p>
                <w:p w14:paraId="56C4FA34"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30</w:t>
                  </w:r>
                </w:p>
                <w:p w14:paraId="1911C961" w14:textId="77777777" w:rsidR="00914D27" w:rsidRPr="00060134" w:rsidRDefault="00914D27">
                  <w:pPr>
                    <w:bidi w:val="0"/>
                    <w:spacing w:line="276" w:lineRule="auto"/>
                    <w:rPr>
                      <w:rFonts w:asciiTheme="majorBidi" w:hAnsiTheme="majorBidi" w:cstheme="majorBidi"/>
                      <w:sz w:val="26"/>
                      <w:szCs w:val="26"/>
                    </w:rPr>
                  </w:pPr>
                </w:p>
                <w:p w14:paraId="5A674B4E"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20</w:t>
                  </w:r>
                </w:p>
                <w:p w14:paraId="47C0CA99" w14:textId="77777777" w:rsidR="00914D27" w:rsidRPr="00060134" w:rsidRDefault="00914D27">
                  <w:pPr>
                    <w:bidi w:val="0"/>
                    <w:spacing w:line="276" w:lineRule="auto"/>
                    <w:rPr>
                      <w:rFonts w:asciiTheme="majorBidi" w:hAnsiTheme="majorBidi" w:cstheme="majorBidi"/>
                      <w:sz w:val="26"/>
                      <w:szCs w:val="26"/>
                    </w:rPr>
                  </w:pPr>
                </w:p>
                <w:p w14:paraId="4A293290" w14:textId="77777777" w:rsidR="00914D27" w:rsidRPr="00060134" w:rsidRDefault="00914D27">
                  <w:pPr>
                    <w:bidi w:val="0"/>
                    <w:spacing w:line="276" w:lineRule="auto"/>
                    <w:rPr>
                      <w:rFonts w:asciiTheme="majorBidi" w:hAnsiTheme="majorBidi" w:cstheme="majorBidi"/>
                      <w:sz w:val="26"/>
                      <w:szCs w:val="26"/>
                    </w:rPr>
                  </w:pPr>
                </w:p>
                <w:p w14:paraId="29859621"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40</w:t>
                  </w:r>
                </w:p>
                <w:p w14:paraId="04DD4556" w14:textId="77777777" w:rsidR="00914D27" w:rsidRPr="00060134" w:rsidRDefault="00914D27">
                  <w:pPr>
                    <w:bidi w:val="0"/>
                    <w:spacing w:line="276" w:lineRule="auto"/>
                    <w:rPr>
                      <w:rFonts w:asciiTheme="majorBidi" w:hAnsiTheme="majorBidi" w:cstheme="majorBidi"/>
                      <w:sz w:val="26"/>
                      <w:szCs w:val="26"/>
                    </w:rPr>
                  </w:pPr>
                </w:p>
                <w:p w14:paraId="37B9A373" w14:textId="77777777" w:rsidR="00914D27" w:rsidRPr="00060134" w:rsidRDefault="00914D27">
                  <w:pPr>
                    <w:bidi w:val="0"/>
                    <w:spacing w:line="276" w:lineRule="auto"/>
                    <w:rPr>
                      <w:rFonts w:asciiTheme="majorBidi" w:hAnsiTheme="majorBidi" w:cstheme="majorBidi"/>
                      <w:sz w:val="26"/>
                      <w:szCs w:val="26"/>
                    </w:rPr>
                  </w:pPr>
                </w:p>
                <w:p w14:paraId="67C036E3"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30</w:t>
                  </w:r>
                </w:p>
                <w:p w14:paraId="54068093" w14:textId="77777777" w:rsidR="00914D27" w:rsidRPr="00060134" w:rsidRDefault="00914D27">
                  <w:pPr>
                    <w:bidi w:val="0"/>
                    <w:spacing w:line="276" w:lineRule="auto"/>
                    <w:rPr>
                      <w:rFonts w:asciiTheme="majorBidi" w:hAnsiTheme="majorBidi" w:cstheme="majorBidi"/>
                      <w:sz w:val="26"/>
                      <w:szCs w:val="26"/>
                    </w:rPr>
                  </w:pPr>
                </w:p>
                <w:p w14:paraId="187F66A4"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30</w:t>
                  </w:r>
                </w:p>
                <w:p w14:paraId="6A914FE2" w14:textId="77777777" w:rsidR="00914D27" w:rsidRPr="00060134" w:rsidRDefault="00914D27">
                  <w:pPr>
                    <w:bidi w:val="0"/>
                    <w:spacing w:line="276" w:lineRule="auto"/>
                    <w:rPr>
                      <w:rFonts w:asciiTheme="majorBidi" w:hAnsiTheme="majorBidi" w:cstheme="majorBidi"/>
                      <w:sz w:val="26"/>
                      <w:szCs w:val="26"/>
                    </w:rPr>
                  </w:pPr>
                </w:p>
                <w:p w14:paraId="63B274AE"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25</w:t>
                  </w:r>
                </w:p>
                <w:p w14:paraId="50332069" w14:textId="77777777" w:rsidR="00914D27" w:rsidRPr="00060134" w:rsidRDefault="00914D27">
                  <w:pPr>
                    <w:bidi w:val="0"/>
                    <w:spacing w:line="276" w:lineRule="auto"/>
                    <w:rPr>
                      <w:rFonts w:asciiTheme="majorBidi" w:hAnsiTheme="majorBidi" w:cstheme="majorBidi"/>
                      <w:sz w:val="26"/>
                      <w:szCs w:val="26"/>
                    </w:rPr>
                  </w:pPr>
                </w:p>
                <w:p w14:paraId="681D064E" w14:textId="77777777" w:rsidR="00925748" w:rsidRPr="00060134" w:rsidRDefault="00925748" w:rsidP="00925748">
                  <w:pPr>
                    <w:bidi w:val="0"/>
                    <w:spacing w:line="276" w:lineRule="auto"/>
                    <w:rPr>
                      <w:rFonts w:asciiTheme="majorBidi" w:hAnsiTheme="majorBidi" w:cstheme="majorBidi"/>
                      <w:sz w:val="26"/>
                      <w:szCs w:val="26"/>
                    </w:rPr>
                  </w:pPr>
                </w:p>
                <w:p w14:paraId="546F36E2"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15</w:t>
                  </w:r>
                </w:p>
              </w:tc>
              <w:tc>
                <w:tcPr>
                  <w:tcW w:w="567" w:type="dxa"/>
                  <w:tcBorders>
                    <w:top w:val="single" w:sz="4" w:space="0" w:color="auto"/>
                    <w:left w:val="single" w:sz="4" w:space="0" w:color="auto"/>
                    <w:bottom w:val="single" w:sz="4" w:space="0" w:color="auto"/>
                    <w:right w:val="single" w:sz="4" w:space="0" w:color="auto"/>
                  </w:tcBorders>
                </w:tcPr>
                <w:p w14:paraId="1A51F26C" w14:textId="66CB538E"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17.3%</w:t>
                  </w:r>
                </w:p>
                <w:p w14:paraId="54CDEBF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12.3</w:t>
                  </w:r>
                </w:p>
                <w:p w14:paraId="7AE1DDD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4609222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67710FD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777A39E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12.3</w:t>
                  </w:r>
                </w:p>
                <w:p w14:paraId="103386E9"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23CB5DE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8.6</w:t>
                  </w:r>
                </w:p>
                <w:p w14:paraId="4BDD544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4F73C4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1BD1304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5</w:t>
                  </w:r>
                </w:p>
                <w:p w14:paraId="43354F7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6F36228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5</w:t>
                  </w:r>
                </w:p>
                <w:p w14:paraId="0AD78BE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A1E13E1"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3EED49B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6.2</w:t>
                  </w:r>
                </w:p>
                <w:p w14:paraId="30D0F76A"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5BB067C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6.2</w:t>
                  </w:r>
                </w:p>
                <w:p w14:paraId="4AAFED7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85B909C" w14:textId="3CE1504B"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3.7</w:t>
                  </w:r>
                </w:p>
                <w:p w14:paraId="3BC771D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6D67DFCF"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3.7</w:t>
                  </w:r>
                </w:p>
                <w:p w14:paraId="762F357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0C225040"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2.4</w:t>
                  </w:r>
                </w:p>
                <w:p w14:paraId="1B6D683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4F43CBF6"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76F48F3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5</w:t>
                  </w:r>
                </w:p>
                <w:p w14:paraId="1F27B5B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5173A4F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5C8C965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3.7</w:t>
                  </w:r>
                </w:p>
                <w:p w14:paraId="18712037"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46ED9AD2"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3.7</w:t>
                  </w:r>
                </w:p>
                <w:p w14:paraId="2459570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126BD713"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3</w:t>
                  </w:r>
                </w:p>
                <w:p w14:paraId="4E26A43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p>
                <w:p w14:paraId="3C87BC5F" w14:textId="77777777" w:rsidR="00925748" w:rsidRPr="00060134" w:rsidRDefault="00925748" w:rsidP="00925748">
                  <w:pPr>
                    <w:autoSpaceDE w:val="0"/>
                    <w:autoSpaceDN w:val="0"/>
                    <w:bidi w:val="0"/>
                    <w:adjustRightInd w:val="0"/>
                    <w:spacing w:line="276" w:lineRule="auto"/>
                    <w:rPr>
                      <w:rFonts w:asciiTheme="majorBidi" w:hAnsiTheme="majorBidi" w:cstheme="majorBidi"/>
                      <w:color w:val="000000"/>
                      <w:sz w:val="26"/>
                      <w:szCs w:val="26"/>
                    </w:rPr>
                  </w:pPr>
                </w:p>
                <w:p w14:paraId="3B774B58"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1.8</w:t>
                  </w:r>
                </w:p>
              </w:tc>
              <w:tc>
                <w:tcPr>
                  <w:tcW w:w="2410" w:type="dxa"/>
                  <w:tcBorders>
                    <w:top w:val="single" w:sz="4" w:space="0" w:color="auto"/>
                    <w:left w:val="single" w:sz="4" w:space="0" w:color="auto"/>
                    <w:bottom w:val="single" w:sz="4" w:space="0" w:color="auto"/>
                    <w:right w:val="single" w:sz="4" w:space="0" w:color="auto"/>
                  </w:tcBorders>
                </w:tcPr>
                <w:p w14:paraId="06201FFB" w14:textId="1BA6BDC8"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2.a.3,4,5,7,9,11&amp;2.b.1:5&amp;2.c.1:6&amp;2.d.1:6</w:t>
                  </w:r>
                </w:p>
                <w:p w14:paraId="1977A66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2.a.1,3,4,5,7,9,11</w:t>
                  </w:r>
                  <w:r w:rsidRPr="00060134">
                    <w:rPr>
                      <w:rFonts w:asciiTheme="majorBidi" w:hAnsiTheme="majorBidi" w:cstheme="majorBidi"/>
                      <w:color w:val="000000"/>
                      <w:sz w:val="26"/>
                      <w:szCs w:val="26"/>
                    </w:rPr>
                    <w:t>&amp;2.b.1:5&amp;2.c.1:6&amp;2.d.1:6</w:t>
                  </w:r>
                </w:p>
                <w:p w14:paraId="1E372BBD" w14:textId="77777777" w:rsidR="00914D27" w:rsidRPr="00060134" w:rsidRDefault="00914D27">
                  <w:pPr>
                    <w:bidi w:val="0"/>
                    <w:spacing w:line="276" w:lineRule="auto"/>
                    <w:rPr>
                      <w:rFonts w:asciiTheme="majorBidi" w:hAnsiTheme="majorBidi" w:cstheme="majorBidi"/>
                      <w:sz w:val="26"/>
                      <w:szCs w:val="26"/>
                    </w:rPr>
                  </w:pPr>
                </w:p>
                <w:p w14:paraId="4595AA3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2.a.1,4,5,7,9,11</w:t>
                  </w:r>
                  <w:r w:rsidRPr="00060134">
                    <w:rPr>
                      <w:rFonts w:asciiTheme="majorBidi" w:hAnsiTheme="majorBidi" w:cstheme="majorBidi"/>
                      <w:color w:val="000000"/>
                      <w:sz w:val="26"/>
                      <w:szCs w:val="26"/>
                    </w:rPr>
                    <w:t>&amp;2.b.1:5&amp;2.c.1:6&amp;2.d.1:6</w:t>
                  </w:r>
                </w:p>
                <w:p w14:paraId="19B07898" w14:textId="77777777" w:rsidR="00914D27" w:rsidRPr="00060134" w:rsidRDefault="00914D27">
                  <w:pPr>
                    <w:bidi w:val="0"/>
                    <w:spacing w:line="276" w:lineRule="auto"/>
                    <w:rPr>
                      <w:rFonts w:asciiTheme="majorBidi" w:hAnsiTheme="majorBidi" w:cstheme="majorBidi"/>
                      <w:sz w:val="26"/>
                      <w:szCs w:val="26"/>
                    </w:rPr>
                  </w:pPr>
                </w:p>
                <w:p w14:paraId="3B3B1B13" w14:textId="306BE102"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2.a.1,4,5,8,9,11</w:t>
                  </w:r>
                  <w:r w:rsidRPr="00060134">
                    <w:rPr>
                      <w:rFonts w:asciiTheme="majorBidi" w:hAnsiTheme="majorBidi" w:cstheme="majorBidi"/>
                      <w:color w:val="000000"/>
                      <w:sz w:val="26"/>
                      <w:szCs w:val="26"/>
                    </w:rPr>
                    <w:t>&amp;2.b.1:5&amp;2.c.1:6&amp;2.d.1:6</w:t>
                  </w:r>
                </w:p>
                <w:p w14:paraId="658A6A5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2.a.1,5,7,12</w:t>
                  </w:r>
                  <w:r w:rsidRPr="00060134">
                    <w:rPr>
                      <w:rFonts w:asciiTheme="majorBidi" w:hAnsiTheme="majorBidi" w:cstheme="majorBidi"/>
                      <w:color w:val="000000"/>
                      <w:sz w:val="26"/>
                      <w:szCs w:val="26"/>
                    </w:rPr>
                    <w:t>&amp;2.b.1:5&amp;2.c.1:6&amp;2.d.1:6</w:t>
                  </w:r>
                </w:p>
                <w:p w14:paraId="0A1F500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2.a.1,5,12</w:t>
                  </w:r>
                  <w:r w:rsidRPr="00060134">
                    <w:rPr>
                      <w:rFonts w:asciiTheme="majorBidi" w:hAnsiTheme="majorBidi" w:cstheme="majorBidi"/>
                      <w:color w:val="000000"/>
                      <w:sz w:val="26"/>
                      <w:szCs w:val="26"/>
                    </w:rPr>
                    <w:t>&amp;2.b.1:5&amp;2.c.1:6&amp;2.d.1:6</w:t>
                  </w:r>
                </w:p>
                <w:p w14:paraId="6E4EA32A" w14:textId="77777777" w:rsidR="00914D27" w:rsidRPr="00060134" w:rsidRDefault="00914D27">
                  <w:pPr>
                    <w:bidi w:val="0"/>
                    <w:spacing w:line="276" w:lineRule="auto"/>
                    <w:rPr>
                      <w:rFonts w:asciiTheme="majorBidi" w:hAnsiTheme="majorBidi" w:cstheme="majorBidi"/>
                      <w:sz w:val="26"/>
                      <w:szCs w:val="26"/>
                    </w:rPr>
                  </w:pPr>
                </w:p>
                <w:p w14:paraId="135531B1" w14:textId="24D03553"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2.a.1,6,8,9,11</w:t>
                  </w:r>
                  <w:r w:rsidRPr="00060134">
                    <w:rPr>
                      <w:rFonts w:asciiTheme="majorBidi" w:hAnsiTheme="majorBidi" w:cstheme="majorBidi"/>
                      <w:color w:val="000000"/>
                      <w:sz w:val="26"/>
                      <w:szCs w:val="26"/>
                    </w:rPr>
                    <w:t>&amp;2.b.1:5&amp;2.c.1:6&amp;2.d.1:6</w:t>
                  </w:r>
                </w:p>
                <w:p w14:paraId="6E2FE39B" w14:textId="629A77CF"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2.a.2,6,8,10,12</w:t>
                  </w:r>
                  <w:r w:rsidRPr="00060134">
                    <w:rPr>
                      <w:rFonts w:asciiTheme="majorBidi" w:hAnsiTheme="majorBidi" w:cstheme="majorBidi"/>
                      <w:color w:val="000000"/>
                      <w:sz w:val="26"/>
                      <w:szCs w:val="26"/>
                    </w:rPr>
                    <w:t>&amp;2.b.1:5&amp;2.c.1:6&amp;2.d.1:6</w:t>
                  </w:r>
                </w:p>
                <w:p w14:paraId="13749BFF" w14:textId="5AF3250D" w:rsidR="00914D27"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2.a.2,6,12</w:t>
                  </w:r>
                  <w:r w:rsidRPr="00060134">
                    <w:rPr>
                      <w:rFonts w:asciiTheme="majorBidi" w:hAnsiTheme="majorBidi" w:cstheme="majorBidi"/>
                      <w:color w:val="000000"/>
                      <w:sz w:val="26"/>
                      <w:szCs w:val="26"/>
                    </w:rPr>
                    <w:t>&amp;2.b.1:5&amp;2.c.1:6&amp;2.d.1:6</w:t>
                  </w:r>
                </w:p>
                <w:p w14:paraId="7B914A1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2.a.2,6,12</w:t>
                  </w:r>
                  <w:r w:rsidRPr="00060134">
                    <w:rPr>
                      <w:rFonts w:asciiTheme="majorBidi" w:hAnsiTheme="majorBidi" w:cstheme="majorBidi"/>
                      <w:color w:val="000000"/>
                      <w:sz w:val="26"/>
                      <w:szCs w:val="26"/>
                    </w:rPr>
                    <w:t>&amp;2.b.1:5&amp;2.c.1:6&amp;2.d.1:6</w:t>
                  </w:r>
                </w:p>
                <w:p w14:paraId="0FD561DA" w14:textId="77777777" w:rsidR="00914D27" w:rsidRPr="00060134" w:rsidRDefault="00914D27">
                  <w:pPr>
                    <w:bidi w:val="0"/>
                    <w:spacing w:line="276" w:lineRule="auto"/>
                    <w:rPr>
                      <w:rFonts w:asciiTheme="majorBidi" w:hAnsiTheme="majorBidi" w:cstheme="majorBidi"/>
                      <w:sz w:val="26"/>
                      <w:szCs w:val="26"/>
                    </w:rPr>
                  </w:pPr>
                </w:p>
                <w:p w14:paraId="0817B2E7"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2.a.3,12</w:t>
                  </w:r>
                  <w:r w:rsidRPr="00060134">
                    <w:rPr>
                      <w:rFonts w:asciiTheme="majorBidi" w:hAnsiTheme="majorBidi" w:cstheme="majorBidi"/>
                      <w:color w:val="000000"/>
                      <w:sz w:val="26"/>
                      <w:szCs w:val="26"/>
                    </w:rPr>
                    <w:t>&amp;2.b.1:5&amp;2.c.1:6&amp;2.d.1:6</w:t>
                  </w:r>
                </w:p>
                <w:p w14:paraId="1036FF12"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28E3FD07"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p>
                <w:p w14:paraId="5C549B9A" w14:textId="3ED509ED" w:rsidR="00925748" w:rsidRPr="00060134" w:rsidRDefault="00914D27" w:rsidP="00925748">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2.a.2,6,10,12</w:t>
                  </w:r>
                  <w:r w:rsidRPr="00060134">
                    <w:rPr>
                      <w:rFonts w:asciiTheme="majorBidi" w:hAnsiTheme="majorBidi" w:cstheme="majorBidi"/>
                      <w:color w:val="000000"/>
                      <w:sz w:val="26"/>
                      <w:szCs w:val="26"/>
                    </w:rPr>
                    <w:t>&amp;2.b.1:5&amp;2.c.1:6&amp;2.d.1:6</w:t>
                  </w:r>
                </w:p>
                <w:p w14:paraId="5846683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2.a.2,6,8,10</w:t>
                  </w:r>
                  <w:r w:rsidRPr="00060134">
                    <w:rPr>
                      <w:rFonts w:asciiTheme="majorBidi" w:hAnsiTheme="majorBidi" w:cstheme="majorBidi"/>
                      <w:color w:val="000000"/>
                      <w:sz w:val="26"/>
                      <w:szCs w:val="26"/>
                    </w:rPr>
                    <w:t>&amp;2.b.1:5&amp;2.c.1:6&amp;2.d.1:6</w:t>
                  </w:r>
                </w:p>
                <w:p w14:paraId="2AD22EA8" w14:textId="77777777" w:rsidR="00925748" w:rsidRPr="00060134" w:rsidRDefault="00925748" w:rsidP="00925748">
                  <w:pPr>
                    <w:autoSpaceDE w:val="0"/>
                    <w:autoSpaceDN w:val="0"/>
                    <w:bidi w:val="0"/>
                    <w:adjustRightInd w:val="0"/>
                    <w:spacing w:line="276" w:lineRule="auto"/>
                    <w:rPr>
                      <w:rFonts w:asciiTheme="majorBidi" w:hAnsiTheme="majorBidi" w:cstheme="majorBidi"/>
                      <w:color w:val="000000"/>
                      <w:sz w:val="26"/>
                      <w:szCs w:val="26"/>
                    </w:rPr>
                  </w:pPr>
                </w:p>
                <w:p w14:paraId="2019ABED"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2.a.2,3,6,10,12</w:t>
                  </w:r>
                  <w:r w:rsidRPr="00060134">
                    <w:rPr>
                      <w:rFonts w:asciiTheme="majorBidi" w:hAnsiTheme="majorBidi" w:cstheme="majorBidi"/>
                      <w:color w:val="000000"/>
                      <w:sz w:val="26"/>
                      <w:szCs w:val="26"/>
                    </w:rPr>
                    <w:t>&amp;2.b.1:5&amp;2.c.1:6&amp;2.d.1:6</w:t>
                  </w:r>
                </w:p>
                <w:p w14:paraId="13E56CAE"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2.a.13</w:t>
                  </w:r>
                  <w:r w:rsidRPr="00060134">
                    <w:rPr>
                      <w:rFonts w:asciiTheme="majorBidi" w:hAnsiTheme="majorBidi" w:cstheme="majorBidi"/>
                      <w:color w:val="000000"/>
                      <w:sz w:val="26"/>
                      <w:szCs w:val="26"/>
                    </w:rPr>
                    <w:t>&amp;2.b.1:5&amp;2.c.1:6&amp;2.d.1:6</w:t>
                  </w:r>
                </w:p>
                <w:p w14:paraId="638710EC"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sz w:val="26"/>
                      <w:szCs w:val="26"/>
                    </w:rPr>
                    <w:t>2.a.14</w:t>
                  </w:r>
                  <w:r w:rsidRPr="00060134">
                    <w:rPr>
                      <w:rFonts w:asciiTheme="majorBidi" w:hAnsiTheme="majorBidi" w:cstheme="majorBidi"/>
                      <w:color w:val="000000"/>
                      <w:sz w:val="26"/>
                      <w:szCs w:val="26"/>
                    </w:rPr>
                    <w:t>&amp;2.b.1:5&amp;2.c.1:6&amp;2.d.1:6</w:t>
                  </w:r>
                </w:p>
              </w:tc>
            </w:tr>
            <w:tr w:rsidR="00914D27" w:rsidRPr="00060134" w14:paraId="4D58E45F" w14:textId="77777777">
              <w:trPr>
                <w:trHeight w:val="8801"/>
              </w:trPr>
              <w:tc>
                <w:tcPr>
                  <w:tcW w:w="3494" w:type="dxa"/>
                  <w:gridSpan w:val="2"/>
                  <w:tcBorders>
                    <w:top w:val="single" w:sz="4" w:space="0" w:color="auto"/>
                    <w:left w:val="single" w:sz="4" w:space="0" w:color="auto"/>
                    <w:bottom w:val="single" w:sz="4" w:space="0" w:color="auto"/>
                    <w:right w:val="single" w:sz="4" w:space="0" w:color="auto"/>
                  </w:tcBorders>
                  <w:hideMark/>
                </w:tcPr>
                <w:p w14:paraId="71643049" w14:textId="77777777" w:rsidR="00914D27" w:rsidRPr="00060134" w:rsidRDefault="00914D27">
                  <w:pPr>
                    <w:bidi w:val="0"/>
                    <w:spacing w:line="276" w:lineRule="auto"/>
                    <w:rPr>
                      <w:rFonts w:asciiTheme="majorBidi" w:hAnsiTheme="majorBidi" w:cstheme="majorBidi"/>
                      <w:sz w:val="26"/>
                      <w:szCs w:val="26"/>
                    </w:rPr>
                  </w:pPr>
                  <w:r w:rsidRPr="00060134">
                    <w:rPr>
                      <w:rFonts w:asciiTheme="majorBidi" w:hAnsiTheme="majorBidi" w:cstheme="majorBidi"/>
                      <w:sz w:val="26"/>
                      <w:szCs w:val="26"/>
                    </w:rPr>
                    <w:t>Total</w:t>
                  </w:r>
                </w:p>
              </w:tc>
              <w:tc>
                <w:tcPr>
                  <w:tcW w:w="567" w:type="dxa"/>
                  <w:tcBorders>
                    <w:top w:val="single" w:sz="4" w:space="0" w:color="auto"/>
                    <w:left w:val="single" w:sz="4" w:space="0" w:color="auto"/>
                    <w:bottom w:val="single" w:sz="4" w:space="0" w:color="auto"/>
                    <w:right w:val="single" w:sz="4" w:space="0" w:color="auto"/>
                  </w:tcBorders>
                  <w:hideMark/>
                </w:tcPr>
                <w:p w14:paraId="2B9D4F91"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450</w:t>
                  </w:r>
                </w:p>
              </w:tc>
              <w:tc>
                <w:tcPr>
                  <w:tcW w:w="567" w:type="dxa"/>
                  <w:tcBorders>
                    <w:top w:val="single" w:sz="4" w:space="0" w:color="auto"/>
                    <w:left w:val="single" w:sz="4" w:space="0" w:color="auto"/>
                    <w:bottom w:val="single" w:sz="4" w:space="0" w:color="auto"/>
                    <w:right w:val="single" w:sz="4" w:space="0" w:color="auto"/>
                  </w:tcBorders>
                  <w:hideMark/>
                </w:tcPr>
                <w:p w14:paraId="4D0228A5"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425" w:type="dxa"/>
                  <w:tcBorders>
                    <w:top w:val="single" w:sz="4" w:space="0" w:color="auto"/>
                    <w:left w:val="single" w:sz="4" w:space="0" w:color="auto"/>
                    <w:bottom w:val="single" w:sz="4" w:space="0" w:color="auto"/>
                    <w:right w:val="single" w:sz="4" w:space="0" w:color="auto"/>
                  </w:tcBorders>
                  <w:hideMark/>
                </w:tcPr>
                <w:p w14:paraId="66DE19E8"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360</w:t>
                  </w:r>
                </w:p>
              </w:tc>
              <w:tc>
                <w:tcPr>
                  <w:tcW w:w="567" w:type="dxa"/>
                  <w:tcBorders>
                    <w:top w:val="single" w:sz="4" w:space="0" w:color="auto"/>
                    <w:left w:val="single" w:sz="4" w:space="0" w:color="auto"/>
                    <w:bottom w:val="single" w:sz="4" w:space="0" w:color="auto"/>
                    <w:right w:val="single" w:sz="4" w:space="0" w:color="auto"/>
                  </w:tcBorders>
                  <w:hideMark/>
                </w:tcPr>
                <w:p w14:paraId="7194BC8F"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567" w:type="dxa"/>
                  <w:tcBorders>
                    <w:top w:val="single" w:sz="4" w:space="0" w:color="auto"/>
                    <w:left w:val="single" w:sz="4" w:space="0" w:color="auto"/>
                    <w:bottom w:val="single" w:sz="4" w:space="0" w:color="auto"/>
                    <w:right w:val="single" w:sz="4" w:space="0" w:color="auto"/>
                  </w:tcBorders>
                  <w:hideMark/>
                </w:tcPr>
                <w:p w14:paraId="7212ADA3"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810</w:t>
                  </w:r>
                </w:p>
              </w:tc>
              <w:tc>
                <w:tcPr>
                  <w:tcW w:w="567" w:type="dxa"/>
                  <w:tcBorders>
                    <w:top w:val="single" w:sz="4" w:space="0" w:color="auto"/>
                    <w:left w:val="single" w:sz="4" w:space="0" w:color="auto"/>
                    <w:bottom w:val="single" w:sz="4" w:space="0" w:color="auto"/>
                    <w:right w:val="single" w:sz="4" w:space="0" w:color="auto"/>
                  </w:tcBorders>
                  <w:hideMark/>
                </w:tcPr>
                <w:p w14:paraId="519C3170"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2410" w:type="dxa"/>
                  <w:tcBorders>
                    <w:top w:val="single" w:sz="4" w:space="0" w:color="auto"/>
                    <w:left w:val="single" w:sz="4" w:space="0" w:color="auto"/>
                    <w:bottom w:val="single" w:sz="4" w:space="0" w:color="auto"/>
                    <w:right w:val="single" w:sz="4" w:space="0" w:color="auto"/>
                  </w:tcBorders>
                </w:tcPr>
                <w:p w14:paraId="70216CD4"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p>
              </w:tc>
            </w:tr>
            <w:tr w:rsidR="00914D27" w:rsidRPr="00060134" w14:paraId="5480501E" w14:textId="77777777">
              <w:trPr>
                <w:trHeight w:val="167"/>
              </w:trPr>
              <w:tc>
                <w:tcPr>
                  <w:tcW w:w="3494" w:type="dxa"/>
                  <w:gridSpan w:val="2"/>
                  <w:tcBorders>
                    <w:top w:val="single" w:sz="4" w:space="0" w:color="auto"/>
                    <w:left w:val="single" w:sz="4" w:space="0" w:color="auto"/>
                    <w:bottom w:val="single" w:sz="4" w:space="0" w:color="auto"/>
                    <w:right w:val="single" w:sz="4" w:space="0" w:color="auto"/>
                  </w:tcBorders>
                  <w:hideMark/>
                </w:tcPr>
                <w:p w14:paraId="663DE4F4"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Pr>
                  </w:pPr>
                  <w:r w:rsidRPr="00060134">
                    <w:rPr>
                      <w:rFonts w:asciiTheme="majorBidi" w:hAnsiTheme="majorBidi" w:cstheme="majorBidi"/>
                      <w:color w:val="000000"/>
                      <w:sz w:val="26"/>
                      <w:szCs w:val="26"/>
                    </w:rPr>
                    <w:t>Total</w:t>
                  </w:r>
                </w:p>
              </w:tc>
              <w:tc>
                <w:tcPr>
                  <w:tcW w:w="567" w:type="dxa"/>
                  <w:tcBorders>
                    <w:top w:val="single" w:sz="4" w:space="0" w:color="auto"/>
                    <w:left w:val="single" w:sz="4" w:space="0" w:color="auto"/>
                    <w:bottom w:val="single" w:sz="4" w:space="0" w:color="auto"/>
                    <w:right w:val="single" w:sz="4" w:space="0" w:color="auto"/>
                  </w:tcBorders>
                  <w:hideMark/>
                </w:tcPr>
                <w:p w14:paraId="6F8559AD"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57</w:t>
                  </w:r>
                </w:p>
              </w:tc>
              <w:tc>
                <w:tcPr>
                  <w:tcW w:w="992" w:type="dxa"/>
                  <w:gridSpan w:val="2"/>
                  <w:tcBorders>
                    <w:top w:val="single" w:sz="4" w:space="0" w:color="auto"/>
                    <w:left w:val="single" w:sz="4" w:space="0" w:color="auto"/>
                    <w:bottom w:val="single" w:sz="4" w:space="0" w:color="auto"/>
                    <w:right w:val="single" w:sz="4" w:space="0" w:color="auto"/>
                  </w:tcBorders>
                  <w:hideMark/>
                </w:tcPr>
                <w:p w14:paraId="69CE3768"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44</w:t>
                  </w:r>
                </w:p>
              </w:tc>
              <w:tc>
                <w:tcPr>
                  <w:tcW w:w="1134" w:type="dxa"/>
                  <w:gridSpan w:val="2"/>
                  <w:tcBorders>
                    <w:top w:val="single" w:sz="4" w:space="0" w:color="auto"/>
                    <w:left w:val="single" w:sz="4" w:space="0" w:color="auto"/>
                    <w:bottom w:val="single" w:sz="4" w:space="0" w:color="auto"/>
                    <w:right w:val="single" w:sz="4" w:space="0" w:color="auto"/>
                  </w:tcBorders>
                </w:tcPr>
                <w:p w14:paraId="273090D6"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0D31257B"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r w:rsidRPr="00060134">
                    <w:rPr>
                      <w:rFonts w:asciiTheme="majorBidi" w:hAnsiTheme="majorBidi" w:cstheme="majorBidi"/>
                      <w:color w:val="000000"/>
                      <w:sz w:val="26"/>
                      <w:szCs w:val="26"/>
                    </w:rPr>
                    <w:t>100</w:t>
                  </w:r>
                </w:p>
              </w:tc>
              <w:tc>
                <w:tcPr>
                  <w:tcW w:w="2410" w:type="dxa"/>
                  <w:tcBorders>
                    <w:top w:val="single" w:sz="4" w:space="0" w:color="auto"/>
                    <w:left w:val="single" w:sz="4" w:space="0" w:color="auto"/>
                    <w:bottom w:val="single" w:sz="4" w:space="0" w:color="auto"/>
                    <w:right w:val="single" w:sz="4" w:space="0" w:color="auto"/>
                  </w:tcBorders>
                </w:tcPr>
                <w:p w14:paraId="31779AF4" w14:textId="77777777" w:rsidR="00914D27" w:rsidRPr="00060134" w:rsidRDefault="00914D27">
                  <w:pPr>
                    <w:autoSpaceDE w:val="0"/>
                    <w:autoSpaceDN w:val="0"/>
                    <w:bidi w:val="0"/>
                    <w:adjustRightInd w:val="0"/>
                    <w:spacing w:line="276" w:lineRule="auto"/>
                    <w:jc w:val="center"/>
                    <w:rPr>
                      <w:rFonts w:asciiTheme="majorBidi" w:hAnsiTheme="majorBidi" w:cstheme="majorBidi"/>
                      <w:color w:val="000000"/>
                      <w:sz w:val="26"/>
                      <w:szCs w:val="26"/>
                    </w:rPr>
                  </w:pPr>
                </w:p>
              </w:tc>
            </w:tr>
            <w:tr w:rsidR="00914D27" w:rsidRPr="00060134" w14:paraId="7467442E" w14:textId="77777777">
              <w:trPr>
                <w:gridBefore w:val="1"/>
                <w:gridAfter w:val="1"/>
                <w:wBefore w:w="34" w:type="dxa"/>
                <w:wAfter w:w="2410" w:type="dxa"/>
                <w:trHeight w:val="271"/>
              </w:trPr>
              <w:tc>
                <w:tcPr>
                  <w:tcW w:w="3460" w:type="dxa"/>
                  <w:tcBorders>
                    <w:top w:val="single" w:sz="4" w:space="0" w:color="000000"/>
                    <w:left w:val="single" w:sz="4" w:space="0" w:color="000000"/>
                    <w:bottom w:val="single" w:sz="4" w:space="0" w:color="000000"/>
                    <w:right w:val="single" w:sz="4" w:space="0" w:color="000000"/>
                  </w:tcBorders>
                  <w:hideMark/>
                </w:tcPr>
                <w:p w14:paraId="598E61B1" w14:textId="77777777" w:rsidR="00914D27" w:rsidRPr="00060134" w:rsidRDefault="00914D27">
                  <w:pPr>
                    <w:bidi w:val="0"/>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Topic</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646B87D" w14:textId="77777777" w:rsidR="00914D27" w:rsidRPr="00060134" w:rsidRDefault="00914D27">
                  <w:pPr>
                    <w:bidi w:val="0"/>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Lectures</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220708C" w14:textId="77777777" w:rsidR="00914D27" w:rsidRPr="00060134" w:rsidRDefault="00914D27">
                  <w:pPr>
                    <w:bidi w:val="0"/>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Practical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8A7C3B" w14:textId="77777777" w:rsidR="00914D27" w:rsidRPr="00060134" w:rsidRDefault="00914D27">
                  <w:pPr>
                    <w:bidi w:val="0"/>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Total</w:t>
                  </w:r>
                </w:p>
              </w:tc>
              <w:tc>
                <w:tcPr>
                  <w:tcW w:w="567" w:type="dxa"/>
                  <w:tcBorders>
                    <w:top w:val="single" w:sz="4" w:space="0" w:color="000000"/>
                    <w:left w:val="single" w:sz="4" w:space="0" w:color="000000"/>
                    <w:bottom w:val="single" w:sz="4" w:space="0" w:color="000000"/>
                    <w:right w:val="single" w:sz="4" w:space="0" w:color="000000"/>
                  </w:tcBorders>
                  <w:hideMark/>
                </w:tcPr>
                <w:p w14:paraId="48CCC750" w14:textId="77777777" w:rsidR="00914D27" w:rsidRPr="00060134" w:rsidRDefault="00914D27">
                  <w:pPr>
                    <w:bidi w:val="0"/>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of total</w:t>
                  </w:r>
                </w:p>
              </w:tc>
              <w:tc>
                <w:tcPr>
                  <w:tcW w:w="567" w:type="dxa"/>
                  <w:tcBorders>
                    <w:top w:val="single" w:sz="4" w:space="0" w:color="000000"/>
                    <w:left w:val="single" w:sz="4" w:space="0" w:color="000000"/>
                    <w:bottom w:val="single" w:sz="4" w:space="0" w:color="000000"/>
                    <w:right w:val="single" w:sz="4" w:space="0" w:color="000000"/>
                  </w:tcBorders>
                </w:tcPr>
                <w:p w14:paraId="730726C5" w14:textId="77777777" w:rsidR="00914D27" w:rsidRPr="00060134" w:rsidRDefault="00914D27">
                  <w:pPr>
                    <w:bidi w:val="0"/>
                    <w:spacing w:line="276" w:lineRule="auto"/>
                    <w:jc w:val="center"/>
                    <w:rPr>
                      <w:rFonts w:asciiTheme="majorBidi" w:eastAsia="Calibri" w:hAnsiTheme="majorBidi" w:cstheme="majorBidi"/>
                      <w:b/>
                      <w:bCs/>
                      <w:sz w:val="26"/>
                      <w:szCs w:val="26"/>
                    </w:rPr>
                  </w:pPr>
                </w:p>
              </w:tc>
            </w:tr>
            <w:tr w:rsidR="00914D27" w:rsidRPr="00060134" w14:paraId="6C5099A6" w14:textId="77777777">
              <w:trPr>
                <w:gridBefore w:val="1"/>
                <w:gridAfter w:val="1"/>
                <w:wBefore w:w="34" w:type="dxa"/>
                <w:wAfter w:w="2410" w:type="dxa"/>
                <w:trHeight w:val="984"/>
              </w:trPr>
              <w:tc>
                <w:tcPr>
                  <w:tcW w:w="3460" w:type="dxa"/>
                  <w:tcBorders>
                    <w:top w:val="single" w:sz="4" w:space="0" w:color="000000"/>
                    <w:left w:val="single" w:sz="4" w:space="0" w:color="000000"/>
                    <w:bottom w:val="single" w:sz="4" w:space="0" w:color="000000"/>
                    <w:right w:val="single" w:sz="4" w:space="0" w:color="000000"/>
                  </w:tcBorders>
                  <w:hideMark/>
                </w:tcPr>
                <w:p w14:paraId="38AF9937" w14:textId="77777777" w:rsidR="00914D27" w:rsidRPr="00060134" w:rsidRDefault="00914D27">
                  <w:pPr>
                    <w:bidi w:val="0"/>
                    <w:spacing w:line="276" w:lineRule="auto"/>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Pr>
                    <w:t>Overview of Basic science</w:t>
                  </w:r>
                </w:p>
                <w:p w14:paraId="43959A3D" w14:textId="77777777" w:rsidR="00914D27" w:rsidRPr="00060134" w:rsidRDefault="00914D27">
                  <w:pPr>
                    <w:numPr>
                      <w:ilvl w:val="0"/>
                      <w:numId w:val="45"/>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Anatomy and functions of skin</w:t>
                  </w:r>
                </w:p>
                <w:p w14:paraId="5D4AE608" w14:textId="77777777" w:rsidR="00914D27" w:rsidRPr="00060134" w:rsidRDefault="00914D27">
                  <w:pPr>
                    <w:numPr>
                      <w:ilvl w:val="0"/>
                      <w:numId w:val="45"/>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 xml:space="preserve">Ethical Guidelines for Dermatology and Andrology practice and Orientation  </w:t>
                  </w:r>
                </w:p>
                <w:p w14:paraId="1D67B2E0" w14:textId="77777777" w:rsidR="00914D27" w:rsidRPr="00060134" w:rsidRDefault="00914D27">
                  <w:pPr>
                    <w:numPr>
                      <w:ilvl w:val="0"/>
                      <w:numId w:val="45"/>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Diagnosis of skin disease</w:t>
                  </w:r>
                </w:p>
                <w:p w14:paraId="2E45F96B" w14:textId="77777777" w:rsidR="00914D27" w:rsidRPr="00060134" w:rsidRDefault="00914D27">
                  <w:pPr>
                    <w:numPr>
                      <w:ilvl w:val="0"/>
                      <w:numId w:val="45"/>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Pathological diagnosis of skin diseases</w:t>
                  </w:r>
                </w:p>
                <w:p w14:paraId="4D7E40A2" w14:textId="77777777" w:rsidR="00914D27" w:rsidRPr="00060134" w:rsidRDefault="00914D27">
                  <w:pPr>
                    <w:numPr>
                      <w:ilvl w:val="0"/>
                      <w:numId w:val="45"/>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Molecular biology and basic genetics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825A9E"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16</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6DB6273"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5CA3C7"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03E682"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2.15</w:t>
                  </w:r>
                </w:p>
              </w:tc>
              <w:tc>
                <w:tcPr>
                  <w:tcW w:w="567" w:type="dxa"/>
                  <w:tcBorders>
                    <w:top w:val="single" w:sz="4" w:space="0" w:color="000000"/>
                    <w:left w:val="single" w:sz="4" w:space="0" w:color="000000"/>
                    <w:bottom w:val="single" w:sz="4" w:space="0" w:color="000000"/>
                    <w:right w:val="single" w:sz="4" w:space="0" w:color="000000"/>
                  </w:tcBorders>
                </w:tcPr>
                <w:p w14:paraId="0AAEBB35"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2CD0E0BA" w14:textId="77777777">
              <w:trPr>
                <w:gridBefore w:val="1"/>
                <w:gridAfter w:val="1"/>
                <w:wBefore w:w="34" w:type="dxa"/>
                <w:wAfter w:w="2410" w:type="dxa"/>
                <w:trHeight w:val="845"/>
              </w:trPr>
              <w:tc>
                <w:tcPr>
                  <w:tcW w:w="3460" w:type="dxa"/>
                  <w:tcBorders>
                    <w:top w:val="single" w:sz="4" w:space="0" w:color="000000"/>
                    <w:left w:val="single" w:sz="4" w:space="0" w:color="000000"/>
                    <w:bottom w:val="single" w:sz="4" w:space="0" w:color="000000"/>
                    <w:right w:val="single" w:sz="4" w:space="0" w:color="000000"/>
                  </w:tcBorders>
                  <w:hideMark/>
                </w:tcPr>
                <w:p w14:paraId="6B235463" w14:textId="77777777" w:rsidR="00914D27" w:rsidRPr="00060134" w:rsidRDefault="00914D27">
                  <w:pPr>
                    <w:bidi w:val="0"/>
                    <w:spacing w:line="276" w:lineRule="auto"/>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Pr>
                    <w:t>Papulosquamous and Eczematous Dermatoses</w:t>
                  </w:r>
                </w:p>
                <w:p w14:paraId="45694723" w14:textId="77777777" w:rsidR="00914D27" w:rsidRPr="00060134" w:rsidRDefault="00914D27">
                  <w:pPr>
                    <w:numPr>
                      <w:ilvl w:val="0"/>
                      <w:numId w:val="46"/>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Psoriasis</w:t>
                  </w:r>
                </w:p>
                <w:p w14:paraId="72DAD637" w14:textId="77777777" w:rsidR="00914D27" w:rsidRPr="00060134" w:rsidRDefault="00914D27">
                  <w:pPr>
                    <w:numPr>
                      <w:ilvl w:val="0"/>
                      <w:numId w:val="46"/>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Other papulosquamous disorders</w:t>
                  </w:r>
                </w:p>
                <w:p w14:paraId="5058E747" w14:textId="77777777" w:rsidR="00914D27" w:rsidRPr="00060134" w:rsidRDefault="00914D27">
                  <w:pPr>
                    <w:numPr>
                      <w:ilvl w:val="0"/>
                      <w:numId w:val="46"/>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Lichen planus and lichenoid Dermatoses</w:t>
                  </w:r>
                </w:p>
                <w:p w14:paraId="7DAD6CD3" w14:textId="77777777" w:rsidR="00914D27" w:rsidRPr="00060134" w:rsidRDefault="00914D27">
                  <w:pPr>
                    <w:numPr>
                      <w:ilvl w:val="0"/>
                      <w:numId w:val="46"/>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Eczemas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34D949"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33</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3807818"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8C21D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FBE4DD"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12.3</w:t>
                  </w:r>
                </w:p>
              </w:tc>
              <w:tc>
                <w:tcPr>
                  <w:tcW w:w="567" w:type="dxa"/>
                  <w:tcBorders>
                    <w:top w:val="single" w:sz="4" w:space="0" w:color="000000"/>
                    <w:left w:val="single" w:sz="4" w:space="0" w:color="000000"/>
                    <w:bottom w:val="single" w:sz="4" w:space="0" w:color="000000"/>
                    <w:right w:val="single" w:sz="4" w:space="0" w:color="000000"/>
                  </w:tcBorders>
                </w:tcPr>
                <w:p w14:paraId="2E87DA5D"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31BFB24A" w14:textId="77777777">
              <w:trPr>
                <w:gridBefore w:val="1"/>
                <w:gridAfter w:val="1"/>
                <w:wBefore w:w="34" w:type="dxa"/>
                <w:wAfter w:w="2410" w:type="dxa"/>
                <w:trHeight w:val="257"/>
              </w:trPr>
              <w:tc>
                <w:tcPr>
                  <w:tcW w:w="3460" w:type="dxa"/>
                  <w:tcBorders>
                    <w:top w:val="single" w:sz="4" w:space="0" w:color="000000"/>
                    <w:left w:val="single" w:sz="4" w:space="0" w:color="000000"/>
                    <w:bottom w:val="single" w:sz="4" w:space="0" w:color="000000"/>
                    <w:right w:val="single" w:sz="4" w:space="0" w:color="000000"/>
                  </w:tcBorders>
                  <w:hideMark/>
                </w:tcPr>
                <w:p w14:paraId="644A0939"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Urticarias, Erythemas, Purpuras and vasculitis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50BEC1"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rPr>
                    <w:t>5</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FB2ACEF"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A116DA"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35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F694B7"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6.8</w:t>
                  </w:r>
                </w:p>
              </w:tc>
              <w:tc>
                <w:tcPr>
                  <w:tcW w:w="567" w:type="dxa"/>
                  <w:tcBorders>
                    <w:top w:val="single" w:sz="4" w:space="0" w:color="000000"/>
                    <w:left w:val="single" w:sz="4" w:space="0" w:color="000000"/>
                    <w:bottom w:val="single" w:sz="4" w:space="0" w:color="000000"/>
                    <w:right w:val="single" w:sz="4" w:space="0" w:color="000000"/>
                  </w:tcBorders>
                </w:tcPr>
                <w:p w14:paraId="78B4236B"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37442224" w14:textId="77777777">
              <w:trPr>
                <w:gridBefore w:val="1"/>
                <w:gridAfter w:val="1"/>
                <w:wBefore w:w="34" w:type="dxa"/>
                <w:wAfter w:w="2410" w:type="dxa"/>
                <w:trHeight w:val="204"/>
              </w:trPr>
              <w:tc>
                <w:tcPr>
                  <w:tcW w:w="3460" w:type="dxa"/>
                  <w:tcBorders>
                    <w:top w:val="single" w:sz="4" w:space="0" w:color="000000"/>
                    <w:left w:val="single" w:sz="4" w:space="0" w:color="000000"/>
                    <w:bottom w:val="single" w:sz="4" w:space="0" w:color="000000"/>
                    <w:right w:val="single" w:sz="4" w:space="0" w:color="000000"/>
                  </w:tcBorders>
                  <w:hideMark/>
                </w:tcPr>
                <w:p w14:paraId="22278272"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Vesiculobullous diseases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C426C7"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lang w:bidi="ar-EG"/>
                    </w:rPr>
                    <w:t>6</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010988D"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7B94784"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36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F97B2E"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6.9</w:t>
                  </w:r>
                </w:p>
              </w:tc>
              <w:tc>
                <w:tcPr>
                  <w:tcW w:w="567" w:type="dxa"/>
                  <w:tcBorders>
                    <w:top w:val="single" w:sz="4" w:space="0" w:color="000000"/>
                    <w:left w:val="single" w:sz="4" w:space="0" w:color="000000"/>
                    <w:bottom w:val="single" w:sz="4" w:space="0" w:color="000000"/>
                    <w:right w:val="single" w:sz="4" w:space="0" w:color="000000"/>
                  </w:tcBorders>
                </w:tcPr>
                <w:p w14:paraId="12F760AA"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18B2AD2A" w14:textId="77777777">
              <w:trPr>
                <w:gridBefore w:val="1"/>
                <w:gridAfter w:val="1"/>
                <w:wBefore w:w="34" w:type="dxa"/>
                <w:wAfter w:w="2410" w:type="dxa"/>
                <w:trHeight w:val="624"/>
              </w:trPr>
              <w:tc>
                <w:tcPr>
                  <w:tcW w:w="3460" w:type="dxa"/>
                  <w:tcBorders>
                    <w:top w:val="single" w:sz="4" w:space="0" w:color="000000"/>
                    <w:left w:val="single" w:sz="4" w:space="0" w:color="000000"/>
                    <w:bottom w:val="single" w:sz="4" w:space="0" w:color="000000"/>
                    <w:right w:val="single" w:sz="4" w:space="0" w:color="000000"/>
                  </w:tcBorders>
                  <w:hideMark/>
                </w:tcPr>
                <w:p w14:paraId="4BDE8463" w14:textId="77777777" w:rsidR="00914D27" w:rsidRPr="00060134" w:rsidRDefault="00914D27">
                  <w:pPr>
                    <w:bidi w:val="0"/>
                    <w:spacing w:line="276" w:lineRule="auto"/>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Pr>
                    <w:t>Adnexal diseases</w:t>
                  </w:r>
                </w:p>
                <w:p w14:paraId="3289A47B" w14:textId="77777777" w:rsidR="00914D27" w:rsidRPr="00060134" w:rsidRDefault="00914D27">
                  <w:pPr>
                    <w:numPr>
                      <w:ilvl w:val="0"/>
                      <w:numId w:val="47"/>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Disorders of sebaceous glands</w:t>
                  </w:r>
                </w:p>
                <w:p w14:paraId="6577C658" w14:textId="77777777" w:rsidR="00914D27" w:rsidRPr="00060134" w:rsidRDefault="00914D27">
                  <w:pPr>
                    <w:numPr>
                      <w:ilvl w:val="0"/>
                      <w:numId w:val="47"/>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Disorders of sweat glands</w:t>
                  </w:r>
                </w:p>
                <w:p w14:paraId="3F00F8A2" w14:textId="77777777" w:rsidR="00914D27" w:rsidRPr="00060134" w:rsidRDefault="00914D27">
                  <w:pPr>
                    <w:numPr>
                      <w:ilvl w:val="0"/>
                      <w:numId w:val="47"/>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 xml:space="preserve">Diseases of Hair and nails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4F3073"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23</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0027E33"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B03CDF"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eastAsia="Calibri" w:hAnsiTheme="majorBidi" w:cstheme="majorBidi"/>
                      <w:sz w:val="26"/>
                      <w:szCs w:val="26"/>
                    </w:rPr>
                    <w:t>53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1C28C2"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10.4</w:t>
                  </w:r>
                </w:p>
              </w:tc>
              <w:tc>
                <w:tcPr>
                  <w:tcW w:w="567" w:type="dxa"/>
                  <w:tcBorders>
                    <w:top w:val="single" w:sz="4" w:space="0" w:color="000000"/>
                    <w:left w:val="single" w:sz="4" w:space="0" w:color="000000"/>
                    <w:bottom w:val="single" w:sz="4" w:space="0" w:color="000000"/>
                    <w:right w:val="single" w:sz="4" w:space="0" w:color="000000"/>
                  </w:tcBorders>
                </w:tcPr>
                <w:p w14:paraId="0154439E"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52E6E8EA" w14:textId="77777777">
              <w:trPr>
                <w:gridBefore w:val="1"/>
                <w:gridAfter w:val="1"/>
                <w:wBefore w:w="34" w:type="dxa"/>
                <w:wAfter w:w="2410" w:type="dxa"/>
                <w:trHeight w:val="264"/>
              </w:trPr>
              <w:tc>
                <w:tcPr>
                  <w:tcW w:w="3460" w:type="dxa"/>
                  <w:tcBorders>
                    <w:top w:val="single" w:sz="4" w:space="0" w:color="000000"/>
                    <w:left w:val="single" w:sz="4" w:space="0" w:color="000000"/>
                    <w:bottom w:val="single" w:sz="4" w:space="0" w:color="000000"/>
                    <w:right w:val="single" w:sz="4" w:space="0" w:color="000000"/>
                  </w:tcBorders>
                  <w:hideMark/>
                </w:tcPr>
                <w:p w14:paraId="19A9D08B"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Metabolic and systemic diseases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B230E3"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90A4221"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97BD07"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eastAsia="Calibri" w:hAnsiTheme="majorBidi" w:cstheme="majorBidi"/>
                      <w:sz w:val="26"/>
                      <w:szCs w:val="26"/>
                    </w:rPr>
                    <w:t>31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3B66E3"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6.1</w:t>
                  </w:r>
                </w:p>
              </w:tc>
              <w:tc>
                <w:tcPr>
                  <w:tcW w:w="567" w:type="dxa"/>
                  <w:tcBorders>
                    <w:top w:val="single" w:sz="4" w:space="0" w:color="000000"/>
                    <w:left w:val="single" w:sz="4" w:space="0" w:color="000000"/>
                    <w:bottom w:val="single" w:sz="4" w:space="0" w:color="000000"/>
                    <w:right w:val="single" w:sz="4" w:space="0" w:color="000000"/>
                  </w:tcBorders>
                </w:tcPr>
                <w:p w14:paraId="0AE6CA2D"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03A286BF" w14:textId="77777777">
              <w:trPr>
                <w:gridBefore w:val="1"/>
                <w:gridAfter w:val="1"/>
                <w:wBefore w:w="34" w:type="dxa"/>
                <w:wAfter w:w="2410" w:type="dxa"/>
                <w:trHeight w:val="891"/>
              </w:trPr>
              <w:tc>
                <w:tcPr>
                  <w:tcW w:w="3460" w:type="dxa"/>
                  <w:tcBorders>
                    <w:top w:val="single" w:sz="4" w:space="0" w:color="000000"/>
                    <w:left w:val="single" w:sz="4" w:space="0" w:color="000000"/>
                    <w:bottom w:val="single" w:sz="4" w:space="0" w:color="000000"/>
                    <w:right w:val="single" w:sz="4" w:space="0" w:color="000000"/>
                  </w:tcBorders>
                  <w:hideMark/>
                </w:tcPr>
                <w:p w14:paraId="7F8242EA" w14:textId="77777777" w:rsidR="00914D27" w:rsidRPr="00060134" w:rsidRDefault="00914D27">
                  <w:pPr>
                    <w:bidi w:val="0"/>
                    <w:spacing w:line="276" w:lineRule="auto"/>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Pr>
                    <w:t>Genodermatosis</w:t>
                  </w:r>
                </w:p>
                <w:p w14:paraId="434E14BA" w14:textId="77777777" w:rsidR="00914D27" w:rsidRPr="00060134" w:rsidRDefault="00914D27">
                  <w:pPr>
                    <w:numPr>
                      <w:ilvl w:val="0"/>
                      <w:numId w:val="48"/>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Disorders of keratinization</w:t>
                  </w:r>
                </w:p>
                <w:p w14:paraId="257DF804" w14:textId="77777777" w:rsidR="00914D27" w:rsidRPr="00060134" w:rsidRDefault="00914D27">
                  <w:pPr>
                    <w:numPr>
                      <w:ilvl w:val="0"/>
                      <w:numId w:val="48"/>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Neurofibromatosis</w:t>
                  </w:r>
                </w:p>
                <w:p w14:paraId="6CA08020" w14:textId="77777777" w:rsidR="00914D27" w:rsidRPr="00060134" w:rsidRDefault="00914D27">
                  <w:pPr>
                    <w:numPr>
                      <w:ilvl w:val="0"/>
                      <w:numId w:val="48"/>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Tuberous sclerosis</w:t>
                  </w:r>
                </w:p>
                <w:p w14:paraId="64604130" w14:textId="77777777" w:rsidR="00914D27" w:rsidRPr="00060134" w:rsidRDefault="00914D27">
                  <w:pPr>
                    <w:numPr>
                      <w:ilvl w:val="0"/>
                      <w:numId w:val="48"/>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Primary immunedeficiencies</w:t>
                  </w:r>
                </w:p>
                <w:p w14:paraId="5BB1A820" w14:textId="77777777" w:rsidR="00914D27" w:rsidRPr="00060134" w:rsidRDefault="00914D27">
                  <w:pPr>
                    <w:numPr>
                      <w:ilvl w:val="0"/>
                      <w:numId w:val="48"/>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Poikilodermas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8BBDB9"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12</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10FA43D7"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095C94"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eastAsia="Calibri" w:hAnsiTheme="majorBidi" w:cstheme="majorBidi"/>
                      <w:sz w:val="26"/>
                      <w:szCs w:val="26"/>
                    </w:rPr>
                    <w:t>42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3192ED"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8.2</w:t>
                  </w:r>
                </w:p>
              </w:tc>
              <w:tc>
                <w:tcPr>
                  <w:tcW w:w="567" w:type="dxa"/>
                  <w:tcBorders>
                    <w:top w:val="single" w:sz="4" w:space="0" w:color="000000"/>
                    <w:left w:val="single" w:sz="4" w:space="0" w:color="000000"/>
                    <w:bottom w:val="single" w:sz="4" w:space="0" w:color="000000"/>
                    <w:right w:val="single" w:sz="4" w:space="0" w:color="000000"/>
                  </w:tcBorders>
                </w:tcPr>
                <w:p w14:paraId="0EDE5D00"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33EB299B" w14:textId="77777777">
              <w:trPr>
                <w:gridBefore w:val="1"/>
                <w:gridAfter w:val="1"/>
                <w:wBefore w:w="34" w:type="dxa"/>
                <w:wAfter w:w="2410" w:type="dxa"/>
                <w:trHeight w:val="903"/>
              </w:trPr>
              <w:tc>
                <w:tcPr>
                  <w:tcW w:w="3460" w:type="dxa"/>
                  <w:tcBorders>
                    <w:top w:val="single" w:sz="4" w:space="0" w:color="000000"/>
                    <w:left w:val="single" w:sz="4" w:space="0" w:color="000000"/>
                    <w:bottom w:val="single" w:sz="4" w:space="0" w:color="000000"/>
                    <w:right w:val="single" w:sz="4" w:space="0" w:color="000000"/>
                  </w:tcBorders>
                  <w:hideMark/>
                </w:tcPr>
                <w:p w14:paraId="0D17F447" w14:textId="77777777" w:rsidR="00914D27" w:rsidRPr="00060134" w:rsidRDefault="00914D27">
                  <w:pPr>
                    <w:bidi w:val="0"/>
                    <w:spacing w:line="276" w:lineRule="auto"/>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Pr>
                    <w:t>Infections and infestations</w:t>
                  </w:r>
                </w:p>
                <w:p w14:paraId="6B0305AE" w14:textId="77777777" w:rsidR="00914D27" w:rsidRPr="00060134" w:rsidRDefault="00914D27">
                  <w:pPr>
                    <w:numPr>
                      <w:ilvl w:val="0"/>
                      <w:numId w:val="49"/>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Cutaneous pyogenic infections</w:t>
                  </w:r>
                </w:p>
                <w:p w14:paraId="6DFDE5C2" w14:textId="77777777" w:rsidR="00914D27" w:rsidRPr="00060134" w:rsidRDefault="00914D27">
                  <w:pPr>
                    <w:numPr>
                      <w:ilvl w:val="0"/>
                      <w:numId w:val="49"/>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Cutaneous viral infections</w:t>
                  </w:r>
                </w:p>
                <w:p w14:paraId="406445ED" w14:textId="77777777" w:rsidR="00914D27" w:rsidRPr="00060134" w:rsidRDefault="00914D27">
                  <w:pPr>
                    <w:numPr>
                      <w:ilvl w:val="0"/>
                      <w:numId w:val="49"/>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Mycology</w:t>
                  </w:r>
                </w:p>
                <w:p w14:paraId="61DB7814" w14:textId="77777777" w:rsidR="00914D27" w:rsidRPr="00060134" w:rsidRDefault="00914D27">
                  <w:pPr>
                    <w:numPr>
                      <w:ilvl w:val="0"/>
                      <w:numId w:val="49"/>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Parasitic skin diseases</w:t>
                  </w:r>
                </w:p>
                <w:p w14:paraId="3B9A6F15" w14:textId="77777777" w:rsidR="00914D27" w:rsidRPr="00060134" w:rsidRDefault="00914D27">
                  <w:pPr>
                    <w:numPr>
                      <w:ilvl w:val="0"/>
                      <w:numId w:val="49"/>
                    </w:numPr>
                    <w:bidi w:val="0"/>
                    <w:spacing w:after="200" w:line="276" w:lineRule="auto"/>
                    <w:ind w:left="525"/>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Mycobacterial Infections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EA44DF9"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30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70501F06"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C313A7"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eastAsia="Calibri" w:hAnsiTheme="majorBidi" w:cstheme="majorBidi"/>
                      <w:sz w:val="26"/>
                      <w:szCs w:val="26"/>
                    </w:rPr>
                    <w:t>60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D5CBDA"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11.7</w:t>
                  </w:r>
                </w:p>
              </w:tc>
              <w:tc>
                <w:tcPr>
                  <w:tcW w:w="567" w:type="dxa"/>
                  <w:tcBorders>
                    <w:top w:val="single" w:sz="4" w:space="0" w:color="000000"/>
                    <w:left w:val="single" w:sz="4" w:space="0" w:color="000000"/>
                    <w:bottom w:val="single" w:sz="4" w:space="0" w:color="000000"/>
                    <w:right w:val="single" w:sz="4" w:space="0" w:color="000000"/>
                  </w:tcBorders>
                </w:tcPr>
                <w:p w14:paraId="0EFA5067"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74D842B9" w14:textId="77777777">
              <w:trPr>
                <w:gridBefore w:val="1"/>
                <w:gridAfter w:val="1"/>
                <w:wBefore w:w="34" w:type="dxa"/>
                <w:wAfter w:w="2410" w:type="dxa"/>
                <w:trHeight w:val="132"/>
              </w:trPr>
              <w:tc>
                <w:tcPr>
                  <w:tcW w:w="3460" w:type="dxa"/>
                  <w:tcBorders>
                    <w:top w:val="single" w:sz="4" w:space="0" w:color="000000"/>
                    <w:left w:val="single" w:sz="4" w:space="0" w:color="000000"/>
                    <w:bottom w:val="single" w:sz="4" w:space="0" w:color="000000"/>
                    <w:right w:val="single" w:sz="4" w:space="0" w:color="000000"/>
                  </w:tcBorders>
                  <w:hideMark/>
                </w:tcPr>
                <w:p w14:paraId="5FA7DCE6"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Pigmentary disorders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D2493B"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F5048EE"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0AACE6"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31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97D69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6.1</w:t>
                  </w:r>
                </w:p>
              </w:tc>
              <w:tc>
                <w:tcPr>
                  <w:tcW w:w="567" w:type="dxa"/>
                  <w:tcBorders>
                    <w:top w:val="single" w:sz="4" w:space="0" w:color="000000"/>
                    <w:left w:val="single" w:sz="4" w:space="0" w:color="000000"/>
                    <w:bottom w:val="single" w:sz="4" w:space="0" w:color="000000"/>
                    <w:right w:val="single" w:sz="4" w:space="0" w:color="000000"/>
                  </w:tcBorders>
                </w:tcPr>
                <w:p w14:paraId="2610FD75"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034A1874" w14:textId="77777777">
              <w:trPr>
                <w:gridBefore w:val="1"/>
                <w:gridAfter w:val="1"/>
                <w:wBefore w:w="34" w:type="dxa"/>
                <w:wAfter w:w="2410" w:type="dxa"/>
                <w:trHeight w:val="220"/>
              </w:trPr>
              <w:tc>
                <w:tcPr>
                  <w:tcW w:w="3460" w:type="dxa"/>
                  <w:tcBorders>
                    <w:top w:val="single" w:sz="4" w:space="0" w:color="000000"/>
                    <w:left w:val="single" w:sz="4" w:space="0" w:color="000000"/>
                    <w:bottom w:val="single" w:sz="4" w:space="0" w:color="000000"/>
                    <w:right w:val="single" w:sz="4" w:space="0" w:color="000000"/>
                  </w:tcBorders>
                  <w:hideMark/>
                </w:tcPr>
                <w:p w14:paraId="2784AF84"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Disorders of Langerhans cells and macrophages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4E1B9E"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7864CDF"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3FE3FF"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31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1A976F"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6.1</w:t>
                  </w:r>
                </w:p>
              </w:tc>
              <w:tc>
                <w:tcPr>
                  <w:tcW w:w="567" w:type="dxa"/>
                  <w:tcBorders>
                    <w:top w:val="single" w:sz="4" w:space="0" w:color="000000"/>
                    <w:left w:val="single" w:sz="4" w:space="0" w:color="000000"/>
                    <w:bottom w:val="single" w:sz="4" w:space="0" w:color="000000"/>
                    <w:right w:val="single" w:sz="4" w:space="0" w:color="000000"/>
                  </w:tcBorders>
                </w:tcPr>
                <w:p w14:paraId="53306972"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6313FFB6" w14:textId="77777777">
              <w:trPr>
                <w:gridBefore w:val="1"/>
                <w:gridAfter w:val="1"/>
                <w:wBefore w:w="34" w:type="dxa"/>
                <w:wAfter w:w="2410" w:type="dxa"/>
                <w:trHeight w:val="132"/>
              </w:trPr>
              <w:tc>
                <w:tcPr>
                  <w:tcW w:w="3460" w:type="dxa"/>
                  <w:tcBorders>
                    <w:top w:val="single" w:sz="4" w:space="0" w:color="000000"/>
                    <w:left w:val="single" w:sz="4" w:space="0" w:color="000000"/>
                    <w:bottom w:val="single" w:sz="4" w:space="0" w:color="000000"/>
                    <w:right w:val="single" w:sz="4" w:space="0" w:color="000000"/>
                  </w:tcBorders>
                  <w:hideMark/>
                </w:tcPr>
                <w:p w14:paraId="4C98CC0B"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Photodermatosis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D89ACA"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CB70B3A"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3693B9"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CE1060"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4.9</w:t>
                  </w:r>
                </w:p>
              </w:tc>
              <w:tc>
                <w:tcPr>
                  <w:tcW w:w="567" w:type="dxa"/>
                  <w:tcBorders>
                    <w:top w:val="single" w:sz="4" w:space="0" w:color="000000"/>
                    <w:left w:val="single" w:sz="4" w:space="0" w:color="000000"/>
                    <w:bottom w:val="single" w:sz="4" w:space="0" w:color="000000"/>
                    <w:right w:val="single" w:sz="4" w:space="0" w:color="000000"/>
                  </w:tcBorders>
                </w:tcPr>
                <w:p w14:paraId="6157097E"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15889236" w14:textId="77777777">
              <w:trPr>
                <w:gridBefore w:val="1"/>
                <w:gridAfter w:val="1"/>
                <w:wBefore w:w="34" w:type="dxa"/>
                <w:wAfter w:w="2410" w:type="dxa"/>
                <w:trHeight w:val="132"/>
              </w:trPr>
              <w:tc>
                <w:tcPr>
                  <w:tcW w:w="3460" w:type="dxa"/>
                  <w:tcBorders>
                    <w:top w:val="single" w:sz="4" w:space="0" w:color="000000"/>
                    <w:left w:val="single" w:sz="4" w:space="0" w:color="000000"/>
                    <w:bottom w:val="single" w:sz="4" w:space="0" w:color="000000"/>
                    <w:right w:val="single" w:sz="4" w:space="0" w:color="000000"/>
                  </w:tcBorders>
                  <w:hideMark/>
                </w:tcPr>
                <w:p w14:paraId="1145DA43"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Subcutaneous fat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D2FA75"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1BDF243C"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7DE172"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eastAsia="Calibri" w:hAnsiTheme="majorBidi" w:cstheme="majorBidi"/>
                      <w:sz w:val="26"/>
                      <w:szCs w:val="26"/>
                    </w:rPr>
                    <w:t>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3EAF7A"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4.9</w:t>
                  </w:r>
                </w:p>
              </w:tc>
              <w:tc>
                <w:tcPr>
                  <w:tcW w:w="567" w:type="dxa"/>
                  <w:tcBorders>
                    <w:top w:val="single" w:sz="4" w:space="0" w:color="000000"/>
                    <w:left w:val="single" w:sz="4" w:space="0" w:color="000000"/>
                    <w:bottom w:val="single" w:sz="4" w:space="0" w:color="000000"/>
                    <w:right w:val="single" w:sz="4" w:space="0" w:color="000000"/>
                  </w:tcBorders>
                </w:tcPr>
                <w:p w14:paraId="41DEA5B9"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1B7560DC" w14:textId="77777777">
              <w:trPr>
                <w:gridBefore w:val="1"/>
                <w:gridAfter w:val="1"/>
                <w:wBefore w:w="34" w:type="dxa"/>
                <w:wAfter w:w="2410" w:type="dxa"/>
                <w:trHeight w:val="132"/>
              </w:trPr>
              <w:tc>
                <w:tcPr>
                  <w:tcW w:w="3460" w:type="dxa"/>
                  <w:tcBorders>
                    <w:top w:val="single" w:sz="4" w:space="0" w:color="000000"/>
                    <w:left w:val="single" w:sz="4" w:space="0" w:color="000000"/>
                    <w:bottom w:val="single" w:sz="4" w:space="0" w:color="000000"/>
                    <w:right w:val="single" w:sz="4" w:space="0" w:color="000000"/>
                  </w:tcBorders>
                  <w:hideMark/>
                </w:tcPr>
                <w:p w14:paraId="335DD997"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Neoplasms of the skin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7143A2"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17</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E3C6628"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E27F13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47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D5E696E"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9.2</w:t>
                  </w:r>
                </w:p>
              </w:tc>
              <w:tc>
                <w:tcPr>
                  <w:tcW w:w="567" w:type="dxa"/>
                  <w:tcBorders>
                    <w:top w:val="single" w:sz="4" w:space="0" w:color="000000"/>
                    <w:left w:val="single" w:sz="4" w:space="0" w:color="000000"/>
                    <w:bottom w:val="single" w:sz="4" w:space="0" w:color="000000"/>
                    <w:right w:val="single" w:sz="4" w:space="0" w:color="000000"/>
                  </w:tcBorders>
                </w:tcPr>
                <w:p w14:paraId="39FF8A9C"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4A6B05E2" w14:textId="77777777">
              <w:trPr>
                <w:gridBefore w:val="1"/>
                <w:gridAfter w:val="1"/>
                <w:wBefore w:w="34" w:type="dxa"/>
                <w:wAfter w:w="2410" w:type="dxa"/>
                <w:trHeight w:val="204"/>
              </w:trPr>
              <w:tc>
                <w:tcPr>
                  <w:tcW w:w="3460" w:type="dxa"/>
                  <w:tcBorders>
                    <w:top w:val="single" w:sz="4" w:space="0" w:color="000000"/>
                    <w:left w:val="single" w:sz="4" w:space="0" w:color="000000"/>
                    <w:bottom w:val="single" w:sz="4" w:space="0" w:color="000000"/>
                    <w:right w:val="single" w:sz="4" w:space="0" w:color="000000"/>
                  </w:tcBorders>
                  <w:hideMark/>
                </w:tcPr>
                <w:p w14:paraId="011197C4"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Topical and systemic therapy</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F7E464"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3</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3018DE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AE618C"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E13302"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0.5</w:t>
                  </w:r>
                </w:p>
              </w:tc>
              <w:tc>
                <w:tcPr>
                  <w:tcW w:w="567" w:type="dxa"/>
                  <w:tcBorders>
                    <w:top w:val="single" w:sz="4" w:space="0" w:color="000000"/>
                    <w:left w:val="single" w:sz="4" w:space="0" w:color="000000"/>
                    <w:bottom w:val="single" w:sz="4" w:space="0" w:color="000000"/>
                    <w:right w:val="single" w:sz="4" w:space="0" w:color="000000"/>
                  </w:tcBorders>
                </w:tcPr>
                <w:p w14:paraId="2B6E882E"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0A6D5781" w14:textId="77777777">
              <w:trPr>
                <w:gridBefore w:val="1"/>
                <w:gridAfter w:val="1"/>
                <w:wBefore w:w="34" w:type="dxa"/>
                <w:wAfter w:w="2410" w:type="dxa"/>
                <w:trHeight w:val="178"/>
              </w:trPr>
              <w:tc>
                <w:tcPr>
                  <w:tcW w:w="3460" w:type="dxa"/>
                  <w:tcBorders>
                    <w:top w:val="single" w:sz="4" w:space="0" w:color="000000"/>
                    <w:left w:val="single" w:sz="4" w:space="0" w:color="000000"/>
                    <w:bottom w:val="single" w:sz="4" w:space="0" w:color="000000"/>
                    <w:right w:val="single" w:sz="4" w:space="0" w:color="000000"/>
                  </w:tcBorders>
                  <w:hideMark/>
                </w:tcPr>
                <w:p w14:paraId="06CD7949" w14:textId="77777777" w:rsidR="00914D27" w:rsidRPr="00060134" w:rsidRDefault="00914D27">
                  <w:pPr>
                    <w:bidi w:val="0"/>
                    <w:spacing w:line="276" w:lineRule="auto"/>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Dermatological surgery and cosmetics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B29241" w14:textId="77777777" w:rsidR="00914D27" w:rsidRPr="00060134" w:rsidRDefault="00914D27">
                  <w:pPr>
                    <w:bidi w:val="0"/>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lang w:bidi="ar-EG"/>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4A18BF3" w14:textId="77777777" w:rsidR="00914D27" w:rsidRPr="00060134" w:rsidRDefault="00914D27">
                  <w:pPr>
                    <w:bidi w:val="0"/>
                    <w:spacing w:line="276" w:lineRule="auto"/>
                    <w:jc w:val="center"/>
                    <w:rPr>
                      <w:rFonts w:asciiTheme="majorBidi" w:hAnsiTheme="majorBidi" w:cstheme="majorBidi"/>
                      <w:sz w:val="26"/>
                      <w:szCs w:val="26"/>
                    </w:rPr>
                  </w:pPr>
                  <w:r w:rsidRPr="00060134">
                    <w:rPr>
                      <w:rFonts w:asciiTheme="majorBidi" w:hAnsiTheme="majorBidi" w:cstheme="majorBidi"/>
                      <w:sz w:val="26"/>
                      <w:szCs w:val="26"/>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82B5EF"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8A3E55"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w:t>
                  </w:r>
                </w:p>
              </w:tc>
              <w:tc>
                <w:tcPr>
                  <w:tcW w:w="567" w:type="dxa"/>
                  <w:tcBorders>
                    <w:top w:val="single" w:sz="4" w:space="0" w:color="000000"/>
                    <w:left w:val="single" w:sz="4" w:space="0" w:color="000000"/>
                    <w:bottom w:val="single" w:sz="4" w:space="0" w:color="000000"/>
                    <w:right w:val="single" w:sz="4" w:space="0" w:color="000000"/>
                  </w:tcBorders>
                </w:tcPr>
                <w:p w14:paraId="438618AC" w14:textId="77777777" w:rsidR="00914D27" w:rsidRPr="00060134" w:rsidRDefault="00914D27">
                  <w:pPr>
                    <w:bidi w:val="0"/>
                    <w:spacing w:line="276" w:lineRule="auto"/>
                    <w:jc w:val="center"/>
                    <w:rPr>
                      <w:rFonts w:asciiTheme="majorBidi" w:eastAsia="Calibri" w:hAnsiTheme="majorBidi" w:cstheme="majorBidi"/>
                      <w:sz w:val="26"/>
                      <w:szCs w:val="26"/>
                    </w:rPr>
                  </w:pPr>
                </w:p>
              </w:tc>
            </w:tr>
            <w:tr w:rsidR="00914D27" w:rsidRPr="00060134" w14:paraId="2DFD9B10" w14:textId="77777777">
              <w:trPr>
                <w:gridBefore w:val="1"/>
                <w:gridAfter w:val="1"/>
                <w:wBefore w:w="34" w:type="dxa"/>
                <w:wAfter w:w="2410" w:type="dxa"/>
                <w:trHeight w:val="139"/>
              </w:trPr>
              <w:tc>
                <w:tcPr>
                  <w:tcW w:w="3460" w:type="dxa"/>
                  <w:tcBorders>
                    <w:top w:val="single" w:sz="4" w:space="0" w:color="000000"/>
                    <w:left w:val="single" w:sz="4" w:space="0" w:color="000000"/>
                    <w:bottom w:val="single" w:sz="4" w:space="0" w:color="000000"/>
                    <w:right w:val="single" w:sz="4" w:space="0" w:color="000000"/>
                  </w:tcBorders>
                  <w:hideMark/>
                </w:tcPr>
                <w:p w14:paraId="1FC29B4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Total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CAA040"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150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03725AFF"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360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198E66"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510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78CDDF" w14:textId="77777777" w:rsidR="00914D27" w:rsidRPr="00060134" w:rsidRDefault="00914D27">
                  <w:pPr>
                    <w:bidi w:val="0"/>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Pr>
                    <w:t>100%</w:t>
                  </w:r>
                </w:p>
              </w:tc>
              <w:tc>
                <w:tcPr>
                  <w:tcW w:w="567" w:type="dxa"/>
                  <w:tcBorders>
                    <w:top w:val="single" w:sz="4" w:space="0" w:color="000000"/>
                    <w:left w:val="single" w:sz="4" w:space="0" w:color="000000"/>
                    <w:bottom w:val="single" w:sz="4" w:space="0" w:color="000000"/>
                    <w:right w:val="single" w:sz="4" w:space="0" w:color="000000"/>
                  </w:tcBorders>
                </w:tcPr>
                <w:p w14:paraId="457ED6A7" w14:textId="77777777" w:rsidR="00914D27" w:rsidRPr="00060134" w:rsidRDefault="00914D27">
                  <w:pPr>
                    <w:bidi w:val="0"/>
                    <w:spacing w:line="276" w:lineRule="auto"/>
                    <w:jc w:val="center"/>
                    <w:rPr>
                      <w:rFonts w:asciiTheme="majorBidi" w:eastAsia="Calibri" w:hAnsiTheme="majorBidi" w:cstheme="majorBidi"/>
                      <w:sz w:val="26"/>
                      <w:szCs w:val="26"/>
                    </w:rPr>
                  </w:pPr>
                </w:p>
              </w:tc>
            </w:tr>
          </w:tbl>
          <w:p w14:paraId="753278D8" w14:textId="77777777" w:rsidR="00914D27" w:rsidRPr="00060134" w:rsidRDefault="00914D27">
            <w:pPr>
              <w:spacing w:after="200" w:line="276" w:lineRule="auto"/>
              <w:ind w:right="2186"/>
              <w:rPr>
                <w:rFonts w:asciiTheme="majorBidi" w:eastAsia="Calibri" w:hAnsiTheme="majorBidi" w:cstheme="majorBidi"/>
                <w:sz w:val="26"/>
                <w:szCs w:val="26"/>
                <w:lang w:bidi="ar-EG"/>
              </w:rPr>
            </w:pPr>
          </w:p>
          <w:p w14:paraId="2C52F3FA" w14:textId="77777777" w:rsidR="00914D27" w:rsidRPr="00060134" w:rsidRDefault="00914D27">
            <w:pPr>
              <w:spacing w:after="200" w:line="276" w:lineRule="auto"/>
              <w:ind w:right="2186"/>
              <w:rPr>
                <w:rFonts w:asciiTheme="majorBidi" w:eastAsia="Calibri" w:hAnsiTheme="majorBidi" w:cstheme="majorBidi"/>
                <w:sz w:val="26"/>
                <w:szCs w:val="26"/>
              </w:rPr>
            </w:pPr>
          </w:p>
          <w:p w14:paraId="05667AE4" w14:textId="77777777" w:rsidR="00914D27" w:rsidRPr="00060134" w:rsidRDefault="00914D27">
            <w:pPr>
              <w:spacing w:after="200" w:line="276" w:lineRule="auto"/>
              <w:ind w:right="2186"/>
              <w:rPr>
                <w:rFonts w:asciiTheme="majorBidi" w:eastAsia="Calibri" w:hAnsiTheme="majorBidi" w:cstheme="majorBidi"/>
                <w:sz w:val="26"/>
                <w:szCs w:val="26"/>
                <w:rtl/>
              </w:rPr>
            </w:pPr>
          </w:p>
          <w:p w14:paraId="478531BA" w14:textId="77777777" w:rsidR="00914D27" w:rsidRPr="00060134" w:rsidRDefault="00914D27">
            <w:pPr>
              <w:spacing w:after="200" w:line="276" w:lineRule="auto"/>
              <w:ind w:right="2186"/>
              <w:rPr>
                <w:rFonts w:asciiTheme="majorBidi" w:eastAsia="Calibri" w:hAnsiTheme="majorBidi" w:cstheme="majorBidi"/>
                <w:sz w:val="26"/>
                <w:szCs w:val="26"/>
              </w:rPr>
            </w:pPr>
          </w:p>
        </w:tc>
      </w:tr>
      <w:tr w:rsidR="00914D27" w:rsidRPr="00060134" w14:paraId="74CA11EB" w14:textId="77777777" w:rsidTr="00914D27">
        <w:trPr>
          <w:gridAfter w:val="1"/>
          <w:wAfter w:w="10" w:type="pct"/>
          <w:cantSplit/>
          <w:trHeight w:val="1285"/>
          <w:jc w:val="center"/>
        </w:trPr>
        <w:tc>
          <w:tcPr>
            <w:tcW w:w="1011" w:type="pct"/>
            <w:tcBorders>
              <w:top w:val="single" w:sz="4" w:space="0" w:color="auto"/>
              <w:left w:val="single" w:sz="4" w:space="0" w:color="auto"/>
              <w:bottom w:val="single" w:sz="4" w:space="0" w:color="auto"/>
              <w:right w:val="single" w:sz="4" w:space="0" w:color="auto"/>
            </w:tcBorders>
            <w:shd w:val="clear" w:color="auto" w:fill="F3F3F3"/>
            <w:hideMark/>
          </w:tcPr>
          <w:p w14:paraId="117CEC0B" w14:textId="77777777" w:rsidR="00914D27" w:rsidRPr="00060134" w:rsidRDefault="00914D27">
            <w:pPr>
              <w:spacing w:after="200"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lastRenderedPageBreak/>
              <w:t xml:space="preserve">5- أساليب التعليم والتعلم </w:t>
            </w:r>
            <w:r w:rsidRPr="00060134">
              <w:rPr>
                <w:rFonts w:asciiTheme="majorBidi" w:eastAsia="Calibri" w:hAnsiTheme="majorBidi" w:cstheme="majorBidi"/>
                <w:sz w:val="26"/>
                <w:szCs w:val="26"/>
              </w:rPr>
              <w:t xml:space="preserve">                      </w:t>
            </w:r>
          </w:p>
        </w:tc>
        <w:tc>
          <w:tcPr>
            <w:tcW w:w="3979" w:type="pct"/>
            <w:gridSpan w:val="4"/>
            <w:tcBorders>
              <w:top w:val="single" w:sz="4" w:space="0" w:color="auto"/>
              <w:left w:val="single" w:sz="4" w:space="0" w:color="auto"/>
              <w:bottom w:val="single" w:sz="4" w:space="0" w:color="auto"/>
              <w:right w:val="single" w:sz="4" w:space="0" w:color="auto"/>
            </w:tcBorders>
            <w:hideMark/>
          </w:tcPr>
          <w:p w14:paraId="007810FB"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5.1. Modified lectures</w:t>
            </w:r>
          </w:p>
          <w:p w14:paraId="19301C64"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5.2. Clinical lessons</w:t>
            </w:r>
          </w:p>
          <w:p w14:paraId="65BDEC70"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5.3. Assignment</w:t>
            </w:r>
          </w:p>
          <w:p w14:paraId="28AF695E" w14:textId="77777777" w:rsidR="00AD5CF3"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5.4. Attending the department scientific conference, workshops and thesis discussion</w:t>
            </w:r>
          </w:p>
          <w:p w14:paraId="53A79B64" w14:textId="60012F22" w:rsidR="00A82115" w:rsidRPr="00060134" w:rsidRDefault="00AD5CF3" w:rsidP="00A82115">
            <w:pPr>
              <w:bidi w:val="0"/>
              <w:rPr>
                <w:rFonts w:asciiTheme="majorBidi" w:eastAsia="Calibri" w:hAnsiTheme="majorBidi" w:cstheme="majorBidi"/>
                <w:sz w:val="26"/>
                <w:szCs w:val="26"/>
              </w:rPr>
            </w:pPr>
            <w:r w:rsidRPr="00060134">
              <w:rPr>
                <w:rFonts w:asciiTheme="majorBidi" w:eastAsia="Calibri" w:hAnsiTheme="majorBidi" w:cstheme="majorBidi"/>
                <w:color w:val="000000"/>
                <w:sz w:val="26"/>
                <w:szCs w:val="26"/>
              </w:rPr>
              <w:t>5.5.</w:t>
            </w:r>
            <w:r w:rsidR="00914D27" w:rsidRPr="00060134">
              <w:rPr>
                <w:rFonts w:asciiTheme="majorBidi" w:eastAsia="Calibri" w:hAnsiTheme="majorBidi" w:cstheme="majorBidi"/>
                <w:color w:val="000000"/>
                <w:sz w:val="26"/>
                <w:szCs w:val="26"/>
              </w:rPr>
              <w:t xml:space="preserve">  </w:t>
            </w:r>
            <w:r w:rsidRPr="00060134">
              <w:rPr>
                <w:rFonts w:asciiTheme="majorBidi" w:eastAsia="Calibri" w:hAnsiTheme="majorBidi" w:cstheme="majorBidi"/>
                <w:sz w:val="26"/>
                <w:szCs w:val="26"/>
              </w:rPr>
              <w:t>E lectures</w:t>
            </w:r>
            <w:r w:rsidR="00A82115" w:rsidRPr="00060134">
              <w:t xml:space="preserve"> </w:t>
            </w:r>
            <w:r w:rsidR="00A82115" w:rsidRPr="00060134">
              <w:rPr>
                <w:rFonts w:asciiTheme="majorBidi" w:eastAsia="Calibri" w:hAnsiTheme="majorBidi" w:cstheme="majorBidi"/>
                <w:sz w:val="26"/>
                <w:szCs w:val="26"/>
              </w:rPr>
              <w:t>BU-LMS benha university learning management system</w:t>
            </w:r>
          </w:p>
          <w:p w14:paraId="42246E4D" w14:textId="2A92D7AF" w:rsidR="00914D27" w:rsidRPr="00060134" w:rsidRDefault="00914D27" w:rsidP="00AD5CF3">
            <w:pPr>
              <w:autoSpaceDE w:val="0"/>
              <w:autoSpaceDN w:val="0"/>
              <w:bidi w:val="0"/>
              <w:adjustRightInd w:val="0"/>
              <w:spacing w:line="276" w:lineRule="auto"/>
              <w:ind w:left="720"/>
              <w:contextualSpacing/>
              <w:rPr>
                <w:rFonts w:asciiTheme="majorBidi" w:eastAsia="Calibri" w:hAnsiTheme="majorBidi" w:cstheme="majorBidi"/>
                <w:color w:val="000000"/>
                <w:sz w:val="26"/>
                <w:szCs w:val="26"/>
              </w:rPr>
            </w:pPr>
          </w:p>
          <w:p w14:paraId="0AA84775" w14:textId="6F800F28"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lang w:bidi="ar-EG"/>
              </w:rPr>
            </w:pPr>
          </w:p>
        </w:tc>
      </w:tr>
      <w:tr w:rsidR="00914D27" w:rsidRPr="00060134" w14:paraId="59FA341B" w14:textId="77777777" w:rsidTr="00914D27">
        <w:trPr>
          <w:gridAfter w:val="1"/>
          <w:wAfter w:w="10" w:type="pct"/>
          <w:cantSplit/>
          <w:trHeight w:val="1106"/>
          <w:jc w:val="center"/>
        </w:trPr>
        <w:tc>
          <w:tcPr>
            <w:tcW w:w="1347" w:type="pct"/>
            <w:gridSpan w:val="3"/>
            <w:tcBorders>
              <w:top w:val="single" w:sz="4" w:space="0" w:color="auto"/>
              <w:left w:val="single" w:sz="4" w:space="0" w:color="auto"/>
              <w:bottom w:val="single" w:sz="4" w:space="0" w:color="auto"/>
              <w:right w:val="single" w:sz="4" w:space="0" w:color="auto"/>
            </w:tcBorders>
            <w:shd w:val="clear" w:color="auto" w:fill="F3F3F3"/>
            <w:hideMark/>
          </w:tcPr>
          <w:p w14:paraId="071E49FA" w14:textId="77777777" w:rsidR="00914D27" w:rsidRPr="00060134" w:rsidRDefault="00914D27">
            <w:pPr>
              <w:spacing w:line="276" w:lineRule="auto"/>
              <w:ind w:left="125"/>
              <w:rPr>
                <w:rFonts w:asciiTheme="majorBidi" w:hAnsiTheme="majorBidi" w:cstheme="majorBidi"/>
                <w:sz w:val="26"/>
                <w:szCs w:val="26"/>
                <w:rtl/>
                <w:lang w:bidi="ar-EG"/>
              </w:rPr>
            </w:pPr>
            <w:r w:rsidRPr="00060134">
              <w:rPr>
                <w:rFonts w:asciiTheme="majorBidi" w:hAnsiTheme="majorBidi" w:cstheme="majorBidi"/>
                <w:sz w:val="26"/>
                <w:szCs w:val="26"/>
                <w:rtl/>
              </w:rPr>
              <w:t>6- أساليب التعليم والتعلم للطلاب ذوى القدرات المحدودة</w:t>
            </w:r>
          </w:p>
        </w:tc>
        <w:tc>
          <w:tcPr>
            <w:tcW w:w="3643" w:type="pct"/>
            <w:gridSpan w:val="2"/>
            <w:tcBorders>
              <w:top w:val="single" w:sz="4" w:space="0" w:color="auto"/>
              <w:left w:val="single" w:sz="4" w:space="0" w:color="auto"/>
              <w:bottom w:val="single" w:sz="4" w:space="0" w:color="auto"/>
              <w:right w:val="single" w:sz="4" w:space="0" w:color="auto"/>
            </w:tcBorders>
            <w:hideMark/>
          </w:tcPr>
          <w:p w14:paraId="3008BAFC" w14:textId="77777777" w:rsidR="00914D27" w:rsidRPr="00060134" w:rsidRDefault="00914D27">
            <w:pPr>
              <w:spacing w:after="200" w:line="276" w:lineRule="auto"/>
              <w:ind w:right="2186"/>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لا ينطبق</w:t>
            </w:r>
          </w:p>
        </w:tc>
      </w:tr>
      <w:tr w:rsidR="00914D27" w:rsidRPr="00060134" w14:paraId="1D70E7B8" w14:textId="77777777" w:rsidTr="00914D27">
        <w:trPr>
          <w:gridAfter w:val="1"/>
          <w:wAfter w:w="10" w:type="pct"/>
          <w:cantSplit/>
          <w:trHeight w:val="296"/>
          <w:jc w:val="center"/>
        </w:trPr>
        <w:tc>
          <w:tcPr>
            <w:tcW w:w="499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6EADD27D" w14:textId="77777777" w:rsidR="00914D27" w:rsidRPr="00060134" w:rsidRDefault="00914D27">
            <w:pPr>
              <w:spacing w:after="200" w:line="266" w:lineRule="atLeast"/>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7- تقويم الطــلاب :</w:t>
            </w:r>
          </w:p>
        </w:tc>
      </w:tr>
      <w:tr w:rsidR="00914D27" w:rsidRPr="00060134" w14:paraId="11A5A6F4" w14:textId="77777777" w:rsidTr="00914D27">
        <w:trPr>
          <w:gridAfter w:val="1"/>
          <w:wAfter w:w="10" w:type="pct"/>
          <w:cantSplit/>
          <w:trHeight w:val="1064"/>
          <w:jc w:val="center"/>
        </w:trPr>
        <w:tc>
          <w:tcPr>
            <w:tcW w:w="1011" w:type="pct"/>
            <w:tcBorders>
              <w:top w:val="single" w:sz="4" w:space="0" w:color="auto"/>
              <w:left w:val="single" w:sz="4" w:space="0" w:color="auto"/>
              <w:bottom w:val="single" w:sz="4" w:space="0" w:color="auto"/>
              <w:right w:val="single" w:sz="4" w:space="0" w:color="auto"/>
            </w:tcBorders>
            <w:hideMark/>
          </w:tcPr>
          <w:p w14:paraId="0F763D50"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الأساليب المستخدمة                     </w:t>
            </w:r>
          </w:p>
        </w:tc>
        <w:tc>
          <w:tcPr>
            <w:tcW w:w="3979" w:type="pct"/>
            <w:gridSpan w:val="4"/>
            <w:tcBorders>
              <w:top w:val="single" w:sz="4" w:space="0" w:color="auto"/>
              <w:left w:val="single" w:sz="4" w:space="0" w:color="auto"/>
              <w:bottom w:val="single" w:sz="4" w:space="0" w:color="auto"/>
              <w:right w:val="single" w:sz="4" w:space="0" w:color="auto"/>
            </w:tcBorders>
            <w:hideMark/>
          </w:tcPr>
          <w:p w14:paraId="461AD3C5"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7.a.1. </w:t>
            </w:r>
            <w:r w:rsidRPr="00060134">
              <w:rPr>
                <w:rFonts w:asciiTheme="majorBidi" w:eastAsia="Calibri" w:hAnsiTheme="majorBidi" w:cstheme="majorBidi"/>
                <w:b/>
                <w:bCs/>
                <w:i/>
                <w:iCs/>
                <w:color w:val="000000"/>
                <w:sz w:val="26"/>
                <w:szCs w:val="26"/>
              </w:rPr>
              <w:t>Written exams:</w:t>
            </w:r>
            <w:r w:rsidRPr="00060134">
              <w:rPr>
                <w:rFonts w:asciiTheme="majorBidi" w:eastAsia="Calibri" w:hAnsiTheme="majorBidi" w:cstheme="majorBidi"/>
                <w:color w:val="000000"/>
                <w:sz w:val="26"/>
                <w:szCs w:val="26"/>
              </w:rPr>
              <w:t xml:space="preserve"> to assess knowledge, understanding and  </w:t>
            </w:r>
          </w:p>
          <w:p w14:paraId="0E3AFEC4"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                                     intellectual skills.</w:t>
            </w:r>
          </w:p>
          <w:p w14:paraId="084C62A6"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7.a.2.  </w:t>
            </w:r>
            <w:r w:rsidRPr="00060134">
              <w:rPr>
                <w:rFonts w:asciiTheme="majorBidi" w:eastAsia="Calibri" w:hAnsiTheme="majorBidi" w:cstheme="majorBidi"/>
                <w:b/>
                <w:bCs/>
                <w:i/>
                <w:iCs/>
                <w:color w:val="000000"/>
                <w:sz w:val="26"/>
                <w:szCs w:val="26"/>
              </w:rPr>
              <w:t>Clinical exams(OSCE):</w:t>
            </w:r>
            <w:r w:rsidRPr="00060134">
              <w:rPr>
                <w:rFonts w:asciiTheme="majorBidi" w:eastAsia="Calibri" w:hAnsiTheme="majorBidi" w:cstheme="majorBidi"/>
                <w:color w:val="000000"/>
                <w:sz w:val="26"/>
                <w:szCs w:val="26"/>
              </w:rPr>
              <w:t xml:space="preserve">   to assess knowledge and understanding, intellectual, practical and professional and General and transferable  skills.</w:t>
            </w:r>
          </w:p>
          <w:p w14:paraId="75712BAE" w14:textId="77777777" w:rsidR="00914D27" w:rsidRPr="00060134" w:rsidRDefault="00914D27">
            <w:pPr>
              <w:bidi w:val="0"/>
              <w:spacing w:after="200" w:line="276"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7.a.3. </w:t>
            </w:r>
            <w:r w:rsidRPr="00060134">
              <w:rPr>
                <w:rFonts w:asciiTheme="majorBidi" w:eastAsia="Calibri" w:hAnsiTheme="majorBidi" w:cstheme="majorBidi"/>
                <w:b/>
                <w:bCs/>
                <w:i/>
                <w:iCs/>
                <w:color w:val="000000"/>
                <w:sz w:val="26"/>
                <w:szCs w:val="26"/>
              </w:rPr>
              <w:t>Structured oral exams(Viva cards):</w:t>
            </w:r>
            <w:r w:rsidRPr="00060134">
              <w:rPr>
                <w:rFonts w:asciiTheme="majorBidi" w:eastAsia="Calibri" w:hAnsiTheme="majorBidi" w:cstheme="majorBidi"/>
                <w:color w:val="000000"/>
                <w:sz w:val="26"/>
                <w:szCs w:val="26"/>
              </w:rPr>
              <w:t xml:space="preserve"> to assess knowledge and understanding, intellectual and General and transferable  skills</w:t>
            </w:r>
            <w:r w:rsidRPr="00060134">
              <w:rPr>
                <w:rFonts w:asciiTheme="majorBidi" w:eastAsia="Calibri" w:hAnsiTheme="majorBidi" w:cstheme="majorBidi"/>
                <w:color w:val="000000"/>
                <w:sz w:val="26"/>
                <w:szCs w:val="26"/>
                <w:rtl/>
              </w:rPr>
              <w:t>.</w:t>
            </w:r>
            <w:r w:rsidRPr="00060134">
              <w:rPr>
                <w:rFonts w:asciiTheme="majorBidi" w:hAnsiTheme="majorBidi" w:cstheme="majorBidi"/>
                <w:color w:val="000000"/>
                <w:sz w:val="26"/>
                <w:szCs w:val="26"/>
              </w:rPr>
              <w:t xml:space="preserve"> </w:t>
            </w:r>
            <w:r w:rsidRPr="00060134">
              <w:rPr>
                <w:rFonts w:asciiTheme="majorBidi" w:hAnsiTheme="majorBidi" w:cstheme="majorBidi"/>
                <w:b/>
                <w:bCs/>
                <w:color w:val="000000"/>
                <w:sz w:val="26"/>
                <w:szCs w:val="26"/>
              </w:rPr>
              <w:t>Formative only assessment:</w:t>
            </w:r>
            <w:r w:rsidRPr="00060134">
              <w:rPr>
                <w:rFonts w:asciiTheme="majorBidi" w:hAnsiTheme="majorBidi" w:cstheme="majorBidi"/>
                <w:color w:val="000000"/>
                <w:sz w:val="26"/>
                <w:szCs w:val="26"/>
              </w:rPr>
              <w:t xml:space="preserve"> simple research assignment, Log book, attendance and absenteeism, case study presentation and group project</w:t>
            </w:r>
          </w:p>
        </w:tc>
      </w:tr>
      <w:tr w:rsidR="00914D27" w:rsidRPr="00060134" w14:paraId="0B1B6C6F" w14:textId="77777777" w:rsidTr="00914D27">
        <w:trPr>
          <w:gridAfter w:val="1"/>
          <w:wAfter w:w="10" w:type="pct"/>
          <w:cantSplit/>
          <w:trHeight w:val="1024"/>
          <w:jc w:val="center"/>
        </w:trPr>
        <w:tc>
          <w:tcPr>
            <w:tcW w:w="1011" w:type="pct"/>
            <w:tcBorders>
              <w:top w:val="single" w:sz="4" w:space="0" w:color="auto"/>
              <w:left w:val="single" w:sz="4" w:space="0" w:color="auto"/>
              <w:bottom w:val="single" w:sz="4" w:space="0" w:color="auto"/>
              <w:right w:val="single" w:sz="4" w:space="0" w:color="auto"/>
            </w:tcBorders>
            <w:hideMark/>
          </w:tcPr>
          <w:p w14:paraId="1B02921E"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ب- التوقيت                   </w:t>
            </w:r>
          </w:p>
        </w:tc>
        <w:tc>
          <w:tcPr>
            <w:tcW w:w="3979" w:type="pct"/>
            <w:gridSpan w:val="4"/>
            <w:tcBorders>
              <w:top w:val="single" w:sz="4" w:space="0" w:color="auto"/>
              <w:left w:val="single" w:sz="4" w:space="0" w:color="auto"/>
              <w:bottom w:val="single" w:sz="4" w:space="0" w:color="auto"/>
              <w:right w:val="single" w:sz="4" w:space="0" w:color="auto"/>
            </w:tcBorders>
            <w:hideMark/>
          </w:tcPr>
          <w:p w14:paraId="4CAC5A92" w14:textId="3434E53A" w:rsidR="00914D27" w:rsidRPr="00060134" w:rsidRDefault="00514C30">
            <w:pPr>
              <w:tabs>
                <w:tab w:val="num" w:pos="459"/>
              </w:tabs>
              <w:bidi w:val="0"/>
              <w:spacing w:after="200" w:line="276" w:lineRule="auto"/>
              <w:ind w:left="621" w:hanging="621"/>
              <w:rPr>
                <w:rFonts w:asciiTheme="majorBidi" w:eastAsia="Calibri" w:hAnsiTheme="majorBidi" w:cstheme="majorBidi"/>
                <w:sz w:val="26"/>
                <w:szCs w:val="26"/>
              </w:rPr>
            </w:pPr>
            <w:r w:rsidRPr="00060134">
              <w:rPr>
                <w:rFonts w:asciiTheme="majorBidi" w:eastAsia="Calibri" w:hAnsiTheme="majorBidi" w:cstheme="majorBidi"/>
                <w:sz w:val="26"/>
                <w:szCs w:val="26"/>
              </w:rPr>
              <w:t>•</w:t>
            </w:r>
            <w:r w:rsidRPr="00060134">
              <w:rPr>
                <w:rFonts w:asciiTheme="majorBidi" w:eastAsia="Calibri" w:hAnsiTheme="majorBidi" w:cstheme="majorBidi"/>
                <w:sz w:val="26"/>
                <w:szCs w:val="26"/>
              </w:rPr>
              <w:tab/>
              <w:t>Final exam at May or November</w:t>
            </w:r>
          </w:p>
        </w:tc>
      </w:tr>
      <w:tr w:rsidR="00914D27" w:rsidRPr="00060134" w14:paraId="045FF94C" w14:textId="77777777" w:rsidTr="00914D27">
        <w:trPr>
          <w:gridAfter w:val="1"/>
          <w:wAfter w:w="10" w:type="pct"/>
          <w:cantSplit/>
          <w:trHeight w:val="934"/>
          <w:jc w:val="center"/>
        </w:trPr>
        <w:tc>
          <w:tcPr>
            <w:tcW w:w="1011" w:type="pct"/>
            <w:tcBorders>
              <w:top w:val="single" w:sz="4" w:space="0" w:color="auto"/>
              <w:left w:val="single" w:sz="4" w:space="0" w:color="auto"/>
              <w:bottom w:val="single" w:sz="4" w:space="0" w:color="auto"/>
              <w:right w:val="single" w:sz="4" w:space="0" w:color="auto"/>
            </w:tcBorders>
            <w:hideMark/>
          </w:tcPr>
          <w:p w14:paraId="361B8630"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3979" w:type="pct"/>
            <w:gridSpan w:val="4"/>
            <w:tcBorders>
              <w:top w:val="single" w:sz="4" w:space="0" w:color="auto"/>
              <w:left w:val="single" w:sz="4" w:space="0" w:color="auto"/>
              <w:bottom w:val="single" w:sz="4" w:space="0" w:color="auto"/>
              <w:right w:val="single" w:sz="4" w:space="0" w:color="auto"/>
            </w:tcBorders>
            <w:hideMark/>
          </w:tcPr>
          <w:p w14:paraId="58F7AB30"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7.c.</w:t>
            </w:r>
          </w:p>
          <w:p w14:paraId="306F42C8" w14:textId="77777777" w:rsidR="00914D27" w:rsidRPr="00060134" w:rsidRDefault="00914D27">
            <w:pPr>
              <w:autoSpaceDE w:val="0"/>
              <w:autoSpaceDN w:val="0"/>
              <w:bidi w:val="0"/>
              <w:adjustRightInd w:val="0"/>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Final-term written examination</w:t>
            </w:r>
            <w:r w:rsidRPr="00060134">
              <w:rPr>
                <w:rFonts w:asciiTheme="majorBidi" w:eastAsia="Calibri" w:hAnsiTheme="majorBidi" w:cstheme="majorBidi"/>
                <w:sz w:val="26"/>
                <w:szCs w:val="26"/>
                <w:rtl/>
              </w:rPr>
              <w:t>:</w:t>
            </w:r>
            <w:r w:rsidRPr="00060134">
              <w:rPr>
                <w:rFonts w:asciiTheme="majorBidi" w:eastAsia="Calibri" w:hAnsiTheme="majorBidi" w:cstheme="majorBidi"/>
                <w:sz w:val="26"/>
                <w:szCs w:val="26"/>
              </w:rPr>
              <w:t xml:space="preserve"> </w:t>
            </w:r>
            <w:r w:rsidRPr="00060134">
              <w:rPr>
                <w:rFonts w:asciiTheme="majorBidi" w:eastAsia="Calibri" w:hAnsiTheme="majorBidi" w:cstheme="majorBidi"/>
                <w:sz w:val="26"/>
                <w:szCs w:val="26"/>
                <w:rtl/>
              </w:rPr>
              <w:t>350</w:t>
            </w:r>
            <w:r w:rsidRPr="00060134">
              <w:rPr>
                <w:rFonts w:asciiTheme="majorBidi" w:eastAsia="Calibri" w:hAnsiTheme="majorBidi" w:cstheme="majorBidi"/>
                <w:sz w:val="26"/>
                <w:szCs w:val="26"/>
              </w:rPr>
              <w:t xml:space="preserve"> </w:t>
            </w:r>
          </w:p>
          <w:p w14:paraId="3761AD2D" w14:textId="77777777" w:rsidR="00914D27" w:rsidRPr="00060134" w:rsidRDefault="00914D27">
            <w:pPr>
              <w:autoSpaceDE w:val="0"/>
              <w:autoSpaceDN w:val="0"/>
              <w:bidi w:val="0"/>
              <w:adjustRightInd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Pr>
              <w:t>Oral examination</w:t>
            </w:r>
            <w:r w:rsidRPr="00060134">
              <w:rPr>
                <w:rFonts w:asciiTheme="majorBidi" w:eastAsia="Calibri" w:hAnsiTheme="majorBidi" w:cstheme="majorBidi"/>
                <w:sz w:val="26"/>
                <w:szCs w:val="26"/>
                <w:rtl/>
              </w:rPr>
              <w:t>:</w:t>
            </w:r>
            <w:r w:rsidRPr="00060134">
              <w:rPr>
                <w:rFonts w:asciiTheme="majorBidi" w:eastAsia="Calibri" w:hAnsiTheme="majorBidi" w:cstheme="majorBidi"/>
                <w:sz w:val="26"/>
                <w:szCs w:val="26"/>
              </w:rPr>
              <w:t xml:space="preserve"> </w:t>
            </w:r>
            <w:r w:rsidRPr="00060134">
              <w:rPr>
                <w:rFonts w:asciiTheme="majorBidi" w:eastAsia="Calibri" w:hAnsiTheme="majorBidi" w:cstheme="majorBidi"/>
                <w:sz w:val="26"/>
                <w:szCs w:val="26"/>
                <w:rtl/>
              </w:rPr>
              <w:t>150</w:t>
            </w:r>
            <w:r w:rsidRPr="00060134">
              <w:rPr>
                <w:rFonts w:asciiTheme="majorBidi" w:eastAsia="Calibri" w:hAnsiTheme="majorBidi" w:cstheme="majorBidi"/>
                <w:sz w:val="26"/>
                <w:szCs w:val="26"/>
              </w:rPr>
              <w:t xml:space="preserve"> </w:t>
            </w:r>
          </w:p>
          <w:p w14:paraId="393D6BDE"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lang w:bidi="ar-EG"/>
              </w:rPr>
            </w:pPr>
            <w:r w:rsidRPr="00060134">
              <w:rPr>
                <w:rFonts w:asciiTheme="majorBidi" w:eastAsia="Calibri" w:hAnsiTheme="majorBidi" w:cstheme="majorBidi"/>
                <w:sz w:val="26"/>
                <w:szCs w:val="26"/>
              </w:rPr>
              <w:t>Clinical  examination</w:t>
            </w:r>
            <w:r w:rsidRPr="00060134">
              <w:rPr>
                <w:rFonts w:asciiTheme="majorBidi" w:eastAsia="Calibri" w:hAnsiTheme="majorBidi" w:cstheme="majorBidi"/>
                <w:sz w:val="26"/>
                <w:szCs w:val="26"/>
                <w:rtl/>
              </w:rPr>
              <w:t>:</w:t>
            </w:r>
            <w:r w:rsidRPr="00060134">
              <w:rPr>
                <w:rFonts w:asciiTheme="majorBidi" w:eastAsia="Calibri" w:hAnsiTheme="majorBidi" w:cstheme="majorBidi"/>
                <w:sz w:val="26"/>
                <w:szCs w:val="26"/>
              </w:rPr>
              <w:t xml:space="preserve"> </w:t>
            </w:r>
            <w:r w:rsidRPr="00060134">
              <w:rPr>
                <w:rFonts w:asciiTheme="majorBidi" w:eastAsia="Calibri" w:hAnsiTheme="majorBidi" w:cstheme="majorBidi"/>
                <w:sz w:val="26"/>
                <w:szCs w:val="26"/>
                <w:rtl/>
              </w:rPr>
              <w:t>200</w:t>
            </w:r>
            <w:r w:rsidRPr="00060134">
              <w:rPr>
                <w:rFonts w:asciiTheme="majorBidi" w:eastAsia="Calibri" w:hAnsiTheme="majorBidi" w:cstheme="majorBidi"/>
                <w:sz w:val="26"/>
                <w:szCs w:val="26"/>
              </w:rPr>
              <w:t xml:space="preserve"> </w:t>
            </w:r>
          </w:p>
        </w:tc>
      </w:tr>
      <w:tr w:rsidR="00914D27" w:rsidRPr="00060134" w14:paraId="1533B325" w14:textId="77777777" w:rsidTr="00914D27">
        <w:trPr>
          <w:gridAfter w:val="1"/>
          <w:wAfter w:w="10" w:type="pct"/>
          <w:cantSplit/>
          <w:trHeight w:val="593"/>
          <w:jc w:val="center"/>
        </w:trPr>
        <w:tc>
          <w:tcPr>
            <w:tcW w:w="499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70EB7D52"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8- قائمة الكتب الدراسية والمراجع :</w:t>
            </w:r>
          </w:p>
        </w:tc>
      </w:tr>
      <w:tr w:rsidR="00914D27" w:rsidRPr="00060134" w14:paraId="7BDBA101" w14:textId="77777777" w:rsidTr="00914D27">
        <w:trPr>
          <w:gridAfter w:val="1"/>
          <w:wAfter w:w="10" w:type="pct"/>
          <w:cantSplit/>
          <w:trHeight w:val="674"/>
          <w:jc w:val="center"/>
        </w:trPr>
        <w:tc>
          <w:tcPr>
            <w:tcW w:w="1011" w:type="pct"/>
            <w:tcBorders>
              <w:top w:val="single" w:sz="4" w:space="0" w:color="auto"/>
              <w:left w:val="single" w:sz="4" w:space="0" w:color="auto"/>
              <w:bottom w:val="single" w:sz="4" w:space="0" w:color="auto"/>
              <w:right w:val="single" w:sz="4" w:space="0" w:color="auto"/>
            </w:tcBorders>
            <w:hideMark/>
          </w:tcPr>
          <w:p w14:paraId="7B6C4BC2"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3979" w:type="pct"/>
            <w:gridSpan w:val="4"/>
            <w:tcBorders>
              <w:top w:val="single" w:sz="4" w:space="0" w:color="auto"/>
              <w:left w:val="single" w:sz="4" w:space="0" w:color="auto"/>
              <w:bottom w:val="single" w:sz="4" w:space="0" w:color="auto"/>
              <w:right w:val="single" w:sz="4" w:space="0" w:color="auto"/>
            </w:tcBorders>
            <w:hideMark/>
          </w:tcPr>
          <w:p w14:paraId="04A34FF6" w14:textId="77777777" w:rsidR="00914D27" w:rsidRPr="00060134" w:rsidRDefault="00914D27">
            <w:pPr>
              <w:spacing w:after="200" w:line="276" w:lineRule="auto"/>
              <w:ind w:left="459" w:hanging="360"/>
              <w:jc w:val="right"/>
              <w:rPr>
                <w:rFonts w:asciiTheme="majorBidi" w:eastAsia="Calibri" w:hAnsiTheme="majorBidi" w:cstheme="majorBidi"/>
                <w:sz w:val="26"/>
                <w:szCs w:val="26"/>
                <w:rtl/>
              </w:rPr>
            </w:pPr>
            <w:r w:rsidRPr="00060134">
              <w:rPr>
                <w:rFonts w:asciiTheme="majorBidi" w:eastAsia="Calibri" w:hAnsiTheme="majorBidi" w:cstheme="majorBidi"/>
                <w:b/>
                <w:bCs/>
                <w:sz w:val="26"/>
                <w:szCs w:val="26"/>
              </w:rPr>
              <w:t xml:space="preserve">8.a </w:t>
            </w:r>
            <w:r w:rsidRPr="00060134">
              <w:rPr>
                <w:rFonts w:asciiTheme="majorBidi" w:hAnsiTheme="majorBidi" w:cstheme="majorBidi"/>
                <w:b/>
                <w:bCs/>
                <w:i/>
                <w:iCs/>
                <w:color w:val="000000"/>
                <w:sz w:val="26"/>
                <w:szCs w:val="26"/>
              </w:rPr>
              <w:t>Course Notes:</w:t>
            </w:r>
          </w:p>
          <w:p w14:paraId="083F34DC" w14:textId="77777777" w:rsidR="00914D27" w:rsidRPr="00060134" w:rsidRDefault="00914D27">
            <w:pPr>
              <w:numPr>
                <w:ilvl w:val="0"/>
                <w:numId w:val="50"/>
              </w:numPr>
              <w:bidi w:val="0"/>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Lectures notes prepared by staff members in the department</w:t>
            </w:r>
          </w:p>
        </w:tc>
      </w:tr>
      <w:tr w:rsidR="00914D27" w:rsidRPr="00060134" w14:paraId="20EFB638" w14:textId="77777777" w:rsidTr="00914D27">
        <w:trPr>
          <w:gridAfter w:val="1"/>
          <w:wAfter w:w="10" w:type="pct"/>
          <w:cantSplit/>
          <w:trHeight w:val="865"/>
          <w:jc w:val="center"/>
        </w:trPr>
        <w:tc>
          <w:tcPr>
            <w:tcW w:w="1011" w:type="pct"/>
            <w:tcBorders>
              <w:top w:val="single" w:sz="4" w:space="0" w:color="auto"/>
              <w:left w:val="single" w:sz="4" w:space="0" w:color="auto"/>
              <w:bottom w:val="single" w:sz="4" w:space="0" w:color="auto"/>
              <w:right w:val="single" w:sz="4" w:space="0" w:color="auto"/>
            </w:tcBorders>
            <w:hideMark/>
          </w:tcPr>
          <w:p w14:paraId="33BC8F56"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ب- كتب ملزمة</w:t>
            </w:r>
          </w:p>
          <w:p w14:paraId="63D3A657" w14:textId="77777777" w:rsidR="00914D27" w:rsidRPr="00060134" w:rsidRDefault="00914D27">
            <w:pPr>
              <w:spacing w:after="200"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  </w:t>
            </w:r>
            <w:r w:rsidRPr="00060134">
              <w:rPr>
                <w:rFonts w:asciiTheme="majorBidi" w:eastAsia="Calibri" w:hAnsiTheme="majorBidi" w:cstheme="majorBidi"/>
                <w:sz w:val="26"/>
                <w:szCs w:val="26"/>
                <w:rtl/>
                <w:lang w:val="en-GB"/>
              </w:rPr>
              <w:t xml:space="preserve">  </w:t>
            </w:r>
            <w:r w:rsidRPr="00060134">
              <w:rPr>
                <w:rFonts w:asciiTheme="majorBidi" w:eastAsia="Calibri" w:hAnsiTheme="majorBidi" w:cstheme="majorBidi"/>
                <w:sz w:val="26"/>
                <w:szCs w:val="26"/>
              </w:rPr>
              <w:t xml:space="preserve">  </w:t>
            </w:r>
          </w:p>
          <w:p w14:paraId="49A1381D" w14:textId="77777777" w:rsidR="00914D27" w:rsidRPr="00060134" w:rsidRDefault="00914D27">
            <w:pPr>
              <w:spacing w:after="200" w:line="276" w:lineRule="auto"/>
              <w:ind w:firstLine="374"/>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val="en-GB"/>
              </w:rPr>
              <w:t xml:space="preserve">     </w:t>
            </w:r>
          </w:p>
        </w:tc>
        <w:tc>
          <w:tcPr>
            <w:tcW w:w="3979" w:type="pct"/>
            <w:gridSpan w:val="4"/>
            <w:tcBorders>
              <w:top w:val="single" w:sz="4" w:space="0" w:color="auto"/>
              <w:left w:val="single" w:sz="4" w:space="0" w:color="auto"/>
              <w:bottom w:val="single" w:sz="4" w:space="0" w:color="auto"/>
              <w:right w:val="single" w:sz="4" w:space="0" w:color="auto"/>
            </w:tcBorders>
            <w:vAlign w:val="center"/>
          </w:tcPr>
          <w:p w14:paraId="48F28893"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hAnsiTheme="majorBidi" w:cstheme="majorBidi"/>
                <w:b/>
                <w:bCs/>
                <w:i/>
                <w:iCs/>
                <w:color w:val="000000"/>
                <w:sz w:val="26"/>
                <w:szCs w:val="26"/>
              </w:rPr>
              <w:t>8.b Essential Books (Text Books):</w:t>
            </w:r>
          </w:p>
          <w:p w14:paraId="1B6E59A7" w14:textId="77777777" w:rsidR="00914D27" w:rsidRPr="00060134" w:rsidRDefault="00914D27">
            <w:pPr>
              <w:autoSpaceDE w:val="0"/>
              <w:autoSpaceDN w:val="0"/>
              <w:bidi w:val="0"/>
              <w:adjustRightInd w:val="0"/>
              <w:spacing w:line="276" w:lineRule="auto"/>
              <w:ind w:left="1440"/>
              <w:rPr>
                <w:rFonts w:asciiTheme="majorBidi" w:eastAsia="Calibri" w:hAnsiTheme="majorBidi" w:cstheme="majorBidi"/>
                <w:sz w:val="26"/>
                <w:szCs w:val="26"/>
              </w:rPr>
            </w:pPr>
          </w:p>
          <w:p w14:paraId="737224DF" w14:textId="77777777" w:rsidR="00914D27" w:rsidRPr="00060134" w:rsidRDefault="00914D27">
            <w:pPr>
              <w:numPr>
                <w:ilvl w:val="0"/>
                <w:numId w:val="51"/>
              </w:numPr>
              <w:autoSpaceDE w:val="0"/>
              <w:autoSpaceDN w:val="0"/>
              <w:bidi w:val="0"/>
              <w:adjustRightInd w:val="0"/>
              <w:spacing w:after="200" w:line="276" w:lineRule="auto"/>
              <w:contextualSpacing/>
              <w:rPr>
                <w:rFonts w:asciiTheme="majorBidi" w:hAnsiTheme="majorBidi" w:cstheme="majorBidi"/>
                <w:color w:val="000000"/>
                <w:sz w:val="26"/>
                <w:szCs w:val="26"/>
              </w:rPr>
            </w:pPr>
            <w:r w:rsidRPr="00060134">
              <w:rPr>
                <w:rFonts w:asciiTheme="majorBidi" w:hAnsiTheme="majorBidi" w:cstheme="majorBidi"/>
                <w:sz w:val="26"/>
                <w:szCs w:val="26"/>
              </w:rPr>
              <w:t>Merritt's Neurology.</w:t>
            </w:r>
          </w:p>
          <w:p w14:paraId="7CFD6A9B" w14:textId="77777777" w:rsidR="00914D27" w:rsidRPr="00060134" w:rsidRDefault="00914D27">
            <w:pPr>
              <w:autoSpaceDE w:val="0"/>
              <w:autoSpaceDN w:val="0"/>
              <w:bidi w:val="0"/>
              <w:adjustRightInd w:val="0"/>
              <w:spacing w:after="200" w:line="276" w:lineRule="auto"/>
              <w:ind w:left="1440"/>
              <w:contextualSpacing/>
              <w:rPr>
                <w:rFonts w:asciiTheme="majorBidi" w:hAnsiTheme="majorBidi" w:cstheme="majorBidi"/>
                <w:color w:val="000000"/>
                <w:sz w:val="26"/>
                <w:szCs w:val="26"/>
                <w:lang w:bidi="ar-EG"/>
              </w:rPr>
            </w:pPr>
            <w:r w:rsidRPr="00060134">
              <w:rPr>
                <w:rFonts w:asciiTheme="majorBidi" w:hAnsiTheme="majorBidi" w:cstheme="majorBidi"/>
                <w:sz w:val="26"/>
                <w:szCs w:val="26"/>
              </w:rPr>
              <w:t>Merritt's Neurology</w:t>
            </w:r>
            <w:r w:rsidRPr="00060134">
              <w:rPr>
                <w:rFonts w:asciiTheme="majorBidi" w:hAnsiTheme="majorBidi" w:cstheme="majorBidi"/>
                <w:color w:val="000000"/>
                <w:sz w:val="26"/>
                <w:szCs w:val="26"/>
                <w:lang w:bidi="ar-EG"/>
              </w:rPr>
              <w:t xml:space="preserve"> 14 Edition. By Lewis P. Rowland (Editor), Timothy A. Pedly (Editor) . Philadelphia , PA, (2017).</w:t>
            </w:r>
          </w:p>
        </w:tc>
      </w:tr>
      <w:tr w:rsidR="00914D27" w:rsidRPr="00060134" w14:paraId="1EFE20B8" w14:textId="77777777" w:rsidTr="00914D27">
        <w:trPr>
          <w:gridAfter w:val="1"/>
          <w:wAfter w:w="10" w:type="pct"/>
          <w:cantSplit/>
          <w:trHeight w:val="865"/>
          <w:jc w:val="center"/>
        </w:trPr>
        <w:tc>
          <w:tcPr>
            <w:tcW w:w="1011" w:type="pct"/>
            <w:tcBorders>
              <w:top w:val="single" w:sz="4" w:space="0" w:color="auto"/>
              <w:left w:val="single" w:sz="4" w:space="0" w:color="auto"/>
              <w:bottom w:val="single" w:sz="4" w:space="0" w:color="auto"/>
              <w:right w:val="single" w:sz="4" w:space="0" w:color="auto"/>
            </w:tcBorders>
            <w:hideMark/>
          </w:tcPr>
          <w:p w14:paraId="272E4A34"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 xml:space="preserve">جـ- كتب مقترحة </w:t>
            </w:r>
          </w:p>
          <w:p w14:paraId="35E167C9"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       </w:t>
            </w:r>
          </w:p>
        </w:tc>
        <w:tc>
          <w:tcPr>
            <w:tcW w:w="3979" w:type="pct"/>
            <w:gridSpan w:val="4"/>
            <w:tcBorders>
              <w:top w:val="single" w:sz="4" w:space="0" w:color="auto"/>
              <w:left w:val="single" w:sz="4" w:space="0" w:color="auto"/>
              <w:bottom w:val="single" w:sz="4" w:space="0" w:color="auto"/>
              <w:right w:val="single" w:sz="4" w:space="0" w:color="auto"/>
            </w:tcBorders>
            <w:vAlign w:val="center"/>
            <w:hideMark/>
          </w:tcPr>
          <w:p w14:paraId="23575B05"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i/>
                <w:iCs/>
                <w:color w:val="000000"/>
                <w:sz w:val="26"/>
                <w:szCs w:val="26"/>
              </w:rPr>
              <w:t>8.c Recommended Books:</w:t>
            </w:r>
          </w:p>
          <w:p w14:paraId="694B8FDA" w14:textId="77777777" w:rsidR="00914D27" w:rsidRPr="00060134" w:rsidRDefault="00914D27">
            <w:pPr>
              <w:numPr>
                <w:ilvl w:val="0"/>
                <w:numId w:val="52"/>
              </w:numPr>
              <w:bidi w:val="0"/>
              <w:spacing w:after="200" w:line="276" w:lineRule="auto"/>
              <w:ind w:left="1440"/>
              <w:contextualSpacing/>
              <w:rPr>
                <w:rFonts w:asciiTheme="majorBidi" w:eastAsia="Calibri" w:hAnsiTheme="majorBidi" w:cstheme="majorBidi"/>
                <w:sz w:val="26"/>
                <w:szCs w:val="26"/>
                <w:rtl/>
              </w:rPr>
            </w:pPr>
            <w:r w:rsidRPr="00060134">
              <w:rPr>
                <w:rFonts w:asciiTheme="majorBidi" w:hAnsiTheme="majorBidi" w:cstheme="majorBidi"/>
                <w:sz w:val="26"/>
                <w:szCs w:val="26"/>
              </w:rPr>
              <w:t>Adams &amp; Victor's Principle of Clinical Neurology.</w:t>
            </w:r>
          </w:p>
          <w:p w14:paraId="12DA9183" w14:textId="77777777" w:rsidR="00914D27" w:rsidRPr="00060134" w:rsidRDefault="00914D27">
            <w:pPr>
              <w:bidi w:val="0"/>
              <w:spacing w:after="200" w:line="276" w:lineRule="auto"/>
              <w:ind w:left="1440"/>
              <w:contextualSpacing/>
              <w:rPr>
                <w:rFonts w:asciiTheme="majorBidi" w:eastAsia="Calibri" w:hAnsiTheme="majorBidi" w:cstheme="majorBidi"/>
                <w:sz w:val="26"/>
                <w:szCs w:val="26"/>
              </w:rPr>
            </w:pPr>
            <w:r w:rsidRPr="00060134">
              <w:rPr>
                <w:rFonts w:asciiTheme="majorBidi" w:eastAsia="Calibri" w:hAnsiTheme="majorBidi" w:cstheme="majorBidi"/>
                <w:sz w:val="26"/>
                <w:szCs w:val="26"/>
              </w:rPr>
              <w:t xml:space="preserve">By Victor, Maurice, Ropper, Allan. Mc Graw – Hill Proffessional: </w:t>
            </w:r>
            <w:r w:rsidRPr="00060134">
              <w:rPr>
                <w:rFonts w:asciiTheme="majorBidi" w:eastAsia="Calibri" w:hAnsiTheme="majorBidi" w:cstheme="majorBidi"/>
                <w:sz w:val="26"/>
                <w:szCs w:val="26"/>
                <w:vertAlign w:val="superscript"/>
              </w:rPr>
              <w:t>11th</w:t>
            </w:r>
            <w:r w:rsidRPr="00060134">
              <w:rPr>
                <w:rFonts w:asciiTheme="majorBidi" w:eastAsia="Calibri" w:hAnsiTheme="majorBidi" w:cstheme="majorBidi"/>
                <w:sz w:val="26"/>
                <w:szCs w:val="26"/>
              </w:rPr>
              <w:t xml:space="preserve"> edition ( 2019)</w:t>
            </w:r>
          </w:p>
          <w:p w14:paraId="660D16F8" w14:textId="77777777" w:rsidR="00914D27" w:rsidRPr="00060134" w:rsidRDefault="00914D27">
            <w:pPr>
              <w:numPr>
                <w:ilvl w:val="0"/>
                <w:numId w:val="52"/>
              </w:numPr>
              <w:autoSpaceDE w:val="0"/>
              <w:autoSpaceDN w:val="0"/>
              <w:bidi w:val="0"/>
              <w:adjustRightInd w:val="0"/>
              <w:spacing w:after="200" w:line="276" w:lineRule="auto"/>
              <w:ind w:left="1440"/>
              <w:contextualSpacing/>
              <w:rPr>
                <w:rFonts w:asciiTheme="majorBidi" w:hAnsiTheme="majorBidi" w:cstheme="majorBidi"/>
                <w:color w:val="000000"/>
                <w:sz w:val="26"/>
                <w:szCs w:val="26"/>
              </w:rPr>
            </w:pPr>
            <w:r w:rsidRPr="00060134">
              <w:rPr>
                <w:rFonts w:asciiTheme="majorBidi" w:hAnsiTheme="majorBidi" w:cstheme="majorBidi"/>
                <w:sz w:val="26"/>
                <w:szCs w:val="26"/>
              </w:rPr>
              <w:t>Brain 's Clinical Neurology.</w:t>
            </w:r>
          </w:p>
          <w:p w14:paraId="1F3713C5" w14:textId="77777777" w:rsidR="00914D27" w:rsidRPr="00060134" w:rsidRDefault="00914D27">
            <w:pPr>
              <w:autoSpaceDE w:val="0"/>
              <w:autoSpaceDN w:val="0"/>
              <w:bidi w:val="0"/>
              <w:adjustRightInd w:val="0"/>
              <w:spacing w:line="360" w:lineRule="auto"/>
              <w:ind w:left="1080"/>
              <w:rPr>
                <w:rFonts w:asciiTheme="majorBidi" w:eastAsia="Calibri" w:hAnsiTheme="majorBidi" w:cstheme="majorBidi"/>
                <w:sz w:val="26"/>
                <w:szCs w:val="26"/>
              </w:rPr>
            </w:pPr>
            <w:r w:rsidRPr="00060134">
              <w:rPr>
                <w:rFonts w:asciiTheme="majorBidi" w:eastAsia="Calibri" w:hAnsiTheme="majorBidi" w:cstheme="majorBidi"/>
                <w:sz w:val="26"/>
                <w:szCs w:val="26"/>
              </w:rPr>
              <w:t>Michael Donaghy, 1,504 pp., Oxford university Press, ( 12 edition)(2009).</w:t>
            </w:r>
          </w:p>
        </w:tc>
      </w:tr>
      <w:tr w:rsidR="00914D27" w:rsidRPr="00060134" w14:paraId="3CBC277D" w14:textId="77777777" w:rsidTr="00914D27">
        <w:trPr>
          <w:gridAfter w:val="1"/>
          <w:wAfter w:w="10" w:type="pct"/>
          <w:cantSplit/>
          <w:trHeight w:val="1140"/>
          <w:jc w:val="center"/>
        </w:trPr>
        <w:tc>
          <w:tcPr>
            <w:tcW w:w="1011" w:type="pct"/>
            <w:tcBorders>
              <w:top w:val="single" w:sz="4" w:space="0" w:color="auto"/>
              <w:left w:val="single" w:sz="4" w:space="0" w:color="auto"/>
              <w:bottom w:val="single" w:sz="4" w:space="0" w:color="auto"/>
              <w:right w:val="single" w:sz="4" w:space="0" w:color="auto"/>
            </w:tcBorders>
            <w:hideMark/>
          </w:tcPr>
          <w:p w14:paraId="1639F682" w14:textId="77777777" w:rsidR="00914D27" w:rsidRPr="00060134" w:rsidRDefault="00914D27">
            <w:pPr>
              <w:spacing w:after="200"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د – دوريات علمية أو نشرات </w:t>
            </w:r>
            <w:r w:rsidRPr="00060134">
              <w:rPr>
                <w:rFonts w:asciiTheme="majorBidi" w:eastAsia="Calibri" w:hAnsiTheme="majorBidi" w:cstheme="majorBidi"/>
                <w:sz w:val="26"/>
                <w:szCs w:val="26"/>
                <w:rtl/>
                <w:lang w:val="en-GB"/>
              </w:rPr>
              <w:t xml:space="preserve"> </w:t>
            </w:r>
          </w:p>
        </w:tc>
        <w:tc>
          <w:tcPr>
            <w:tcW w:w="3979" w:type="pct"/>
            <w:gridSpan w:val="4"/>
            <w:tcBorders>
              <w:top w:val="single" w:sz="4" w:space="0" w:color="auto"/>
              <w:left w:val="single" w:sz="4" w:space="0" w:color="auto"/>
              <w:bottom w:val="single" w:sz="4" w:space="0" w:color="auto"/>
              <w:right w:val="single" w:sz="4" w:space="0" w:color="auto"/>
            </w:tcBorders>
          </w:tcPr>
          <w:p w14:paraId="48B28D87" w14:textId="77777777" w:rsidR="00914D27" w:rsidRPr="00060134" w:rsidRDefault="00914D27">
            <w:pPr>
              <w:autoSpaceDE w:val="0"/>
              <w:autoSpaceDN w:val="0"/>
              <w:bidi w:val="0"/>
              <w:adjustRightInd w:val="0"/>
              <w:spacing w:line="276" w:lineRule="auto"/>
              <w:rPr>
                <w:rFonts w:asciiTheme="majorBidi" w:eastAsia="Calibri" w:hAnsiTheme="majorBidi" w:cstheme="majorBidi"/>
                <w:b/>
                <w:bCs/>
                <w:i/>
                <w:iCs/>
                <w:color w:val="000000"/>
                <w:sz w:val="26"/>
                <w:szCs w:val="26"/>
                <w:rtl/>
              </w:rPr>
            </w:pPr>
            <w:r w:rsidRPr="00060134">
              <w:rPr>
                <w:rFonts w:asciiTheme="majorBidi" w:eastAsia="Calibri" w:hAnsiTheme="majorBidi" w:cstheme="majorBidi"/>
                <w:b/>
                <w:bCs/>
                <w:i/>
                <w:iCs/>
                <w:color w:val="000000"/>
                <w:sz w:val="26"/>
                <w:szCs w:val="26"/>
              </w:rPr>
              <w:t>8.d. Periodicals and Web Sites:</w:t>
            </w:r>
          </w:p>
          <w:p w14:paraId="04EC45A5" w14:textId="77777777" w:rsidR="00914D27" w:rsidRPr="00060134" w:rsidRDefault="00914D27">
            <w:pPr>
              <w:numPr>
                <w:ilvl w:val="0"/>
                <w:numId w:val="53"/>
              </w:numPr>
              <w:autoSpaceDE w:val="0"/>
              <w:autoSpaceDN w:val="0"/>
              <w:bidi w:val="0"/>
              <w:adjustRightInd w:val="0"/>
              <w:spacing w:line="360" w:lineRule="auto"/>
              <w:rPr>
                <w:rFonts w:asciiTheme="majorBidi" w:hAnsiTheme="majorBidi" w:cstheme="majorBidi"/>
                <w:b/>
                <w:bCs/>
                <w:sz w:val="26"/>
                <w:szCs w:val="26"/>
              </w:rPr>
            </w:pPr>
            <w:r w:rsidRPr="00060134">
              <w:rPr>
                <w:rFonts w:asciiTheme="majorBidi" w:hAnsiTheme="majorBidi" w:cstheme="majorBidi"/>
                <w:sz w:val="26"/>
                <w:szCs w:val="26"/>
              </w:rPr>
              <w:t>http://www.neurology .org</w:t>
            </w:r>
          </w:p>
          <w:p w14:paraId="773876FF"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     • http://www.ncbi.nlm.gov .com</w:t>
            </w:r>
          </w:p>
          <w:p w14:paraId="4C3A0D59" w14:textId="77777777" w:rsidR="00914D27" w:rsidRPr="00060134" w:rsidRDefault="00914D27">
            <w:pPr>
              <w:autoSpaceDE w:val="0"/>
              <w:autoSpaceDN w:val="0"/>
              <w:bidi w:val="0"/>
              <w:adjustRightInd w:val="0"/>
              <w:spacing w:line="360" w:lineRule="auto"/>
              <w:jc w:val="lowKashida"/>
              <w:rPr>
                <w:rFonts w:asciiTheme="majorBidi" w:hAnsiTheme="majorBidi" w:cstheme="majorBidi"/>
                <w:b/>
                <w:bCs/>
                <w:color w:val="000000"/>
                <w:sz w:val="26"/>
                <w:szCs w:val="26"/>
              </w:rPr>
            </w:pPr>
            <w:r w:rsidRPr="00060134">
              <w:rPr>
                <w:rFonts w:asciiTheme="majorBidi" w:hAnsiTheme="majorBidi" w:cstheme="majorBidi"/>
                <w:sz w:val="26"/>
                <w:szCs w:val="26"/>
              </w:rPr>
              <w:t xml:space="preserve">     • http://www.freemedicaljournals.com</w:t>
            </w:r>
          </w:p>
          <w:p w14:paraId="6A1EDAC8" w14:textId="77777777" w:rsidR="00914D27" w:rsidRPr="00060134" w:rsidRDefault="00914D27">
            <w:pPr>
              <w:spacing w:after="200" w:line="276" w:lineRule="auto"/>
              <w:ind w:left="459" w:hanging="360"/>
              <w:rPr>
                <w:rFonts w:asciiTheme="majorBidi" w:eastAsia="Calibri" w:hAnsiTheme="majorBidi" w:cstheme="majorBidi"/>
                <w:sz w:val="26"/>
                <w:szCs w:val="26"/>
                <w:lang w:bidi="ar-EG"/>
              </w:rPr>
            </w:pPr>
          </w:p>
        </w:tc>
      </w:tr>
      <w:tr w:rsidR="00914D27" w:rsidRPr="00060134" w14:paraId="2A6BF4B4" w14:textId="77777777" w:rsidTr="00914D27">
        <w:trPr>
          <w:gridAfter w:val="1"/>
          <w:wAfter w:w="10" w:type="pct"/>
          <w:cantSplit/>
          <w:trHeight w:val="1140"/>
          <w:jc w:val="center"/>
        </w:trPr>
        <w:tc>
          <w:tcPr>
            <w:tcW w:w="1011" w:type="pct"/>
            <w:tcBorders>
              <w:top w:val="single" w:sz="4" w:space="0" w:color="auto"/>
              <w:left w:val="single" w:sz="4" w:space="0" w:color="auto"/>
              <w:bottom w:val="single" w:sz="4" w:space="0" w:color="auto"/>
              <w:right w:val="single" w:sz="4" w:space="0" w:color="auto"/>
            </w:tcBorders>
          </w:tcPr>
          <w:p w14:paraId="1943B16B" w14:textId="77777777" w:rsidR="00914D27" w:rsidRPr="00060134" w:rsidRDefault="00914D27">
            <w:pPr>
              <w:spacing w:after="200" w:line="276" w:lineRule="auto"/>
              <w:rPr>
                <w:rFonts w:asciiTheme="majorBidi" w:eastAsia="Calibri" w:hAnsiTheme="majorBidi" w:cstheme="majorBidi"/>
                <w:sz w:val="26"/>
                <w:szCs w:val="26"/>
                <w:lang w:bidi="ar-EG"/>
              </w:rPr>
            </w:pPr>
          </w:p>
        </w:tc>
        <w:tc>
          <w:tcPr>
            <w:tcW w:w="3979" w:type="pct"/>
            <w:gridSpan w:val="4"/>
            <w:tcBorders>
              <w:top w:val="single" w:sz="4" w:space="0" w:color="auto"/>
              <w:left w:val="single" w:sz="4" w:space="0" w:color="auto"/>
              <w:bottom w:val="single" w:sz="4" w:space="0" w:color="auto"/>
              <w:right w:val="single" w:sz="4" w:space="0" w:color="auto"/>
            </w:tcBorders>
            <w:hideMark/>
          </w:tcPr>
          <w:p w14:paraId="54FA0287" w14:textId="77777777" w:rsidR="00914D27" w:rsidRPr="00060134" w:rsidRDefault="00914D27">
            <w:pPr>
              <w:autoSpaceDE w:val="0"/>
              <w:autoSpaceDN w:val="0"/>
              <w:bidi w:val="0"/>
              <w:adjustRightInd w:val="0"/>
              <w:spacing w:line="276" w:lineRule="auto"/>
              <w:rPr>
                <w:rFonts w:asciiTheme="majorBidi" w:eastAsia="Calibri" w:hAnsiTheme="majorBidi" w:cstheme="majorBidi"/>
                <w:b/>
                <w:bCs/>
                <w:i/>
                <w:iCs/>
                <w:color w:val="000000"/>
                <w:sz w:val="26"/>
                <w:szCs w:val="26"/>
                <w:rtl/>
              </w:rPr>
            </w:pPr>
            <w:r w:rsidRPr="00060134">
              <w:rPr>
                <w:rFonts w:asciiTheme="majorBidi" w:eastAsia="Calibri" w:hAnsiTheme="majorBidi" w:cstheme="majorBidi"/>
                <w:b/>
                <w:bCs/>
                <w:i/>
                <w:iCs/>
                <w:color w:val="000000"/>
                <w:sz w:val="26"/>
                <w:szCs w:val="26"/>
              </w:rPr>
              <w:t>Facilities required for teaching and learning:</w:t>
            </w:r>
          </w:p>
          <w:p w14:paraId="163FD8C7" w14:textId="77777777" w:rsidR="00914D27" w:rsidRPr="00060134" w:rsidRDefault="00914D27">
            <w:pPr>
              <w:autoSpaceDE w:val="0"/>
              <w:autoSpaceDN w:val="0"/>
              <w:bidi w:val="0"/>
              <w:adjustRightInd w:val="0"/>
              <w:spacing w:line="276" w:lineRule="auto"/>
              <w:rPr>
                <w:rFonts w:asciiTheme="majorBidi" w:eastAsia="Calibri" w:hAnsiTheme="majorBidi" w:cstheme="majorBidi"/>
                <w:i/>
                <w:iCs/>
                <w:color w:val="000000"/>
                <w:sz w:val="26"/>
                <w:szCs w:val="26"/>
              </w:rPr>
            </w:pPr>
            <w:r w:rsidRPr="00060134">
              <w:rPr>
                <w:rFonts w:asciiTheme="majorBidi" w:eastAsia="Calibri" w:hAnsiTheme="majorBidi" w:cstheme="majorBidi"/>
                <w:i/>
                <w:iCs/>
                <w:color w:val="000000"/>
                <w:sz w:val="26"/>
                <w:szCs w:val="26"/>
              </w:rPr>
              <w:t>Department lectures hall: one</w:t>
            </w:r>
          </w:p>
        </w:tc>
      </w:tr>
    </w:tbl>
    <w:p w14:paraId="0A976FE4"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lang w:bidi="ar-EG"/>
        </w:rPr>
      </w:pPr>
    </w:p>
    <w:p w14:paraId="6EAC30C7"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rPr>
      </w:pPr>
      <w:r w:rsidRPr="00060134">
        <w:rPr>
          <w:rFonts w:asciiTheme="majorBidi" w:eastAsiaTheme="minorHAnsi" w:hAnsiTheme="majorBidi" w:cstheme="majorBidi"/>
          <w:b/>
          <w:bCs/>
          <w:sz w:val="26"/>
          <w:szCs w:val="26"/>
          <w:rtl/>
        </w:rPr>
        <w:t>مصفوفة طرق التدريس مع نواتج التعلم لمقرر</w:t>
      </w:r>
    </w:p>
    <w:tbl>
      <w:tblPr>
        <w:tblStyle w:val="TableGrid1"/>
        <w:bidiVisual/>
        <w:tblW w:w="8994" w:type="dxa"/>
        <w:jc w:val="center"/>
        <w:tblLook w:val="04A0" w:firstRow="1" w:lastRow="0" w:firstColumn="1" w:lastColumn="0" w:noHBand="0" w:noVBand="1"/>
      </w:tblPr>
      <w:tblGrid>
        <w:gridCol w:w="1426"/>
        <w:gridCol w:w="901"/>
        <w:gridCol w:w="2545"/>
        <w:gridCol w:w="2086"/>
        <w:gridCol w:w="2036"/>
      </w:tblGrid>
      <w:tr w:rsidR="00914D27" w:rsidRPr="00060134" w14:paraId="3A45D093" w14:textId="77777777" w:rsidTr="00914D27">
        <w:trPr>
          <w:jc w:val="center"/>
        </w:trPr>
        <w:tc>
          <w:tcPr>
            <w:tcW w:w="23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D82FE9"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نواتج التعلم للمقرر</w:t>
            </w:r>
          </w:p>
        </w:tc>
        <w:tc>
          <w:tcPr>
            <w:tcW w:w="6667" w:type="dxa"/>
            <w:gridSpan w:val="3"/>
            <w:tcBorders>
              <w:top w:val="single" w:sz="4" w:space="0" w:color="auto"/>
              <w:left w:val="single" w:sz="4" w:space="0" w:color="auto"/>
              <w:bottom w:val="single" w:sz="4" w:space="0" w:color="auto"/>
              <w:right w:val="single" w:sz="4" w:space="0" w:color="auto"/>
            </w:tcBorders>
            <w:vAlign w:val="center"/>
            <w:hideMark/>
          </w:tcPr>
          <w:p w14:paraId="26B2F3F5" w14:textId="77777777" w:rsidR="00914D27" w:rsidRPr="00060134" w:rsidRDefault="00914D27">
            <w:pPr>
              <w:jc w:val="center"/>
              <w:rPr>
                <w:rFonts w:asciiTheme="majorBidi" w:eastAsiaTheme="minorHAnsi" w:hAnsiTheme="majorBidi" w:cstheme="majorBidi"/>
                <w:b/>
                <w:bCs/>
                <w:sz w:val="26"/>
                <w:szCs w:val="26"/>
                <w:rtl/>
                <w:lang w:bidi="ar-EG"/>
              </w:rPr>
            </w:pPr>
            <w:r w:rsidRPr="00060134">
              <w:rPr>
                <w:rFonts w:asciiTheme="majorBidi" w:eastAsiaTheme="minorHAnsi" w:hAnsiTheme="majorBidi" w:cstheme="majorBidi"/>
                <w:b/>
                <w:bCs/>
                <w:sz w:val="26"/>
                <w:szCs w:val="26"/>
                <w:rtl/>
              </w:rPr>
              <w:t>طرق التدريس</w:t>
            </w:r>
          </w:p>
        </w:tc>
      </w:tr>
      <w:tr w:rsidR="00914D27" w:rsidRPr="00060134" w14:paraId="38980E0D" w14:textId="77777777" w:rsidTr="00914D2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5F77B0" w14:textId="77777777" w:rsidR="00914D27" w:rsidRPr="00060134" w:rsidRDefault="00914D27">
            <w:pPr>
              <w:bidi w:val="0"/>
              <w:rPr>
                <w:rFonts w:asciiTheme="majorBidi" w:eastAsiaTheme="minorHAnsi" w:hAnsiTheme="majorBidi" w:cstheme="majorBidi"/>
                <w:b/>
                <w:bCs/>
                <w:sz w:val="26"/>
                <w:szCs w:val="26"/>
              </w:rPr>
            </w:pPr>
          </w:p>
        </w:tc>
        <w:tc>
          <w:tcPr>
            <w:tcW w:w="2545" w:type="dxa"/>
            <w:tcBorders>
              <w:top w:val="single" w:sz="4" w:space="0" w:color="auto"/>
              <w:left w:val="single" w:sz="4" w:space="0" w:color="auto"/>
              <w:bottom w:val="single" w:sz="4" w:space="0" w:color="auto"/>
              <w:right w:val="single" w:sz="4" w:space="0" w:color="auto"/>
            </w:tcBorders>
            <w:vAlign w:val="center"/>
            <w:hideMark/>
          </w:tcPr>
          <w:p w14:paraId="207F5E13"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Modified Lectures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148CF26"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Tutorial</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13FD33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Seminars</w:t>
            </w:r>
          </w:p>
        </w:tc>
      </w:tr>
      <w:tr w:rsidR="00914D27" w:rsidRPr="00060134" w14:paraId="79BCC0B3"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C5FCD6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المعرفة  والفهم</w:t>
            </w:r>
          </w:p>
        </w:tc>
        <w:tc>
          <w:tcPr>
            <w:tcW w:w="901" w:type="dxa"/>
            <w:tcBorders>
              <w:top w:val="single" w:sz="4" w:space="0" w:color="auto"/>
              <w:left w:val="single" w:sz="4" w:space="0" w:color="auto"/>
              <w:bottom w:val="single" w:sz="4" w:space="0" w:color="auto"/>
              <w:right w:val="single" w:sz="4" w:space="0" w:color="auto"/>
            </w:tcBorders>
            <w:hideMark/>
          </w:tcPr>
          <w:p w14:paraId="4258E47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w:t>
            </w:r>
          </w:p>
        </w:tc>
        <w:tc>
          <w:tcPr>
            <w:tcW w:w="2545" w:type="dxa"/>
            <w:tcBorders>
              <w:top w:val="single" w:sz="4" w:space="0" w:color="auto"/>
              <w:left w:val="single" w:sz="4" w:space="0" w:color="auto"/>
              <w:bottom w:val="single" w:sz="4" w:space="0" w:color="auto"/>
              <w:right w:val="single" w:sz="4" w:space="0" w:color="auto"/>
            </w:tcBorders>
            <w:hideMark/>
          </w:tcPr>
          <w:p w14:paraId="67411AC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47ACCF3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4B96F83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BAD060F"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97CC0"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D73B6F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2545" w:type="dxa"/>
            <w:tcBorders>
              <w:top w:val="single" w:sz="4" w:space="0" w:color="auto"/>
              <w:left w:val="single" w:sz="4" w:space="0" w:color="auto"/>
              <w:bottom w:val="single" w:sz="4" w:space="0" w:color="auto"/>
              <w:right w:val="single" w:sz="4" w:space="0" w:color="auto"/>
            </w:tcBorders>
            <w:hideMark/>
          </w:tcPr>
          <w:p w14:paraId="2B3F7DDF"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3DCCA0D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6E422C5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520F3FB"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E6DA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551716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2.a.3</w:t>
            </w:r>
          </w:p>
        </w:tc>
        <w:tc>
          <w:tcPr>
            <w:tcW w:w="2545" w:type="dxa"/>
            <w:tcBorders>
              <w:top w:val="single" w:sz="4" w:space="0" w:color="auto"/>
              <w:left w:val="single" w:sz="4" w:space="0" w:color="auto"/>
              <w:bottom w:val="single" w:sz="4" w:space="0" w:color="auto"/>
              <w:right w:val="single" w:sz="4" w:space="0" w:color="auto"/>
            </w:tcBorders>
            <w:hideMark/>
          </w:tcPr>
          <w:p w14:paraId="2078CFD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55CB41C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71A6553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3513D67"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CB089"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F4D552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2.a.4</w:t>
            </w:r>
          </w:p>
        </w:tc>
        <w:tc>
          <w:tcPr>
            <w:tcW w:w="2545" w:type="dxa"/>
            <w:tcBorders>
              <w:top w:val="single" w:sz="4" w:space="0" w:color="auto"/>
              <w:left w:val="single" w:sz="4" w:space="0" w:color="auto"/>
              <w:bottom w:val="single" w:sz="4" w:space="0" w:color="auto"/>
              <w:right w:val="single" w:sz="4" w:space="0" w:color="auto"/>
            </w:tcBorders>
            <w:hideMark/>
          </w:tcPr>
          <w:p w14:paraId="44C7B94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3D1B3D3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59086D2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1249900"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D5B0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B8A07B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2.a.5</w:t>
            </w:r>
          </w:p>
        </w:tc>
        <w:tc>
          <w:tcPr>
            <w:tcW w:w="2545" w:type="dxa"/>
            <w:tcBorders>
              <w:top w:val="single" w:sz="4" w:space="0" w:color="auto"/>
              <w:left w:val="single" w:sz="4" w:space="0" w:color="auto"/>
              <w:bottom w:val="single" w:sz="4" w:space="0" w:color="auto"/>
              <w:right w:val="single" w:sz="4" w:space="0" w:color="auto"/>
            </w:tcBorders>
            <w:hideMark/>
          </w:tcPr>
          <w:p w14:paraId="2957C29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26D0E81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3765381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8D60A56"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E7103"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9125C0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2.a.6</w:t>
            </w:r>
          </w:p>
        </w:tc>
        <w:tc>
          <w:tcPr>
            <w:tcW w:w="2545" w:type="dxa"/>
            <w:tcBorders>
              <w:top w:val="single" w:sz="4" w:space="0" w:color="auto"/>
              <w:left w:val="single" w:sz="4" w:space="0" w:color="auto"/>
              <w:bottom w:val="single" w:sz="4" w:space="0" w:color="auto"/>
              <w:right w:val="single" w:sz="4" w:space="0" w:color="auto"/>
            </w:tcBorders>
            <w:hideMark/>
          </w:tcPr>
          <w:p w14:paraId="40614D8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6FE773A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1D4DB2E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174D3C6"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74FB8"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E9A34C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2.a.7</w:t>
            </w:r>
          </w:p>
        </w:tc>
        <w:tc>
          <w:tcPr>
            <w:tcW w:w="2545" w:type="dxa"/>
            <w:tcBorders>
              <w:top w:val="single" w:sz="4" w:space="0" w:color="auto"/>
              <w:left w:val="single" w:sz="4" w:space="0" w:color="auto"/>
              <w:bottom w:val="single" w:sz="4" w:space="0" w:color="auto"/>
              <w:right w:val="single" w:sz="4" w:space="0" w:color="auto"/>
            </w:tcBorders>
            <w:hideMark/>
          </w:tcPr>
          <w:p w14:paraId="2CE8E9C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7E5D457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5B3DEB3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0D0A165"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D4160"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DF1CFD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2.a.8</w:t>
            </w:r>
          </w:p>
        </w:tc>
        <w:tc>
          <w:tcPr>
            <w:tcW w:w="2545" w:type="dxa"/>
            <w:tcBorders>
              <w:top w:val="single" w:sz="4" w:space="0" w:color="auto"/>
              <w:left w:val="single" w:sz="4" w:space="0" w:color="auto"/>
              <w:bottom w:val="single" w:sz="4" w:space="0" w:color="auto"/>
              <w:right w:val="single" w:sz="4" w:space="0" w:color="auto"/>
            </w:tcBorders>
            <w:hideMark/>
          </w:tcPr>
          <w:p w14:paraId="10BEA43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7CAEFEF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6079196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C6B2F96"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C67C5"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2B5E6B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2.a.9</w:t>
            </w:r>
          </w:p>
        </w:tc>
        <w:tc>
          <w:tcPr>
            <w:tcW w:w="2545" w:type="dxa"/>
            <w:tcBorders>
              <w:top w:val="single" w:sz="4" w:space="0" w:color="auto"/>
              <w:left w:val="single" w:sz="4" w:space="0" w:color="auto"/>
              <w:bottom w:val="single" w:sz="4" w:space="0" w:color="auto"/>
              <w:right w:val="single" w:sz="4" w:space="0" w:color="auto"/>
            </w:tcBorders>
            <w:hideMark/>
          </w:tcPr>
          <w:p w14:paraId="176158A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0C927B1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6A885D2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78D9FAF"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D55BA"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59E77F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2.a.10</w:t>
            </w:r>
          </w:p>
        </w:tc>
        <w:tc>
          <w:tcPr>
            <w:tcW w:w="2545" w:type="dxa"/>
            <w:tcBorders>
              <w:top w:val="single" w:sz="4" w:space="0" w:color="auto"/>
              <w:left w:val="single" w:sz="4" w:space="0" w:color="auto"/>
              <w:bottom w:val="single" w:sz="4" w:space="0" w:color="auto"/>
              <w:right w:val="single" w:sz="4" w:space="0" w:color="auto"/>
            </w:tcBorders>
            <w:hideMark/>
          </w:tcPr>
          <w:p w14:paraId="4B6C3B4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122C089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3E532A6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4565C14"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3CB40"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109257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2.a.11</w:t>
            </w:r>
          </w:p>
        </w:tc>
        <w:tc>
          <w:tcPr>
            <w:tcW w:w="2545" w:type="dxa"/>
            <w:tcBorders>
              <w:top w:val="single" w:sz="4" w:space="0" w:color="auto"/>
              <w:left w:val="single" w:sz="4" w:space="0" w:color="auto"/>
              <w:bottom w:val="single" w:sz="4" w:space="0" w:color="auto"/>
              <w:right w:val="single" w:sz="4" w:space="0" w:color="auto"/>
            </w:tcBorders>
            <w:hideMark/>
          </w:tcPr>
          <w:p w14:paraId="06EE866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07A68D7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1B8DA74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23A7A66"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7419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73BD48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2.a.12</w:t>
            </w:r>
          </w:p>
        </w:tc>
        <w:tc>
          <w:tcPr>
            <w:tcW w:w="2545" w:type="dxa"/>
            <w:tcBorders>
              <w:top w:val="single" w:sz="4" w:space="0" w:color="auto"/>
              <w:left w:val="single" w:sz="4" w:space="0" w:color="auto"/>
              <w:bottom w:val="single" w:sz="4" w:space="0" w:color="auto"/>
              <w:right w:val="single" w:sz="4" w:space="0" w:color="auto"/>
            </w:tcBorders>
            <w:hideMark/>
          </w:tcPr>
          <w:p w14:paraId="0D564D3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42DCF39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317A0C6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ABF7358" w14:textId="77777777" w:rsidTr="00914D27">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670A0"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2CB6E3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2.a.13</w:t>
            </w:r>
          </w:p>
        </w:tc>
        <w:tc>
          <w:tcPr>
            <w:tcW w:w="2545" w:type="dxa"/>
            <w:tcBorders>
              <w:top w:val="single" w:sz="4" w:space="0" w:color="auto"/>
              <w:left w:val="single" w:sz="4" w:space="0" w:color="auto"/>
              <w:bottom w:val="single" w:sz="4" w:space="0" w:color="auto"/>
              <w:right w:val="single" w:sz="4" w:space="0" w:color="auto"/>
            </w:tcBorders>
            <w:hideMark/>
          </w:tcPr>
          <w:p w14:paraId="1150D1E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6491908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3F61EC9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74F84A8" w14:textId="77777777" w:rsidTr="00914D27">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8B9CF"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2BCEE9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2.a.14</w:t>
            </w:r>
          </w:p>
        </w:tc>
        <w:tc>
          <w:tcPr>
            <w:tcW w:w="2545" w:type="dxa"/>
            <w:tcBorders>
              <w:top w:val="single" w:sz="4" w:space="0" w:color="auto"/>
              <w:left w:val="single" w:sz="4" w:space="0" w:color="auto"/>
              <w:bottom w:val="single" w:sz="4" w:space="0" w:color="auto"/>
              <w:right w:val="single" w:sz="4" w:space="0" w:color="auto"/>
            </w:tcBorders>
            <w:hideMark/>
          </w:tcPr>
          <w:p w14:paraId="251955F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5803D96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26B7E16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FBBD8EC"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40A1297A"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01" w:type="dxa"/>
            <w:tcBorders>
              <w:top w:val="single" w:sz="4" w:space="0" w:color="auto"/>
              <w:left w:val="single" w:sz="4" w:space="0" w:color="auto"/>
              <w:bottom w:val="single" w:sz="4" w:space="0" w:color="auto"/>
              <w:right w:val="single" w:sz="4" w:space="0" w:color="auto"/>
            </w:tcBorders>
            <w:hideMark/>
          </w:tcPr>
          <w:p w14:paraId="01C0FE5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2545" w:type="dxa"/>
            <w:tcBorders>
              <w:top w:val="single" w:sz="4" w:space="0" w:color="auto"/>
              <w:left w:val="single" w:sz="4" w:space="0" w:color="auto"/>
              <w:bottom w:val="single" w:sz="4" w:space="0" w:color="auto"/>
              <w:right w:val="single" w:sz="4" w:space="0" w:color="auto"/>
            </w:tcBorders>
            <w:hideMark/>
          </w:tcPr>
          <w:p w14:paraId="63E950D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08CEA1F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7A288679" w14:textId="77777777" w:rsidR="00914D27" w:rsidRPr="00060134" w:rsidRDefault="00914D27">
            <w:pPr>
              <w:rPr>
                <w:rFonts w:asciiTheme="majorBidi" w:eastAsiaTheme="minorHAnsi" w:hAnsiTheme="majorBidi" w:cstheme="majorBidi"/>
                <w:sz w:val="26"/>
                <w:szCs w:val="26"/>
              </w:rPr>
            </w:pPr>
          </w:p>
        </w:tc>
      </w:tr>
      <w:tr w:rsidR="00914D27" w:rsidRPr="00060134" w14:paraId="56B555B0"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DD76F"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ABEA75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2545" w:type="dxa"/>
            <w:tcBorders>
              <w:top w:val="single" w:sz="4" w:space="0" w:color="auto"/>
              <w:left w:val="single" w:sz="4" w:space="0" w:color="auto"/>
              <w:bottom w:val="single" w:sz="4" w:space="0" w:color="auto"/>
              <w:right w:val="single" w:sz="4" w:space="0" w:color="auto"/>
            </w:tcBorders>
            <w:hideMark/>
          </w:tcPr>
          <w:p w14:paraId="0F26DC0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60D2973B"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0A00AB39" w14:textId="77777777" w:rsidR="00914D27" w:rsidRPr="00060134" w:rsidRDefault="00914D27">
            <w:pPr>
              <w:rPr>
                <w:rFonts w:asciiTheme="majorBidi" w:eastAsiaTheme="minorHAnsi" w:hAnsiTheme="majorBidi" w:cstheme="majorBidi"/>
                <w:sz w:val="26"/>
                <w:szCs w:val="26"/>
              </w:rPr>
            </w:pPr>
          </w:p>
        </w:tc>
      </w:tr>
      <w:tr w:rsidR="00914D27" w:rsidRPr="00060134" w14:paraId="48922256" w14:textId="77777777" w:rsidTr="00914D27">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532AF"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D960CB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2545" w:type="dxa"/>
            <w:tcBorders>
              <w:top w:val="single" w:sz="4" w:space="0" w:color="auto"/>
              <w:left w:val="single" w:sz="4" w:space="0" w:color="auto"/>
              <w:bottom w:val="single" w:sz="4" w:space="0" w:color="auto"/>
              <w:right w:val="single" w:sz="4" w:space="0" w:color="auto"/>
            </w:tcBorders>
            <w:hideMark/>
          </w:tcPr>
          <w:p w14:paraId="7072713D"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716F2A2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50B19AF2" w14:textId="77777777" w:rsidR="00914D27" w:rsidRPr="00060134" w:rsidRDefault="00914D27">
            <w:pPr>
              <w:rPr>
                <w:rFonts w:asciiTheme="majorBidi" w:eastAsiaTheme="minorHAnsi" w:hAnsiTheme="majorBidi" w:cstheme="majorBidi"/>
                <w:sz w:val="26"/>
                <w:szCs w:val="26"/>
              </w:rPr>
            </w:pPr>
          </w:p>
        </w:tc>
      </w:tr>
      <w:tr w:rsidR="00914D27" w:rsidRPr="00060134" w14:paraId="2869B79B" w14:textId="77777777" w:rsidTr="00914D27">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C10B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059FD4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2.b.4</w:t>
            </w:r>
          </w:p>
        </w:tc>
        <w:tc>
          <w:tcPr>
            <w:tcW w:w="2545" w:type="dxa"/>
            <w:tcBorders>
              <w:top w:val="single" w:sz="4" w:space="0" w:color="auto"/>
              <w:left w:val="single" w:sz="4" w:space="0" w:color="auto"/>
              <w:bottom w:val="single" w:sz="4" w:space="0" w:color="auto"/>
              <w:right w:val="single" w:sz="4" w:space="0" w:color="auto"/>
            </w:tcBorders>
            <w:hideMark/>
          </w:tcPr>
          <w:p w14:paraId="175704A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005A75C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296525D9" w14:textId="77777777" w:rsidR="00914D27" w:rsidRPr="00060134" w:rsidRDefault="00914D27">
            <w:pPr>
              <w:rPr>
                <w:rFonts w:asciiTheme="majorBidi" w:eastAsiaTheme="minorHAnsi" w:hAnsiTheme="majorBidi" w:cstheme="majorBidi"/>
                <w:sz w:val="26"/>
                <w:szCs w:val="26"/>
              </w:rPr>
            </w:pPr>
          </w:p>
        </w:tc>
      </w:tr>
      <w:tr w:rsidR="00914D27" w:rsidRPr="00060134" w14:paraId="57010409"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56B1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CD964C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2.b.5</w:t>
            </w:r>
          </w:p>
        </w:tc>
        <w:tc>
          <w:tcPr>
            <w:tcW w:w="2545" w:type="dxa"/>
            <w:tcBorders>
              <w:top w:val="single" w:sz="4" w:space="0" w:color="auto"/>
              <w:left w:val="single" w:sz="4" w:space="0" w:color="auto"/>
              <w:bottom w:val="single" w:sz="4" w:space="0" w:color="auto"/>
              <w:right w:val="single" w:sz="4" w:space="0" w:color="auto"/>
            </w:tcBorders>
            <w:hideMark/>
          </w:tcPr>
          <w:p w14:paraId="5AFAD57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tcPr>
          <w:p w14:paraId="63DC2D84"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hideMark/>
          </w:tcPr>
          <w:p w14:paraId="10CB0164"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r>
      <w:tr w:rsidR="00914D27" w:rsidRPr="00060134" w14:paraId="13DED64B" w14:textId="77777777" w:rsidTr="00914D27">
        <w:trPr>
          <w:trHeight w:val="50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D04BBA3"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المهنية والعملية</w:t>
            </w:r>
          </w:p>
        </w:tc>
        <w:tc>
          <w:tcPr>
            <w:tcW w:w="901" w:type="dxa"/>
            <w:tcBorders>
              <w:top w:val="single" w:sz="4" w:space="0" w:color="auto"/>
              <w:left w:val="single" w:sz="4" w:space="0" w:color="auto"/>
              <w:bottom w:val="single" w:sz="4" w:space="0" w:color="auto"/>
              <w:right w:val="single" w:sz="4" w:space="0" w:color="auto"/>
            </w:tcBorders>
            <w:hideMark/>
          </w:tcPr>
          <w:p w14:paraId="199F4B6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w:t>
            </w:r>
          </w:p>
        </w:tc>
        <w:tc>
          <w:tcPr>
            <w:tcW w:w="2545" w:type="dxa"/>
            <w:tcBorders>
              <w:top w:val="single" w:sz="4" w:space="0" w:color="auto"/>
              <w:left w:val="single" w:sz="4" w:space="0" w:color="auto"/>
              <w:bottom w:val="single" w:sz="4" w:space="0" w:color="auto"/>
              <w:right w:val="single" w:sz="4" w:space="0" w:color="auto"/>
            </w:tcBorders>
          </w:tcPr>
          <w:p w14:paraId="0F1CC3E7"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5D9436B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1A0383AA" w14:textId="77777777" w:rsidR="00914D27" w:rsidRPr="00060134" w:rsidRDefault="00914D27">
            <w:pPr>
              <w:rPr>
                <w:rFonts w:asciiTheme="majorBidi" w:eastAsiaTheme="minorHAnsi" w:hAnsiTheme="majorBidi" w:cstheme="majorBidi"/>
                <w:sz w:val="26"/>
                <w:szCs w:val="26"/>
                <w:lang w:bidi="ar-EG"/>
              </w:rPr>
            </w:pPr>
          </w:p>
        </w:tc>
      </w:tr>
      <w:tr w:rsidR="00914D27" w:rsidRPr="00060134" w14:paraId="1D8974AB" w14:textId="77777777" w:rsidTr="00914D27">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FC44D"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tcPr>
          <w:p w14:paraId="4BAA9BA2" w14:textId="77777777" w:rsidR="00914D27" w:rsidRPr="00060134" w:rsidRDefault="00914D27">
            <w:pPr>
              <w:rPr>
                <w:rFonts w:asciiTheme="majorBidi" w:eastAsiaTheme="minorHAnsi" w:hAnsiTheme="majorBidi" w:cstheme="majorBidi"/>
                <w:sz w:val="26"/>
                <w:szCs w:val="26"/>
                <w:rtl/>
              </w:rPr>
            </w:pPr>
            <w:r w:rsidRPr="00060134">
              <w:rPr>
                <w:rFonts w:asciiTheme="majorBidi" w:eastAsiaTheme="minorHAnsi" w:hAnsiTheme="majorBidi" w:cstheme="majorBidi"/>
                <w:sz w:val="26"/>
                <w:szCs w:val="26"/>
              </w:rPr>
              <w:t>2.c.2</w:t>
            </w:r>
          </w:p>
          <w:p w14:paraId="6B2171A3" w14:textId="77777777" w:rsidR="00914D27" w:rsidRPr="00060134" w:rsidRDefault="00914D27">
            <w:pPr>
              <w:rPr>
                <w:rFonts w:asciiTheme="majorBidi" w:eastAsiaTheme="minorHAnsi" w:hAnsiTheme="majorBidi" w:cstheme="majorBidi"/>
                <w:sz w:val="26"/>
                <w:szCs w:val="26"/>
              </w:rPr>
            </w:pPr>
          </w:p>
        </w:tc>
        <w:tc>
          <w:tcPr>
            <w:tcW w:w="2545" w:type="dxa"/>
            <w:tcBorders>
              <w:top w:val="single" w:sz="4" w:space="0" w:color="auto"/>
              <w:left w:val="single" w:sz="4" w:space="0" w:color="auto"/>
              <w:bottom w:val="single" w:sz="4" w:space="0" w:color="auto"/>
              <w:right w:val="single" w:sz="4" w:space="0" w:color="auto"/>
            </w:tcBorders>
          </w:tcPr>
          <w:p w14:paraId="7D11679B"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1FC0AD0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3DB9D768" w14:textId="77777777" w:rsidR="00914D27" w:rsidRPr="00060134" w:rsidRDefault="00914D27">
            <w:pPr>
              <w:rPr>
                <w:rFonts w:asciiTheme="majorBidi" w:eastAsiaTheme="minorHAnsi" w:hAnsiTheme="majorBidi" w:cstheme="majorBidi"/>
                <w:sz w:val="26"/>
                <w:szCs w:val="26"/>
              </w:rPr>
            </w:pPr>
          </w:p>
        </w:tc>
      </w:tr>
      <w:tr w:rsidR="00914D27" w:rsidRPr="00060134" w14:paraId="28BDD485"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D8D5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33394B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2545" w:type="dxa"/>
            <w:tcBorders>
              <w:top w:val="single" w:sz="4" w:space="0" w:color="auto"/>
              <w:left w:val="single" w:sz="4" w:space="0" w:color="auto"/>
              <w:bottom w:val="single" w:sz="4" w:space="0" w:color="auto"/>
              <w:right w:val="single" w:sz="4" w:space="0" w:color="auto"/>
            </w:tcBorders>
          </w:tcPr>
          <w:p w14:paraId="4CDE5D4B"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09ADF46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71857A9D" w14:textId="77777777" w:rsidR="00914D27" w:rsidRPr="00060134" w:rsidRDefault="00914D27">
            <w:pPr>
              <w:rPr>
                <w:rFonts w:asciiTheme="majorBidi" w:eastAsiaTheme="minorHAnsi" w:hAnsiTheme="majorBidi" w:cstheme="majorBidi"/>
                <w:sz w:val="26"/>
                <w:szCs w:val="26"/>
              </w:rPr>
            </w:pPr>
          </w:p>
        </w:tc>
      </w:tr>
      <w:tr w:rsidR="00914D27" w:rsidRPr="00060134" w14:paraId="1574857A"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EB2FC"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E7517A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2.c.4</w:t>
            </w:r>
          </w:p>
        </w:tc>
        <w:tc>
          <w:tcPr>
            <w:tcW w:w="2545" w:type="dxa"/>
            <w:tcBorders>
              <w:top w:val="single" w:sz="4" w:space="0" w:color="auto"/>
              <w:left w:val="single" w:sz="4" w:space="0" w:color="auto"/>
              <w:bottom w:val="single" w:sz="4" w:space="0" w:color="auto"/>
              <w:right w:val="single" w:sz="4" w:space="0" w:color="auto"/>
            </w:tcBorders>
          </w:tcPr>
          <w:p w14:paraId="0D196505" w14:textId="77777777" w:rsidR="00914D27" w:rsidRPr="00060134" w:rsidRDefault="00914D27">
            <w:pPr>
              <w:rPr>
                <w:rFonts w:asciiTheme="majorBidi" w:eastAsiaTheme="minorHAnsi" w:hAnsiTheme="majorBidi" w:cstheme="majorBidi"/>
                <w:sz w:val="26"/>
                <w:szCs w:val="26"/>
              </w:rPr>
            </w:pPr>
          </w:p>
        </w:tc>
        <w:tc>
          <w:tcPr>
            <w:tcW w:w="2086" w:type="dxa"/>
            <w:tcBorders>
              <w:top w:val="single" w:sz="4" w:space="0" w:color="auto"/>
              <w:left w:val="single" w:sz="4" w:space="0" w:color="auto"/>
              <w:bottom w:val="single" w:sz="4" w:space="0" w:color="auto"/>
              <w:right w:val="single" w:sz="4" w:space="0" w:color="auto"/>
            </w:tcBorders>
            <w:hideMark/>
          </w:tcPr>
          <w:p w14:paraId="2245344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53F2675F" w14:textId="77777777" w:rsidR="00914D27" w:rsidRPr="00060134" w:rsidRDefault="00914D27">
            <w:pPr>
              <w:rPr>
                <w:rFonts w:asciiTheme="majorBidi" w:eastAsiaTheme="minorHAnsi" w:hAnsiTheme="majorBidi" w:cstheme="majorBidi"/>
                <w:sz w:val="26"/>
                <w:szCs w:val="26"/>
              </w:rPr>
            </w:pPr>
          </w:p>
        </w:tc>
      </w:tr>
      <w:tr w:rsidR="00914D27" w:rsidRPr="00060134" w14:paraId="4A841288"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1444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7144E8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2.c.5</w:t>
            </w:r>
          </w:p>
        </w:tc>
        <w:tc>
          <w:tcPr>
            <w:tcW w:w="2545" w:type="dxa"/>
            <w:tcBorders>
              <w:top w:val="single" w:sz="4" w:space="0" w:color="auto"/>
              <w:left w:val="single" w:sz="4" w:space="0" w:color="auto"/>
              <w:bottom w:val="single" w:sz="4" w:space="0" w:color="auto"/>
              <w:right w:val="single" w:sz="4" w:space="0" w:color="auto"/>
            </w:tcBorders>
          </w:tcPr>
          <w:p w14:paraId="51154D82"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394B647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1C5A2D2F" w14:textId="77777777" w:rsidR="00914D27" w:rsidRPr="00060134" w:rsidRDefault="00914D27">
            <w:pPr>
              <w:rPr>
                <w:rFonts w:asciiTheme="majorBidi" w:eastAsiaTheme="minorHAnsi" w:hAnsiTheme="majorBidi" w:cstheme="majorBidi"/>
                <w:sz w:val="26"/>
                <w:szCs w:val="26"/>
              </w:rPr>
            </w:pPr>
          </w:p>
        </w:tc>
      </w:tr>
      <w:tr w:rsidR="00914D27" w:rsidRPr="00060134" w14:paraId="27AE9AAB" w14:textId="77777777" w:rsidTr="00914D27">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7B68F"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3B36CE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2.c.6</w:t>
            </w:r>
          </w:p>
        </w:tc>
        <w:tc>
          <w:tcPr>
            <w:tcW w:w="2545" w:type="dxa"/>
            <w:tcBorders>
              <w:top w:val="single" w:sz="4" w:space="0" w:color="auto"/>
              <w:left w:val="single" w:sz="4" w:space="0" w:color="auto"/>
              <w:bottom w:val="single" w:sz="4" w:space="0" w:color="auto"/>
              <w:right w:val="single" w:sz="4" w:space="0" w:color="auto"/>
            </w:tcBorders>
            <w:hideMark/>
          </w:tcPr>
          <w:p w14:paraId="2565DBC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6" w:type="dxa"/>
            <w:tcBorders>
              <w:top w:val="single" w:sz="4" w:space="0" w:color="auto"/>
              <w:left w:val="single" w:sz="4" w:space="0" w:color="auto"/>
              <w:bottom w:val="single" w:sz="4" w:space="0" w:color="auto"/>
              <w:right w:val="single" w:sz="4" w:space="0" w:color="auto"/>
            </w:tcBorders>
            <w:hideMark/>
          </w:tcPr>
          <w:p w14:paraId="4FACE616"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hideMark/>
          </w:tcPr>
          <w:p w14:paraId="3703CBC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CD4D045"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0705D1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01" w:type="dxa"/>
            <w:tcBorders>
              <w:top w:val="single" w:sz="4" w:space="0" w:color="auto"/>
              <w:left w:val="single" w:sz="4" w:space="0" w:color="auto"/>
              <w:bottom w:val="single" w:sz="4" w:space="0" w:color="auto"/>
              <w:right w:val="single" w:sz="4" w:space="0" w:color="auto"/>
            </w:tcBorders>
            <w:hideMark/>
          </w:tcPr>
          <w:p w14:paraId="21B167A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2545" w:type="dxa"/>
            <w:tcBorders>
              <w:top w:val="single" w:sz="4" w:space="0" w:color="auto"/>
              <w:left w:val="single" w:sz="4" w:space="0" w:color="auto"/>
              <w:bottom w:val="single" w:sz="4" w:space="0" w:color="auto"/>
              <w:right w:val="single" w:sz="4" w:space="0" w:color="auto"/>
            </w:tcBorders>
          </w:tcPr>
          <w:p w14:paraId="2DE208AC"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53737F4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10E5D97A" w14:textId="77777777" w:rsidR="00914D27" w:rsidRPr="00060134" w:rsidRDefault="00914D27">
            <w:pPr>
              <w:rPr>
                <w:rFonts w:asciiTheme="majorBidi" w:eastAsiaTheme="minorHAnsi" w:hAnsiTheme="majorBidi" w:cstheme="majorBidi"/>
                <w:sz w:val="26"/>
                <w:szCs w:val="26"/>
              </w:rPr>
            </w:pPr>
          </w:p>
        </w:tc>
      </w:tr>
      <w:tr w:rsidR="00914D27" w:rsidRPr="00060134" w14:paraId="594A4B4F"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6D4AF"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75A33D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2545" w:type="dxa"/>
            <w:tcBorders>
              <w:top w:val="single" w:sz="4" w:space="0" w:color="auto"/>
              <w:left w:val="single" w:sz="4" w:space="0" w:color="auto"/>
              <w:bottom w:val="single" w:sz="4" w:space="0" w:color="auto"/>
              <w:right w:val="single" w:sz="4" w:space="0" w:color="auto"/>
            </w:tcBorders>
          </w:tcPr>
          <w:p w14:paraId="7A827E50" w14:textId="77777777" w:rsidR="00914D27" w:rsidRPr="00060134" w:rsidRDefault="00914D27">
            <w:pPr>
              <w:rPr>
                <w:rFonts w:asciiTheme="majorBidi" w:eastAsiaTheme="minorHAnsi" w:hAnsiTheme="majorBidi" w:cstheme="majorBidi"/>
                <w:sz w:val="26"/>
                <w:szCs w:val="26"/>
              </w:rPr>
            </w:pPr>
          </w:p>
        </w:tc>
        <w:tc>
          <w:tcPr>
            <w:tcW w:w="2086" w:type="dxa"/>
            <w:tcBorders>
              <w:top w:val="single" w:sz="4" w:space="0" w:color="auto"/>
              <w:left w:val="single" w:sz="4" w:space="0" w:color="auto"/>
              <w:bottom w:val="single" w:sz="4" w:space="0" w:color="auto"/>
              <w:right w:val="single" w:sz="4" w:space="0" w:color="auto"/>
            </w:tcBorders>
            <w:hideMark/>
          </w:tcPr>
          <w:p w14:paraId="7B34B56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30201174" w14:textId="77777777" w:rsidR="00914D27" w:rsidRPr="00060134" w:rsidRDefault="00914D27">
            <w:pPr>
              <w:rPr>
                <w:rFonts w:asciiTheme="majorBidi" w:eastAsiaTheme="minorHAnsi" w:hAnsiTheme="majorBidi" w:cstheme="majorBidi"/>
                <w:sz w:val="26"/>
                <w:szCs w:val="26"/>
              </w:rPr>
            </w:pPr>
          </w:p>
        </w:tc>
      </w:tr>
      <w:tr w:rsidR="00914D27" w:rsidRPr="00060134" w14:paraId="03B0FB99" w14:textId="77777777" w:rsidTr="00914D27">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7EA12"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61B7C4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2545" w:type="dxa"/>
            <w:tcBorders>
              <w:top w:val="single" w:sz="4" w:space="0" w:color="auto"/>
              <w:left w:val="single" w:sz="4" w:space="0" w:color="auto"/>
              <w:bottom w:val="single" w:sz="4" w:space="0" w:color="auto"/>
              <w:right w:val="single" w:sz="4" w:space="0" w:color="auto"/>
            </w:tcBorders>
          </w:tcPr>
          <w:p w14:paraId="677A5034" w14:textId="77777777" w:rsidR="00914D27" w:rsidRPr="00060134" w:rsidRDefault="00914D27">
            <w:pPr>
              <w:rPr>
                <w:rFonts w:asciiTheme="majorBidi" w:eastAsiaTheme="minorHAnsi" w:hAnsiTheme="majorBidi" w:cstheme="majorBidi"/>
                <w:sz w:val="26"/>
                <w:szCs w:val="26"/>
              </w:rPr>
            </w:pPr>
          </w:p>
        </w:tc>
        <w:tc>
          <w:tcPr>
            <w:tcW w:w="2086" w:type="dxa"/>
            <w:tcBorders>
              <w:top w:val="single" w:sz="4" w:space="0" w:color="auto"/>
              <w:left w:val="single" w:sz="4" w:space="0" w:color="auto"/>
              <w:bottom w:val="single" w:sz="4" w:space="0" w:color="auto"/>
              <w:right w:val="single" w:sz="4" w:space="0" w:color="auto"/>
            </w:tcBorders>
          </w:tcPr>
          <w:p w14:paraId="5A63DA7E"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hideMark/>
          </w:tcPr>
          <w:p w14:paraId="43C1FA6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824A022"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0C173"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12FA1A5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2545" w:type="dxa"/>
            <w:tcBorders>
              <w:top w:val="single" w:sz="4" w:space="0" w:color="auto"/>
              <w:left w:val="single" w:sz="4" w:space="0" w:color="auto"/>
              <w:bottom w:val="single" w:sz="4" w:space="0" w:color="auto"/>
              <w:right w:val="single" w:sz="4" w:space="0" w:color="auto"/>
            </w:tcBorders>
          </w:tcPr>
          <w:p w14:paraId="1FD152F9"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3C68EC5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204026FE" w14:textId="77777777" w:rsidR="00914D27" w:rsidRPr="00060134" w:rsidRDefault="00914D27">
            <w:pPr>
              <w:rPr>
                <w:rFonts w:asciiTheme="majorBidi" w:eastAsiaTheme="minorHAnsi" w:hAnsiTheme="majorBidi" w:cstheme="majorBidi"/>
                <w:sz w:val="26"/>
                <w:szCs w:val="26"/>
                <w:lang w:bidi="ar-EG"/>
              </w:rPr>
            </w:pPr>
          </w:p>
        </w:tc>
      </w:tr>
      <w:tr w:rsidR="00914D27" w:rsidRPr="00060134" w14:paraId="062161A8"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02B98"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D3527A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2545" w:type="dxa"/>
            <w:tcBorders>
              <w:top w:val="single" w:sz="4" w:space="0" w:color="auto"/>
              <w:left w:val="single" w:sz="4" w:space="0" w:color="auto"/>
              <w:bottom w:val="single" w:sz="4" w:space="0" w:color="auto"/>
              <w:right w:val="single" w:sz="4" w:space="0" w:color="auto"/>
            </w:tcBorders>
          </w:tcPr>
          <w:p w14:paraId="3B3E3B48" w14:textId="77777777" w:rsidR="00914D27" w:rsidRPr="00060134" w:rsidRDefault="00914D27">
            <w:pPr>
              <w:rPr>
                <w:rFonts w:asciiTheme="majorBidi" w:eastAsiaTheme="minorHAnsi" w:hAnsiTheme="majorBidi" w:cstheme="majorBidi"/>
                <w:sz w:val="26"/>
                <w:szCs w:val="26"/>
              </w:rPr>
            </w:pPr>
          </w:p>
        </w:tc>
        <w:tc>
          <w:tcPr>
            <w:tcW w:w="2086" w:type="dxa"/>
            <w:tcBorders>
              <w:top w:val="single" w:sz="4" w:space="0" w:color="auto"/>
              <w:left w:val="single" w:sz="4" w:space="0" w:color="auto"/>
              <w:bottom w:val="single" w:sz="4" w:space="0" w:color="auto"/>
              <w:right w:val="single" w:sz="4" w:space="0" w:color="auto"/>
            </w:tcBorders>
          </w:tcPr>
          <w:p w14:paraId="5D75134B" w14:textId="77777777" w:rsidR="00914D27" w:rsidRPr="00060134" w:rsidRDefault="00914D27">
            <w:pPr>
              <w:rPr>
                <w:rFonts w:asciiTheme="majorBidi" w:eastAsiaTheme="minorHAnsi" w:hAnsiTheme="majorBidi" w:cstheme="majorBidi"/>
                <w:sz w:val="26"/>
                <w:szCs w:val="26"/>
              </w:rPr>
            </w:pPr>
          </w:p>
        </w:tc>
        <w:tc>
          <w:tcPr>
            <w:tcW w:w="2036" w:type="dxa"/>
            <w:tcBorders>
              <w:top w:val="single" w:sz="4" w:space="0" w:color="auto"/>
              <w:left w:val="single" w:sz="4" w:space="0" w:color="auto"/>
              <w:bottom w:val="single" w:sz="4" w:space="0" w:color="auto"/>
              <w:right w:val="single" w:sz="4" w:space="0" w:color="auto"/>
            </w:tcBorders>
            <w:hideMark/>
          </w:tcPr>
          <w:p w14:paraId="6F7211C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233B8F8"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C137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973A73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2.d.6</w:t>
            </w:r>
          </w:p>
        </w:tc>
        <w:tc>
          <w:tcPr>
            <w:tcW w:w="2545" w:type="dxa"/>
            <w:tcBorders>
              <w:top w:val="single" w:sz="4" w:space="0" w:color="auto"/>
              <w:left w:val="single" w:sz="4" w:space="0" w:color="auto"/>
              <w:bottom w:val="single" w:sz="4" w:space="0" w:color="auto"/>
              <w:right w:val="single" w:sz="4" w:space="0" w:color="auto"/>
            </w:tcBorders>
          </w:tcPr>
          <w:p w14:paraId="14E34499" w14:textId="77777777" w:rsidR="00914D27" w:rsidRPr="00060134" w:rsidRDefault="00914D27">
            <w:pPr>
              <w:rPr>
                <w:rFonts w:asciiTheme="majorBidi" w:eastAsiaTheme="minorHAnsi" w:hAnsiTheme="majorBidi" w:cstheme="majorBidi"/>
                <w:sz w:val="26"/>
                <w:szCs w:val="26"/>
                <w:lang w:bidi="ar-EG"/>
              </w:rPr>
            </w:pPr>
          </w:p>
        </w:tc>
        <w:tc>
          <w:tcPr>
            <w:tcW w:w="2086" w:type="dxa"/>
            <w:tcBorders>
              <w:top w:val="single" w:sz="4" w:space="0" w:color="auto"/>
              <w:left w:val="single" w:sz="4" w:space="0" w:color="auto"/>
              <w:bottom w:val="single" w:sz="4" w:space="0" w:color="auto"/>
              <w:right w:val="single" w:sz="4" w:space="0" w:color="auto"/>
            </w:tcBorders>
            <w:hideMark/>
          </w:tcPr>
          <w:p w14:paraId="6DCB63F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6" w:type="dxa"/>
            <w:tcBorders>
              <w:top w:val="single" w:sz="4" w:space="0" w:color="auto"/>
              <w:left w:val="single" w:sz="4" w:space="0" w:color="auto"/>
              <w:bottom w:val="single" w:sz="4" w:space="0" w:color="auto"/>
              <w:right w:val="single" w:sz="4" w:space="0" w:color="auto"/>
            </w:tcBorders>
          </w:tcPr>
          <w:p w14:paraId="2EC6F863" w14:textId="77777777" w:rsidR="00914D27" w:rsidRPr="00060134" w:rsidRDefault="00914D27">
            <w:pPr>
              <w:rPr>
                <w:rFonts w:asciiTheme="majorBidi" w:eastAsiaTheme="minorHAnsi" w:hAnsiTheme="majorBidi" w:cstheme="majorBidi"/>
                <w:sz w:val="26"/>
                <w:szCs w:val="26"/>
              </w:rPr>
            </w:pPr>
          </w:p>
        </w:tc>
      </w:tr>
    </w:tbl>
    <w:p w14:paraId="354BD51E"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lang w:bidi="ar-EG"/>
        </w:rPr>
      </w:pPr>
    </w:p>
    <w:p w14:paraId="393B9D44"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lang w:bidi="ar-EG"/>
        </w:rPr>
      </w:pPr>
      <w:r w:rsidRPr="00060134">
        <w:rPr>
          <w:rFonts w:asciiTheme="majorBidi" w:eastAsiaTheme="minorHAnsi" w:hAnsiTheme="majorBidi" w:cstheme="majorBidi"/>
          <w:b/>
          <w:bCs/>
          <w:sz w:val="26"/>
          <w:szCs w:val="26"/>
          <w:rtl/>
        </w:rPr>
        <w:t>مصفوفة طرق التقويم مع نواتج التعلم لمقرر</w:t>
      </w:r>
      <w:r w:rsidRPr="00060134">
        <w:rPr>
          <w:rFonts w:asciiTheme="majorBidi" w:eastAsiaTheme="minorHAnsi" w:hAnsiTheme="majorBidi" w:cstheme="majorBidi"/>
          <w:b/>
          <w:bCs/>
          <w:sz w:val="26"/>
          <w:szCs w:val="26"/>
        </w:rPr>
        <w:br w:type="textWrapping" w:clear="all"/>
      </w:r>
    </w:p>
    <w:tbl>
      <w:tblPr>
        <w:tblStyle w:val="TableGrid2"/>
        <w:bidiVisual/>
        <w:tblW w:w="0" w:type="auto"/>
        <w:jc w:val="center"/>
        <w:tblLook w:val="04A0" w:firstRow="1" w:lastRow="0" w:firstColumn="1" w:lastColumn="0" w:noHBand="0" w:noVBand="1"/>
      </w:tblPr>
      <w:tblGrid>
        <w:gridCol w:w="1426"/>
        <w:gridCol w:w="901"/>
        <w:gridCol w:w="2131"/>
        <w:gridCol w:w="2131"/>
      </w:tblGrid>
      <w:tr w:rsidR="00914D27" w:rsidRPr="00060134" w14:paraId="2AF3773E" w14:textId="77777777" w:rsidTr="00914D27">
        <w:trPr>
          <w:jc w:val="center"/>
        </w:trPr>
        <w:tc>
          <w:tcPr>
            <w:tcW w:w="23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0D0A7A" w14:textId="77777777" w:rsidR="00914D27" w:rsidRPr="00060134" w:rsidRDefault="00914D27">
            <w:pPr>
              <w:jc w:val="center"/>
              <w:rPr>
                <w:rFonts w:asciiTheme="majorBidi" w:eastAsiaTheme="minorHAnsi" w:hAnsiTheme="majorBidi" w:cstheme="majorBidi"/>
                <w:b/>
                <w:bCs/>
                <w:sz w:val="26"/>
                <w:szCs w:val="26"/>
                <w:lang w:bidi="ar-EG"/>
              </w:rPr>
            </w:pPr>
            <w:r w:rsidRPr="00060134">
              <w:rPr>
                <w:rFonts w:asciiTheme="majorBidi" w:eastAsiaTheme="minorHAnsi" w:hAnsiTheme="majorBidi" w:cstheme="majorBidi"/>
                <w:b/>
                <w:bCs/>
                <w:sz w:val="26"/>
                <w:szCs w:val="26"/>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7257BCD0"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طرق التقويم</w:t>
            </w:r>
          </w:p>
        </w:tc>
      </w:tr>
      <w:tr w:rsidR="00914D27" w:rsidRPr="00060134" w14:paraId="32630E35" w14:textId="77777777" w:rsidTr="00914D2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324CC7" w14:textId="77777777" w:rsidR="00914D27" w:rsidRPr="00060134" w:rsidRDefault="00914D27">
            <w:pPr>
              <w:bidi w:val="0"/>
              <w:rPr>
                <w:rFonts w:asciiTheme="majorBidi" w:eastAsiaTheme="minorHAnsi" w:hAnsiTheme="majorBidi" w:cstheme="majorBidi"/>
                <w:b/>
                <w:bCs/>
                <w:sz w:val="26"/>
                <w:szCs w:val="26"/>
                <w:lang w:bidi="ar-EG"/>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79B86487"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1F58103"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Structured Oral Exam</w:t>
            </w:r>
          </w:p>
        </w:tc>
      </w:tr>
      <w:tr w:rsidR="00914D27" w:rsidRPr="00060134" w14:paraId="1FEBDAF6"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D24D0FC"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المعرفة  والفهم</w:t>
            </w:r>
          </w:p>
        </w:tc>
        <w:tc>
          <w:tcPr>
            <w:tcW w:w="901" w:type="dxa"/>
            <w:tcBorders>
              <w:top w:val="single" w:sz="4" w:space="0" w:color="auto"/>
              <w:left w:val="single" w:sz="4" w:space="0" w:color="auto"/>
              <w:bottom w:val="single" w:sz="4" w:space="0" w:color="auto"/>
              <w:right w:val="single" w:sz="4" w:space="0" w:color="auto"/>
            </w:tcBorders>
            <w:hideMark/>
          </w:tcPr>
          <w:p w14:paraId="2872233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w:t>
            </w:r>
          </w:p>
        </w:tc>
        <w:tc>
          <w:tcPr>
            <w:tcW w:w="2131" w:type="dxa"/>
            <w:tcBorders>
              <w:top w:val="single" w:sz="4" w:space="0" w:color="auto"/>
              <w:left w:val="single" w:sz="4" w:space="0" w:color="auto"/>
              <w:bottom w:val="single" w:sz="4" w:space="0" w:color="auto"/>
              <w:right w:val="single" w:sz="4" w:space="0" w:color="auto"/>
            </w:tcBorders>
            <w:hideMark/>
          </w:tcPr>
          <w:p w14:paraId="3DBD123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1971057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735C32F"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BC75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E5B226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2131" w:type="dxa"/>
            <w:tcBorders>
              <w:top w:val="single" w:sz="4" w:space="0" w:color="auto"/>
              <w:left w:val="single" w:sz="4" w:space="0" w:color="auto"/>
              <w:bottom w:val="single" w:sz="4" w:space="0" w:color="auto"/>
              <w:right w:val="single" w:sz="4" w:space="0" w:color="auto"/>
            </w:tcBorders>
            <w:hideMark/>
          </w:tcPr>
          <w:p w14:paraId="7942D1E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137B95F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5C8A4AC"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DA55C"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90D989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2.a.3</w:t>
            </w:r>
          </w:p>
        </w:tc>
        <w:tc>
          <w:tcPr>
            <w:tcW w:w="2131" w:type="dxa"/>
            <w:tcBorders>
              <w:top w:val="single" w:sz="4" w:space="0" w:color="auto"/>
              <w:left w:val="single" w:sz="4" w:space="0" w:color="auto"/>
              <w:bottom w:val="single" w:sz="4" w:space="0" w:color="auto"/>
              <w:right w:val="single" w:sz="4" w:space="0" w:color="auto"/>
            </w:tcBorders>
            <w:hideMark/>
          </w:tcPr>
          <w:p w14:paraId="59A4588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10E46A2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2049AD5"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219CD"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784939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2.a.4</w:t>
            </w:r>
          </w:p>
        </w:tc>
        <w:tc>
          <w:tcPr>
            <w:tcW w:w="2131" w:type="dxa"/>
            <w:tcBorders>
              <w:top w:val="single" w:sz="4" w:space="0" w:color="auto"/>
              <w:left w:val="single" w:sz="4" w:space="0" w:color="auto"/>
              <w:bottom w:val="single" w:sz="4" w:space="0" w:color="auto"/>
              <w:right w:val="single" w:sz="4" w:space="0" w:color="auto"/>
            </w:tcBorders>
            <w:hideMark/>
          </w:tcPr>
          <w:p w14:paraId="141F7BC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16DB317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90928A6"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4D4F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55ADDA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2.a.5</w:t>
            </w:r>
          </w:p>
        </w:tc>
        <w:tc>
          <w:tcPr>
            <w:tcW w:w="2131" w:type="dxa"/>
            <w:tcBorders>
              <w:top w:val="single" w:sz="4" w:space="0" w:color="auto"/>
              <w:left w:val="single" w:sz="4" w:space="0" w:color="auto"/>
              <w:bottom w:val="single" w:sz="4" w:space="0" w:color="auto"/>
              <w:right w:val="single" w:sz="4" w:space="0" w:color="auto"/>
            </w:tcBorders>
            <w:hideMark/>
          </w:tcPr>
          <w:p w14:paraId="39F6F67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5258F05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79583F1"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9497D"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75350A7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2.a.6</w:t>
            </w:r>
          </w:p>
        </w:tc>
        <w:tc>
          <w:tcPr>
            <w:tcW w:w="2131" w:type="dxa"/>
            <w:tcBorders>
              <w:top w:val="single" w:sz="4" w:space="0" w:color="auto"/>
              <w:left w:val="single" w:sz="4" w:space="0" w:color="auto"/>
              <w:bottom w:val="single" w:sz="4" w:space="0" w:color="auto"/>
              <w:right w:val="single" w:sz="4" w:space="0" w:color="auto"/>
            </w:tcBorders>
            <w:hideMark/>
          </w:tcPr>
          <w:p w14:paraId="0EDE563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29E224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B3E80E1" w14:textId="77777777" w:rsidTr="00914D27">
        <w:trPr>
          <w:trHeight w:val="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363FC"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D4F843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2.a.7</w:t>
            </w:r>
          </w:p>
        </w:tc>
        <w:tc>
          <w:tcPr>
            <w:tcW w:w="2131" w:type="dxa"/>
            <w:tcBorders>
              <w:top w:val="single" w:sz="4" w:space="0" w:color="auto"/>
              <w:left w:val="single" w:sz="4" w:space="0" w:color="auto"/>
              <w:bottom w:val="single" w:sz="4" w:space="0" w:color="auto"/>
              <w:right w:val="single" w:sz="4" w:space="0" w:color="auto"/>
            </w:tcBorders>
            <w:hideMark/>
          </w:tcPr>
          <w:p w14:paraId="7E8F2B9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55885C0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1CD13BA"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334DE"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2700FA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2.a.8</w:t>
            </w:r>
          </w:p>
        </w:tc>
        <w:tc>
          <w:tcPr>
            <w:tcW w:w="2131" w:type="dxa"/>
            <w:tcBorders>
              <w:top w:val="single" w:sz="4" w:space="0" w:color="auto"/>
              <w:left w:val="single" w:sz="4" w:space="0" w:color="auto"/>
              <w:bottom w:val="single" w:sz="4" w:space="0" w:color="auto"/>
              <w:right w:val="single" w:sz="4" w:space="0" w:color="auto"/>
            </w:tcBorders>
            <w:hideMark/>
          </w:tcPr>
          <w:p w14:paraId="6016305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4E4896C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8E8C974"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AB2B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5260E4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2.a.9</w:t>
            </w:r>
          </w:p>
        </w:tc>
        <w:tc>
          <w:tcPr>
            <w:tcW w:w="2131" w:type="dxa"/>
            <w:tcBorders>
              <w:top w:val="single" w:sz="4" w:space="0" w:color="auto"/>
              <w:left w:val="single" w:sz="4" w:space="0" w:color="auto"/>
              <w:bottom w:val="single" w:sz="4" w:space="0" w:color="auto"/>
              <w:right w:val="single" w:sz="4" w:space="0" w:color="auto"/>
            </w:tcBorders>
            <w:hideMark/>
          </w:tcPr>
          <w:p w14:paraId="2FFDF1A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3C2BD72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897845A"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55763"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776285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2.a.10</w:t>
            </w:r>
          </w:p>
        </w:tc>
        <w:tc>
          <w:tcPr>
            <w:tcW w:w="2131" w:type="dxa"/>
            <w:tcBorders>
              <w:top w:val="single" w:sz="4" w:space="0" w:color="auto"/>
              <w:left w:val="single" w:sz="4" w:space="0" w:color="auto"/>
              <w:bottom w:val="single" w:sz="4" w:space="0" w:color="auto"/>
              <w:right w:val="single" w:sz="4" w:space="0" w:color="auto"/>
            </w:tcBorders>
            <w:hideMark/>
          </w:tcPr>
          <w:p w14:paraId="4AF64DF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61B18E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B3EB4FA"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D452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31244C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2.a.11</w:t>
            </w:r>
          </w:p>
        </w:tc>
        <w:tc>
          <w:tcPr>
            <w:tcW w:w="2131" w:type="dxa"/>
            <w:tcBorders>
              <w:top w:val="single" w:sz="4" w:space="0" w:color="auto"/>
              <w:left w:val="single" w:sz="4" w:space="0" w:color="auto"/>
              <w:bottom w:val="single" w:sz="4" w:space="0" w:color="auto"/>
              <w:right w:val="single" w:sz="4" w:space="0" w:color="auto"/>
            </w:tcBorders>
            <w:hideMark/>
          </w:tcPr>
          <w:p w14:paraId="0EE46F5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C8F29A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63F66B7"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1C0A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138746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2.a.12</w:t>
            </w:r>
          </w:p>
        </w:tc>
        <w:tc>
          <w:tcPr>
            <w:tcW w:w="2131" w:type="dxa"/>
            <w:tcBorders>
              <w:top w:val="single" w:sz="4" w:space="0" w:color="auto"/>
              <w:left w:val="single" w:sz="4" w:space="0" w:color="auto"/>
              <w:bottom w:val="single" w:sz="4" w:space="0" w:color="auto"/>
              <w:right w:val="single" w:sz="4" w:space="0" w:color="auto"/>
            </w:tcBorders>
            <w:hideMark/>
          </w:tcPr>
          <w:p w14:paraId="0DD5591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4CC6EB5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78AAF44"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54227E"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3BBC157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2.a.13</w:t>
            </w:r>
          </w:p>
        </w:tc>
        <w:tc>
          <w:tcPr>
            <w:tcW w:w="2131" w:type="dxa"/>
            <w:tcBorders>
              <w:top w:val="single" w:sz="4" w:space="0" w:color="auto"/>
              <w:left w:val="single" w:sz="4" w:space="0" w:color="auto"/>
              <w:bottom w:val="single" w:sz="4" w:space="0" w:color="auto"/>
              <w:right w:val="single" w:sz="4" w:space="0" w:color="auto"/>
            </w:tcBorders>
            <w:hideMark/>
          </w:tcPr>
          <w:p w14:paraId="399039F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D0C9A5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4ADB74F"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27049"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74A7D4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2.a.14</w:t>
            </w:r>
          </w:p>
        </w:tc>
        <w:tc>
          <w:tcPr>
            <w:tcW w:w="2131" w:type="dxa"/>
            <w:tcBorders>
              <w:top w:val="single" w:sz="4" w:space="0" w:color="auto"/>
              <w:left w:val="single" w:sz="4" w:space="0" w:color="auto"/>
              <w:bottom w:val="single" w:sz="4" w:space="0" w:color="auto"/>
              <w:right w:val="single" w:sz="4" w:space="0" w:color="auto"/>
            </w:tcBorders>
            <w:hideMark/>
          </w:tcPr>
          <w:p w14:paraId="0FB5080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2F02ACD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F425A65"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75E0732"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01" w:type="dxa"/>
            <w:tcBorders>
              <w:top w:val="single" w:sz="4" w:space="0" w:color="auto"/>
              <w:left w:val="single" w:sz="4" w:space="0" w:color="auto"/>
              <w:bottom w:val="single" w:sz="4" w:space="0" w:color="auto"/>
              <w:right w:val="single" w:sz="4" w:space="0" w:color="auto"/>
            </w:tcBorders>
            <w:hideMark/>
          </w:tcPr>
          <w:p w14:paraId="1D46FD8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2131" w:type="dxa"/>
            <w:tcBorders>
              <w:top w:val="single" w:sz="4" w:space="0" w:color="auto"/>
              <w:left w:val="single" w:sz="4" w:space="0" w:color="auto"/>
              <w:bottom w:val="single" w:sz="4" w:space="0" w:color="auto"/>
              <w:right w:val="single" w:sz="4" w:space="0" w:color="auto"/>
            </w:tcBorders>
            <w:hideMark/>
          </w:tcPr>
          <w:p w14:paraId="4779014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831F2F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54374AF" w14:textId="77777777" w:rsidTr="00914D27">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2DA2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FC75DE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2131" w:type="dxa"/>
            <w:tcBorders>
              <w:top w:val="single" w:sz="4" w:space="0" w:color="auto"/>
              <w:left w:val="single" w:sz="4" w:space="0" w:color="auto"/>
              <w:bottom w:val="single" w:sz="4" w:space="0" w:color="auto"/>
              <w:right w:val="single" w:sz="4" w:space="0" w:color="auto"/>
            </w:tcBorders>
            <w:hideMark/>
          </w:tcPr>
          <w:p w14:paraId="0E6999E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441A42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C460F91"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05BD4"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52FB05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2131" w:type="dxa"/>
            <w:tcBorders>
              <w:top w:val="single" w:sz="4" w:space="0" w:color="auto"/>
              <w:left w:val="single" w:sz="4" w:space="0" w:color="auto"/>
              <w:bottom w:val="single" w:sz="4" w:space="0" w:color="auto"/>
              <w:right w:val="single" w:sz="4" w:space="0" w:color="auto"/>
            </w:tcBorders>
            <w:hideMark/>
          </w:tcPr>
          <w:p w14:paraId="318C57F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7017633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C7559DB"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01EBE"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9383C8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2.b.4</w:t>
            </w:r>
          </w:p>
        </w:tc>
        <w:tc>
          <w:tcPr>
            <w:tcW w:w="2131" w:type="dxa"/>
            <w:tcBorders>
              <w:top w:val="single" w:sz="4" w:space="0" w:color="auto"/>
              <w:left w:val="single" w:sz="4" w:space="0" w:color="auto"/>
              <w:bottom w:val="single" w:sz="4" w:space="0" w:color="auto"/>
              <w:right w:val="single" w:sz="4" w:space="0" w:color="auto"/>
            </w:tcBorders>
          </w:tcPr>
          <w:p w14:paraId="2D77219F"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4E51A00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BFDFB82"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4DF35"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2EF3B40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2.b.5</w:t>
            </w:r>
          </w:p>
        </w:tc>
        <w:tc>
          <w:tcPr>
            <w:tcW w:w="2131" w:type="dxa"/>
            <w:tcBorders>
              <w:top w:val="single" w:sz="4" w:space="0" w:color="auto"/>
              <w:left w:val="single" w:sz="4" w:space="0" w:color="auto"/>
              <w:bottom w:val="single" w:sz="4" w:space="0" w:color="auto"/>
              <w:right w:val="single" w:sz="4" w:space="0" w:color="auto"/>
            </w:tcBorders>
          </w:tcPr>
          <w:p w14:paraId="564DED65"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069923C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B533FE0"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9A673E2"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المهنية والعملية</w:t>
            </w:r>
          </w:p>
        </w:tc>
        <w:tc>
          <w:tcPr>
            <w:tcW w:w="901" w:type="dxa"/>
            <w:tcBorders>
              <w:top w:val="single" w:sz="4" w:space="0" w:color="auto"/>
              <w:left w:val="single" w:sz="4" w:space="0" w:color="auto"/>
              <w:bottom w:val="single" w:sz="4" w:space="0" w:color="auto"/>
              <w:right w:val="single" w:sz="4" w:space="0" w:color="auto"/>
            </w:tcBorders>
            <w:hideMark/>
          </w:tcPr>
          <w:p w14:paraId="21B86DC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w:t>
            </w:r>
          </w:p>
        </w:tc>
        <w:tc>
          <w:tcPr>
            <w:tcW w:w="2131" w:type="dxa"/>
            <w:tcBorders>
              <w:top w:val="single" w:sz="4" w:space="0" w:color="auto"/>
              <w:left w:val="single" w:sz="4" w:space="0" w:color="auto"/>
              <w:bottom w:val="single" w:sz="4" w:space="0" w:color="auto"/>
              <w:right w:val="single" w:sz="4" w:space="0" w:color="auto"/>
            </w:tcBorders>
          </w:tcPr>
          <w:p w14:paraId="3B5872D7" w14:textId="77777777" w:rsidR="00914D27" w:rsidRPr="00060134" w:rsidRDefault="00914D27">
            <w:pPr>
              <w:ind w:firstLine="720"/>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4B3A6C2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3DD6249"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640F3"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7B69C8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2.c.2</w:t>
            </w:r>
          </w:p>
        </w:tc>
        <w:tc>
          <w:tcPr>
            <w:tcW w:w="2131" w:type="dxa"/>
            <w:tcBorders>
              <w:top w:val="single" w:sz="4" w:space="0" w:color="auto"/>
              <w:left w:val="single" w:sz="4" w:space="0" w:color="auto"/>
              <w:bottom w:val="single" w:sz="4" w:space="0" w:color="auto"/>
              <w:right w:val="single" w:sz="4" w:space="0" w:color="auto"/>
            </w:tcBorders>
          </w:tcPr>
          <w:p w14:paraId="43A05A69"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79B946C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7D64FE8"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07FA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6FD400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2131" w:type="dxa"/>
            <w:tcBorders>
              <w:top w:val="single" w:sz="4" w:space="0" w:color="auto"/>
              <w:left w:val="single" w:sz="4" w:space="0" w:color="auto"/>
              <w:bottom w:val="single" w:sz="4" w:space="0" w:color="auto"/>
              <w:right w:val="single" w:sz="4" w:space="0" w:color="auto"/>
            </w:tcBorders>
          </w:tcPr>
          <w:p w14:paraId="1C8DD576"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0842DAF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8500C7E"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4308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58867C3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2.c.4</w:t>
            </w:r>
          </w:p>
        </w:tc>
        <w:tc>
          <w:tcPr>
            <w:tcW w:w="2131" w:type="dxa"/>
            <w:tcBorders>
              <w:top w:val="single" w:sz="4" w:space="0" w:color="auto"/>
              <w:left w:val="single" w:sz="4" w:space="0" w:color="auto"/>
              <w:bottom w:val="single" w:sz="4" w:space="0" w:color="auto"/>
              <w:right w:val="single" w:sz="4" w:space="0" w:color="auto"/>
            </w:tcBorders>
          </w:tcPr>
          <w:p w14:paraId="3A5732C7"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3E43C10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13CF18D"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C226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0C0A11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2.c.5</w:t>
            </w:r>
          </w:p>
        </w:tc>
        <w:tc>
          <w:tcPr>
            <w:tcW w:w="2131" w:type="dxa"/>
            <w:tcBorders>
              <w:top w:val="single" w:sz="4" w:space="0" w:color="auto"/>
              <w:left w:val="single" w:sz="4" w:space="0" w:color="auto"/>
              <w:bottom w:val="single" w:sz="4" w:space="0" w:color="auto"/>
              <w:right w:val="single" w:sz="4" w:space="0" w:color="auto"/>
            </w:tcBorders>
          </w:tcPr>
          <w:p w14:paraId="78F09065"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FE076D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BE15862"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B6BF7"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339AFF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2.c.6</w:t>
            </w:r>
          </w:p>
        </w:tc>
        <w:tc>
          <w:tcPr>
            <w:tcW w:w="2131" w:type="dxa"/>
            <w:tcBorders>
              <w:top w:val="single" w:sz="4" w:space="0" w:color="auto"/>
              <w:left w:val="single" w:sz="4" w:space="0" w:color="auto"/>
              <w:bottom w:val="single" w:sz="4" w:space="0" w:color="auto"/>
              <w:right w:val="single" w:sz="4" w:space="0" w:color="auto"/>
            </w:tcBorders>
          </w:tcPr>
          <w:p w14:paraId="37211470"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0B19E7E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F8D0E69"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F08A9E8"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01" w:type="dxa"/>
            <w:tcBorders>
              <w:top w:val="single" w:sz="4" w:space="0" w:color="auto"/>
              <w:left w:val="single" w:sz="4" w:space="0" w:color="auto"/>
              <w:bottom w:val="single" w:sz="4" w:space="0" w:color="auto"/>
              <w:right w:val="single" w:sz="4" w:space="0" w:color="auto"/>
            </w:tcBorders>
            <w:hideMark/>
          </w:tcPr>
          <w:p w14:paraId="5A6AD7F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2131" w:type="dxa"/>
            <w:tcBorders>
              <w:top w:val="single" w:sz="4" w:space="0" w:color="auto"/>
              <w:left w:val="single" w:sz="4" w:space="0" w:color="auto"/>
              <w:bottom w:val="single" w:sz="4" w:space="0" w:color="auto"/>
              <w:right w:val="single" w:sz="4" w:space="0" w:color="auto"/>
            </w:tcBorders>
          </w:tcPr>
          <w:p w14:paraId="4FEBD86D"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25DAA23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848AB26"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EBF7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0B4129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2131" w:type="dxa"/>
            <w:tcBorders>
              <w:top w:val="single" w:sz="4" w:space="0" w:color="auto"/>
              <w:left w:val="single" w:sz="4" w:space="0" w:color="auto"/>
              <w:bottom w:val="single" w:sz="4" w:space="0" w:color="auto"/>
              <w:right w:val="single" w:sz="4" w:space="0" w:color="auto"/>
            </w:tcBorders>
          </w:tcPr>
          <w:p w14:paraId="573A2D74"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6DEEABFB" w14:textId="77777777" w:rsidR="00914D27" w:rsidRPr="00060134" w:rsidRDefault="00914D27">
            <w:pPr>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lang w:bidi="ar-EG"/>
              </w:rPr>
              <w:t>*</w:t>
            </w:r>
          </w:p>
        </w:tc>
      </w:tr>
      <w:tr w:rsidR="00914D27" w:rsidRPr="00060134" w14:paraId="4F621BBF"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AD176"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3A24AB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2131" w:type="dxa"/>
            <w:tcBorders>
              <w:top w:val="single" w:sz="4" w:space="0" w:color="auto"/>
              <w:left w:val="single" w:sz="4" w:space="0" w:color="auto"/>
              <w:bottom w:val="single" w:sz="4" w:space="0" w:color="auto"/>
              <w:right w:val="single" w:sz="4" w:space="0" w:color="auto"/>
            </w:tcBorders>
          </w:tcPr>
          <w:p w14:paraId="64187CA8"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1A732BC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649B5F96"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F54AB"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09EFD54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2131" w:type="dxa"/>
            <w:tcBorders>
              <w:top w:val="single" w:sz="4" w:space="0" w:color="auto"/>
              <w:left w:val="single" w:sz="4" w:space="0" w:color="auto"/>
              <w:bottom w:val="single" w:sz="4" w:space="0" w:color="auto"/>
              <w:right w:val="single" w:sz="4" w:space="0" w:color="auto"/>
            </w:tcBorders>
          </w:tcPr>
          <w:p w14:paraId="50D5BE44"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2F10D6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3151E39"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EE86A"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4C170C1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2131" w:type="dxa"/>
            <w:tcBorders>
              <w:top w:val="single" w:sz="4" w:space="0" w:color="auto"/>
              <w:left w:val="single" w:sz="4" w:space="0" w:color="auto"/>
              <w:bottom w:val="single" w:sz="4" w:space="0" w:color="auto"/>
              <w:right w:val="single" w:sz="4" w:space="0" w:color="auto"/>
            </w:tcBorders>
          </w:tcPr>
          <w:p w14:paraId="2B36AEAF"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6BD8467D"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r w:rsidR="00914D27" w:rsidRPr="00060134" w14:paraId="5221E4F1" w14:textId="77777777" w:rsidTr="00914D27">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55171" w14:textId="77777777" w:rsidR="00914D27" w:rsidRPr="00060134" w:rsidRDefault="00914D27">
            <w:pPr>
              <w:bidi w:val="0"/>
              <w:rPr>
                <w:rFonts w:asciiTheme="majorBidi" w:eastAsiaTheme="minorHAnsi" w:hAnsiTheme="majorBidi" w:cstheme="majorBidi"/>
                <w:b/>
                <w:bCs/>
                <w:sz w:val="26"/>
                <w:szCs w:val="26"/>
              </w:rPr>
            </w:pPr>
          </w:p>
        </w:tc>
        <w:tc>
          <w:tcPr>
            <w:tcW w:w="901" w:type="dxa"/>
            <w:tcBorders>
              <w:top w:val="single" w:sz="4" w:space="0" w:color="auto"/>
              <w:left w:val="single" w:sz="4" w:space="0" w:color="auto"/>
              <w:bottom w:val="single" w:sz="4" w:space="0" w:color="auto"/>
              <w:right w:val="single" w:sz="4" w:space="0" w:color="auto"/>
            </w:tcBorders>
            <w:hideMark/>
          </w:tcPr>
          <w:p w14:paraId="648222A2"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2.d.6</w:t>
            </w:r>
          </w:p>
        </w:tc>
        <w:tc>
          <w:tcPr>
            <w:tcW w:w="2131" w:type="dxa"/>
            <w:tcBorders>
              <w:top w:val="single" w:sz="4" w:space="0" w:color="auto"/>
              <w:left w:val="single" w:sz="4" w:space="0" w:color="auto"/>
              <w:bottom w:val="single" w:sz="4" w:space="0" w:color="auto"/>
              <w:right w:val="single" w:sz="4" w:space="0" w:color="auto"/>
            </w:tcBorders>
          </w:tcPr>
          <w:p w14:paraId="6F777EBC"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5645E2FD" w14:textId="77777777" w:rsidR="00914D27" w:rsidRPr="00060134" w:rsidRDefault="00914D27">
            <w:pPr>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rPr>
              <w:t>*</w:t>
            </w:r>
          </w:p>
        </w:tc>
      </w:tr>
    </w:tbl>
    <w:p w14:paraId="7958D401" w14:textId="77777777" w:rsidR="00914D27" w:rsidRPr="00060134" w:rsidRDefault="00914D27" w:rsidP="00914D27">
      <w:pPr>
        <w:spacing w:after="200" w:line="276" w:lineRule="auto"/>
        <w:rPr>
          <w:rFonts w:asciiTheme="majorBidi" w:eastAsiaTheme="minorHAnsi" w:hAnsiTheme="majorBidi" w:cstheme="majorBidi"/>
          <w:sz w:val="26"/>
          <w:szCs w:val="26"/>
          <w:rtl/>
        </w:rPr>
      </w:pPr>
    </w:p>
    <w:p w14:paraId="5FCA1E20" w14:textId="77777777" w:rsidR="00914D27" w:rsidRPr="00060134" w:rsidRDefault="00914D27" w:rsidP="00914D27">
      <w:pPr>
        <w:spacing w:after="200" w:line="276" w:lineRule="auto"/>
        <w:rPr>
          <w:rFonts w:asciiTheme="majorBidi" w:eastAsia="Calibri" w:hAnsiTheme="majorBidi" w:cstheme="majorBidi"/>
          <w:sz w:val="26"/>
          <w:szCs w:val="26"/>
          <w:lang w:bidi="ar-EG"/>
        </w:rPr>
      </w:pPr>
    </w:p>
    <w:p w14:paraId="67F2A3E3" w14:textId="77777777" w:rsidR="00914D27" w:rsidRPr="00060134" w:rsidRDefault="00914D27" w:rsidP="00914D27">
      <w:pPr>
        <w:spacing w:before="120" w:after="120" w:line="440" w:lineRule="exact"/>
        <w:rPr>
          <w:rFonts w:asciiTheme="majorBidi" w:hAnsiTheme="majorBidi" w:cstheme="majorBidi"/>
          <w:b/>
          <w:bCs/>
          <w:color w:val="292526"/>
          <w:sz w:val="26"/>
          <w:szCs w:val="26"/>
          <w:rtl/>
          <w:lang w:bidi="ar-EG"/>
        </w:rPr>
      </w:pPr>
    </w:p>
    <w:p w14:paraId="62863BBE" w14:textId="77777777" w:rsidR="00914D27" w:rsidRPr="00060134" w:rsidRDefault="00914D27" w:rsidP="00914D27">
      <w:pPr>
        <w:spacing w:before="120" w:after="120" w:line="440" w:lineRule="exact"/>
        <w:rPr>
          <w:rFonts w:asciiTheme="majorBidi" w:hAnsiTheme="majorBidi" w:cstheme="majorBidi"/>
          <w:b/>
          <w:bCs/>
          <w:color w:val="292526"/>
          <w:sz w:val="26"/>
          <w:szCs w:val="26"/>
          <w:rtl/>
          <w:lang w:bidi="ar-EG"/>
        </w:rPr>
      </w:pPr>
    </w:p>
    <w:p w14:paraId="5EEF643A" w14:textId="77777777" w:rsidR="00914D27" w:rsidRPr="00060134" w:rsidRDefault="00914D27" w:rsidP="00A82115">
      <w:pPr>
        <w:tabs>
          <w:tab w:val="left" w:pos="6525"/>
        </w:tabs>
        <w:autoSpaceDE w:val="0"/>
        <w:autoSpaceDN w:val="0"/>
        <w:bidi w:val="0"/>
        <w:adjustRightInd w:val="0"/>
        <w:ind w:right="-720"/>
        <w:rPr>
          <w:rFonts w:asciiTheme="majorBidi" w:hAnsiTheme="majorBidi" w:cstheme="majorBidi"/>
          <w:b/>
          <w:bCs/>
          <w:color w:val="292526"/>
          <w:sz w:val="26"/>
          <w:szCs w:val="26"/>
          <w:lang w:bidi="ar-EG"/>
        </w:rPr>
      </w:pPr>
    </w:p>
    <w:p w14:paraId="287A0318" w14:textId="77777777" w:rsidR="00A82115" w:rsidRPr="00060134" w:rsidRDefault="00A82115" w:rsidP="00A82115">
      <w:pPr>
        <w:tabs>
          <w:tab w:val="left" w:pos="6525"/>
        </w:tabs>
        <w:autoSpaceDE w:val="0"/>
        <w:autoSpaceDN w:val="0"/>
        <w:bidi w:val="0"/>
        <w:adjustRightInd w:val="0"/>
        <w:ind w:right="-720"/>
        <w:rPr>
          <w:rFonts w:asciiTheme="majorBidi" w:eastAsia="Calibri" w:hAnsiTheme="majorBidi" w:cstheme="majorBidi"/>
          <w:b/>
          <w:bCs/>
          <w:noProof/>
          <w:sz w:val="26"/>
          <w:szCs w:val="26"/>
          <w:rtl/>
        </w:rPr>
      </w:pPr>
    </w:p>
    <w:p w14:paraId="20E4E2A8" w14:textId="77777777" w:rsidR="00914D27" w:rsidRPr="00060134" w:rsidRDefault="00914D27" w:rsidP="00914D27">
      <w:pPr>
        <w:autoSpaceDE w:val="0"/>
        <w:autoSpaceDN w:val="0"/>
        <w:bidi w:val="0"/>
        <w:adjustRightInd w:val="0"/>
        <w:spacing w:line="360"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sz w:val="26"/>
          <w:szCs w:val="26"/>
        </w:rPr>
        <w:t xml:space="preserve">Course Contents/ILOs Matrix  </w:t>
      </w:r>
    </w:p>
    <w:tbl>
      <w:tblPr>
        <w:tblW w:w="1942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83"/>
        <w:gridCol w:w="284"/>
        <w:gridCol w:w="287"/>
        <w:gridCol w:w="284"/>
        <w:gridCol w:w="283"/>
        <w:gridCol w:w="283"/>
        <w:gridCol w:w="284"/>
        <w:gridCol w:w="283"/>
        <w:gridCol w:w="284"/>
        <w:gridCol w:w="283"/>
        <w:gridCol w:w="284"/>
        <w:gridCol w:w="283"/>
        <w:gridCol w:w="284"/>
        <w:gridCol w:w="283"/>
        <w:gridCol w:w="284"/>
        <w:gridCol w:w="283"/>
        <w:gridCol w:w="284"/>
        <w:gridCol w:w="283"/>
        <w:gridCol w:w="284"/>
        <w:gridCol w:w="711"/>
        <w:gridCol w:w="425"/>
        <w:gridCol w:w="283"/>
        <w:gridCol w:w="426"/>
        <w:gridCol w:w="425"/>
        <w:gridCol w:w="425"/>
        <w:gridCol w:w="567"/>
        <w:gridCol w:w="425"/>
        <w:gridCol w:w="426"/>
        <w:gridCol w:w="425"/>
        <w:gridCol w:w="425"/>
        <w:gridCol w:w="517"/>
        <w:gridCol w:w="108"/>
        <w:gridCol w:w="648"/>
        <w:gridCol w:w="425"/>
        <w:gridCol w:w="285"/>
        <w:gridCol w:w="425"/>
        <w:gridCol w:w="425"/>
        <w:gridCol w:w="425"/>
        <w:gridCol w:w="426"/>
        <w:gridCol w:w="283"/>
        <w:gridCol w:w="425"/>
        <w:gridCol w:w="426"/>
        <w:gridCol w:w="283"/>
        <w:gridCol w:w="425"/>
        <w:gridCol w:w="426"/>
        <w:gridCol w:w="425"/>
        <w:gridCol w:w="425"/>
        <w:gridCol w:w="425"/>
        <w:gridCol w:w="426"/>
      </w:tblGrid>
      <w:tr w:rsidR="00914D27" w:rsidRPr="00060134" w14:paraId="00F712DD" w14:textId="77777777" w:rsidTr="00914D27">
        <w:trPr>
          <w:trHeight w:hRule="exact" w:val="882"/>
        </w:trPr>
        <w:tc>
          <w:tcPr>
            <w:tcW w:w="1418"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07D81BDB" w14:textId="77777777" w:rsidR="00914D27" w:rsidRPr="00060134" w:rsidRDefault="00914D27">
            <w:pPr>
              <w:autoSpaceDE w:val="0"/>
              <w:autoSpaceDN w:val="0"/>
              <w:bidi w:val="0"/>
              <w:adjustRightInd w:val="0"/>
              <w:spacing w:line="276" w:lineRule="auto"/>
              <w:ind w:left="921" w:right="231"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ILOs                                                                              </w:t>
            </w:r>
          </w:p>
          <w:p w14:paraId="08B1455A" w14:textId="77777777" w:rsidR="00914D27" w:rsidRPr="00060134" w:rsidRDefault="00914D27">
            <w:pPr>
              <w:autoSpaceDE w:val="0"/>
              <w:autoSpaceDN w:val="0"/>
              <w:bidi w:val="0"/>
              <w:adjustRightInd w:val="0"/>
              <w:spacing w:line="276" w:lineRule="auto"/>
              <w:ind w:left="921" w:right="231" w:hanging="960"/>
              <w:rPr>
                <w:rFonts w:asciiTheme="majorBidi" w:eastAsia="Calibri" w:hAnsiTheme="majorBidi" w:cstheme="majorBidi"/>
                <w:b/>
                <w:bCs/>
                <w:sz w:val="26"/>
                <w:szCs w:val="26"/>
              </w:rPr>
            </w:pPr>
          </w:p>
          <w:p w14:paraId="13BE484B" w14:textId="77777777" w:rsidR="00914D27" w:rsidRPr="00060134" w:rsidRDefault="00914D27">
            <w:pPr>
              <w:autoSpaceDE w:val="0"/>
              <w:autoSpaceDN w:val="0"/>
              <w:bidi w:val="0"/>
              <w:adjustRightInd w:val="0"/>
              <w:spacing w:line="276" w:lineRule="auto"/>
              <w:ind w:left="921" w:right="50"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w:t>
            </w:r>
          </w:p>
          <w:p w14:paraId="05E81A60" w14:textId="77777777" w:rsidR="00914D27" w:rsidRPr="00060134" w:rsidRDefault="00914D27">
            <w:pPr>
              <w:bidi w:val="0"/>
              <w:spacing w:line="276" w:lineRule="auto"/>
              <w:rPr>
                <w:rFonts w:asciiTheme="majorBidi" w:eastAsia="Calibri" w:hAnsiTheme="majorBidi" w:cstheme="majorBidi"/>
                <w:sz w:val="26"/>
                <w:szCs w:val="26"/>
              </w:rPr>
            </w:pPr>
          </w:p>
          <w:p w14:paraId="34488009" w14:textId="77777777" w:rsidR="00914D27" w:rsidRPr="00060134" w:rsidRDefault="00914D27">
            <w:pPr>
              <w:bidi w:val="0"/>
              <w:spacing w:line="276" w:lineRule="auto"/>
              <w:jc w:val="both"/>
              <w:rPr>
                <w:rFonts w:asciiTheme="majorBidi" w:eastAsia="Calibri" w:hAnsiTheme="majorBidi" w:cstheme="majorBidi"/>
                <w:sz w:val="26"/>
                <w:szCs w:val="26"/>
              </w:rPr>
            </w:pPr>
            <w:r w:rsidRPr="00060134">
              <w:rPr>
                <w:rFonts w:asciiTheme="majorBidi" w:eastAsia="Calibri" w:hAnsiTheme="majorBidi" w:cstheme="majorBidi"/>
                <w:sz w:val="26"/>
                <w:szCs w:val="26"/>
              </w:rPr>
              <w:t>Course contents</w:t>
            </w:r>
          </w:p>
        </w:tc>
        <w:tc>
          <w:tcPr>
            <w:tcW w:w="3967" w:type="dxa"/>
            <w:gridSpan w:val="14"/>
            <w:tcBorders>
              <w:top w:val="threeDEngrave" w:sz="24" w:space="0" w:color="auto"/>
              <w:left w:val="threeDEngrave" w:sz="18" w:space="0" w:color="auto"/>
              <w:bottom w:val="single" w:sz="4" w:space="0" w:color="auto"/>
              <w:right w:val="threeDEngrave" w:sz="18" w:space="0" w:color="auto"/>
            </w:tcBorders>
            <w:hideMark/>
          </w:tcPr>
          <w:p w14:paraId="5C64A4B9" w14:textId="77777777" w:rsidR="00914D27" w:rsidRPr="00060134" w:rsidRDefault="00914D27">
            <w:pPr>
              <w:autoSpaceDE w:val="0"/>
              <w:autoSpaceDN w:val="0"/>
              <w:bidi w:val="0"/>
              <w:adjustRightInd w:val="0"/>
              <w:spacing w:line="276" w:lineRule="auto"/>
              <w:ind w:right="-720" w:hanging="266"/>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2.a. Knowledge and     </w:t>
            </w:r>
          </w:p>
          <w:p w14:paraId="1C1023AD" w14:textId="77777777" w:rsidR="00914D27" w:rsidRPr="00060134" w:rsidRDefault="00914D27">
            <w:pPr>
              <w:autoSpaceDE w:val="0"/>
              <w:autoSpaceDN w:val="0"/>
              <w:bidi w:val="0"/>
              <w:adjustRightInd w:val="0"/>
              <w:spacing w:line="276" w:lineRule="auto"/>
              <w:ind w:right="-720" w:hanging="266"/>
              <w:jc w:val="center"/>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 understanding</w:t>
            </w:r>
          </w:p>
        </w:tc>
        <w:tc>
          <w:tcPr>
            <w:tcW w:w="1418" w:type="dxa"/>
            <w:gridSpan w:val="5"/>
            <w:tcBorders>
              <w:top w:val="threeDEngrave" w:sz="24" w:space="0" w:color="auto"/>
              <w:left w:val="threeDEngrave" w:sz="18" w:space="0" w:color="auto"/>
              <w:bottom w:val="single" w:sz="4" w:space="0" w:color="auto"/>
              <w:right w:val="threeDEngrave" w:sz="18" w:space="0" w:color="auto"/>
            </w:tcBorders>
            <w:hideMark/>
          </w:tcPr>
          <w:p w14:paraId="32356EDA"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2.b. Practical &amp; </w:t>
            </w:r>
          </w:p>
          <w:p w14:paraId="46EA743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Clinical</w:t>
            </w:r>
            <w:r w:rsidRPr="00060134">
              <w:rPr>
                <w:rFonts w:asciiTheme="majorBidi" w:eastAsia="Calibri" w:hAnsiTheme="majorBidi" w:cstheme="majorBidi"/>
                <w:b/>
                <w:bCs/>
                <w:sz w:val="26"/>
                <w:szCs w:val="26"/>
              </w:rPr>
              <w:t xml:space="preserve"> skills</w:t>
            </w:r>
          </w:p>
        </w:tc>
        <w:tc>
          <w:tcPr>
            <w:tcW w:w="2695" w:type="dxa"/>
            <w:gridSpan w:val="6"/>
            <w:tcBorders>
              <w:top w:val="threeDEngrave" w:sz="24" w:space="0" w:color="auto"/>
              <w:left w:val="threeDEngrave" w:sz="18" w:space="0" w:color="auto"/>
              <w:bottom w:val="single" w:sz="4" w:space="0" w:color="auto"/>
              <w:right w:val="threeDEngrave" w:sz="18" w:space="0" w:color="auto"/>
            </w:tcBorders>
            <w:hideMark/>
          </w:tcPr>
          <w:p w14:paraId="2B7945B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2.c.3. Professional</w:t>
            </w:r>
          </w:p>
          <w:p w14:paraId="667427E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And Behavioral skills  </w:t>
            </w:r>
          </w:p>
        </w:tc>
        <w:tc>
          <w:tcPr>
            <w:tcW w:w="4251" w:type="dxa"/>
            <w:gridSpan w:val="10"/>
            <w:tcBorders>
              <w:top w:val="threeDEngrave" w:sz="24" w:space="0" w:color="auto"/>
              <w:left w:val="threeDEngrave" w:sz="18" w:space="0" w:color="auto"/>
              <w:bottom w:val="threeDEngrave" w:sz="18" w:space="0" w:color="auto"/>
              <w:right w:val="threeDEngrave" w:sz="18" w:space="0" w:color="auto"/>
            </w:tcBorders>
            <w:vAlign w:val="center"/>
            <w:hideMark/>
          </w:tcPr>
          <w:p w14:paraId="112B2854"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sz w:val="26"/>
                <w:szCs w:val="26"/>
              </w:rPr>
            </w:pPr>
            <w:r w:rsidRPr="00060134">
              <w:rPr>
                <w:rFonts w:asciiTheme="majorBidi" w:eastAsia="Calibri" w:hAnsiTheme="majorBidi" w:cstheme="majorBidi"/>
                <w:b/>
                <w:bCs/>
                <w:color w:val="000000"/>
                <w:sz w:val="26"/>
                <w:szCs w:val="26"/>
              </w:rPr>
              <w:t xml:space="preserve">   General skills </w:t>
            </w:r>
          </w:p>
        </w:tc>
        <w:tc>
          <w:tcPr>
            <w:tcW w:w="1984" w:type="dxa"/>
            <w:gridSpan w:val="5"/>
            <w:tcBorders>
              <w:top w:val="threeDEngrave" w:sz="24" w:space="0" w:color="auto"/>
              <w:left w:val="threeDEngrave" w:sz="18" w:space="0" w:color="auto"/>
              <w:bottom w:val="threeDEngrave" w:sz="18" w:space="0" w:color="auto"/>
              <w:right w:val="threeDEngrave" w:sz="18" w:space="0" w:color="auto"/>
            </w:tcBorders>
            <w:vAlign w:val="center"/>
            <w:hideMark/>
          </w:tcPr>
          <w:p w14:paraId="3FB6D17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sz w:val="26"/>
                <w:szCs w:val="26"/>
              </w:rPr>
              <w:t xml:space="preserve">  2d. </w:t>
            </w:r>
            <w:r w:rsidRPr="00060134">
              <w:rPr>
                <w:rFonts w:asciiTheme="majorBidi" w:eastAsia="Calibri" w:hAnsiTheme="majorBidi" w:cstheme="majorBidi"/>
                <w:b/>
                <w:bCs/>
                <w:color w:val="000000"/>
                <w:sz w:val="26"/>
                <w:szCs w:val="26"/>
              </w:rPr>
              <w:t xml:space="preserve">Communication </w:t>
            </w:r>
          </w:p>
          <w:p w14:paraId="638EAFD9"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               skills</w:t>
            </w:r>
          </w:p>
        </w:tc>
        <w:tc>
          <w:tcPr>
            <w:tcW w:w="1134" w:type="dxa"/>
            <w:gridSpan w:val="3"/>
            <w:tcBorders>
              <w:top w:val="threeDEngrave" w:sz="24" w:space="0" w:color="auto"/>
              <w:left w:val="threeDEngrave" w:sz="18" w:space="0" w:color="auto"/>
              <w:bottom w:val="threeDEngrave" w:sz="18" w:space="0" w:color="auto"/>
              <w:right w:val="threeDEngrave" w:sz="18" w:space="0" w:color="auto"/>
            </w:tcBorders>
            <w:vAlign w:val="center"/>
            <w:hideMark/>
          </w:tcPr>
          <w:p w14:paraId="73FD0E11"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pacing w:val="6"/>
                <w:sz w:val="26"/>
                <w:szCs w:val="26"/>
              </w:rPr>
            </w:pPr>
            <w:r w:rsidRPr="00060134">
              <w:rPr>
                <w:rFonts w:asciiTheme="majorBidi" w:eastAsia="Calibri" w:hAnsiTheme="majorBidi" w:cstheme="majorBidi"/>
                <w:b/>
                <w:bCs/>
                <w:color w:val="000000"/>
                <w:sz w:val="26"/>
                <w:szCs w:val="26"/>
              </w:rPr>
              <w:t xml:space="preserve">2.e. </w:t>
            </w:r>
            <w:r w:rsidRPr="00060134">
              <w:rPr>
                <w:rFonts w:asciiTheme="majorBidi" w:eastAsia="Calibri" w:hAnsiTheme="majorBidi" w:cstheme="majorBidi"/>
                <w:b/>
                <w:bCs/>
                <w:spacing w:val="6"/>
                <w:sz w:val="26"/>
                <w:szCs w:val="26"/>
              </w:rPr>
              <w:t xml:space="preserve">Intellectual </w:t>
            </w:r>
          </w:p>
          <w:p w14:paraId="4E119424"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pacing w:val="6"/>
                <w:sz w:val="26"/>
                <w:szCs w:val="26"/>
              </w:rPr>
              <w:t xml:space="preserve">        Skills</w:t>
            </w:r>
          </w:p>
        </w:tc>
        <w:tc>
          <w:tcPr>
            <w:tcW w:w="2552" w:type="dxa"/>
            <w:gridSpan w:val="6"/>
            <w:tcBorders>
              <w:top w:val="threeDEngrave" w:sz="24" w:space="0" w:color="auto"/>
              <w:left w:val="threeDEngrave" w:sz="18" w:space="0" w:color="auto"/>
              <w:bottom w:val="threeDEngrave" w:sz="18" w:space="0" w:color="auto"/>
              <w:right w:val="threeDEngrave" w:sz="24" w:space="0" w:color="auto"/>
            </w:tcBorders>
            <w:vAlign w:val="center"/>
            <w:hideMark/>
          </w:tcPr>
          <w:p w14:paraId="136D0D8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spacing w:val="6"/>
                <w:sz w:val="26"/>
                <w:szCs w:val="26"/>
              </w:rPr>
              <w:t xml:space="preserve">2.f. General </w:t>
            </w:r>
            <w:r w:rsidRPr="00060134">
              <w:rPr>
                <w:rFonts w:asciiTheme="majorBidi" w:eastAsia="Calibri" w:hAnsiTheme="majorBidi" w:cstheme="majorBidi"/>
                <w:b/>
                <w:bCs/>
                <w:color w:val="000000"/>
                <w:sz w:val="26"/>
                <w:szCs w:val="26"/>
              </w:rPr>
              <w:t xml:space="preserve">and </w:t>
            </w:r>
          </w:p>
          <w:p w14:paraId="59ADF0A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transferable </w:t>
            </w:r>
            <w:r w:rsidRPr="00060134">
              <w:rPr>
                <w:rFonts w:asciiTheme="majorBidi" w:eastAsia="Calibri" w:hAnsiTheme="majorBidi" w:cstheme="majorBidi"/>
                <w:b/>
                <w:bCs/>
                <w:spacing w:val="6"/>
                <w:sz w:val="26"/>
                <w:szCs w:val="26"/>
              </w:rPr>
              <w:t>Skills</w:t>
            </w:r>
          </w:p>
        </w:tc>
      </w:tr>
      <w:tr w:rsidR="00914D27" w:rsidRPr="00060134" w14:paraId="3BA59C51" w14:textId="77777777" w:rsidTr="00914D27">
        <w:trPr>
          <w:cantSplit/>
          <w:trHeight w:val="680"/>
        </w:trPr>
        <w:tc>
          <w:tcPr>
            <w:tcW w:w="1418"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219B5EFC" w14:textId="77777777" w:rsidR="00914D27" w:rsidRPr="00060134" w:rsidRDefault="00914D27">
            <w:pPr>
              <w:bidi w:val="0"/>
              <w:rPr>
                <w:rFonts w:asciiTheme="majorBidi" w:eastAsia="Calibri" w:hAnsiTheme="majorBidi" w:cstheme="majorBidi"/>
                <w:sz w:val="26"/>
                <w:szCs w:val="26"/>
              </w:rPr>
            </w:pPr>
          </w:p>
        </w:tc>
        <w:tc>
          <w:tcPr>
            <w:tcW w:w="282"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6097B3F3"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6DF64C8"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2.a.2</w:t>
            </w:r>
          </w:p>
        </w:tc>
        <w:tc>
          <w:tcPr>
            <w:tcW w:w="28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32A133D"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2.a.3</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030E90B"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2.a.4</w:t>
            </w:r>
          </w:p>
        </w:tc>
        <w:tc>
          <w:tcPr>
            <w:tcW w:w="282"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F693BB1"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2.a.5</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2323AFF9"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2.a.6</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2B229F8D"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2.a.7</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6A4FB19F"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2.a.8</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0E5E12F5"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2.a.9</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4A09ED96"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2.a.10</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79EC7040"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E9B4281"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553476D"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2.a.13</w:t>
            </w:r>
          </w:p>
        </w:tc>
        <w:tc>
          <w:tcPr>
            <w:tcW w:w="283" w:type="dxa"/>
            <w:tcBorders>
              <w:top w:val="threeDEngrave" w:sz="18" w:space="0" w:color="auto"/>
              <w:left w:val="single" w:sz="4" w:space="0" w:color="auto"/>
              <w:bottom w:val="threeDEngrave" w:sz="18" w:space="0" w:color="auto"/>
              <w:right w:val="threeDEngrave" w:sz="18" w:space="0" w:color="auto"/>
            </w:tcBorders>
            <w:textDirection w:val="tbRlV"/>
            <w:vAlign w:val="center"/>
            <w:hideMark/>
          </w:tcPr>
          <w:p w14:paraId="06E7DE1E"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2.a.14</w:t>
            </w:r>
          </w:p>
        </w:tc>
        <w:tc>
          <w:tcPr>
            <w:tcW w:w="28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0840DD40"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B748424"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FFE3323"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2.b.3</w:t>
            </w:r>
          </w:p>
        </w:tc>
        <w:tc>
          <w:tcPr>
            <w:tcW w:w="283" w:type="dxa"/>
            <w:tcBorders>
              <w:top w:val="threeDEngrave" w:sz="18" w:space="0" w:color="auto"/>
              <w:left w:val="single" w:sz="4" w:space="0" w:color="auto"/>
              <w:bottom w:val="single" w:sz="4" w:space="0" w:color="auto"/>
              <w:right w:val="single" w:sz="4" w:space="0" w:color="auto"/>
            </w:tcBorders>
            <w:textDirection w:val="tbRlV"/>
            <w:hideMark/>
          </w:tcPr>
          <w:p w14:paraId="55FCD2A7"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2.b.4</w:t>
            </w:r>
          </w:p>
        </w:tc>
        <w:tc>
          <w:tcPr>
            <w:tcW w:w="284" w:type="dxa"/>
            <w:tcBorders>
              <w:top w:val="threeDEngrave" w:sz="18" w:space="0" w:color="auto"/>
              <w:left w:val="single" w:sz="4" w:space="0" w:color="auto"/>
              <w:bottom w:val="single" w:sz="4" w:space="0" w:color="auto"/>
              <w:right w:val="threeDEngrave" w:sz="18" w:space="0" w:color="auto"/>
            </w:tcBorders>
            <w:textDirection w:val="tbRlV"/>
            <w:vAlign w:val="center"/>
            <w:hideMark/>
          </w:tcPr>
          <w:p w14:paraId="5F2A4422"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2.b.5</w:t>
            </w:r>
          </w:p>
        </w:tc>
        <w:tc>
          <w:tcPr>
            <w:tcW w:w="711"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7384A2AB"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2615D8D"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2.c.2</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C4EC590"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4FDE8E5"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2.c.4</w:t>
            </w:r>
          </w:p>
        </w:tc>
        <w:tc>
          <w:tcPr>
            <w:tcW w:w="425" w:type="dxa"/>
            <w:tcBorders>
              <w:top w:val="threeDEngrave" w:sz="18" w:space="0" w:color="auto"/>
              <w:left w:val="single" w:sz="4" w:space="0" w:color="auto"/>
              <w:bottom w:val="threeDEngrave" w:sz="18" w:space="0" w:color="auto"/>
              <w:right w:val="single" w:sz="4" w:space="0" w:color="auto"/>
            </w:tcBorders>
            <w:textDirection w:val="tbRlV"/>
            <w:hideMark/>
          </w:tcPr>
          <w:p w14:paraId="7BDC933F"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2.c.5</w:t>
            </w:r>
          </w:p>
        </w:tc>
        <w:tc>
          <w:tcPr>
            <w:tcW w:w="425" w:type="dxa"/>
            <w:tcBorders>
              <w:top w:val="threeDEngrave" w:sz="18" w:space="0" w:color="auto"/>
              <w:left w:val="single" w:sz="4" w:space="0" w:color="auto"/>
              <w:bottom w:val="threeDEngrave" w:sz="18" w:space="0" w:color="auto"/>
              <w:right w:val="single" w:sz="4" w:space="0" w:color="auto"/>
            </w:tcBorders>
            <w:textDirection w:val="tbRlV"/>
            <w:hideMark/>
          </w:tcPr>
          <w:p w14:paraId="5809D3F8"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2.c.6</w:t>
            </w:r>
          </w:p>
        </w:tc>
        <w:tc>
          <w:tcPr>
            <w:tcW w:w="56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C15A325"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52071F2"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2.d.2</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8C030E6"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020B52E"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1D38672"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2.d.5</w:t>
            </w:r>
          </w:p>
        </w:tc>
        <w:tc>
          <w:tcPr>
            <w:tcW w:w="51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AD989FF"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2.d.6</w:t>
            </w:r>
          </w:p>
        </w:tc>
        <w:tc>
          <w:tcPr>
            <w:tcW w:w="756" w:type="dxa"/>
            <w:gridSpan w:val="2"/>
            <w:tcBorders>
              <w:top w:val="threeDEngrave" w:sz="18" w:space="0" w:color="auto"/>
              <w:left w:val="single" w:sz="4" w:space="0" w:color="auto"/>
              <w:bottom w:val="threeDEngrave" w:sz="18" w:space="0" w:color="auto"/>
              <w:right w:val="single" w:sz="4" w:space="0" w:color="auto"/>
            </w:tcBorders>
            <w:textDirection w:val="tbRlV"/>
            <w:vAlign w:val="center"/>
          </w:tcPr>
          <w:p w14:paraId="368FD986"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798B415"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2.c.6</w:t>
            </w:r>
          </w:p>
        </w:tc>
        <w:tc>
          <w:tcPr>
            <w:tcW w:w="285"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484171A1"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11B10BD3"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2.4d.1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01F6B6D"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0692344"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C7ACC68"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2.d.4</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4E00906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06B11C29"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2.e.1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39208B7"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2.e.2</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24653AAF"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5A891C1F"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908B537"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E1CE4A9"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57CED86"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4B12E7B"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2.f.5</w:t>
            </w:r>
          </w:p>
        </w:tc>
        <w:tc>
          <w:tcPr>
            <w:tcW w:w="426" w:type="dxa"/>
            <w:vMerge w:val="restart"/>
            <w:tcBorders>
              <w:top w:val="threeDEngrave" w:sz="18" w:space="0" w:color="auto"/>
              <w:left w:val="single" w:sz="4" w:space="0" w:color="auto"/>
              <w:bottom w:val="single" w:sz="4" w:space="0" w:color="auto"/>
              <w:right w:val="threeDEngrave" w:sz="24" w:space="0" w:color="auto"/>
            </w:tcBorders>
            <w:textDirection w:val="tbRlV"/>
            <w:vAlign w:val="center"/>
          </w:tcPr>
          <w:p w14:paraId="2C5107D1" w14:textId="77777777" w:rsidR="00914D27" w:rsidRPr="00060134" w:rsidRDefault="00914D27">
            <w:pPr>
              <w:autoSpaceDE w:val="0"/>
              <w:autoSpaceDN w:val="0"/>
              <w:bidi w:val="0"/>
              <w:adjustRightInd w:val="0"/>
              <w:spacing w:line="276" w:lineRule="auto"/>
              <w:ind w:left="113" w:right="-720"/>
              <w:rPr>
                <w:rFonts w:asciiTheme="majorBidi" w:eastAsia="Calibri" w:hAnsiTheme="majorBidi" w:cstheme="majorBidi"/>
                <w:b/>
                <w:bCs/>
                <w:sz w:val="26"/>
                <w:szCs w:val="26"/>
              </w:rPr>
            </w:pPr>
          </w:p>
        </w:tc>
      </w:tr>
      <w:tr w:rsidR="00914D27" w:rsidRPr="00060134" w14:paraId="685C3DC4" w14:textId="77777777" w:rsidTr="00914D27">
        <w:trPr>
          <w:trHeight w:hRule="exact" w:val="1057"/>
        </w:trPr>
        <w:tc>
          <w:tcPr>
            <w:tcW w:w="1418" w:type="dxa"/>
            <w:tcBorders>
              <w:top w:val="threeDEngrave" w:sz="18" w:space="0" w:color="auto"/>
              <w:left w:val="threeDEngrave" w:sz="24" w:space="0" w:color="auto"/>
              <w:bottom w:val="single" w:sz="12" w:space="0" w:color="auto"/>
              <w:right w:val="threeDEngrave" w:sz="18" w:space="0" w:color="auto"/>
            </w:tcBorders>
            <w:vAlign w:val="center"/>
            <w:hideMark/>
          </w:tcPr>
          <w:p w14:paraId="5B6A9C87" w14:textId="77777777" w:rsidR="00914D27" w:rsidRPr="00060134" w:rsidRDefault="00914D27">
            <w:pPr>
              <w:numPr>
                <w:ilvl w:val="0"/>
                <w:numId w:val="54"/>
              </w:numPr>
              <w:tabs>
                <w:tab w:val="right" w:pos="317"/>
              </w:tabs>
              <w:autoSpaceDE w:val="0"/>
              <w:autoSpaceDN w:val="0"/>
              <w:bidi w:val="0"/>
              <w:adjustRightInd w:val="0"/>
              <w:spacing w:line="276" w:lineRule="auto"/>
              <w:ind w:left="33" w:right="333" w:firstLine="1"/>
              <w:rPr>
                <w:rFonts w:asciiTheme="majorBidi" w:eastAsia="Calibri" w:hAnsiTheme="majorBidi" w:cstheme="majorBidi"/>
                <w:b/>
                <w:sz w:val="26"/>
                <w:szCs w:val="26"/>
              </w:rPr>
            </w:pPr>
            <w:r w:rsidRPr="00060134">
              <w:rPr>
                <w:rFonts w:asciiTheme="majorBidi" w:eastAsia="Calibri" w:hAnsiTheme="majorBidi" w:cstheme="majorBidi"/>
                <w:b/>
                <w:bCs/>
                <w:spacing w:val="2"/>
                <w:sz w:val="26"/>
                <w:szCs w:val="26"/>
              </w:rPr>
              <w:t>cerebral stroke</w:t>
            </w:r>
          </w:p>
        </w:tc>
        <w:tc>
          <w:tcPr>
            <w:tcW w:w="282" w:type="dxa"/>
            <w:tcBorders>
              <w:top w:val="threeDEngrave" w:sz="18" w:space="0" w:color="auto"/>
              <w:left w:val="threeDEngrave" w:sz="18" w:space="0" w:color="auto"/>
              <w:bottom w:val="single" w:sz="12" w:space="0" w:color="auto"/>
              <w:right w:val="single" w:sz="4" w:space="0" w:color="auto"/>
            </w:tcBorders>
            <w:vAlign w:val="center"/>
          </w:tcPr>
          <w:p w14:paraId="2403BD5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3E8455DA"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tl/>
              </w:rPr>
              <w:t>*</w:t>
            </w:r>
          </w:p>
        </w:tc>
        <w:tc>
          <w:tcPr>
            <w:tcW w:w="286" w:type="dxa"/>
            <w:tcBorders>
              <w:top w:val="threeDEngrave" w:sz="18" w:space="0" w:color="auto"/>
              <w:left w:val="single" w:sz="4" w:space="0" w:color="auto"/>
              <w:bottom w:val="single" w:sz="12" w:space="0" w:color="auto"/>
              <w:right w:val="single" w:sz="4" w:space="0" w:color="auto"/>
            </w:tcBorders>
            <w:vAlign w:val="center"/>
            <w:hideMark/>
          </w:tcPr>
          <w:p w14:paraId="75DE6774"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7033D67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FB82AF1" w14:textId="77777777" w:rsidR="00914D27" w:rsidRPr="00060134" w:rsidRDefault="00914D27">
            <w:pPr>
              <w:bidi w:val="0"/>
              <w:spacing w:line="276" w:lineRule="auto"/>
              <w:rPr>
                <w:rFonts w:asciiTheme="majorBidi" w:eastAsia="Calibri" w:hAnsiTheme="majorBidi" w:cstheme="majorBidi"/>
                <w:sz w:val="26"/>
                <w:szCs w:val="26"/>
              </w:rPr>
            </w:pPr>
          </w:p>
          <w:p w14:paraId="27541593" w14:textId="77777777" w:rsidR="00914D27" w:rsidRPr="00060134" w:rsidRDefault="00914D27">
            <w:pPr>
              <w:bidi w:val="0"/>
              <w:spacing w:line="276" w:lineRule="auto"/>
              <w:rPr>
                <w:rFonts w:asciiTheme="majorBidi" w:eastAsia="Calibri" w:hAnsiTheme="majorBidi" w:cstheme="majorBidi"/>
                <w:sz w:val="26"/>
                <w:szCs w:val="26"/>
              </w:rPr>
            </w:pPr>
          </w:p>
          <w:p w14:paraId="5FCC80D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2" w:type="dxa"/>
            <w:tcBorders>
              <w:top w:val="threeDEngrave" w:sz="18" w:space="0" w:color="auto"/>
              <w:left w:val="single" w:sz="4" w:space="0" w:color="auto"/>
              <w:bottom w:val="single" w:sz="12" w:space="0" w:color="auto"/>
              <w:right w:val="single" w:sz="4" w:space="0" w:color="auto"/>
            </w:tcBorders>
            <w:vAlign w:val="center"/>
          </w:tcPr>
          <w:p w14:paraId="4376B8A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C96B9A2" w14:textId="77777777" w:rsidR="00914D27" w:rsidRPr="00060134" w:rsidRDefault="00914D27">
            <w:pPr>
              <w:bidi w:val="0"/>
              <w:spacing w:line="276" w:lineRule="auto"/>
              <w:rPr>
                <w:rFonts w:asciiTheme="majorBidi" w:eastAsia="Calibri" w:hAnsiTheme="majorBidi" w:cstheme="majorBidi"/>
                <w:sz w:val="26"/>
                <w:szCs w:val="26"/>
              </w:rPr>
            </w:pPr>
          </w:p>
          <w:p w14:paraId="7D5C42F5" w14:textId="77777777" w:rsidR="00914D27" w:rsidRPr="00060134" w:rsidRDefault="00914D27">
            <w:pPr>
              <w:bidi w:val="0"/>
              <w:spacing w:line="276" w:lineRule="auto"/>
              <w:rPr>
                <w:rFonts w:asciiTheme="majorBidi" w:eastAsia="Calibri" w:hAnsiTheme="majorBidi" w:cstheme="majorBidi"/>
                <w:sz w:val="26"/>
                <w:szCs w:val="26"/>
              </w:rPr>
            </w:pPr>
          </w:p>
          <w:p w14:paraId="5781994E"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21E3192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2049DD5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CBE28F4"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3635EF4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4E288FE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525F527" w14:textId="77777777" w:rsidR="00914D27" w:rsidRPr="00060134" w:rsidRDefault="00914D27">
            <w:pPr>
              <w:bidi w:val="0"/>
              <w:spacing w:line="276" w:lineRule="auto"/>
              <w:rPr>
                <w:rFonts w:asciiTheme="majorBidi" w:eastAsia="Calibri" w:hAnsiTheme="majorBidi" w:cstheme="majorBidi"/>
                <w:sz w:val="26"/>
                <w:szCs w:val="26"/>
              </w:rPr>
            </w:pPr>
          </w:p>
          <w:p w14:paraId="1C3A9749" w14:textId="77777777" w:rsidR="00914D27" w:rsidRPr="00060134" w:rsidRDefault="00914D27">
            <w:pPr>
              <w:bidi w:val="0"/>
              <w:spacing w:line="276" w:lineRule="auto"/>
              <w:rPr>
                <w:rFonts w:asciiTheme="majorBidi" w:eastAsia="Calibri" w:hAnsiTheme="majorBidi" w:cstheme="majorBidi"/>
                <w:sz w:val="26"/>
                <w:szCs w:val="26"/>
              </w:rPr>
            </w:pPr>
          </w:p>
          <w:p w14:paraId="0ECA954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0CCC87E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1D865F9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70EFACD" w14:textId="77777777" w:rsidR="00914D27" w:rsidRPr="00060134" w:rsidRDefault="00914D27">
            <w:pPr>
              <w:bidi w:val="0"/>
              <w:spacing w:line="276" w:lineRule="auto"/>
              <w:rPr>
                <w:rFonts w:asciiTheme="majorBidi" w:eastAsia="Calibri" w:hAnsiTheme="majorBidi" w:cstheme="majorBidi"/>
                <w:sz w:val="26"/>
                <w:szCs w:val="26"/>
              </w:rPr>
            </w:pPr>
          </w:p>
          <w:p w14:paraId="24B8727A" w14:textId="77777777" w:rsidR="00914D27" w:rsidRPr="00060134" w:rsidRDefault="00914D27">
            <w:pPr>
              <w:bidi w:val="0"/>
              <w:spacing w:line="276" w:lineRule="auto"/>
              <w:rPr>
                <w:rFonts w:asciiTheme="majorBidi" w:eastAsia="Calibri" w:hAnsiTheme="majorBidi" w:cstheme="majorBidi"/>
                <w:sz w:val="26"/>
                <w:szCs w:val="26"/>
              </w:rPr>
            </w:pPr>
          </w:p>
          <w:p w14:paraId="530C6A4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1E568D0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796CE77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61F964C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threeDEngrave" w:sz="18" w:space="0" w:color="auto"/>
              <w:bottom w:val="single" w:sz="12" w:space="0" w:color="auto"/>
              <w:right w:val="single" w:sz="4" w:space="0" w:color="auto"/>
            </w:tcBorders>
            <w:vAlign w:val="center"/>
          </w:tcPr>
          <w:p w14:paraId="379AF86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F37B140" w14:textId="77777777" w:rsidR="00914D27" w:rsidRPr="00060134" w:rsidRDefault="00914D27">
            <w:pPr>
              <w:bidi w:val="0"/>
              <w:spacing w:line="276" w:lineRule="auto"/>
              <w:rPr>
                <w:rFonts w:asciiTheme="majorBidi" w:eastAsia="Calibri" w:hAnsiTheme="majorBidi" w:cstheme="majorBidi"/>
                <w:sz w:val="26"/>
                <w:szCs w:val="26"/>
              </w:rPr>
            </w:pPr>
          </w:p>
          <w:p w14:paraId="2697C270" w14:textId="77777777" w:rsidR="00914D27" w:rsidRPr="00060134" w:rsidRDefault="00914D27">
            <w:pPr>
              <w:bidi w:val="0"/>
              <w:spacing w:line="276" w:lineRule="auto"/>
              <w:rPr>
                <w:rFonts w:asciiTheme="majorBidi" w:eastAsia="Calibri" w:hAnsiTheme="majorBidi" w:cstheme="majorBidi"/>
                <w:sz w:val="26"/>
                <w:szCs w:val="26"/>
              </w:rPr>
            </w:pPr>
          </w:p>
          <w:p w14:paraId="270B028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6C6CC597"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23E515D0"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6828C0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7942BC9C" w14:textId="77777777" w:rsidR="00914D27" w:rsidRPr="00060134" w:rsidRDefault="00914D27">
            <w:pPr>
              <w:bidi w:val="0"/>
              <w:spacing w:line="276" w:lineRule="auto"/>
              <w:rPr>
                <w:rFonts w:asciiTheme="majorBidi" w:eastAsia="Calibri" w:hAnsiTheme="majorBidi" w:cstheme="majorBidi"/>
                <w:sz w:val="26"/>
                <w:szCs w:val="26"/>
              </w:rPr>
            </w:pPr>
          </w:p>
          <w:p w14:paraId="104AA53C" w14:textId="77777777" w:rsidR="00914D27" w:rsidRPr="00060134" w:rsidRDefault="00914D27">
            <w:pPr>
              <w:bidi w:val="0"/>
              <w:spacing w:line="276" w:lineRule="auto"/>
              <w:rPr>
                <w:rFonts w:asciiTheme="majorBidi" w:eastAsia="Calibri" w:hAnsiTheme="majorBidi" w:cstheme="majorBidi"/>
                <w:sz w:val="26"/>
                <w:szCs w:val="26"/>
              </w:rPr>
            </w:pPr>
          </w:p>
          <w:p w14:paraId="1AB1AC5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hideMark/>
          </w:tcPr>
          <w:p w14:paraId="2D2C57C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threeDEngrave" w:sz="18" w:space="0" w:color="auto"/>
              <w:left w:val="threeDEngrave" w:sz="18" w:space="0" w:color="auto"/>
              <w:bottom w:val="single" w:sz="12" w:space="0" w:color="auto"/>
              <w:right w:val="single" w:sz="4" w:space="0" w:color="auto"/>
            </w:tcBorders>
            <w:vAlign w:val="center"/>
          </w:tcPr>
          <w:p w14:paraId="1930113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4101223" w14:textId="77777777" w:rsidR="00914D27" w:rsidRPr="00060134" w:rsidRDefault="00914D27">
            <w:pPr>
              <w:bidi w:val="0"/>
              <w:spacing w:line="276" w:lineRule="auto"/>
              <w:rPr>
                <w:rFonts w:asciiTheme="majorBidi" w:eastAsia="Calibri" w:hAnsiTheme="majorBidi" w:cstheme="majorBidi"/>
                <w:sz w:val="26"/>
                <w:szCs w:val="26"/>
              </w:rPr>
            </w:pPr>
          </w:p>
          <w:p w14:paraId="5794AF4A" w14:textId="77777777" w:rsidR="00914D27" w:rsidRPr="00060134" w:rsidRDefault="00914D27">
            <w:pPr>
              <w:bidi w:val="0"/>
              <w:spacing w:line="276" w:lineRule="auto"/>
              <w:rPr>
                <w:rFonts w:asciiTheme="majorBidi" w:eastAsia="Calibri" w:hAnsiTheme="majorBidi" w:cstheme="majorBidi"/>
                <w:sz w:val="26"/>
                <w:szCs w:val="26"/>
              </w:rPr>
            </w:pPr>
          </w:p>
          <w:p w14:paraId="7E159D4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1E3F55C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p w14:paraId="7ECA9AEA" w14:textId="77777777" w:rsidR="00914D27" w:rsidRPr="00060134" w:rsidRDefault="00914D27">
            <w:pPr>
              <w:bidi w:val="0"/>
              <w:spacing w:line="276" w:lineRule="auto"/>
              <w:rPr>
                <w:rFonts w:asciiTheme="majorBidi" w:eastAsia="Calibri" w:hAnsiTheme="majorBidi" w:cstheme="majorBidi"/>
                <w:sz w:val="26"/>
                <w:szCs w:val="26"/>
              </w:rPr>
            </w:pPr>
          </w:p>
          <w:p w14:paraId="3DA60B3A" w14:textId="77777777" w:rsidR="00914D27" w:rsidRPr="00060134" w:rsidRDefault="00914D27">
            <w:pPr>
              <w:bidi w:val="0"/>
              <w:spacing w:line="276" w:lineRule="auto"/>
              <w:rPr>
                <w:rFonts w:asciiTheme="majorBidi" w:eastAsia="Calibri" w:hAnsiTheme="majorBidi" w:cstheme="majorBidi"/>
                <w:sz w:val="26"/>
                <w:szCs w:val="26"/>
              </w:rPr>
            </w:pPr>
          </w:p>
          <w:p w14:paraId="2609929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5849F25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7E1D522" w14:textId="77777777" w:rsidR="00914D27" w:rsidRPr="00060134" w:rsidRDefault="00914D27">
            <w:pPr>
              <w:bidi w:val="0"/>
              <w:spacing w:line="276" w:lineRule="auto"/>
              <w:rPr>
                <w:rFonts w:asciiTheme="majorBidi" w:eastAsia="Calibri" w:hAnsiTheme="majorBidi" w:cstheme="majorBidi"/>
                <w:sz w:val="26"/>
                <w:szCs w:val="26"/>
              </w:rPr>
            </w:pPr>
          </w:p>
          <w:p w14:paraId="1DBA4CAD" w14:textId="77777777" w:rsidR="00914D27" w:rsidRPr="00060134" w:rsidRDefault="00914D27">
            <w:pPr>
              <w:bidi w:val="0"/>
              <w:spacing w:line="276" w:lineRule="auto"/>
              <w:rPr>
                <w:rFonts w:asciiTheme="majorBidi" w:eastAsia="Calibri" w:hAnsiTheme="majorBidi" w:cstheme="majorBidi"/>
                <w:sz w:val="26"/>
                <w:szCs w:val="26"/>
              </w:rPr>
            </w:pPr>
          </w:p>
          <w:p w14:paraId="0F1C3BB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492C0ED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p w14:paraId="3A42E1EB" w14:textId="77777777" w:rsidR="00914D27" w:rsidRPr="00060134" w:rsidRDefault="00914D27">
            <w:pPr>
              <w:bidi w:val="0"/>
              <w:spacing w:line="276" w:lineRule="auto"/>
              <w:rPr>
                <w:rFonts w:asciiTheme="majorBidi" w:eastAsia="Calibri" w:hAnsiTheme="majorBidi" w:cstheme="majorBidi"/>
                <w:sz w:val="26"/>
                <w:szCs w:val="26"/>
              </w:rPr>
            </w:pPr>
          </w:p>
          <w:p w14:paraId="32E1BF9A" w14:textId="77777777" w:rsidR="00914D27" w:rsidRPr="00060134" w:rsidRDefault="00914D27">
            <w:pPr>
              <w:bidi w:val="0"/>
              <w:spacing w:line="276" w:lineRule="auto"/>
              <w:rPr>
                <w:rFonts w:asciiTheme="majorBidi" w:eastAsia="Calibri" w:hAnsiTheme="majorBidi" w:cstheme="majorBidi"/>
                <w:sz w:val="26"/>
                <w:szCs w:val="26"/>
              </w:rPr>
            </w:pPr>
          </w:p>
          <w:p w14:paraId="1980388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6704AA9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9115B1E" w14:textId="77777777" w:rsidR="00914D27" w:rsidRPr="00060134" w:rsidRDefault="00914D27">
            <w:pPr>
              <w:bidi w:val="0"/>
              <w:spacing w:line="276" w:lineRule="auto"/>
              <w:rPr>
                <w:rFonts w:asciiTheme="majorBidi" w:eastAsia="Calibri" w:hAnsiTheme="majorBidi" w:cstheme="majorBidi"/>
                <w:sz w:val="26"/>
                <w:szCs w:val="26"/>
              </w:rPr>
            </w:pPr>
          </w:p>
          <w:p w14:paraId="69E155D4" w14:textId="77777777" w:rsidR="00914D27" w:rsidRPr="00060134" w:rsidRDefault="00914D27">
            <w:pPr>
              <w:bidi w:val="0"/>
              <w:spacing w:line="276" w:lineRule="auto"/>
              <w:rPr>
                <w:rFonts w:asciiTheme="majorBidi" w:eastAsia="Calibri" w:hAnsiTheme="majorBidi" w:cstheme="majorBidi"/>
                <w:sz w:val="26"/>
                <w:szCs w:val="26"/>
              </w:rPr>
            </w:pPr>
          </w:p>
          <w:p w14:paraId="04A68E3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04ABAD6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92809D5" w14:textId="77777777" w:rsidR="00914D27" w:rsidRPr="00060134" w:rsidRDefault="00914D27">
            <w:pPr>
              <w:bidi w:val="0"/>
              <w:spacing w:line="276" w:lineRule="auto"/>
              <w:rPr>
                <w:rFonts w:asciiTheme="majorBidi" w:eastAsia="Calibri" w:hAnsiTheme="majorBidi" w:cstheme="majorBidi"/>
                <w:sz w:val="26"/>
                <w:szCs w:val="26"/>
              </w:rPr>
            </w:pPr>
          </w:p>
          <w:p w14:paraId="200DF9D0" w14:textId="77777777" w:rsidR="00914D27" w:rsidRPr="00060134" w:rsidRDefault="00914D27">
            <w:pPr>
              <w:bidi w:val="0"/>
              <w:spacing w:line="276" w:lineRule="auto"/>
              <w:rPr>
                <w:rFonts w:asciiTheme="majorBidi" w:eastAsia="Calibri" w:hAnsiTheme="majorBidi" w:cstheme="majorBidi"/>
                <w:sz w:val="26"/>
                <w:szCs w:val="26"/>
              </w:rPr>
            </w:pPr>
          </w:p>
          <w:p w14:paraId="5335545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567" w:type="dxa"/>
            <w:tcBorders>
              <w:top w:val="threeDEngrave" w:sz="18" w:space="0" w:color="auto"/>
              <w:left w:val="single" w:sz="4" w:space="0" w:color="auto"/>
              <w:bottom w:val="single" w:sz="12" w:space="0" w:color="auto"/>
              <w:right w:val="single" w:sz="4" w:space="0" w:color="auto"/>
            </w:tcBorders>
            <w:vAlign w:val="center"/>
          </w:tcPr>
          <w:p w14:paraId="3FF154C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84E924A" w14:textId="77777777" w:rsidR="00914D27" w:rsidRPr="00060134" w:rsidRDefault="00914D27">
            <w:pPr>
              <w:bidi w:val="0"/>
              <w:spacing w:line="276" w:lineRule="auto"/>
              <w:rPr>
                <w:rFonts w:asciiTheme="majorBidi" w:eastAsia="Calibri" w:hAnsiTheme="majorBidi" w:cstheme="majorBidi"/>
                <w:sz w:val="26"/>
                <w:szCs w:val="26"/>
              </w:rPr>
            </w:pPr>
          </w:p>
          <w:p w14:paraId="694EF09B" w14:textId="77777777" w:rsidR="00914D27" w:rsidRPr="00060134" w:rsidRDefault="00914D27">
            <w:pPr>
              <w:bidi w:val="0"/>
              <w:spacing w:line="276" w:lineRule="auto"/>
              <w:rPr>
                <w:rFonts w:asciiTheme="majorBidi" w:eastAsia="Calibri" w:hAnsiTheme="majorBidi" w:cstheme="majorBidi"/>
                <w:sz w:val="26"/>
                <w:szCs w:val="26"/>
              </w:rPr>
            </w:pPr>
          </w:p>
          <w:p w14:paraId="14714E5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59D725E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DD55DD7" w14:textId="77777777" w:rsidR="00914D27" w:rsidRPr="00060134" w:rsidRDefault="00914D27">
            <w:pPr>
              <w:bidi w:val="0"/>
              <w:spacing w:line="276" w:lineRule="auto"/>
              <w:rPr>
                <w:rFonts w:asciiTheme="majorBidi" w:eastAsia="Calibri" w:hAnsiTheme="majorBidi" w:cstheme="majorBidi"/>
                <w:sz w:val="26"/>
                <w:szCs w:val="26"/>
              </w:rPr>
            </w:pPr>
          </w:p>
          <w:p w14:paraId="6D7DDBEB" w14:textId="77777777" w:rsidR="00914D27" w:rsidRPr="00060134" w:rsidRDefault="00914D27">
            <w:pPr>
              <w:bidi w:val="0"/>
              <w:spacing w:line="276" w:lineRule="auto"/>
              <w:rPr>
                <w:rFonts w:asciiTheme="majorBidi" w:eastAsia="Calibri" w:hAnsiTheme="majorBidi" w:cstheme="majorBidi"/>
                <w:sz w:val="26"/>
                <w:szCs w:val="26"/>
              </w:rPr>
            </w:pPr>
          </w:p>
          <w:p w14:paraId="106AA5E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666B7F8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50884D5" w14:textId="77777777" w:rsidR="00914D27" w:rsidRPr="00060134" w:rsidRDefault="00914D27">
            <w:pPr>
              <w:bidi w:val="0"/>
              <w:spacing w:line="276" w:lineRule="auto"/>
              <w:rPr>
                <w:rFonts w:asciiTheme="majorBidi" w:eastAsia="Calibri" w:hAnsiTheme="majorBidi" w:cstheme="majorBidi"/>
                <w:sz w:val="26"/>
                <w:szCs w:val="26"/>
              </w:rPr>
            </w:pPr>
          </w:p>
          <w:p w14:paraId="72DCC5F4" w14:textId="77777777" w:rsidR="00914D27" w:rsidRPr="00060134" w:rsidRDefault="00914D27">
            <w:pPr>
              <w:bidi w:val="0"/>
              <w:spacing w:line="276" w:lineRule="auto"/>
              <w:rPr>
                <w:rFonts w:asciiTheme="majorBidi" w:eastAsia="Calibri" w:hAnsiTheme="majorBidi" w:cstheme="majorBidi"/>
                <w:sz w:val="26"/>
                <w:szCs w:val="26"/>
              </w:rPr>
            </w:pPr>
          </w:p>
          <w:p w14:paraId="1AA3150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7D6AA34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F05DC29" w14:textId="77777777" w:rsidR="00914D27" w:rsidRPr="00060134" w:rsidRDefault="00914D27">
            <w:pPr>
              <w:bidi w:val="0"/>
              <w:spacing w:line="276" w:lineRule="auto"/>
              <w:rPr>
                <w:rFonts w:asciiTheme="majorBidi" w:eastAsia="Calibri" w:hAnsiTheme="majorBidi" w:cstheme="majorBidi"/>
                <w:sz w:val="26"/>
                <w:szCs w:val="26"/>
              </w:rPr>
            </w:pPr>
          </w:p>
          <w:p w14:paraId="1EDC124C" w14:textId="77777777" w:rsidR="00914D27" w:rsidRPr="00060134" w:rsidRDefault="00914D27">
            <w:pPr>
              <w:bidi w:val="0"/>
              <w:spacing w:line="276" w:lineRule="auto"/>
              <w:rPr>
                <w:rFonts w:asciiTheme="majorBidi" w:eastAsia="Calibri" w:hAnsiTheme="majorBidi" w:cstheme="majorBidi"/>
                <w:sz w:val="26"/>
                <w:szCs w:val="26"/>
              </w:rPr>
            </w:pPr>
          </w:p>
          <w:p w14:paraId="7BB6BBC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2C4DECA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447B8660" w14:textId="77777777" w:rsidR="00914D27" w:rsidRPr="00060134" w:rsidRDefault="00914D27">
            <w:pPr>
              <w:bidi w:val="0"/>
              <w:spacing w:line="276" w:lineRule="auto"/>
              <w:rPr>
                <w:rFonts w:asciiTheme="majorBidi" w:eastAsia="Calibri" w:hAnsiTheme="majorBidi" w:cstheme="majorBidi"/>
                <w:sz w:val="26"/>
                <w:szCs w:val="26"/>
              </w:rPr>
            </w:pPr>
          </w:p>
          <w:p w14:paraId="51DED8F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517" w:type="dxa"/>
            <w:tcBorders>
              <w:top w:val="threeDEngrave" w:sz="18" w:space="0" w:color="auto"/>
              <w:left w:val="single" w:sz="4" w:space="0" w:color="auto"/>
              <w:bottom w:val="single" w:sz="12" w:space="0" w:color="auto"/>
              <w:right w:val="single" w:sz="4" w:space="0" w:color="auto"/>
            </w:tcBorders>
            <w:vAlign w:val="center"/>
          </w:tcPr>
          <w:p w14:paraId="6D35FEC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B7CE978" w14:textId="77777777" w:rsidR="00914D27" w:rsidRPr="00060134" w:rsidRDefault="00914D27">
            <w:pPr>
              <w:bidi w:val="0"/>
              <w:spacing w:line="276" w:lineRule="auto"/>
              <w:rPr>
                <w:rFonts w:asciiTheme="majorBidi" w:eastAsia="Calibri" w:hAnsiTheme="majorBidi" w:cstheme="majorBidi"/>
                <w:sz w:val="26"/>
                <w:szCs w:val="26"/>
              </w:rPr>
            </w:pPr>
          </w:p>
          <w:p w14:paraId="1215891F" w14:textId="77777777" w:rsidR="00914D27" w:rsidRPr="00060134" w:rsidRDefault="00914D27">
            <w:pPr>
              <w:bidi w:val="0"/>
              <w:spacing w:line="276" w:lineRule="auto"/>
              <w:rPr>
                <w:rFonts w:asciiTheme="majorBidi" w:eastAsia="Calibri" w:hAnsiTheme="majorBidi" w:cstheme="majorBidi"/>
                <w:sz w:val="26"/>
                <w:szCs w:val="26"/>
              </w:rPr>
            </w:pPr>
          </w:p>
          <w:p w14:paraId="5F3A2CA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56" w:type="dxa"/>
            <w:gridSpan w:val="2"/>
            <w:tcBorders>
              <w:top w:val="threeDEngrave" w:sz="18" w:space="0" w:color="auto"/>
              <w:left w:val="single" w:sz="4" w:space="0" w:color="auto"/>
              <w:bottom w:val="single" w:sz="12" w:space="0" w:color="auto"/>
              <w:right w:val="single" w:sz="4" w:space="0" w:color="auto"/>
            </w:tcBorders>
            <w:vAlign w:val="center"/>
          </w:tcPr>
          <w:p w14:paraId="55CFB39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1C29BF8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08A4D0A5" w14:textId="77777777" w:rsidR="00914D27" w:rsidRPr="00060134" w:rsidRDefault="00914D27">
            <w:pPr>
              <w:bidi w:val="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35E50B6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2EF44B5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6CFBDE7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15915C9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49A9222" w14:textId="77777777" w:rsidR="00914D27" w:rsidRPr="00060134" w:rsidRDefault="00914D27">
            <w:pPr>
              <w:bidi w:val="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38E4E47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401C7E7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02C9D02" w14:textId="77777777" w:rsidR="00914D27" w:rsidRPr="00060134" w:rsidRDefault="00914D27">
            <w:pPr>
              <w:bidi w:val="0"/>
              <w:rPr>
                <w:rFonts w:asciiTheme="majorBidi" w:eastAsia="Calibri" w:hAnsiTheme="majorBidi" w:cstheme="majorBid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6A90204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hideMark/>
          </w:tcPr>
          <w:p w14:paraId="363339B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663A910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6FDA881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2DA2DBC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5BD72967" w14:textId="77777777" w:rsidR="00914D27" w:rsidRPr="00060134" w:rsidRDefault="00914D27">
            <w:pPr>
              <w:bidi w:val="0"/>
              <w:rPr>
                <w:rFonts w:asciiTheme="majorBidi" w:eastAsia="Calibri" w:hAnsiTheme="majorBidi" w:cstheme="majorBidi"/>
                <w:b/>
                <w:bCs/>
                <w:sz w:val="26"/>
                <w:szCs w:val="26"/>
              </w:rPr>
            </w:pPr>
          </w:p>
        </w:tc>
      </w:tr>
      <w:tr w:rsidR="00914D27" w:rsidRPr="00060134" w14:paraId="7E17B62C" w14:textId="77777777" w:rsidTr="00914D27">
        <w:trPr>
          <w:trHeight w:hRule="exact" w:val="1382"/>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35BA70E1"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bCs/>
                <w:spacing w:val="2"/>
                <w:sz w:val="26"/>
                <w:szCs w:val="26"/>
              </w:rPr>
            </w:pPr>
            <w:r w:rsidRPr="00060134">
              <w:rPr>
                <w:rFonts w:asciiTheme="majorBidi" w:eastAsia="Calibri" w:hAnsiTheme="majorBidi" w:cstheme="majorBidi"/>
                <w:b/>
                <w:sz w:val="26"/>
                <w:szCs w:val="26"/>
              </w:rPr>
              <w:t>2-</w:t>
            </w:r>
            <w:r w:rsidRPr="00060134">
              <w:rPr>
                <w:rFonts w:asciiTheme="majorBidi" w:eastAsia="Calibri" w:hAnsiTheme="majorBidi" w:cstheme="majorBidi"/>
                <w:b/>
                <w:bCs/>
                <w:spacing w:val="2"/>
                <w:sz w:val="26"/>
                <w:szCs w:val="26"/>
              </w:rPr>
              <w:t xml:space="preserve"> epilepsy&amp;other paroxysmal dis.</w:t>
            </w:r>
          </w:p>
          <w:p w14:paraId="4C893810"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p>
        </w:tc>
        <w:tc>
          <w:tcPr>
            <w:tcW w:w="282" w:type="dxa"/>
            <w:tcBorders>
              <w:top w:val="single" w:sz="12" w:space="0" w:color="auto"/>
              <w:left w:val="threeDEngrave" w:sz="18" w:space="0" w:color="auto"/>
              <w:bottom w:val="single" w:sz="12" w:space="0" w:color="auto"/>
              <w:right w:val="single" w:sz="4" w:space="0" w:color="auto"/>
            </w:tcBorders>
            <w:vAlign w:val="center"/>
            <w:hideMark/>
          </w:tcPr>
          <w:p w14:paraId="47388CD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F80C5F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hideMark/>
          </w:tcPr>
          <w:p w14:paraId="6A3759BD"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87A8CA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07329E7" w14:textId="77777777" w:rsidR="00914D27" w:rsidRPr="00060134" w:rsidRDefault="00914D27">
            <w:pPr>
              <w:bidi w:val="0"/>
              <w:spacing w:line="276" w:lineRule="auto"/>
              <w:rPr>
                <w:rFonts w:asciiTheme="majorBidi" w:eastAsia="Calibri" w:hAnsiTheme="majorBidi" w:cstheme="majorBidi"/>
                <w:sz w:val="26"/>
                <w:szCs w:val="26"/>
              </w:rPr>
            </w:pPr>
          </w:p>
          <w:p w14:paraId="1D1B5C1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3DA87150" w14:textId="77777777" w:rsidR="00914D27" w:rsidRPr="00060134" w:rsidRDefault="00914D27">
            <w:pPr>
              <w:bidi w:val="0"/>
              <w:spacing w:line="276" w:lineRule="auto"/>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020FE22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664C991" w14:textId="77777777" w:rsidR="00914D27" w:rsidRPr="00060134" w:rsidRDefault="00914D27">
            <w:pPr>
              <w:bidi w:val="0"/>
              <w:spacing w:line="276" w:lineRule="auto"/>
              <w:rPr>
                <w:rFonts w:asciiTheme="majorBidi" w:eastAsia="Calibri" w:hAnsiTheme="majorBidi" w:cstheme="majorBidi"/>
                <w:sz w:val="26"/>
                <w:szCs w:val="26"/>
              </w:rPr>
            </w:pPr>
          </w:p>
          <w:p w14:paraId="539584C3" w14:textId="77777777" w:rsidR="00914D27" w:rsidRPr="00060134" w:rsidRDefault="00914D27">
            <w:pPr>
              <w:bidi w:val="0"/>
              <w:spacing w:line="276" w:lineRule="auto"/>
              <w:rPr>
                <w:rFonts w:asciiTheme="majorBidi" w:eastAsia="Calibri" w:hAnsiTheme="majorBidi" w:cstheme="majorBidi"/>
                <w:sz w:val="26"/>
                <w:szCs w:val="26"/>
              </w:rPr>
            </w:pPr>
          </w:p>
          <w:p w14:paraId="2A130974"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375E6E19" w14:textId="77777777" w:rsidR="00914D27" w:rsidRPr="00060134" w:rsidRDefault="00914D27">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CB28F7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935E48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38BE569" w14:textId="77777777" w:rsidR="00914D27" w:rsidRPr="00060134" w:rsidRDefault="00914D27">
            <w:pPr>
              <w:bidi w:val="0"/>
              <w:spacing w:line="276" w:lineRule="auto"/>
              <w:rPr>
                <w:rFonts w:asciiTheme="majorBidi" w:eastAsia="Calibri" w:hAnsiTheme="majorBidi" w:cstheme="majorBidi"/>
                <w:sz w:val="26"/>
                <w:szCs w:val="26"/>
              </w:rPr>
            </w:pPr>
          </w:p>
          <w:p w14:paraId="78EC97A0" w14:textId="77777777" w:rsidR="00914D27" w:rsidRPr="00060134" w:rsidRDefault="00914D27">
            <w:pPr>
              <w:bidi w:val="0"/>
              <w:spacing w:line="276" w:lineRule="auto"/>
              <w:rPr>
                <w:rFonts w:asciiTheme="majorBidi" w:eastAsia="Calibri" w:hAnsiTheme="majorBidi" w:cstheme="majorBidi"/>
                <w:sz w:val="26"/>
                <w:szCs w:val="26"/>
              </w:rPr>
            </w:pPr>
          </w:p>
          <w:p w14:paraId="2781D4F4"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AD369F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B95BE1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AAB4903" w14:textId="77777777" w:rsidR="00914D27" w:rsidRPr="00060134" w:rsidRDefault="00914D27">
            <w:pPr>
              <w:bidi w:val="0"/>
              <w:spacing w:line="276" w:lineRule="auto"/>
              <w:rPr>
                <w:rFonts w:asciiTheme="majorBidi" w:eastAsia="Calibri" w:hAnsiTheme="majorBidi" w:cstheme="majorBidi"/>
                <w:sz w:val="26"/>
                <w:szCs w:val="26"/>
              </w:rPr>
            </w:pPr>
          </w:p>
          <w:p w14:paraId="381CAFD6" w14:textId="77777777" w:rsidR="00914D27" w:rsidRPr="00060134" w:rsidRDefault="00914D27">
            <w:pPr>
              <w:bidi w:val="0"/>
              <w:spacing w:line="276" w:lineRule="auto"/>
              <w:rPr>
                <w:rFonts w:asciiTheme="majorBidi" w:eastAsia="Calibri" w:hAnsiTheme="majorBidi" w:cstheme="majorBidi"/>
                <w:sz w:val="26"/>
                <w:szCs w:val="26"/>
              </w:rPr>
            </w:pPr>
          </w:p>
          <w:p w14:paraId="3F9283F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2DDE27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546B8F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533AB2F" w14:textId="77777777" w:rsidR="00914D27" w:rsidRPr="00060134" w:rsidRDefault="00914D27">
            <w:pPr>
              <w:bidi w:val="0"/>
              <w:spacing w:line="276" w:lineRule="auto"/>
              <w:rPr>
                <w:rFonts w:asciiTheme="majorBidi" w:eastAsia="Calibri" w:hAnsiTheme="majorBidi" w:cstheme="majorBidi"/>
                <w:sz w:val="26"/>
                <w:szCs w:val="26"/>
              </w:rPr>
            </w:pPr>
          </w:p>
          <w:p w14:paraId="6A3B0BC7" w14:textId="77777777" w:rsidR="00914D27" w:rsidRPr="00060134" w:rsidRDefault="00914D27">
            <w:pPr>
              <w:bidi w:val="0"/>
              <w:spacing w:line="276" w:lineRule="auto"/>
              <w:rPr>
                <w:rFonts w:asciiTheme="majorBidi" w:eastAsia="Calibri" w:hAnsiTheme="majorBidi" w:cstheme="majorBidi"/>
                <w:sz w:val="26"/>
                <w:szCs w:val="26"/>
              </w:rPr>
            </w:pPr>
          </w:p>
          <w:p w14:paraId="763FCC1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885D02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108E049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353BC3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E68B199"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171FAB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p w14:paraId="0CAC5145" w14:textId="77777777" w:rsidR="00914D27" w:rsidRPr="00060134" w:rsidRDefault="00914D27">
            <w:pPr>
              <w:bidi w:val="0"/>
              <w:spacing w:line="276" w:lineRule="auto"/>
              <w:rPr>
                <w:rFonts w:asciiTheme="majorBidi" w:eastAsia="Calibri" w:hAnsiTheme="majorBidi" w:cstheme="majorBidi"/>
                <w:sz w:val="26"/>
                <w:szCs w:val="26"/>
              </w:rPr>
            </w:pPr>
          </w:p>
          <w:p w14:paraId="49B6712D" w14:textId="77777777" w:rsidR="00914D27" w:rsidRPr="00060134" w:rsidRDefault="00914D27">
            <w:pPr>
              <w:bidi w:val="0"/>
              <w:spacing w:line="276" w:lineRule="auto"/>
              <w:rPr>
                <w:rFonts w:asciiTheme="majorBidi" w:eastAsia="Calibri" w:hAnsiTheme="majorBidi" w:cstheme="majorBidi"/>
                <w:sz w:val="26"/>
                <w:szCs w:val="26"/>
              </w:rPr>
            </w:pPr>
          </w:p>
          <w:p w14:paraId="772097A9" w14:textId="77777777" w:rsidR="00914D27" w:rsidRPr="00060134" w:rsidRDefault="00914D27">
            <w:pPr>
              <w:bidi w:val="0"/>
              <w:spacing w:line="276" w:lineRule="auto"/>
              <w:rPr>
                <w:rFonts w:asciiTheme="majorBidi" w:eastAsia="Calibri" w:hAnsiTheme="majorBidi" w:cstheme="majorBidi"/>
                <w:sz w:val="26"/>
                <w:szCs w:val="26"/>
              </w:rPr>
            </w:pPr>
          </w:p>
          <w:p w14:paraId="38671B7E"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696763B"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35429DE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7AFC8E2" w14:textId="77777777" w:rsidR="00914D27" w:rsidRPr="00060134" w:rsidRDefault="00914D27">
            <w:pPr>
              <w:bidi w:val="0"/>
              <w:spacing w:line="276" w:lineRule="auto"/>
              <w:rPr>
                <w:rFonts w:asciiTheme="majorBidi" w:eastAsia="Calibri" w:hAnsiTheme="majorBidi" w:cstheme="majorBidi"/>
                <w:sz w:val="26"/>
                <w:szCs w:val="26"/>
              </w:rPr>
            </w:pPr>
          </w:p>
          <w:p w14:paraId="0DBA6184" w14:textId="77777777" w:rsidR="00914D27" w:rsidRPr="00060134" w:rsidRDefault="00914D27">
            <w:pPr>
              <w:bidi w:val="0"/>
              <w:spacing w:line="276" w:lineRule="auto"/>
              <w:rPr>
                <w:rFonts w:asciiTheme="majorBidi" w:eastAsia="Calibri" w:hAnsiTheme="majorBidi" w:cstheme="majorBidi"/>
                <w:sz w:val="26"/>
                <w:szCs w:val="26"/>
              </w:rPr>
            </w:pPr>
          </w:p>
          <w:p w14:paraId="423BCF82" w14:textId="77777777" w:rsidR="00914D27" w:rsidRPr="00060134" w:rsidRDefault="00914D27">
            <w:pPr>
              <w:bidi w:val="0"/>
              <w:spacing w:line="276" w:lineRule="auto"/>
              <w:rPr>
                <w:rFonts w:asciiTheme="majorBidi" w:eastAsia="Calibri" w:hAnsiTheme="majorBidi" w:cstheme="majorBidi"/>
                <w:sz w:val="26"/>
                <w:szCs w:val="26"/>
              </w:rPr>
            </w:pPr>
          </w:p>
          <w:p w14:paraId="0B947DCE"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5AAAF79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BE84433" w14:textId="77777777" w:rsidR="00914D27" w:rsidRPr="00060134" w:rsidRDefault="00914D27">
            <w:pPr>
              <w:bidi w:val="0"/>
              <w:spacing w:line="276" w:lineRule="auto"/>
              <w:rPr>
                <w:rFonts w:asciiTheme="majorBidi" w:eastAsia="Calibri" w:hAnsiTheme="majorBidi" w:cstheme="majorBidi"/>
                <w:sz w:val="26"/>
                <w:szCs w:val="26"/>
              </w:rPr>
            </w:pPr>
          </w:p>
          <w:p w14:paraId="488D4027" w14:textId="77777777" w:rsidR="00914D27" w:rsidRPr="00060134" w:rsidRDefault="00914D27">
            <w:pPr>
              <w:bidi w:val="0"/>
              <w:spacing w:line="276" w:lineRule="auto"/>
              <w:rPr>
                <w:rFonts w:asciiTheme="majorBidi" w:eastAsia="Calibri" w:hAnsiTheme="majorBidi" w:cstheme="majorBidi"/>
                <w:sz w:val="26"/>
                <w:szCs w:val="26"/>
              </w:rPr>
            </w:pPr>
          </w:p>
          <w:p w14:paraId="6DE2FA19" w14:textId="77777777" w:rsidR="00914D27" w:rsidRPr="00060134" w:rsidRDefault="00914D27">
            <w:pPr>
              <w:bidi w:val="0"/>
              <w:spacing w:line="276" w:lineRule="auto"/>
              <w:rPr>
                <w:rFonts w:asciiTheme="majorBidi" w:eastAsia="Calibri" w:hAnsiTheme="majorBidi" w:cstheme="majorBidi"/>
                <w:sz w:val="26"/>
                <w:szCs w:val="26"/>
              </w:rPr>
            </w:pPr>
          </w:p>
          <w:p w14:paraId="37A17A6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48E2B6C9"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C8B1B4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3FA25FF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348532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8AB09D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4A61F13"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24031A29"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60F4CEB"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406ABCA"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EF924BE"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7038E5A"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1E78D9F4"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1D4E3584"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5C67D48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16522FFE"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6A07E608"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4C10BB0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38E44B52"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292A56B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84D80B9"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05015AB"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B5C2082"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6857D777"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CF1F1E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38DB2169"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99D8CD7"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C30E9D3"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B8715B3"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485849E5" w14:textId="77777777" w:rsidR="00914D27" w:rsidRPr="00060134" w:rsidRDefault="00914D27">
            <w:pPr>
              <w:bidi w:val="0"/>
              <w:rPr>
                <w:rFonts w:asciiTheme="majorBidi" w:eastAsia="Calibri" w:hAnsiTheme="majorBidi" w:cstheme="majorBidi"/>
                <w:b/>
                <w:bCs/>
                <w:sz w:val="26"/>
                <w:szCs w:val="26"/>
              </w:rPr>
            </w:pPr>
          </w:p>
        </w:tc>
      </w:tr>
      <w:tr w:rsidR="00914D27" w:rsidRPr="00060134" w14:paraId="683A8427" w14:textId="77777777" w:rsidTr="00914D27">
        <w:trPr>
          <w:trHeight w:hRule="exact" w:val="1315"/>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6EB4A9F9"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 xml:space="preserve">3- </w:t>
            </w:r>
            <w:r w:rsidRPr="00060134">
              <w:rPr>
                <w:rFonts w:asciiTheme="majorBidi" w:eastAsia="Calibri" w:hAnsiTheme="majorBidi" w:cstheme="majorBidi"/>
                <w:b/>
                <w:bCs/>
                <w:spacing w:val="2"/>
                <w:sz w:val="26"/>
                <w:szCs w:val="26"/>
              </w:rPr>
              <w:t>demyelinating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23E9963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3339C75" w14:textId="77777777" w:rsidR="00914D27" w:rsidRPr="00060134" w:rsidRDefault="00914D27">
            <w:pPr>
              <w:bidi w:val="0"/>
              <w:spacing w:line="276" w:lineRule="auto"/>
              <w:rPr>
                <w:rFonts w:asciiTheme="majorBidi" w:eastAsia="Calibri" w:hAnsiTheme="majorBidi" w:cstheme="majorBidi"/>
                <w:sz w:val="26"/>
                <w:szCs w:val="26"/>
              </w:rPr>
            </w:pPr>
          </w:p>
          <w:p w14:paraId="7E06195B" w14:textId="77777777" w:rsidR="00914D27" w:rsidRPr="00060134" w:rsidRDefault="00914D27">
            <w:pPr>
              <w:bidi w:val="0"/>
              <w:spacing w:line="276" w:lineRule="auto"/>
              <w:rPr>
                <w:rFonts w:asciiTheme="majorBidi" w:eastAsia="Calibri" w:hAnsiTheme="majorBidi" w:cstheme="majorBidi"/>
                <w:sz w:val="26"/>
                <w:szCs w:val="26"/>
              </w:rPr>
            </w:pPr>
          </w:p>
          <w:p w14:paraId="4B07A4A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7F4395F7" w14:textId="77777777" w:rsidR="00914D27" w:rsidRPr="00060134" w:rsidRDefault="00914D27">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EDD30F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66AD81AC"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295497ED"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2" w:type="dxa"/>
            <w:tcBorders>
              <w:top w:val="single" w:sz="12" w:space="0" w:color="auto"/>
              <w:left w:val="single" w:sz="4" w:space="0" w:color="auto"/>
              <w:bottom w:val="single" w:sz="12" w:space="0" w:color="auto"/>
              <w:right w:val="single" w:sz="4" w:space="0" w:color="auto"/>
            </w:tcBorders>
            <w:vAlign w:val="center"/>
            <w:hideMark/>
          </w:tcPr>
          <w:p w14:paraId="2D551CEA"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543113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8F8BE3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9A5AC74" w14:textId="77777777" w:rsidR="00914D27" w:rsidRPr="00060134" w:rsidRDefault="00914D27">
            <w:pPr>
              <w:bidi w:val="0"/>
              <w:spacing w:line="276" w:lineRule="auto"/>
              <w:rPr>
                <w:rFonts w:asciiTheme="majorBidi" w:eastAsia="Calibri" w:hAnsiTheme="majorBidi" w:cstheme="majorBidi"/>
                <w:sz w:val="26"/>
                <w:szCs w:val="26"/>
              </w:rPr>
            </w:pPr>
          </w:p>
          <w:p w14:paraId="53D5B6A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8CC2C2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BC7DDEA" w14:textId="77777777" w:rsidR="00914D27" w:rsidRPr="00060134" w:rsidRDefault="00914D27">
            <w:pPr>
              <w:bidi w:val="0"/>
              <w:spacing w:line="276" w:lineRule="auto"/>
              <w:rPr>
                <w:rFonts w:asciiTheme="majorBidi" w:eastAsia="Calibri" w:hAnsiTheme="majorBidi" w:cstheme="majorBidi"/>
                <w:sz w:val="26"/>
                <w:szCs w:val="26"/>
              </w:rPr>
            </w:pPr>
          </w:p>
          <w:p w14:paraId="1D9947DB" w14:textId="77777777" w:rsidR="00914D27" w:rsidRPr="00060134" w:rsidRDefault="00914D27">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C665AF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DBCE810" w14:textId="77777777" w:rsidR="00914D27" w:rsidRPr="00060134" w:rsidRDefault="00914D27">
            <w:pPr>
              <w:bidi w:val="0"/>
              <w:spacing w:line="276" w:lineRule="auto"/>
              <w:rPr>
                <w:rFonts w:asciiTheme="majorBidi" w:eastAsia="Calibri" w:hAnsiTheme="majorBidi" w:cstheme="majorBidi"/>
                <w:sz w:val="26"/>
                <w:szCs w:val="26"/>
              </w:rPr>
            </w:pPr>
          </w:p>
          <w:p w14:paraId="731F6CF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7A4916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F6A191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50916B" w14:textId="77777777" w:rsidR="00914D27" w:rsidRPr="00060134" w:rsidRDefault="00914D27">
            <w:pPr>
              <w:bidi w:val="0"/>
              <w:spacing w:line="276" w:lineRule="auto"/>
              <w:rPr>
                <w:rFonts w:asciiTheme="majorBidi" w:eastAsia="Calibri" w:hAnsiTheme="majorBidi" w:cstheme="majorBidi"/>
                <w:sz w:val="26"/>
                <w:szCs w:val="26"/>
              </w:rPr>
            </w:pPr>
          </w:p>
          <w:p w14:paraId="61E79374"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C10C45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A486F4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7E2E44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65CECE2"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5F8799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85C4C85" w14:textId="77777777" w:rsidR="00914D27" w:rsidRPr="00060134" w:rsidRDefault="00914D27">
            <w:pPr>
              <w:bidi w:val="0"/>
              <w:spacing w:line="276" w:lineRule="auto"/>
              <w:rPr>
                <w:rFonts w:asciiTheme="majorBidi" w:eastAsia="Calibri" w:hAnsiTheme="majorBidi" w:cstheme="majorBidi"/>
                <w:sz w:val="26"/>
                <w:szCs w:val="26"/>
              </w:rPr>
            </w:pPr>
          </w:p>
          <w:p w14:paraId="07F087E6" w14:textId="77777777" w:rsidR="00914D27" w:rsidRPr="00060134" w:rsidRDefault="00914D27">
            <w:pPr>
              <w:bidi w:val="0"/>
              <w:spacing w:line="276" w:lineRule="auto"/>
              <w:rPr>
                <w:rFonts w:asciiTheme="majorBidi" w:eastAsia="Calibri" w:hAnsiTheme="majorBidi" w:cstheme="majorBidi"/>
                <w:sz w:val="26"/>
                <w:szCs w:val="26"/>
              </w:rPr>
            </w:pPr>
          </w:p>
          <w:p w14:paraId="319A4684" w14:textId="77777777" w:rsidR="00914D27" w:rsidRPr="00060134" w:rsidRDefault="00914D27">
            <w:pPr>
              <w:bidi w:val="0"/>
              <w:spacing w:line="276" w:lineRule="auto"/>
              <w:rPr>
                <w:rFonts w:asciiTheme="majorBidi" w:eastAsia="Calibri" w:hAnsiTheme="majorBidi" w:cstheme="majorBidi"/>
                <w:sz w:val="26"/>
                <w:szCs w:val="26"/>
              </w:rPr>
            </w:pPr>
          </w:p>
          <w:p w14:paraId="0690062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E47E119"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693765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230B868" w14:textId="77777777" w:rsidR="00914D27" w:rsidRPr="00060134" w:rsidRDefault="00914D27">
            <w:pPr>
              <w:bidi w:val="0"/>
              <w:spacing w:line="276" w:lineRule="auto"/>
              <w:rPr>
                <w:rFonts w:asciiTheme="majorBidi" w:eastAsia="Calibri" w:hAnsiTheme="majorBidi" w:cstheme="majorBidi"/>
                <w:sz w:val="26"/>
                <w:szCs w:val="26"/>
              </w:rPr>
            </w:pPr>
          </w:p>
          <w:p w14:paraId="021F59D5" w14:textId="77777777" w:rsidR="00914D27" w:rsidRPr="00060134" w:rsidRDefault="00914D27">
            <w:pPr>
              <w:bidi w:val="0"/>
              <w:spacing w:line="276" w:lineRule="auto"/>
              <w:rPr>
                <w:rFonts w:asciiTheme="majorBidi" w:eastAsia="Calibri" w:hAnsiTheme="majorBidi" w:cstheme="majorBidi"/>
                <w:sz w:val="26"/>
                <w:szCs w:val="26"/>
              </w:rPr>
            </w:pPr>
          </w:p>
          <w:p w14:paraId="07C5F10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4FBBAF2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E3B11F8" w14:textId="77777777" w:rsidR="00914D27" w:rsidRPr="00060134" w:rsidRDefault="00914D27">
            <w:pPr>
              <w:bidi w:val="0"/>
              <w:spacing w:line="276" w:lineRule="auto"/>
              <w:rPr>
                <w:rFonts w:asciiTheme="majorBidi" w:eastAsia="Calibri" w:hAnsiTheme="majorBidi" w:cstheme="majorBidi"/>
                <w:sz w:val="26"/>
                <w:szCs w:val="26"/>
              </w:rPr>
            </w:pPr>
          </w:p>
          <w:p w14:paraId="6B2D4B7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43B4A4CA" w14:textId="77777777" w:rsidR="00914D27" w:rsidRPr="00060134" w:rsidRDefault="00914D27">
            <w:pPr>
              <w:bidi w:val="0"/>
              <w:spacing w:line="276" w:lineRule="auto"/>
              <w:rPr>
                <w:rFonts w:asciiTheme="majorBidi" w:eastAsia="Calibri" w:hAnsiTheme="majorBidi" w:cstheme="majorBid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tcPr>
          <w:p w14:paraId="0422B8C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31719CF" w14:textId="77777777" w:rsidR="00914D27" w:rsidRPr="00060134" w:rsidRDefault="00914D27">
            <w:pPr>
              <w:bidi w:val="0"/>
              <w:spacing w:line="276" w:lineRule="auto"/>
              <w:rPr>
                <w:rFonts w:asciiTheme="majorBidi" w:eastAsia="Calibri" w:hAnsiTheme="majorBidi" w:cstheme="majorBidi"/>
                <w:sz w:val="26"/>
                <w:szCs w:val="26"/>
              </w:rPr>
            </w:pPr>
          </w:p>
          <w:p w14:paraId="6845F589" w14:textId="77777777" w:rsidR="00914D27" w:rsidRPr="00060134" w:rsidRDefault="00914D27">
            <w:pPr>
              <w:bidi w:val="0"/>
              <w:spacing w:line="276" w:lineRule="auto"/>
              <w:rPr>
                <w:rFonts w:asciiTheme="majorBidi" w:eastAsia="Calibri" w:hAnsiTheme="majorBidi" w:cstheme="majorBidi"/>
                <w:sz w:val="26"/>
                <w:szCs w:val="26"/>
              </w:rPr>
            </w:pPr>
          </w:p>
          <w:p w14:paraId="5EE972B7" w14:textId="77777777" w:rsidR="00914D27" w:rsidRPr="00060134" w:rsidRDefault="00914D27">
            <w:pPr>
              <w:bidi w:val="0"/>
              <w:spacing w:line="276" w:lineRule="auto"/>
              <w:rPr>
                <w:rFonts w:asciiTheme="majorBidi" w:eastAsia="Calibri" w:hAnsiTheme="majorBidi" w:cstheme="majorBidi"/>
                <w:sz w:val="26"/>
                <w:szCs w:val="26"/>
              </w:rPr>
            </w:pPr>
          </w:p>
          <w:p w14:paraId="3CE2D08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46713D9"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171643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61F7464" w14:textId="77777777" w:rsidR="00914D27" w:rsidRPr="00060134" w:rsidRDefault="00914D27">
            <w:pPr>
              <w:bidi w:val="0"/>
              <w:spacing w:line="276" w:lineRule="auto"/>
              <w:rPr>
                <w:rFonts w:asciiTheme="majorBidi" w:eastAsia="Calibri" w:hAnsiTheme="majorBidi" w:cstheme="majorBidi"/>
                <w:sz w:val="26"/>
                <w:szCs w:val="26"/>
              </w:rPr>
            </w:pPr>
          </w:p>
          <w:p w14:paraId="0FC10051" w14:textId="77777777" w:rsidR="00914D27" w:rsidRPr="00060134" w:rsidRDefault="00914D27">
            <w:pPr>
              <w:bidi w:val="0"/>
              <w:spacing w:line="276" w:lineRule="auto"/>
              <w:rPr>
                <w:rFonts w:asciiTheme="majorBidi" w:eastAsia="Calibri" w:hAnsiTheme="majorBidi" w:cstheme="majorBidi"/>
                <w:sz w:val="26"/>
                <w:szCs w:val="26"/>
              </w:rPr>
            </w:pPr>
          </w:p>
          <w:p w14:paraId="7A35CAAF" w14:textId="77777777" w:rsidR="00914D27" w:rsidRPr="00060134" w:rsidRDefault="00914D27">
            <w:pPr>
              <w:bidi w:val="0"/>
              <w:spacing w:line="276" w:lineRule="auto"/>
              <w:rPr>
                <w:rFonts w:asciiTheme="majorBidi" w:eastAsia="Calibri" w:hAnsiTheme="majorBidi" w:cstheme="majorBidi"/>
                <w:sz w:val="26"/>
                <w:szCs w:val="26"/>
              </w:rPr>
            </w:pPr>
          </w:p>
          <w:p w14:paraId="7CADA2AB"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C466725"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23EFB50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DFFDAE7" w14:textId="77777777" w:rsidR="00914D27" w:rsidRPr="00060134" w:rsidRDefault="00914D27">
            <w:pPr>
              <w:bidi w:val="0"/>
              <w:spacing w:line="276" w:lineRule="auto"/>
              <w:rPr>
                <w:rFonts w:asciiTheme="majorBidi" w:eastAsia="Calibri" w:hAnsiTheme="majorBidi" w:cstheme="majorBidi"/>
                <w:sz w:val="26"/>
                <w:szCs w:val="26"/>
              </w:rPr>
            </w:pPr>
          </w:p>
          <w:p w14:paraId="1B7DAD35" w14:textId="77777777" w:rsidR="00914D27" w:rsidRPr="00060134" w:rsidRDefault="00914D27">
            <w:pPr>
              <w:bidi w:val="0"/>
              <w:spacing w:line="276" w:lineRule="auto"/>
              <w:rPr>
                <w:rFonts w:asciiTheme="majorBidi" w:eastAsia="Calibri" w:hAnsiTheme="majorBidi" w:cstheme="majorBidi"/>
                <w:sz w:val="26"/>
                <w:szCs w:val="26"/>
              </w:rPr>
            </w:pPr>
          </w:p>
          <w:p w14:paraId="3F6A8333" w14:textId="77777777" w:rsidR="00914D27" w:rsidRPr="00060134" w:rsidRDefault="00914D27">
            <w:pPr>
              <w:bidi w:val="0"/>
              <w:spacing w:line="276" w:lineRule="auto"/>
              <w:rPr>
                <w:rFonts w:asciiTheme="majorBidi" w:eastAsia="Calibri" w:hAnsiTheme="majorBidi" w:cstheme="majorBidi"/>
                <w:sz w:val="26"/>
                <w:szCs w:val="26"/>
              </w:rPr>
            </w:pPr>
          </w:p>
          <w:p w14:paraId="7438172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26DD85B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B5FA735" w14:textId="77777777" w:rsidR="00914D27" w:rsidRPr="00060134" w:rsidRDefault="00914D27">
            <w:pPr>
              <w:bidi w:val="0"/>
              <w:spacing w:line="276" w:lineRule="auto"/>
              <w:rPr>
                <w:rFonts w:asciiTheme="majorBidi" w:eastAsia="Calibri" w:hAnsiTheme="majorBidi" w:cstheme="majorBidi"/>
                <w:sz w:val="26"/>
                <w:szCs w:val="26"/>
              </w:rPr>
            </w:pPr>
          </w:p>
          <w:p w14:paraId="3F9E5B0B" w14:textId="77777777" w:rsidR="00914D27" w:rsidRPr="00060134" w:rsidRDefault="00914D27">
            <w:pPr>
              <w:bidi w:val="0"/>
              <w:spacing w:line="276" w:lineRule="auto"/>
              <w:rPr>
                <w:rFonts w:asciiTheme="majorBidi" w:eastAsia="Calibri" w:hAnsiTheme="majorBidi" w:cstheme="majorBidi"/>
                <w:sz w:val="26"/>
                <w:szCs w:val="26"/>
              </w:rPr>
            </w:pPr>
          </w:p>
          <w:p w14:paraId="39179714" w14:textId="77777777" w:rsidR="00914D27" w:rsidRPr="00060134" w:rsidRDefault="00914D27">
            <w:pPr>
              <w:bidi w:val="0"/>
              <w:spacing w:line="276" w:lineRule="auto"/>
              <w:rPr>
                <w:rFonts w:asciiTheme="majorBidi" w:eastAsia="Calibri" w:hAnsiTheme="majorBidi" w:cstheme="majorBidi"/>
                <w:sz w:val="26"/>
                <w:szCs w:val="26"/>
              </w:rPr>
            </w:pPr>
          </w:p>
          <w:p w14:paraId="590BAB3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2FB330D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866AC16" w14:textId="77777777" w:rsidR="00914D27" w:rsidRPr="00060134" w:rsidRDefault="00914D27">
            <w:pPr>
              <w:bidi w:val="0"/>
              <w:spacing w:line="276" w:lineRule="auto"/>
              <w:rPr>
                <w:rFonts w:asciiTheme="majorBidi" w:eastAsia="Calibri" w:hAnsiTheme="majorBidi" w:cstheme="majorBidi"/>
                <w:sz w:val="26"/>
                <w:szCs w:val="26"/>
              </w:rPr>
            </w:pPr>
          </w:p>
          <w:p w14:paraId="65E48FFF" w14:textId="77777777" w:rsidR="00914D27" w:rsidRPr="00060134" w:rsidRDefault="00914D27">
            <w:pPr>
              <w:bidi w:val="0"/>
              <w:spacing w:line="276" w:lineRule="auto"/>
              <w:rPr>
                <w:rFonts w:asciiTheme="majorBidi" w:eastAsia="Calibri" w:hAnsiTheme="majorBidi" w:cstheme="majorBidi"/>
                <w:sz w:val="26"/>
                <w:szCs w:val="26"/>
              </w:rPr>
            </w:pPr>
          </w:p>
          <w:p w14:paraId="0C7518D5" w14:textId="77777777" w:rsidR="00914D27" w:rsidRPr="00060134" w:rsidRDefault="00914D27">
            <w:pPr>
              <w:bidi w:val="0"/>
              <w:spacing w:line="276" w:lineRule="auto"/>
              <w:rPr>
                <w:rFonts w:asciiTheme="majorBidi" w:eastAsia="Calibri" w:hAnsiTheme="majorBidi" w:cstheme="majorBidi"/>
                <w:sz w:val="26"/>
                <w:szCs w:val="26"/>
              </w:rPr>
            </w:pPr>
          </w:p>
          <w:p w14:paraId="03466C2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3FAF3C8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0B0E6C6" w14:textId="77777777" w:rsidR="00914D27" w:rsidRPr="00060134" w:rsidRDefault="00914D27">
            <w:pPr>
              <w:bidi w:val="0"/>
              <w:spacing w:line="276" w:lineRule="auto"/>
              <w:rPr>
                <w:rFonts w:asciiTheme="majorBidi" w:eastAsia="Calibri" w:hAnsiTheme="majorBidi" w:cstheme="majorBidi"/>
                <w:sz w:val="26"/>
                <w:szCs w:val="26"/>
              </w:rPr>
            </w:pPr>
          </w:p>
          <w:p w14:paraId="5D921677" w14:textId="77777777" w:rsidR="00914D27" w:rsidRPr="00060134" w:rsidRDefault="00914D27">
            <w:pPr>
              <w:bidi w:val="0"/>
              <w:spacing w:line="276" w:lineRule="auto"/>
              <w:rPr>
                <w:rFonts w:asciiTheme="majorBidi" w:eastAsia="Calibri" w:hAnsiTheme="majorBidi" w:cstheme="majorBidi"/>
                <w:sz w:val="26"/>
                <w:szCs w:val="26"/>
              </w:rPr>
            </w:pPr>
          </w:p>
          <w:p w14:paraId="4874B995" w14:textId="77777777" w:rsidR="00914D27" w:rsidRPr="00060134" w:rsidRDefault="00914D27">
            <w:pPr>
              <w:bidi w:val="0"/>
              <w:spacing w:line="276" w:lineRule="auto"/>
              <w:rPr>
                <w:rFonts w:asciiTheme="majorBidi" w:eastAsia="Calibri" w:hAnsiTheme="majorBidi" w:cstheme="majorBidi"/>
                <w:sz w:val="26"/>
                <w:szCs w:val="26"/>
              </w:rPr>
            </w:pPr>
          </w:p>
          <w:p w14:paraId="4100679D"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tcPr>
          <w:p w14:paraId="4793CDB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C48FED1" w14:textId="77777777" w:rsidR="00914D27" w:rsidRPr="00060134" w:rsidRDefault="00914D27">
            <w:pPr>
              <w:bidi w:val="0"/>
              <w:spacing w:line="276" w:lineRule="auto"/>
              <w:rPr>
                <w:rFonts w:asciiTheme="majorBidi" w:eastAsia="Calibri" w:hAnsiTheme="majorBidi" w:cstheme="majorBidi"/>
                <w:sz w:val="26"/>
                <w:szCs w:val="26"/>
              </w:rPr>
            </w:pPr>
          </w:p>
          <w:p w14:paraId="67645703" w14:textId="77777777" w:rsidR="00914D27" w:rsidRPr="00060134" w:rsidRDefault="00914D27">
            <w:pPr>
              <w:bidi w:val="0"/>
              <w:spacing w:line="276" w:lineRule="auto"/>
              <w:rPr>
                <w:rFonts w:asciiTheme="majorBidi" w:eastAsia="Calibri" w:hAnsiTheme="majorBidi" w:cstheme="majorBidi"/>
                <w:sz w:val="26"/>
                <w:szCs w:val="26"/>
              </w:rPr>
            </w:pPr>
          </w:p>
          <w:p w14:paraId="0F6B0C0C" w14:textId="77777777" w:rsidR="00914D27" w:rsidRPr="00060134" w:rsidRDefault="00914D27">
            <w:pPr>
              <w:bidi w:val="0"/>
              <w:spacing w:line="276" w:lineRule="auto"/>
              <w:rPr>
                <w:rFonts w:asciiTheme="majorBidi" w:eastAsia="Calibri" w:hAnsiTheme="majorBidi" w:cstheme="majorBidi"/>
                <w:sz w:val="26"/>
                <w:szCs w:val="26"/>
              </w:rPr>
            </w:pPr>
          </w:p>
          <w:p w14:paraId="18B9E8CD"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2F24BC0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2F4EB4FC" w14:textId="77777777" w:rsidR="00914D27" w:rsidRPr="00060134" w:rsidRDefault="00914D27">
            <w:pPr>
              <w:bidi w:val="0"/>
              <w:spacing w:line="276" w:lineRule="auto"/>
              <w:rPr>
                <w:rFonts w:asciiTheme="majorBidi" w:eastAsia="Calibri" w:hAnsiTheme="majorBidi" w:cstheme="majorBidi"/>
                <w:sz w:val="26"/>
                <w:szCs w:val="26"/>
              </w:rPr>
            </w:pPr>
          </w:p>
          <w:p w14:paraId="7981E9DB" w14:textId="77777777" w:rsidR="00914D27" w:rsidRPr="00060134" w:rsidRDefault="00914D27">
            <w:pPr>
              <w:bidi w:val="0"/>
              <w:spacing w:line="276" w:lineRule="auto"/>
              <w:rPr>
                <w:rFonts w:asciiTheme="majorBidi" w:eastAsia="Calibri" w:hAnsiTheme="majorBidi" w:cstheme="majorBidi"/>
                <w:sz w:val="26"/>
                <w:szCs w:val="26"/>
              </w:rPr>
            </w:pPr>
          </w:p>
          <w:p w14:paraId="07F56D4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6D6CD8E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3CB3ADE" w14:textId="77777777" w:rsidR="00914D27" w:rsidRPr="00060134" w:rsidRDefault="00914D27">
            <w:pPr>
              <w:bidi w:val="0"/>
              <w:spacing w:line="276" w:lineRule="auto"/>
              <w:rPr>
                <w:rFonts w:asciiTheme="majorBidi" w:eastAsia="Calibri" w:hAnsiTheme="majorBidi" w:cstheme="majorBidi"/>
                <w:sz w:val="26"/>
                <w:szCs w:val="26"/>
              </w:rPr>
            </w:pPr>
          </w:p>
          <w:p w14:paraId="269E1BCF" w14:textId="77777777" w:rsidR="00914D27" w:rsidRPr="00060134" w:rsidRDefault="00914D27">
            <w:pPr>
              <w:bidi w:val="0"/>
              <w:spacing w:line="276" w:lineRule="auto"/>
              <w:rPr>
                <w:rFonts w:asciiTheme="majorBidi" w:eastAsia="Calibri" w:hAnsiTheme="majorBidi" w:cstheme="majorBidi"/>
                <w:sz w:val="26"/>
                <w:szCs w:val="26"/>
              </w:rPr>
            </w:pPr>
          </w:p>
          <w:p w14:paraId="1A9DA0C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2C2DBE32" w14:textId="77777777" w:rsidR="00914D27" w:rsidRPr="00060134" w:rsidRDefault="00914D27">
            <w:pPr>
              <w:bidi w:val="0"/>
              <w:spacing w:line="276" w:lineRule="auto"/>
              <w:rPr>
                <w:rFonts w:asciiTheme="majorBidi" w:eastAsia="Calibri" w:hAnsiTheme="majorBidi" w:cstheme="majorBidi"/>
                <w:sz w:val="26"/>
                <w:szCs w:val="26"/>
              </w:rPr>
            </w:pP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71E65E1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DB3FDE8" w14:textId="77777777" w:rsidR="00914D27" w:rsidRPr="00060134" w:rsidRDefault="00914D27">
            <w:pPr>
              <w:bidi w:val="0"/>
              <w:spacing w:line="276" w:lineRule="auto"/>
              <w:rPr>
                <w:rFonts w:asciiTheme="majorBidi" w:eastAsia="Calibri" w:hAnsiTheme="majorBidi" w:cstheme="majorBidi"/>
                <w:sz w:val="26"/>
                <w:szCs w:val="26"/>
              </w:rPr>
            </w:pPr>
          </w:p>
          <w:p w14:paraId="6D20829F" w14:textId="77777777" w:rsidR="00914D27" w:rsidRPr="00060134" w:rsidRDefault="00914D27">
            <w:pPr>
              <w:bidi w:val="0"/>
              <w:spacing w:line="276" w:lineRule="auto"/>
              <w:rPr>
                <w:rFonts w:asciiTheme="majorBidi" w:eastAsia="Calibri" w:hAnsiTheme="majorBidi" w:cstheme="majorBidi"/>
                <w:sz w:val="26"/>
                <w:szCs w:val="26"/>
              </w:rPr>
            </w:pPr>
          </w:p>
          <w:p w14:paraId="134009B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1AC0B5ED" w14:textId="77777777" w:rsidR="00914D27" w:rsidRPr="00060134" w:rsidRDefault="00914D27">
            <w:pPr>
              <w:bidi w:val="0"/>
              <w:spacing w:line="276" w:lineRule="auto"/>
              <w:rPr>
                <w:rFonts w:asciiTheme="majorBidi" w:eastAsia="Calibri" w:hAnsiTheme="majorBidi" w:cstheme="majorBidi"/>
                <w:sz w:val="26"/>
                <w:szCs w:val="26"/>
              </w:rPr>
            </w:pPr>
          </w:p>
          <w:p w14:paraId="6E100AC7" w14:textId="77777777" w:rsidR="00914D27" w:rsidRPr="00060134" w:rsidRDefault="00914D27">
            <w:pPr>
              <w:bidi w:val="0"/>
              <w:spacing w:line="276" w:lineRule="auto"/>
              <w:rPr>
                <w:rFonts w:asciiTheme="majorBidi" w:eastAsia="Calibri" w:hAnsiTheme="majorBidi" w:cstheme="majorBidi"/>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787A71A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C66C2C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5D4BEFB0"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5371C23"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E3F457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0C584BB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25D2D34"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3B9C048C"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6B6754D6"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62E77B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6FB4CAB4"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5D1400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4791D78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4107575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1ADE4D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730F63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4C620A86" w14:textId="77777777" w:rsidR="00914D27" w:rsidRPr="00060134" w:rsidRDefault="00914D27">
            <w:pPr>
              <w:bidi w:val="0"/>
              <w:rPr>
                <w:rFonts w:asciiTheme="majorBidi" w:eastAsia="Calibri" w:hAnsiTheme="majorBidi" w:cstheme="majorBidi"/>
                <w:b/>
                <w:bCs/>
                <w:sz w:val="26"/>
                <w:szCs w:val="26"/>
              </w:rPr>
            </w:pPr>
          </w:p>
        </w:tc>
      </w:tr>
      <w:tr w:rsidR="00914D27" w:rsidRPr="00060134" w14:paraId="72074503" w14:textId="77777777" w:rsidTr="00914D27">
        <w:trPr>
          <w:trHeight w:hRule="exact" w:val="1088"/>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27ECC554"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 xml:space="preserve">4- </w:t>
            </w:r>
            <w:r w:rsidRPr="00060134">
              <w:rPr>
                <w:rFonts w:asciiTheme="majorBidi" w:eastAsia="Calibri" w:hAnsiTheme="majorBidi" w:cstheme="majorBidi"/>
                <w:b/>
                <w:bCs/>
                <w:spacing w:val="2"/>
                <w:sz w:val="26"/>
                <w:szCs w:val="26"/>
              </w:rPr>
              <w:t>movement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415AF65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9A944BD" w14:textId="77777777" w:rsidR="00914D27" w:rsidRPr="00060134" w:rsidRDefault="00914D27">
            <w:pPr>
              <w:bidi w:val="0"/>
              <w:spacing w:line="276" w:lineRule="auto"/>
              <w:rPr>
                <w:rFonts w:asciiTheme="majorBidi" w:eastAsia="Calibri" w:hAnsiTheme="majorBidi" w:cstheme="majorBidi"/>
                <w:sz w:val="26"/>
                <w:szCs w:val="26"/>
              </w:rPr>
            </w:pPr>
          </w:p>
          <w:p w14:paraId="4DBEFE65" w14:textId="77777777" w:rsidR="00914D27" w:rsidRPr="00060134" w:rsidRDefault="00914D27">
            <w:pPr>
              <w:bidi w:val="0"/>
              <w:spacing w:line="276" w:lineRule="auto"/>
              <w:rPr>
                <w:rFonts w:asciiTheme="majorBidi" w:eastAsia="Calibri" w:hAnsiTheme="majorBidi" w:cstheme="majorBidi"/>
                <w:sz w:val="26"/>
                <w:szCs w:val="26"/>
              </w:rPr>
            </w:pPr>
          </w:p>
          <w:p w14:paraId="33324C9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BB05BC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27BC9F01"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A2CC36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p w14:paraId="7252132C" w14:textId="77777777" w:rsidR="00914D27" w:rsidRPr="00060134" w:rsidRDefault="00914D27">
            <w:pPr>
              <w:bidi w:val="0"/>
              <w:spacing w:line="276" w:lineRule="auto"/>
              <w:rPr>
                <w:rFonts w:asciiTheme="majorBidi" w:eastAsia="Calibri" w:hAnsiTheme="majorBidi" w:cstheme="majorBidi"/>
                <w:sz w:val="26"/>
                <w:szCs w:val="26"/>
              </w:rPr>
            </w:pPr>
          </w:p>
          <w:p w14:paraId="51B67260" w14:textId="77777777" w:rsidR="00914D27" w:rsidRPr="00060134" w:rsidRDefault="00914D27">
            <w:pPr>
              <w:bidi w:val="0"/>
              <w:spacing w:line="276" w:lineRule="auto"/>
              <w:rPr>
                <w:rFonts w:asciiTheme="majorBidi" w:eastAsia="Calibri" w:hAnsiTheme="majorBidi" w:cstheme="majorBidi"/>
                <w:sz w:val="26"/>
                <w:szCs w:val="26"/>
              </w:rPr>
            </w:pPr>
          </w:p>
          <w:p w14:paraId="5F4E9C3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2" w:type="dxa"/>
            <w:tcBorders>
              <w:top w:val="single" w:sz="12" w:space="0" w:color="auto"/>
              <w:left w:val="single" w:sz="4" w:space="0" w:color="auto"/>
              <w:bottom w:val="single" w:sz="12" w:space="0" w:color="auto"/>
              <w:right w:val="single" w:sz="4" w:space="0" w:color="auto"/>
            </w:tcBorders>
            <w:vAlign w:val="center"/>
          </w:tcPr>
          <w:p w14:paraId="65CC1E42" w14:textId="77777777" w:rsidR="00914D27" w:rsidRPr="00060134" w:rsidRDefault="00914D27">
            <w:pPr>
              <w:spacing w:line="276" w:lineRule="auto"/>
              <w:jc w:val="center"/>
              <w:rPr>
                <w:rFonts w:asciiTheme="majorBidi" w:eastAsia="Calibri" w:hAnsiTheme="majorBidi" w:cstheme="majorBidi"/>
                <w:sz w:val="26"/>
                <w:szCs w:val="26"/>
                <w:lang w:bidi="ar-EG"/>
              </w:rPr>
            </w:pPr>
          </w:p>
          <w:p w14:paraId="62B1A4DD" w14:textId="77777777" w:rsidR="00914D27" w:rsidRPr="00060134" w:rsidRDefault="00914D27">
            <w:pPr>
              <w:spacing w:line="276" w:lineRule="auto"/>
              <w:rPr>
                <w:rFonts w:asciiTheme="majorBidi" w:eastAsia="Calibri" w:hAnsiTheme="majorBidi" w:cstheme="majorBidi"/>
                <w:sz w:val="26"/>
                <w:szCs w:val="26"/>
                <w:lang w:bidi="ar-EG"/>
              </w:rPr>
            </w:pPr>
          </w:p>
          <w:p w14:paraId="540E98C9"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F08437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B10198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3AFEA7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EC3C230" w14:textId="77777777" w:rsidR="00914D27" w:rsidRPr="00060134" w:rsidRDefault="00914D27">
            <w:pPr>
              <w:bidi w:val="0"/>
              <w:spacing w:line="276" w:lineRule="auto"/>
              <w:rPr>
                <w:rFonts w:asciiTheme="majorBidi" w:eastAsia="Calibri" w:hAnsiTheme="majorBidi" w:cstheme="majorBidi"/>
                <w:sz w:val="26"/>
                <w:szCs w:val="26"/>
              </w:rPr>
            </w:pPr>
          </w:p>
          <w:p w14:paraId="06FD59D2" w14:textId="77777777" w:rsidR="00914D27" w:rsidRPr="00060134" w:rsidRDefault="00914D27">
            <w:pPr>
              <w:bidi w:val="0"/>
              <w:spacing w:line="276" w:lineRule="auto"/>
              <w:rPr>
                <w:rFonts w:asciiTheme="majorBidi" w:eastAsia="Calibri" w:hAnsiTheme="majorBidi" w:cstheme="majorBidi"/>
                <w:sz w:val="26"/>
                <w:szCs w:val="26"/>
              </w:rPr>
            </w:pPr>
          </w:p>
          <w:p w14:paraId="406B917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9B8B40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DDF9862" w14:textId="77777777" w:rsidR="00914D27" w:rsidRPr="00060134" w:rsidRDefault="00914D27">
            <w:pPr>
              <w:bidi w:val="0"/>
              <w:spacing w:line="276" w:lineRule="auto"/>
              <w:rPr>
                <w:rFonts w:asciiTheme="majorBidi" w:eastAsia="Calibri" w:hAnsiTheme="majorBidi" w:cstheme="majorBidi"/>
                <w:sz w:val="26"/>
                <w:szCs w:val="26"/>
              </w:rPr>
            </w:pPr>
          </w:p>
          <w:p w14:paraId="45E5BCA5" w14:textId="77777777" w:rsidR="00914D27" w:rsidRPr="00060134" w:rsidRDefault="00914D27">
            <w:pPr>
              <w:bidi w:val="0"/>
              <w:spacing w:line="276" w:lineRule="auto"/>
              <w:rPr>
                <w:rFonts w:asciiTheme="majorBidi" w:eastAsia="Calibri" w:hAnsiTheme="majorBidi" w:cstheme="majorBidi"/>
                <w:sz w:val="26"/>
                <w:szCs w:val="26"/>
              </w:rPr>
            </w:pPr>
          </w:p>
          <w:p w14:paraId="1982E60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DBE629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BD93DD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825DB55" w14:textId="77777777" w:rsidR="00914D27" w:rsidRPr="00060134" w:rsidRDefault="00914D27">
            <w:pPr>
              <w:bidi w:val="0"/>
              <w:spacing w:line="276" w:lineRule="auto"/>
              <w:rPr>
                <w:rFonts w:asciiTheme="majorBidi" w:eastAsia="Calibri" w:hAnsiTheme="majorBidi" w:cstheme="majorBidi"/>
                <w:sz w:val="26"/>
                <w:szCs w:val="26"/>
              </w:rPr>
            </w:pPr>
          </w:p>
          <w:p w14:paraId="5F5C4C9B" w14:textId="77777777" w:rsidR="00914D27" w:rsidRPr="00060134" w:rsidRDefault="00914D27">
            <w:pPr>
              <w:bidi w:val="0"/>
              <w:spacing w:line="276" w:lineRule="auto"/>
              <w:rPr>
                <w:rFonts w:asciiTheme="majorBidi" w:eastAsia="Calibri" w:hAnsiTheme="majorBidi" w:cstheme="majorBidi"/>
                <w:sz w:val="26"/>
                <w:szCs w:val="26"/>
              </w:rPr>
            </w:pPr>
          </w:p>
          <w:p w14:paraId="72F3B28B"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A156F5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35D255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576F229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5D8E277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18CAD57" w14:textId="77777777" w:rsidR="00914D27" w:rsidRPr="00060134" w:rsidRDefault="00914D27">
            <w:pPr>
              <w:bidi w:val="0"/>
              <w:spacing w:line="276" w:lineRule="auto"/>
              <w:rPr>
                <w:rFonts w:asciiTheme="majorBidi" w:eastAsia="Calibri" w:hAnsiTheme="majorBidi" w:cstheme="majorBidi"/>
                <w:sz w:val="26"/>
                <w:szCs w:val="26"/>
              </w:rPr>
            </w:pPr>
          </w:p>
          <w:p w14:paraId="7CE2A36A" w14:textId="77777777" w:rsidR="00914D27" w:rsidRPr="00060134" w:rsidRDefault="00914D27">
            <w:pPr>
              <w:bidi w:val="0"/>
              <w:spacing w:line="276" w:lineRule="auto"/>
              <w:rPr>
                <w:rFonts w:asciiTheme="majorBidi" w:eastAsia="Calibri" w:hAnsiTheme="majorBidi" w:cstheme="majorBidi"/>
                <w:sz w:val="26"/>
                <w:szCs w:val="26"/>
              </w:rPr>
            </w:pPr>
          </w:p>
          <w:p w14:paraId="1DA41E4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3C2A84E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639561A"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0A9088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FB8D7CC" w14:textId="77777777" w:rsidR="00914D27" w:rsidRPr="00060134" w:rsidRDefault="00914D27">
            <w:pPr>
              <w:bidi w:val="0"/>
              <w:spacing w:line="276" w:lineRule="auto"/>
              <w:rPr>
                <w:rFonts w:asciiTheme="majorBidi" w:eastAsia="Calibri" w:hAnsiTheme="majorBidi" w:cstheme="majorBidi"/>
                <w:sz w:val="26"/>
                <w:szCs w:val="26"/>
              </w:rPr>
            </w:pPr>
          </w:p>
          <w:p w14:paraId="413B5BCA" w14:textId="77777777" w:rsidR="00914D27" w:rsidRPr="00060134" w:rsidRDefault="00914D27">
            <w:pPr>
              <w:bidi w:val="0"/>
              <w:spacing w:line="276" w:lineRule="auto"/>
              <w:rPr>
                <w:rFonts w:asciiTheme="majorBidi" w:eastAsia="Calibri" w:hAnsiTheme="majorBidi" w:cstheme="majorBidi"/>
                <w:sz w:val="26"/>
                <w:szCs w:val="26"/>
              </w:rPr>
            </w:pPr>
          </w:p>
          <w:p w14:paraId="1D3D347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5011A7A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059418D" w14:textId="77777777" w:rsidR="00914D27" w:rsidRPr="00060134" w:rsidRDefault="00914D27">
            <w:pPr>
              <w:bidi w:val="0"/>
              <w:spacing w:line="276" w:lineRule="auto"/>
              <w:rPr>
                <w:rFonts w:asciiTheme="majorBidi" w:eastAsia="Calibri" w:hAnsiTheme="majorBidi" w:cstheme="majorBidi"/>
                <w:sz w:val="26"/>
                <w:szCs w:val="26"/>
              </w:rPr>
            </w:pPr>
          </w:p>
          <w:p w14:paraId="0B34AB8C" w14:textId="77777777" w:rsidR="00914D27" w:rsidRPr="00060134" w:rsidRDefault="00914D27">
            <w:pPr>
              <w:bidi w:val="0"/>
              <w:spacing w:line="276" w:lineRule="auto"/>
              <w:rPr>
                <w:rFonts w:asciiTheme="majorBidi" w:eastAsia="Calibri" w:hAnsiTheme="majorBidi" w:cstheme="majorBidi"/>
                <w:sz w:val="26"/>
                <w:szCs w:val="26"/>
              </w:rPr>
            </w:pPr>
          </w:p>
          <w:p w14:paraId="7EA5CDDB"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tcPr>
          <w:p w14:paraId="39D74D0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3B228B6" w14:textId="77777777" w:rsidR="00914D27" w:rsidRPr="00060134" w:rsidRDefault="00914D27">
            <w:pPr>
              <w:bidi w:val="0"/>
              <w:spacing w:line="276" w:lineRule="auto"/>
              <w:rPr>
                <w:rFonts w:asciiTheme="majorBidi" w:eastAsia="Calibri" w:hAnsiTheme="majorBidi" w:cstheme="majorBidi"/>
                <w:sz w:val="26"/>
                <w:szCs w:val="26"/>
              </w:rPr>
            </w:pPr>
          </w:p>
          <w:p w14:paraId="34D07F92" w14:textId="77777777" w:rsidR="00914D27" w:rsidRPr="00060134" w:rsidRDefault="00914D27">
            <w:pPr>
              <w:bidi w:val="0"/>
              <w:spacing w:line="276" w:lineRule="auto"/>
              <w:rPr>
                <w:rFonts w:asciiTheme="majorBidi" w:eastAsia="Calibri" w:hAnsiTheme="majorBidi" w:cstheme="majorBidi"/>
                <w:sz w:val="26"/>
                <w:szCs w:val="26"/>
              </w:rPr>
            </w:pPr>
          </w:p>
          <w:p w14:paraId="3DBAD96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4325A2B"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5ABA0E1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EBB8CD4"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6C16803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642EBEB" w14:textId="77777777" w:rsidR="00914D27" w:rsidRPr="00060134" w:rsidRDefault="00914D27">
            <w:pPr>
              <w:bidi w:val="0"/>
              <w:spacing w:line="276" w:lineRule="auto"/>
              <w:rPr>
                <w:rFonts w:asciiTheme="majorBidi" w:eastAsia="Calibri" w:hAnsiTheme="majorBidi" w:cstheme="majorBidi"/>
                <w:sz w:val="26"/>
                <w:szCs w:val="26"/>
              </w:rPr>
            </w:pPr>
          </w:p>
          <w:p w14:paraId="40617A1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7696083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4C61ED6" w14:textId="77777777" w:rsidR="00914D27" w:rsidRPr="00060134" w:rsidRDefault="00914D27">
            <w:pPr>
              <w:bidi w:val="0"/>
              <w:spacing w:line="276" w:lineRule="auto"/>
              <w:rPr>
                <w:rFonts w:asciiTheme="majorBidi" w:eastAsia="Calibri" w:hAnsiTheme="majorBidi" w:cstheme="majorBidi"/>
                <w:sz w:val="26"/>
                <w:szCs w:val="26"/>
              </w:rPr>
            </w:pPr>
          </w:p>
          <w:p w14:paraId="6F99F77E"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00B8917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3B0487C" w14:textId="77777777" w:rsidR="00914D27" w:rsidRPr="00060134" w:rsidRDefault="00914D27">
            <w:pPr>
              <w:bidi w:val="0"/>
              <w:spacing w:line="276" w:lineRule="auto"/>
              <w:rPr>
                <w:rFonts w:asciiTheme="majorBidi" w:eastAsia="Calibri" w:hAnsiTheme="majorBidi" w:cstheme="majorBidi"/>
                <w:sz w:val="26"/>
                <w:szCs w:val="26"/>
              </w:rPr>
            </w:pPr>
          </w:p>
          <w:p w14:paraId="5CD98BDF" w14:textId="77777777" w:rsidR="00914D27" w:rsidRPr="00060134" w:rsidRDefault="00914D27">
            <w:pPr>
              <w:bidi w:val="0"/>
              <w:spacing w:line="276" w:lineRule="auto"/>
              <w:rPr>
                <w:rFonts w:asciiTheme="majorBidi" w:eastAsia="Calibri" w:hAnsiTheme="majorBidi" w:cstheme="majorBidi"/>
                <w:sz w:val="26"/>
                <w:szCs w:val="26"/>
              </w:rPr>
            </w:pPr>
          </w:p>
          <w:p w14:paraId="20D7D29D"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12B79A6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8AAC180" w14:textId="77777777" w:rsidR="00914D27" w:rsidRPr="00060134" w:rsidRDefault="00914D27">
            <w:pPr>
              <w:bidi w:val="0"/>
              <w:spacing w:line="276" w:lineRule="auto"/>
              <w:rPr>
                <w:rFonts w:asciiTheme="majorBidi" w:eastAsia="Calibri" w:hAnsiTheme="majorBidi" w:cstheme="majorBidi"/>
                <w:sz w:val="26"/>
                <w:szCs w:val="26"/>
              </w:rPr>
            </w:pPr>
          </w:p>
          <w:p w14:paraId="39CE16CE" w14:textId="77777777" w:rsidR="00914D27" w:rsidRPr="00060134" w:rsidRDefault="00914D27">
            <w:pPr>
              <w:bidi w:val="0"/>
              <w:spacing w:line="276" w:lineRule="auto"/>
              <w:rPr>
                <w:rFonts w:asciiTheme="majorBidi" w:eastAsia="Calibri" w:hAnsiTheme="majorBidi" w:cstheme="majorBidi"/>
                <w:sz w:val="26"/>
                <w:szCs w:val="26"/>
              </w:rPr>
            </w:pPr>
          </w:p>
          <w:p w14:paraId="324DA55E"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tcPr>
          <w:p w14:paraId="67CDDA6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F4026F6" w14:textId="77777777" w:rsidR="00914D27" w:rsidRPr="00060134" w:rsidRDefault="00914D27">
            <w:pPr>
              <w:bidi w:val="0"/>
              <w:spacing w:line="276" w:lineRule="auto"/>
              <w:rPr>
                <w:rFonts w:asciiTheme="majorBidi" w:eastAsia="Calibri" w:hAnsiTheme="majorBidi" w:cstheme="majorBidi"/>
                <w:sz w:val="26"/>
                <w:szCs w:val="26"/>
              </w:rPr>
            </w:pPr>
          </w:p>
          <w:p w14:paraId="3B239624" w14:textId="77777777" w:rsidR="00914D27" w:rsidRPr="00060134" w:rsidRDefault="00914D27">
            <w:pPr>
              <w:bidi w:val="0"/>
              <w:spacing w:line="276" w:lineRule="auto"/>
              <w:rPr>
                <w:rFonts w:asciiTheme="majorBidi" w:eastAsia="Calibri" w:hAnsiTheme="majorBidi" w:cstheme="majorBidi"/>
                <w:sz w:val="26"/>
                <w:szCs w:val="26"/>
              </w:rPr>
            </w:pPr>
          </w:p>
          <w:p w14:paraId="5F43B6B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43C4BFC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DFE0B75" w14:textId="77777777" w:rsidR="00914D27" w:rsidRPr="00060134" w:rsidRDefault="00914D27">
            <w:pPr>
              <w:bidi w:val="0"/>
              <w:spacing w:line="276" w:lineRule="auto"/>
              <w:rPr>
                <w:rFonts w:asciiTheme="majorBidi" w:eastAsia="Calibri" w:hAnsiTheme="majorBidi" w:cstheme="majorBidi"/>
                <w:sz w:val="26"/>
                <w:szCs w:val="26"/>
              </w:rPr>
            </w:pPr>
          </w:p>
          <w:p w14:paraId="460A835C" w14:textId="77777777" w:rsidR="00914D27" w:rsidRPr="00060134" w:rsidRDefault="00914D27">
            <w:pPr>
              <w:bidi w:val="0"/>
              <w:spacing w:line="276" w:lineRule="auto"/>
              <w:rPr>
                <w:rFonts w:asciiTheme="majorBidi" w:eastAsia="Calibri" w:hAnsiTheme="majorBidi" w:cstheme="majorBidi"/>
                <w:sz w:val="26"/>
                <w:szCs w:val="26"/>
              </w:rPr>
            </w:pPr>
          </w:p>
          <w:p w14:paraId="1C5E440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67639D3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3928843" w14:textId="77777777" w:rsidR="00914D27" w:rsidRPr="00060134" w:rsidRDefault="00914D27">
            <w:pPr>
              <w:bidi w:val="0"/>
              <w:spacing w:line="276" w:lineRule="auto"/>
              <w:rPr>
                <w:rFonts w:asciiTheme="majorBidi" w:eastAsia="Calibri" w:hAnsiTheme="majorBidi" w:cstheme="majorBidi"/>
                <w:sz w:val="26"/>
                <w:szCs w:val="26"/>
              </w:rPr>
            </w:pPr>
          </w:p>
          <w:p w14:paraId="57827144"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42403284" w14:textId="77777777" w:rsidR="00914D27" w:rsidRPr="00060134" w:rsidRDefault="00914D27">
            <w:pPr>
              <w:bidi w:val="0"/>
              <w:spacing w:line="276" w:lineRule="auto"/>
              <w:rPr>
                <w:rFonts w:asciiTheme="majorBidi" w:eastAsia="Calibri" w:hAnsiTheme="majorBidi" w:cstheme="majorBidi"/>
                <w:sz w:val="26"/>
                <w:szCs w:val="26"/>
              </w:rPr>
            </w:pP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33DED29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64290A7" w14:textId="77777777" w:rsidR="00914D27" w:rsidRPr="00060134" w:rsidRDefault="00914D27">
            <w:pPr>
              <w:bidi w:val="0"/>
              <w:spacing w:line="276" w:lineRule="auto"/>
              <w:rPr>
                <w:rFonts w:asciiTheme="majorBidi" w:eastAsia="Calibri" w:hAnsiTheme="majorBidi" w:cstheme="majorBidi"/>
                <w:sz w:val="26"/>
                <w:szCs w:val="26"/>
              </w:rPr>
            </w:pPr>
          </w:p>
          <w:p w14:paraId="42B41250" w14:textId="77777777" w:rsidR="00914D27" w:rsidRPr="00060134" w:rsidRDefault="00914D27">
            <w:pPr>
              <w:bidi w:val="0"/>
              <w:spacing w:line="276" w:lineRule="auto"/>
              <w:rPr>
                <w:rFonts w:asciiTheme="majorBidi" w:eastAsia="Calibri" w:hAnsiTheme="majorBidi" w:cstheme="majorBidi"/>
                <w:sz w:val="26"/>
                <w:szCs w:val="26"/>
              </w:rPr>
            </w:pPr>
          </w:p>
          <w:p w14:paraId="112F510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5F43EB0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4B9B7C6D"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27012D21"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732D020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20B4E6B2"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7030E35"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2B44F56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F872459"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E8A1916"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2F14805"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1D64B84B"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BFECBD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38DFED7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1A51A8A"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35F7D7B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01BF23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4B28A9CF" w14:textId="77777777" w:rsidR="00914D27" w:rsidRPr="00060134" w:rsidRDefault="00914D27">
            <w:pPr>
              <w:bidi w:val="0"/>
              <w:rPr>
                <w:rFonts w:asciiTheme="majorBidi" w:eastAsia="Calibri" w:hAnsiTheme="majorBidi" w:cstheme="majorBidi"/>
                <w:b/>
                <w:bCs/>
                <w:sz w:val="26"/>
                <w:szCs w:val="26"/>
              </w:rPr>
            </w:pPr>
          </w:p>
        </w:tc>
      </w:tr>
      <w:tr w:rsidR="00914D27" w:rsidRPr="00060134" w14:paraId="33E7CFB1" w14:textId="77777777" w:rsidTr="00914D27">
        <w:trPr>
          <w:trHeight w:hRule="exact" w:val="1699"/>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1BEF7203"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bCs/>
                <w:sz w:val="26"/>
                <w:szCs w:val="26"/>
              </w:rPr>
              <w:t>5- cerebellar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4BF5A28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969BD50" w14:textId="77777777" w:rsidR="00914D27" w:rsidRPr="00060134" w:rsidRDefault="00914D27">
            <w:pPr>
              <w:bidi w:val="0"/>
              <w:spacing w:line="276" w:lineRule="auto"/>
              <w:rPr>
                <w:rFonts w:asciiTheme="majorBidi" w:eastAsia="Calibri" w:hAnsiTheme="majorBidi" w:cstheme="majorBidi"/>
                <w:sz w:val="26"/>
                <w:szCs w:val="26"/>
              </w:rPr>
            </w:pPr>
          </w:p>
          <w:p w14:paraId="5890617B" w14:textId="77777777" w:rsidR="00914D27" w:rsidRPr="00060134" w:rsidRDefault="00914D27">
            <w:pPr>
              <w:bidi w:val="0"/>
              <w:spacing w:line="276" w:lineRule="auto"/>
              <w:rPr>
                <w:rFonts w:asciiTheme="majorBidi" w:eastAsia="Calibri" w:hAnsiTheme="majorBidi" w:cstheme="majorBidi"/>
                <w:sz w:val="26"/>
                <w:szCs w:val="26"/>
              </w:rPr>
            </w:pPr>
          </w:p>
          <w:p w14:paraId="35F88719" w14:textId="77777777" w:rsidR="00914D27" w:rsidRPr="00060134" w:rsidRDefault="00914D27">
            <w:pPr>
              <w:bidi w:val="0"/>
              <w:spacing w:line="276" w:lineRule="auto"/>
              <w:rPr>
                <w:rFonts w:asciiTheme="majorBidi" w:eastAsia="Calibri" w:hAnsiTheme="majorBidi" w:cstheme="majorBidi"/>
                <w:sz w:val="26"/>
                <w:szCs w:val="26"/>
              </w:rPr>
            </w:pPr>
          </w:p>
          <w:p w14:paraId="1A6394A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794A00C9" w14:textId="77777777" w:rsidR="00914D27" w:rsidRPr="00060134" w:rsidRDefault="00914D27">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70D1B7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3CE3E5EC"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DF856F8"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2" w:type="dxa"/>
            <w:tcBorders>
              <w:top w:val="single" w:sz="12" w:space="0" w:color="auto"/>
              <w:left w:val="single" w:sz="4" w:space="0" w:color="auto"/>
              <w:bottom w:val="single" w:sz="12" w:space="0" w:color="auto"/>
              <w:right w:val="single" w:sz="4" w:space="0" w:color="auto"/>
            </w:tcBorders>
            <w:vAlign w:val="center"/>
          </w:tcPr>
          <w:p w14:paraId="0B2D1F7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D1CFAFC" w14:textId="77777777" w:rsidR="00914D27" w:rsidRPr="00060134" w:rsidRDefault="00914D27">
            <w:pPr>
              <w:bidi w:val="0"/>
              <w:spacing w:line="276" w:lineRule="auto"/>
              <w:rPr>
                <w:rFonts w:asciiTheme="majorBidi" w:eastAsia="Calibri" w:hAnsiTheme="majorBidi" w:cstheme="majorBidi"/>
                <w:sz w:val="26"/>
                <w:szCs w:val="26"/>
              </w:rPr>
            </w:pPr>
          </w:p>
          <w:p w14:paraId="3BD57ED2" w14:textId="77777777" w:rsidR="00914D27" w:rsidRPr="00060134" w:rsidRDefault="00914D27">
            <w:pPr>
              <w:bidi w:val="0"/>
              <w:spacing w:line="276" w:lineRule="auto"/>
              <w:rPr>
                <w:rFonts w:asciiTheme="majorBidi" w:eastAsia="Calibri" w:hAnsiTheme="majorBidi" w:cstheme="majorBidi"/>
                <w:sz w:val="26"/>
                <w:szCs w:val="26"/>
              </w:rPr>
            </w:pPr>
          </w:p>
          <w:p w14:paraId="086F2000" w14:textId="77777777" w:rsidR="00914D27" w:rsidRPr="00060134" w:rsidRDefault="00914D27">
            <w:pPr>
              <w:bidi w:val="0"/>
              <w:spacing w:line="276" w:lineRule="auto"/>
              <w:rPr>
                <w:rFonts w:asciiTheme="majorBidi" w:eastAsia="Calibri" w:hAnsiTheme="majorBidi" w:cstheme="majorBidi"/>
                <w:sz w:val="26"/>
                <w:szCs w:val="26"/>
              </w:rPr>
            </w:pPr>
          </w:p>
          <w:p w14:paraId="2A2B4E1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5A5F4A4D" w14:textId="77777777" w:rsidR="00914D27" w:rsidRPr="00060134" w:rsidRDefault="00914D27">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4B2618A"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A549E63"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hideMark/>
          </w:tcPr>
          <w:p w14:paraId="3B4CF8BB"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2EF03B0"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66D4409" w14:textId="77777777" w:rsidR="00914D27" w:rsidRPr="00060134" w:rsidRDefault="00914D27">
            <w:pPr>
              <w:spacing w:line="276" w:lineRule="auto"/>
              <w:jc w:val="center"/>
              <w:rPr>
                <w:rFonts w:asciiTheme="majorBidi" w:eastAsia="Calibri" w:hAnsiTheme="majorBidi" w:cstheme="majorBidi"/>
                <w:b/>
                <w:bCs/>
                <w:sz w:val="26"/>
                <w:szCs w:val="26"/>
                <w:lang w:bidi="ar-EG"/>
              </w:rPr>
            </w:pPr>
          </w:p>
        </w:tc>
        <w:tc>
          <w:tcPr>
            <w:tcW w:w="284" w:type="dxa"/>
            <w:tcBorders>
              <w:top w:val="single" w:sz="12" w:space="0" w:color="auto"/>
              <w:left w:val="single" w:sz="4" w:space="0" w:color="auto"/>
              <w:bottom w:val="single" w:sz="12" w:space="0" w:color="auto"/>
              <w:right w:val="single" w:sz="4" w:space="0" w:color="auto"/>
            </w:tcBorders>
          </w:tcPr>
          <w:p w14:paraId="58D809F3" w14:textId="77777777" w:rsidR="00914D27" w:rsidRPr="00060134" w:rsidRDefault="00914D27">
            <w:pPr>
              <w:spacing w:line="276" w:lineRule="auto"/>
              <w:jc w:val="center"/>
              <w:rPr>
                <w:rFonts w:asciiTheme="majorBidi" w:eastAsia="Calibri" w:hAnsiTheme="majorBidi" w:cstheme="majorBidi"/>
                <w:b/>
                <w:bCs/>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730292B4"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4C3050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8A44D9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24132E2"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3A49D534"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D850235"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32B28EA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718AAD7" w14:textId="77777777" w:rsidR="00914D27" w:rsidRPr="00060134" w:rsidRDefault="00914D27">
            <w:pPr>
              <w:bidi w:val="0"/>
              <w:spacing w:line="276" w:lineRule="auto"/>
              <w:rPr>
                <w:rFonts w:asciiTheme="majorBidi" w:eastAsia="Calibri" w:hAnsiTheme="majorBidi" w:cstheme="majorBidi"/>
                <w:sz w:val="26"/>
                <w:szCs w:val="26"/>
              </w:rPr>
            </w:pPr>
          </w:p>
          <w:p w14:paraId="585EB6B9" w14:textId="77777777" w:rsidR="00914D27" w:rsidRPr="00060134" w:rsidRDefault="00914D27">
            <w:pPr>
              <w:bidi w:val="0"/>
              <w:spacing w:line="276" w:lineRule="auto"/>
              <w:rPr>
                <w:rFonts w:asciiTheme="majorBidi" w:eastAsia="Calibri" w:hAnsiTheme="majorBidi" w:cstheme="majorBidi"/>
                <w:sz w:val="26"/>
                <w:szCs w:val="26"/>
              </w:rPr>
            </w:pPr>
          </w:p>
          <w:p w14:paraId="4494AF06" w14:textId="77777777" w:rsidR="00914D27" w:rsidRPr="00060134" w:rsidRDefault="00914D27">
            <w:pPr>
              <w:bidi w:val="0"/>
              <w:spacing w:line="276" w:lineRule="auto"/>
              <w:rPr>
                <w:rFonts w:asciiTheme="majorBidi" w:eastAsia="Calibri" w:hAnsiTheme="majorBidi" w:cstheme="majorBidi"/>
                <w:sz w:val="26"/>
                <w:szCs w:val="26"/>
              </w:rPr>
            </w:pPr>
          </w:p>
          <w:p w14:paraId="170B4E8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27D0404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B3D9B5B" w14:textId="77777777" w:rsidR="00914D27" w:rsidRPr="00060134" w:rsidRDefault="00914D27">
            <w:pPr>
              <w:bidi w:val="0"/>
              <w:spacing w:line="276" w:lineRule="auto"/>
              <w:rPr>
                <w:rFonts w:asciiTheme="majorBidi" w:eastAsia="Calibri" w:hAnsiTheme="majorBidi" w:cstheme="majorBidi"/>
                <w:sz w:val="26"/>
                <w:szCs w:val="26"/>
              </w:rPr>
            </w:pPr>
          </w:p>
          <w:p w14:paraId="057DF689" w14:textId="77777777" w:rsidR="00914D27" w:rsidRPr="00060134" w:rsidRDefault="00914D27">
            <w:pPr>
              <w:bidi w:val="0"/>
              <w:spacing w:line="276" w:lineRule="auto"/>
              <w:rPr>
                <w:rFonts w:asciiTheme="majorBidi" w:eastAsia="Calibri" w:hAnsiTheme="majorBidi" w:cstheme="majorBidi"/>
                <w:sz w:val="26"/>
                <w:szCs w:val="26"/>
              </w:rPr>
            </w:pPr>
          </w:p>
          <w:p w14:paraId="4C679EA4" w14:textId="77777777" w:rsidR="00914D27" w:rsidRPr="00060134" w:rsidRDefault="00914D27">
            <w:pPr>
              <w:bidi w:val="0"/>
              <w:spacing w:line="276" w:lineRule="auto"/>
              <w:rPr>
                <w:rFonts w:asciiTheme="majorBidi" w:eastAsia="Calibri" w:hAnsiTheme="majorBidi" w:cstheme="majorBidi"/>
                <w:sz w:val="26"/>
                <w:szCs w:val="26"/>
              </w:rPr>
            </w:pPr>
          </w:p>
          <w:p w14:paraId="3E3DCE3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641E2A77" w14:textId="77777777" w:rsidR="00914D27" w:rsidRPr="00060134" w:rsidRDefault="00914D27">
            <w:pPr>
              <w:bidi w:val="0"/>
              <w:spacing w:line="276" w:lineRule="auto"/>
              <w:rPr>
                <w:rFonts w:asciiTheme="majorBidi" w:eastAsia="Calibri" w:hAnsiTheme="majorBidi" w:cstheme="majorBid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7450006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C2D56B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263E9A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E081A64" w14:textId="77777777" w:rsidR="00914D27" w:rsidRPr="00060134" w:rsidRDefault="00914D27">
            <w:pPr>
              <w:bidi w:val="0"/>
              <w:spacing w:line="276" w:lineRule="auto"/>
              <w:rPr>
                <w:rFonts w:asciiTheme="majorBidi" w:eastAsia="Calibri" w:hAnsiTheme="majorBidi" w:cstheme="majorBidi"/>
                <w:sz w:val="26"/>
                <w:szCs w:val="26"/>
              </w:rPr>
            </w:pPr>
          </w:p>
          <w:p w14:paraId="57E93CED" w14:textId="77777777" w:rsidR="00914D27" w:rsidRPr="00060134" w:rsidRDefault="00914D27">
            <w:pPr>
              <w:bidi w:val="0"/>
              <w:spacing w:line="276" w:lineRule="auto"/>
              <w:rPr>
                <w:rFonts w:asciiTheme="majorBidi" w:eastAsia="Calibri" w:hAnsiTheme="majorBidi" w:cstheme="majorBidi"/>
                <w:sz w:val="26"/>
                <w:szCs w:val="26"/>
              </w:rPr>
            </w:pPr>
          </w:p>
          <w:p w14:paraId="29D33EB2" w14:textId="77777777" w:rsidR="00914D27" w:rsidRPr="00060134" w:rsidRDefault="00914D27">
            <w:pPr>
              <w:bidi w:val="0"/>
              <w:spacing w:line="276" w:lineRule="auto"/>
              <w:rPr>
                <w:rFonts w:asciiTheme="majorBidi" w:eastAsia="Calibri" w:hAnsiTheme="majorBidi" w:cstheme="majorBidi"/>
                <w:sz w:val="26"/>
                <w:szCs w:val="26"/>
              </w:rPr>
            </w:pPr>
          </w:p>
          <w:p w14:paraId="2818EA0A" w14:textId="77777777" w:rsidR="00914D27" w:rsidRPr="00060134" w:rsidRDefault="00914D27">
            <w:pPr>
              <w:bidi w:val="0"/>
              <w:spacing w:line="276" w:lineRule="auto"/>
              <w:rPr>
                <w:rFonts w:asciiTheme="majorBidi" w:eastAsia="Calibri" w:hAnsiTheme="majorBidi" w:cstheme="majorBidi"/>
                <w:sz w:val="26"/>
                <w:szCs w:val="26"/>
              </w:rPr>
            </w:pPr>
          </w:p>
          <w:p w14:paraId="5ED73E06" w14:textId="77777777" w:rsidR="00914D27" w:rsidRPr="00060134" w:rsidRDefault="00914D27">
            <w:pPr>
              <w:bidi w:val="0"/>
              <w:spacing w:line="276" w:lineRule="auto"/>
              <w:rPr>
                <w:rFonts w:asciiTheme="majorBidi" w:eastAsia="Calibri" w:hAnsiTheme="majorBidi" w:cstheme="majorBidi"/>
                <w:sz w:val="26"/>
                <w:szCs w:val="26"/>
              </w:rPr>
            </w:pPr>
          </w:p>
          <w:p w14:paraId="0273557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DA224D9"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706C6D4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AA92279" w14:textId="77777777" w:rsidR="00914D27" w:rsidRPr="00060134" w:rsidRDefault="00914D27">
            <w:pPr>
              <w:bidi w:val="0"/>
              <w:spacing w:line="276" w:lineRule="auto"/>
              <w:rPr>
                <w:rFonts w:asciiTheme="majorBidi" w:eastAsia="Calibri" w:hAnsiTheme="majorBidi" w:cstheme="majorBidi"/>
                <w:sz w:val="26"/>
                <w:szCs w:val="26"/>
              </w:rPr>
            </w:pPr>
          </w:p>
          <w:p w14:paraId="159C422B" w14:textId="77777777" w:rsidR="00914D27" w:rsidRPr="00060134" w:rsidRDefault="00914D27">
            <w:pPr>
              <w:bidi w:val="0"/>
              <w:spacing w:line="276" w:lineRule="auto"/>
              <w:rPr>
                <w:rFonts w:asciiTheme="majorBidi" w:eastAsia="Calibri" w:hAnsiTheme="majorBidi" w:cstheme="majorBidi"/>
                <w:sz w:val="26"/>
                <w:szCs w:val="26"/>
              </w:rPr>
            </w:pPr>
          </w:p>
          <w:p w14:paraId="26A326AB" w14:textId="77777777" w:rsidR="00914D27" w:rsidRPr="00060134" w:rsidRDefault="00914D27">
            <w:pPr>
              <w:bidi w:val="0"/>
              <w:spacing w:line="276" w:lineRule="auto"/>
              <w:rPr>
                <w:rFonts w:asciiTheme="majorBidi" w:eastAsia="Calibri" w:hAnsiTheme="majorBidi" w:cstheme="majorBidi"/>
                <w:sz w:val="26"/>
                <w:szCs w:val="26"/>
              </w:rPr>
            </w:pPr>
          </w:p>
          <w:p w14:paraId="5C0F26B1" w14:textId="77777777" w:rsidR="00914D27" w:rsidRPr="00060134" w:rsidRDefault="00914D27">
            <w:pPr>
              <w:bidi w:val="0"/>
              <w:spacing w:line="276" w:lineRule="auto"/>
              <w:rPr>
                <w:rFonts w:asciiTheme="majorBidi" w:eastAsia="Calibri" w:hAnsiTheme="majorBidi" w:cstheme="majorBidi"/>
                <w:sz w:val="26"/>
                <w:szCs w:val="26"/>
              </w:rPr>
            </w:pPr>
          </w:p>
          <w:p w14:paraId="4C4C3376" w14:textId="77777777" w:rsidR="00914D27" w:rsidRPr="00060134" w:rsidRDefault="00914D27">
            <w:pPr>
              <w:bidi w:val="0"/>
              <w:spacing w:line="276" w:lineRule="auto"/>
              <w:rPr>
                <w:rFonts w:asciiTheme="majorBidi" w:eastAsia="Calibri" w:hAnsiTheme="majorBidi" w:cstheme="majorBidi"/>
                <w:sz w:val="26"/>
                <w:szCs w:val="26"/>
              </w:rPr>
            </w:pPr>
          </w:p>
          <w:p w14:paraId="225F039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3218B96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98C80B2" w14:textId="77777777" w:rsidR="00914D27" w:rsidRPr="00060134" w:rsidRDefault="00914D27">
            <w:pPr>
              <w:bidi w:val="0"/>
              <w:spacing w:line="276" w:lineRule="auto"/>
              <w:rPr>
                <w:rFonts w:asciiTheme="majorBidi" w:eastAsia="Calibri" w:hAnsiTheme="majorBidi" w:cstheme="majorBidi"/>
                <w:sz w:val="26"/>
                <w:szCs w:val="26"/>
              </w:rPr>
            </w:pPr>
          </w:p>
          <w:p w14:paraId="1E32314A" w14:textId="77777777" w:rsidR="00914D27" w:rsidRPr="00060134" w:rsidRDefault="00914D27">
            <w:pPr>
              <w:bidi w:val="0"/>
              <w:spacing w:line="276" w:lineRule="auto"/>
              <w:rPr>
                <w:rFonts w:asciiTheme="majorBidi" w:eastAsia="Calibri" w:hAnsiTheme="majorBidi" w:cstheme="majorBidi"/>
                <w:sz w:val="26"/>
                <w:szCs w:val="26"/>
              </w:rPr>
            </w:pPr>
          </w:p>
          <w:p w14:paraId="0699AAD8" w14:textId="77777777" w:rsidR="00914D27" w:rsidRPr="00060134" w:rsidRDefault="00914D27">
            <w:pPr>
              <w:bidi w:val="0"/>
              <w:spacing w:line="276" w:lineRule="auto"/>
              <w:rPr>
                <w:rFonts w:asciiTheme="majorBidi" w:eastAsia="Calibri" w:hAnsiTheme="majorBidi" w:cstheme="majorBidi"/>
                <w:sz w:val="26"/>
                <w:szCs w:val="26"/>
              </w:rPr>
            </w:pPr>
          </w:p>
          <w:p w14:paraId="503BD478" w14:textId="77777777" w:rsidR="00914D27" w:rsidRPr="00060134" w:rsidRDefault="00914D27">
            <w:pPr>
              <w:bidi w:val="0"/>
              <w:spacing w:line="276" w:lineRule="auto"/>
              <w:rPr>
                <w:rFonts w:asciiTheme="majorBidi" w:eastAsia="Calibri" w:hAnsiTheme="majorBidi" w:cstheme="majorBidi"/>
                <w:sz w:val="26"/>
                <w:szCs w:val="26"/>
              </w:rPr>
            </w:pPr>
          </w:p>
          <w:p w14:paraId="2252DBA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5FC2851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79A0BF" w14:textId="77777777" w:rsidR="00914D27" w:rsidRPr="00060134" w:rsidRDefault="00914D27">
            <w:pPr>
              <w:bidi w:val="0"/>
              <w:spacing w:line="276" w:lineRule="auto"/>
              <w:rPr>
                <w:rFonts w:asciiTheme="majorBidi" w:eastAsia="Calibri" w:hAnsiTheme="majorBidi" w:cstheme="majorBidi"/>
                <w:sz w:val="26"/>
                <w:szCs w:val="26"/>
              </w:rPr>
            </w:pPr>
          </w:p>
          <w:p w14:paraId="091898DB" w14:textId="77777777" w:rsidR="00914D27" w:rsidRPr="00060134" w:rsidRDefault="00914D27">
            <w:pPr>
              <w:bidi w:val="0"/>
              <w:spacing w:line="276" w:lineRule="auto"/>
              <w:rPr>
                <w:rFonts w:asciiTheme="majorBidi" w:eastAsia="Calibri" w:hAnsiTheme="majorBidi" w:cstheme="majorBidi"/>
                <w:sz w:val="26"/>
                <w:szCs w:val="26"/>
              </w:rPr>
            </w:pPr>
          </w:p>
          <w:p w14:paraId="0FACB864" w14:textId="77777777" w:rsidR="00914D27" w:rsidRPr="00060134" w:rsidRDefault="00914D27">
            <w:pPr>
              <w:bidi w:val="0"/>
              <w:spacing w:line="276" w:lineRule="auto"/>
              <w:rPr>
                <w:rFonts w:asciiTheme="majorBidi" w:eastAsia="Calibri" w:hAnsiTheme="majorBidi" w:cstheme="majorBidi"/>
                <w:sz w:val="26"/>
                <w:szCs w:val="26"/>
              </w:rPr>
            </w:pPr>
          </w:p>
          <w:p w14:paraId="702A9BF5" w14:textId="77777777" w:rsidR="00914D27" w:rsidRPr="00060134" w:rsidRDefault="00914D27">
            <w:pPr>
              <w:bidi w:val="0"/>
              <w:spacing w:line="276" w:lineRule="auto"/>
              <w:rPr>
                <w:rFonts w:asciiTheme="majorBidi" w:eastAsia="Calibri" w:hAnsiTheme="majorBidi" w:cstheme="majorBidi"/>
                <w:sz w:val="26"/>
                <w:szCs w:val="26"/>
              </w:rPr>
            </w:pPr>
          </w:p>
          <w:p w14:paraId="2DADF8B8" w14:textId="77777777" w:rsidR="00914D27" w:rsidRPr="00060134" w:rsidRDefault="00914D27">
            <w:pPr>
              <w:bidi w:val="0"/>
              <w:spacing w:line="276" w:lineRule="auto"/>
              <w:rPr>
                <w:rFonts w:asciiTheme="majorBidi" w:eastAsia="Calibri" w:hAnsiTheme="majorBidi" w:cstheme="majorBidi"/>
                <w:sz w:val="26"/>
                <w:szCs w:val="26"/>
              </w:rPr>
            </w:pPr>
          </w:p>
          <w:p w14:paraId="062B884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4F17F90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5B9C807" w14:textId="77777777" w:rsidR="00914D27" w:rsidRPr="00060134" w:rsidRDefault="00914D27">
            <w:pPr>
              <w:bidi w:val="0"/>
              <w:spacing w:line="276" w:lineRule="auto"/>
              <w:rPr>
                <w:rFonts w:asciiTheme="majorBidi" w:eastAsia="Calibri" w:hAnsiTheme="majorBidi" w:cstheme="majorBidi"/>
                <w:sz w:val="26"/>
                <w:szCs w:val="26"/>
              </w:rPr>
            </w:pPr>
          </w:p>
          <w:p w14:paraId="233B94C1" w14:textId="77777777" w:rsidR="00914D27" w:rsidRPr="00060134" w:rsidRDefault="00914D27">
            <w:pPr>
              <w:bidi w:val="0"/>
              <w:spacing w:line="276" w:lineRule="auto"/>
              <w:rPr>
                <w:rFonts w:asciiTheme="majorBidi" w:eastAsia="Calibri" w:hAnsiTheme="majorBidi" w:cstheme="majorBidi"/>
                <w:sz w:val="26"/>
                <w:szCs w:val="26"/>
              </w:rPr>
            </w:pPr>
          </w:p>
          <w:p w14:paraId="3FC66C48" w14:textId="77777777" w:rsidR="00914D27" w:rsidRPr="00060134" w:rsidRDefault="00914D27">
            <w:pPr>
              <w:bidi w:val="0"/>
              <w:spacing w:line="276" w:lineRule="auto"/>
              <w:rPr>
                <w:rFonts w:asciiTheme="majorBidi" w:eastAsia="Calibri" w:hAnsiTheme="majorBidi" w:cstheme="majorBidi"/>
                <w:sz w:val="26"/>
                <w:szCs w:val="26"/>
              </w:rPr>
            </w:pPr>
          </w:p>
          <w:p w14:paraId="3A34DA87" w14:textId="77777777" w:rsidR="00914D27" w:rsidRPr="00060134" w:rsidRDefault="00914D27">
            <w:pPr>
              <w:bidi w:val="0"/>
              <w:spacing w:line="276" w:lineRule="auto"/>
              <w:rPr>
                <w:rFonts w:asciiTheme="majorBidi" w:eastAsia="Calibri" w:hAnsiTheme="majorBidi" w:cstheme="majorBidi"/>
                <w:sz w:val="26"/>
                <w:szCs w:val="26"/>
              </w:rPr>
            </w:pPr>
          </w:p>
          <w:p w14:paraId="18B034C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3AE47D12" w14:textId="77777777" w:rsidR="00914D27" w:rsidRPr="00060134" w:rsidRDefault="00914D27">
            <w:pPr>
              <w:bidi w:val="0"/>
              <w:spacing w:line="276" w:lineRule="auto"/>
              <w:rPr>
                <w:rFonts w:asciiTheme="majorBidi" w:eastAsia="Calibri" w:hAnsiTheme="majorBidi" w:cstheme="majorBidi"/>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A9EF4C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F215CF1" w14:textId="77777777" w:rsidR="00914D27" w:rsidRPr="00060134" w:rsidRDefault="00914D27">
            <w:pPr>
              <w:bidi w:val="0"/>
              <w:spacing w:line="276" w:lineRule="auto"/>
              <w:rPr>
                <w:rFonts w:asciiTheme="majorBidi" w:eastAsia="Calibri" w:hAnsiTheme="majorBidi" w:cstheme="majorBidi"/>
                <w:sz w:val="26"/>
                <w:szCs w:val="26"/>
              </w:rPr>
            </w:pPr>
          </w:p>
          <w:p w14:paraId="6DF783E8" w14:textId="77777777" w:rsidR="00914D27" w:rsidRPr="00060134" w:rsidRDefault="00914D27">
            <w:pPr>
              <w:bidi w:val="0"/>
              <w:spacing w:line="276" w:lineRule="auto"/>
              <w:rPr>
                <w:rFonts w:asciiTheme="majorBidi" w:eastAsia="Calibri" w:hAnsiTheme="majorBidi" w:cstheme="majorBidi"/>
                <w:sz w:val="26"/>
                <w:szCs w:val="26"/>
              </w:rPr>
            </w:pPr>
          </w:p>
          <w:p w14:paraId="4B8C4CF2" w14:textId="77777777" w:rsidR="00914D27" w:rsidRPr="00060134" w:rsidRDefault="00914D27">
            <w:pPr>
              <w:bidi w:val="0"/>
              <w:spacing w:line="276" w:lineRule="auto"/>
              <w:rPr>
                <w:rFonts w:asciiTheme="majorBidi" w:eastAsia="Calibri" w:hAnsiTheme="majorBidi" w:cstheme="majorBidi"/>
                <w:sz w:val="26"/>
                <w:szCs w:val="26"/>
              </w:rPr>
            </w:pPr>
          </w:p>
          <w:p w14:paraId="6070CEE2" w14:textId="77777777" w:rsidR="00914D27" w:rsidRPr="00060134" w:rsidRDefault="00914D27">
            <w:pPr>
              <w:bidi w:val="0"/>
              <w:spacing w:line="276" w:lineRule="auto"/>
              <w:rPr>
                <w:rFonts w:asciiTheme="majorBidi" w:eastAsia="Calibri" w:hAnsiTheme="majorBidi" w:cstheme="majorBidi"/>
                <w:sz w:val="26"/>
                <w:szCs w:val="26"/>
              </w:rPr>
            </w:pPr>
          </w:p>
          <w:p w14:paraId="62BD8E5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1D098794" w14:textId="77777777" w:rsidR="00914D27" w:rsidRPr="00060134" w:rsidRDefault="00914D27">
            <w:pPr>
              <w:bidi w:val="0"/>
              <w:spacing w:line="276" w:lineRule="auto"/>
              <w:rPr>
                <w:rFonts w:asciiTheme="majorBidi" w:eastAsia="Calibri" w:hAnsiTheme="majorBidi" w:cstheme="majorBidi"/>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1A2FD8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4E5DA52" w14:textId="77777777" w:rsidR="00914D27" w:rsidRPr="00060134" w:rsidRDefault="00914D27">
            <w:pPr>
              <w:bidi w:val="0"/>
              <w:spacing w:line="276" w:lineRule="auto"/>
              <w:rPr>
                <w:rFonts w:asciiTheme="majorBidi" w:eastAsia="Calibri" w:hAnsiTheme="majorBidi" w:cstheme="majorBidi"/>
                <w:sz w:val="26"/>
                <w:szCs w:val="26"/>
              </w:rPr>
            </w:pPr>
          </w:p>
          <w:p w14:paraId="70F55C4B" w14:textId="77777777" w:rsidR="00914D27" w:rsidRPr="00060134" w:rsidRDefault="00914D27">
            <w:pPr>
              <w:bidi w:val="0"/>
              <w:spacing w:line="276" w:lineRule="auto"/>
              <w:rPr>
                <w:rFonts w:asciiTheme="majorBidi" w:eastAsia="Calibri" w:hAnsiTheme="majorBidi" w:cstheme="majorBidi"/>
                <w:sz w:val="26"/>
                <w:szCs w:val="26"/>
              </w:rPr>
            </w:pPr>
          </w:p>
          <w:p w14:paraId="0FE2A7A7" w14:textId="77777777" w:rsidR="00914D27" w:rsidRPr="00060134" w:rsidRDefault="00914D27">
            <w:pPr>
              <w:bidi w:val="0"/>
              <w:spacing w:line="276" w:lineRule="auto"/>
              <w:rPr>
                <w:rFonts w:asciiTheme="majorBidi" w:eastAsia="Calibri" w:hAnsiTheme="majorBidi" w:cstheme="majorBidi"/>
                <w:sz w:val="26"/>
                <w:szCs w:val="26"/>
              </w:rPr>
            </w:pPr>
          </w:p>
          <w:p w14:paraId="054675A2" w14:textId="77777777" w:rsidR="00914D27" w:rsidRPr="00060134" w:rsidRDefault="00914D27">
            <w:pPr>
              <w:bidi w:val="0"/>
              <w:spacing w:line="276" w:lineRule="auto"/>
              <w:rPr>
                <w:rFonts w:asciiTheme="majorBidi" w:eastAsia="Calibri" w:hAnsiTheme="majorBidi" w:cstheme="majorBidi"/>
                <w:sz w:val="26"/>
                <w:szCs w:val="26"/>
              </w:rPr>
            </w:pPr>
          </w:p>
          <w:p w14:paraId="7B1B71A9" w14:textId="77777777" w:rsidR="00914D27" w:rsidRPr="00060134" w:rsidRDefault="00914D27">
            <w:pPr>
              <w:bidi w:val="0"/>
              <w:spacing w:line="276" w:lineRule="auto"/>
              <w:rPr>
                <w:rFonts w:asciiTheme="majorBidi" w:eastAsia="Calibri" w:hAnsiTheme="majorBidi" w:cstheme="majorBidi"/>
                <w:sz w:val="26"/>
                <w:szCs w:val="26"/>
              </w:rPr>
            </w:pPr>
          </w:p>
          <w:p w14:paraId="66E447DE"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5EA60A0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2DAB9F5" w14:textId="77777777" w:rsidR="00914D27" w:rsidRPr="00060134" w:rsidRDefault="00914D27">
            <w:pPr>
              <w:bidi w:val="0"/>
              <w:spacing w:line="276" w:lineRule="auto"/>
              <w:rPr>
                <w:rFonts w:asciiTheme="majorBidi" w:eastAsia="Calibri" w:hAnsiTheme="majorBidi" w:cstheme="majorBidi"/>
                <w:sz w:val="26"/>
                <w:szCs w:val="26"/>
              </w:rPr>
            </w:pPr>
          </w:p>
          <w:p w14:paraId="3C1CAD91" w14:textId="77777777" w:rsidR="00914D27" w:rsidRPr="00060134" w:rsidRDefault="00914D27">
            <w:pPr>
              <w:bidi w:val="0"/>
              <w:spacing w:line="276" w:lineRule="auto"/>
              <w:rPr>
                <w:rFonts w:asciiTheme="majorBidi" w:eastAsia="Calibri" w:hAnsiTheme="majorBidi" w:cstheme="majorBidi"/>
                <w:sz w:val="26"/>
                <w:szCs w:val="26"/>
              </w:rPr>
            </w:pPr>
          </w:p>
          <w:p w14:paraId="333B6B0B" w14:textId="77777777" w:rsidR="00914D27" w:rsidRPr="00060134" w:rsidRDefault="00914D27">
            <w:pPr>
              <w:bidi w:val="0"/>
              <w:spacing w:line="276" w:lineRule="auto"/>
              <w:rPr>
                <w:rFonts w:asciiTheme="majorBidi" w:eastAsia="Calibri" w:hAnsiTheme="majorBidi" w:cstheme="majorBidi"/>
                <w:sz w:val="26"/>
                <w:szCs w:val="26"/>
              </w:rPr>
            </w:pPr>
          </w:p>
          <w:p w14:paraId="098656E5" w14:textId="77777777" w:rsidR="00914D27" w:rsidRPr="00060134" w:rsidRDefault="00914D27">
            <w:pPr>
              <w:bidi w:val="0"/>
              <w:spacing w:line="276" w:lineRule="auto"/>
              <w:rPr>
                <w:rFonts w:asciiTheme="majorBidi" w:eastAsia="Calibri" w:hAnsiTheme="majorBidi" w:cstheme="majorBidi"/>
                <w:sz w:val="26"/>
                <w:szCs w:val="26"/>
              </w:rPr>
            </w:pPr>
          </w:p>
          <w:p w14:paraId="01C0572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4ADB287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4AD104A" w14:textId="77777777" w:rsidR="00914D27" w:rsidRPr="00060134" w:rsidRDefault="00914D27">
            <w:pPr>
              <w:bidi w:val="0"/>
              <w:spacing w:line="276" w:lineRule="auto"/>
              <w:rPr>
                <w:rFonts w:asciiTheme="majorBidi" w:eastAsia="Calibri" w:hAnsiTheme="majorBidi" w:cstheme="majorBidi"/>
                <w:sz w:val="26"/>
                <w:szCs w:val="26"/>
              </w:rPr>
            </w:pPr>
          </w:p>
          <w:p w14:paraId="0E56BF4D" w14:textId="77777777" w:rsidR="00914D27" w:rsidRPr="00060134" w:rsidRDefault="00914D27">
            <w:pPr>
              <w:bidi w:val="0"/>
              <w:spacing w:line="276" w:lineRule="auto"/>
              <w:rPr>
                <w:rFonts w:asciiTheme="majorBidi" w:eastAsia="Calibri" w:hAnsiTheme="majorBidi" w:cstheme="majorBidi"/>
                <w:sz w:val="26"/>
                <w:szCs w:val="26"/>
              </w:rPr>
            </w:pPr>
          </w:p>
          <w:p w14:paraId="30F5AD56" w14:textId="77777777" w:rsidR="00914D27" w:rsidRPr="00060134" w:rsidRDefault="00914D27">
            <w:pPr>
              <w:bidi w:val="0"/>
              <w:spacing w:line="276" w:lineRule="auto"/>
              <w:rPr>
                <w:rFonts w:asciiTheme="majorBidi" w:eastAsia="Calibri" w:hAnsiTheme="majorBidi" w:cstheme="majorBidi"/>
                <w:sz w:val="26"/>
                <w:szCs w:val="26"/>
              </w:rPr>
            </w:pPr>
          </w:p>
          <w:p w14:paraId="5C079734" w14:textId="77777777" w:rsidR="00914D27" w:rsidRPr="00060134" w:rsidRDefault="00914D27">
            <w:pPr>
              <w:bidi w:val="0"/>
              <w:spacing w:line="276" w:lineRule="auto"/>
              <w:rPr>
                <w:rFonts w:asciiTheme="majorBidi" w:eastAsia="Calibri" w:hAnsiTheme="majorBidi" w:cstheme="majorBidi"/>
                <w:sz w:val="26"/>
                <w:szCs w:val="26"/>
              </w:rPr>
            </w:pPr>
          </w:p>
          <w:p w14:paraId="2A40935D"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A6218BA" w14:textId="77777777" w:rsidR="00914D27" w:rsidRPr="00060134" w:rsidRDefault="00914D27">
            <w:pPr>
              <w:bidi w:val="0"/>
              <w:spacing w:line="276" w:lineRule="auto"/>
              <w:rPr>
                <w:rFonts w:asciiTheme="majorBidi" w:eastAsia="Calibri" w:hAnsiTheme="majorBidi" w:cstheme="majorBidi"/>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705B450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7874E760"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37DD3E31"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DA7C26E"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67DACDA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00F60E5"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79050F0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21D5CB9"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B7B0A6F"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A4C2D60"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677588AD"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230935A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335C3B9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4669CE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1F9DC7E6"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030A79C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43EE9C1D" w14:textId="77777777" w:rsidR="00914D27" w:rsidRPr="00060134" w:rsidRDefault="00914D27">
            <w:pPr>
              <w:bidi w:val="0"/>
              <w:rPr>
                <w:rFonts w:asciiTheme="majorBidi" w:eastAsia="Calibri" w:hAnsiTheme="majorBidi" w:cstheme="majorBidi"/>
                <w:b/>
                <w:bCs/>
                <w:sz w:val="26"/>
                <w:szCs w:val="26"/>
              </w:rPr>
            </w:pPr>
          </w:p>
        </w:tc>
      </w:tr>
      <w:tr w:rsidR="00914D27" w:rsidRPr="00060134" w14:paraId="3E299698"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5F178AE5"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 xml:space="preserve">6- </w:t>
            </w:r>
            <w:r w:rsidRPr="00060134">
              <w:rPr>
                <w:rFonts w:asciiTheme="majorBidi" w:eastAsia="Calibri" w:hAnsiTheme="majorBidi" w:cstheme="majorBidi"/>
                <w:b/>
                <w:bCs/>
                <w:spacing w:val="4"/>
                <w:sz w:val="26"/>
                <w:szCs w:val="26"/>
              </w:rPr>
              <w:t>motor neuron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25386BF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093282C" w14:textId="77777777" w:rsidR="00914D27" w:rsidRPr="00060134" w:rsidRDefault="00914D27">
            <w:pPr>
              <w:bidi w:val="0"/>
              <w:spacing w:line="276" w:lineRule="auto"/>
              <w:rPr>
                <w:rFonts w:asciiTheme="majorBidi" w:eastAsia="Calibri" w:hAnsiTheme="majorBidi" w:cstheme="majorBidi"/>
                <w:sz w:val="26"/>
                <w:szCs w:val="26"/>
              </w:rPr>
            </w:pPr>
          </w:p>
          <w:p w14:paraId="2878C50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C2A608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40C4E920"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5D3051E1"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hideMark/>
          </w:tcPr>
          <w:p w14:paraId="21C21C1A"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EBCD27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CE3AC0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54A446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D2E28E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EE44D2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770E18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089DF4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466BD9" w14:textId="77777777" w:rsidR="00914D27" w:rsidRPr="00060134" w:rsidRDefault="00914D27">
            <w:pPr>
              <w:bidi w:val="0"/>
              <w:spacing w:line="276" w:lineRule="auto"/>
              <w:rPr>
                <w:rFonts w:asciiTheme="majorBidi" w:eastAsia="Calibri" w:hAnsiTheme="majorBidi" w:cstheme="majorBidi"/>
                <w:sz w:val="26"/>
                <w:szCs w:val="26"/>
              </w:rPr>
            </w:pPr>
          </w:p>
          <w:p w14:paraId="5CA4364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2C2396D"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021CDF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BE71527"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B23819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C303508" w14:textId="77777777" w:rsidR="00914D27" w:rsidRPr="00060134" w:rsidRDefault="00914D27">
            <w:pPr>
              <w:bidi w:val="0"/>
              <w:spacing w:line="276" w:lineRule="auto"/>
              <w:rPr>
                <w:rFonts w:asciiTheme="majorBidi" w:eastAsia="Calibri" w:hAnsiTheme="majorBidi" w:cstheme="majorBidi"/>
                <w:sz w:val="26"/>
                <w:szCs w:val="26"/>
              </w:rPr>
            </w:pPr>
          </w:p>
          <w:p w14:paraId="706F5B6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B119285"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C2EE2F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DC4FD4F" w14:textId="77777777" w:rsidR="00914D27" w:rsidRPr="00060134" w:rsidRDefault="00914D27">
            <w:pPr>
              <w:bidi w:val="0"/>
              <w:spacing w:line="276" w:lineRule="auto"/>
              <w:rPr>
                <w:rFonts w:asciiTheme="majorBidi" w:eastAsia="Calibri" w:hAnsiTheme="majorBidi" w:cstheme="majorBidi"/>
                <w:sz w:val="26"/>
                <w:szCs w:val="26"/>
              </w:rPr>
            </w:pPr>
          </w:p>
          <w:p w14:paraId="69369DBB"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6F4E0D8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06B261B" w14:textId="77777777" w:rsidR="00914D27" w:rsidRPr="00060134" w:rsidRDefault="00914D27">
            <w:pPr>
              <w:bidi w:val="0"/>
              <w:spacing w:line="276" w:lineRule="auto"/>
              <w:rPr>
                <w:rFonts w:asciiTheme="majorBidi" w:eastAsia="Calibri" w:hAnsiTheme="majorBidi" w:cstheme="majorBidi"/>
                <w:sz w:val="26"/>
                <w:szCs w:val="26"/>
              </w:rPr>
            </w:pPr>
          </w:p>
          <w:p w14:paraId="49A196B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57202AE5"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81A7E6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B707F9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25DB06CA" w14:textId="77777777" w:rsidR="00914D27" w:rsidRPr="00060134" w:rsidRDefault="00914D27">
            <w:pPr>
              <w:bidi w:val="0"/>
              <w:spacing w:line="276" w:lineRule="auto"/>
              <w:rPr>
                <w:rFonts w:asciiTheme="majorBidi" w:eastAsia="Calibri" w:hAnsiTheme="majorBidi" w:cstheme="majorBidi"/>
                <w:sz w:val="26"/>
                <w:szCs w:val="26"/>
              </w:rPr>
            </w:pPr>
          </w:p>
          <w:p w14:paraId="5EA04BD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68B97B5"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447D198"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240A211"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049624BF"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F0C5A35"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7ED4ACE"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55BAE32"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9367ECA"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3AAB084A"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4E69D0EE" w14:textId="77777777" w:rsidR="00914D27" w:rsidRPr="00060134" w:rsidRDefault="00914D27">
            <w:pPr>
              <w:spacing w:line="276" w:lineRule="auto"/>
              <w:jc w:val="center"/>
              <w:rPr>
                <w:rFonts w:asciiTheme="majorBidi" w:eastAsia="Calibri" w:hAnsiTheme="majorBidi" w:cstheme="majorBidi"/>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C81105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0E5C4681"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05096A21"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55392E5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DB44602"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7EE723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71A1CB93"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670BCDCC"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AE2EDA4"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7EC380F2" w14:textId="77777777" w:rsidR="00914D27" w:rsidRPr="00060134" w:rsidRDefault="00914D27">
            <w:pPr>
              <w:bidi w:val="0"/>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D36B1F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2656E3F2"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6E7374C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E53190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34F3362C" w14:textId="77777777" w:rsidR="00914D27" w:rsidRPr="00060134" w:rsidRDefault="00914D27">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717204A8" w14:textId="77777777" w:rsidR="00914D27" w:rsidRPr="00060134" w:rsidRDefault="00914D27">
            <w:pPr>
              <w:bidi w:val="0"/>
              <w:rPr>
                <w:rFonts w:asciiTheme="majorBidi" w:eastAsia="Calibri" w:hAnsiTheme="majorBidi" w:cstheme="majorBidi"/>
                <w:b/>
                <w:bCs/>
                <w:sz w:val="26"/>
                <w:szCs w:val="26"/>
              </w:rPr>
            </w:pPr>
          </w:p>
        </w:tc>
      </w:tr>
      <w:tr w:rsidR="00914D27" w:rsidRPr="00060134" w14:paraId="647B7AA5"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5C831EE8"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lastRenderedPageBreak/>
              <w:t>7-polyneuropathy</w:t>
            </w:r>
          </w:p>
        </w:tc>
        <w:tc>
          <w:tcPr>
            <w:tcW w:w="282" w:type="dxa"/>
            <w:tcBorders>
              <w:top w:val="single" w:sz="12" w:space="0" w:color="auto"/>
              <w:left w:val="threeDEngrave" w:sz="18" w:space="0" w:color="auto"/>
              <w:bottom w:val="single" w:sz="12" w:space="0" w:color="auto"/>
              <w:right w:val="single" w:sz="4" w:space="0" w:color="auto"/>
            </w:tcBorders>
            <w:vAlign w:val="center"/>
          </w:tcPr>
          <w:p w14:paraId="2D45946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15A2EDE" w14:textId="77777777" w:rsidR="00914D27" w:rsidRPr="00060134" w:rsidRDefault="00914D27">
            <w:pPr>
              <w:bidi w:val="0"/>
              <w:spacing w:line="276" w:lineRule="auto"/>
              <w:rPr>
                <w:rFonts w:asciiTheme="majorBidi" w:eastAsia="Calibri" w:hAnsiTheme="majorBidi" w:cstheme="majorBidi"/>
                <w:sz w:val="26"/>
                <w:szCs w:val="26"/>
              </w:rPr>
            </w:pPr>
          </w:p>
          <w:p w14:paraId="5BC4EE7C"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CFE043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27F43415"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5E7EC066"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3FA800CA"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B33294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4C2CE0C" w14:textId="77777777" w:rsidR="00914D27" w:rsidRPr="00060134" w:rsidRDefault="00914D27">
            <w:pPr>
              <w:bidi w:val="0"/>
              <w:spacing w:line="276" w:lineRule="auto"/>
              <w:rPr>
                <w:rFonts w:asciiTheme="majorBidi" w:eastAsia="Calibri" w:hAnsiTheme="majorBidi" w:cstheme="majorBidi"/>
                <w:sz w:val="26"/>
                <w:szCs w:val="26"/>
              </w:rPr>
            </w:pPr>
          </w:p>
          <w:p w14:paraId="206792FB"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07E5AE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A7176A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DE2BE3C" w14:textId="77777777" w:rsidR="00914D27" w:rsidRPr="00060134" w:rsidRDefault="00914D27">
            <w:pPr>
              <w:bidi w:val="0"/>
              <w:spacing w:line="276" w:lineRule="auto"/>
              <w:rPr>
                <w:rFonts w:asciiTheme="majorBidi" w:eastAsia="Calibri" w:hAnsiTheme="majorBidi" w:cstheme="majorBidi"/>
                <w:sz w:val="26"/>
                <w:szCs w:val="26"/>
              </w:rPr>
            </w:pPr>
          </w:p>
          <w:p w14:paraId="7EA8F981" w14:textId="77777777" w:rsidR="00914D27" w:rsidRPr="00060134" w:rsidRDefault="00914D27">
            <w:pPr>
              <w:bidi w:val="0"/>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378D7D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DFDA821" w14:textId="77777777" w:rsidR="00914D27" w:rsidRPr="00060134" w:rsidRDefault="00914D27">
            <w:pPr>
              <w:bidi w:val="0"/>
              <w:spacing w:line="276" w:lineRule="auto"/>
              <w:rPr>
                <w:rFonts w:asciiTheme="majorBidi" w:eastAsia="Calibri" w:hAnsiTheme="majorBidi" w:cstheme="majorBidi"/>
                <w:sz w:val="26"/>
                <w:szCs w:val="26"/>
              </w:rPr>
            </w:pPr>
          </w:p>
          <w:p w14:paraId="4727BCF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A89852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8C539A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14270E5" w14:textId="77777777" w:rsidR="00914D27" w:rsidRPr="00060134" w:rsidRDefault="00914D27">
            <w:pPr>
              <w:bidi w:val="0"/>
              <w:spacing w:line="276" w:lineRule="auto"/>
              <w:rPr>
                <w:rFonts w:asciiTheme="majorBidi" w:eastAsia="Calibri" w:hAnsiTheme="majorBidi" w:cstheme="majorBidi"/>
                <w:sz w:val="26"/>
                <w:szCs w:val="26"/>
              </w:rPr>
            </w:pPr>
          </w:p>
          <w:p w14:paraId="1CF1F33C"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90D09F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443C894"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772C80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970B4D3"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3D5B4E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88AE3BC" w14:textId="77777777" w:rsidR="00914D27" w:rsidRPr="00060134" w:rsidRDefault="00914D27">
            <w:pPr>
              <w:bidi w:val="0"/>
              <w:spacing w:line="276" w:lineRule="auto"/>
              <w:rPr>
                <w:rFonts w:asciiTheme="majorBidi" w:eastAsia="Calibri" w:hAnsiTheme="majorBidi" w:cstheme="majorBidi"/>
                <w:sz w:val="26"/>
                <w:szCs w:val="26"/>
              </w:rPr>
            </w:pPr>
          </w:p>
          <w:p w14:paraId="534F4B8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4118F0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hideMark/>
          </w:tcPr>
          <w:p w14:paraId="50A7D0B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50FF9F0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9859EFE" w14:textId="77777777" w:rsidR="00914D27" w:rsidRPr="00060134" w:rsidRDefault="00914D27">
            <w:pPr>
              <w:bidi w:val="0"/>
              <w:spacing w:line="276" w:lineRule="auto"/>
              <w:rPr>
                <w:rFonts w:asciiTheme="majorBidi" w:eastAsia="Calibri" w:hAnsiTheme="majorBidi" w:cstheme="majorBidi"/>
                <w:sz w:val="26"/>
                <w:szCs w:val="26"/>
              </w:rPr>
            </w:pPr>
          </w:p>
          <w:p w14:paraId="16317E5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03C8CA6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90A132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28EC14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999740B" w14:textId="77777777" w:rsidR="00914D27" w:rsidRPr="00060134" w:rsidRDefault="00914D27">
            <w:pPr>
              <w:bidi w:val="0"/>
              <w:spacing w:line="276" w:lineRule="auto"/>
              <w:rPr>
                <w:rFonts w:asciiTheme="majorBidi" w:eastAsia="Calibri" w:hAnsiTheme="majorBidi" w:cstheme="majorBidi"/>
                <w:sz w:val="26"/>
                <w:szCs w:val="26"/>
              </w:rPr>
            </w:pPr>
          </w:p>
          <w:p w14:paraId="6F05AD2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7CF8A61"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FFC787C"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3A737AB"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110F5019"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38092AC"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6877DD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6F290A5"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2A3DBF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533B4EC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254A0847" w14:textId="77777777" w:rsidR="00914D27" w:rsidRPr="00060134" w:rsidRDefault="00914D27">
            <w:pPr>
              <w:spacing w:line="276" w:lineRule="auto"/>
              <w:jc w:val="center"/>
              <w:rPr>
                <w:rFonts w:asciiTheme="majorBidi" w:eastAsia="Calibri" w:hAnsiTheme="majorBidi" w:cstheme="majorBidi"/>
                <w:b/>
                <w:bCs/>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242C596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546F3E9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AC186E4" w14:textId="77777777" w:rsidR="00914D27" w:rsidRPr="00060134" w:rsidRDefault="00914D27">
            <w:pPr>
              <w:spacing w:line="276" w:lineRule="auto"/>
              <w:jc w:val="center"/>
              <w:rPr>
                <w:rFonts w:asciiTheme="majorBidi" w:eastAsia="Calibri" w:hAnsiTheme="majorBidi" w:cstheme="majorBidi"/>
                <w:b/>
                <w:bCs/>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7D60B6B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24E54D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2186A3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DB03BE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CF67E3B"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7558690"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717EFC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C57226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5CF9339"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74FC86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AC7D0F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EA85A63"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4BA06CD1"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6FEBAAB4"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701CFB48"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8-muscle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22E0F63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B52559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0AAC293" w14:textId="77777777" w:rsidR="00914D27" w:rsidRPr="00060134" w:rsidRDefault="00914D27">
            <w:pPr>
              <w:bidi w:val="0"/>
              <w:spacing w:line="276" w:lineRule="auto"/>
              <w:rPr>
                <w:rFonts w:asciiTheme="majorBidi" w:eastAsia="Calibri" w:hAnsiTheme="majorBidi" w:cstheme="majorBidi"/>
                <w:sz w:val="26"/>
                <w:szCs w:val="26"/>
              </w:rPr>
            </w:pPr>
          </w:p>
          <w:p w14:paraId="01F73BC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04BCE184"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5D243C7A"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5230F5A4"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B4C839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1624BF3" w14:textId="77777777" w:rsidR="00914D27" w:rsidRPr="00060134" w:rsidRDefault="00914D27">
            <w:pPr>
              <w:bidi w:val="0"/>
              <w:spacing w:line="276" w:lineRule="auto"/>
              <w:rPr>
                <w:rFonts w:asciiTheme="majorBidi" w:eastAsia="Calibri" w:hAnsiTheme="majorBidi" w:cstheme="majorBidi"/>
                <w:sz w:val="26"/>
                <w:szCs w:val="26"/>
              </w:rPr>
            </w:pPr>
          </w:p>
          <w:p w14:paraId="33084CF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07CA51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8D5A1F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6B3F4B3" w14:textId="77777777" w:rsidR="00914D27" w:rsidRPr="00060134" w:rsidRDefault="00914D27">
            <w:pPr>
              <w:bidi w:val="0"/>
              <w:spacing w:line="276" w:lineRule="auto"/>
              <w:rPr>
                <w:rFonts w:asciiTheme="majorBidi" w:eastAsia="Calibri" w:hAnsiTheme="majorBidi" w:cstheme="majorBidi"/>
                <w:sz w:val="26"/>
                <w:szCs w:val="26"/>
              </w:rPr>
            </w:pPr>
          </w:p>
          <w:p w14:paraId="60BF3AB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33B4C9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4F6818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FD483EA" w14:textId="77777777" w:rsidR="00914D27" w:rsidRPr="00060134" w:rsidRDefault="00914D27">
            <w:pPr>
              <w:bidi w:val="0"/>
              <w:spacing w:line="276" w:lineRule="auto"/>
              <w:rPr>
                <w:rFonts w:asciiTheme="majorBidi" w:eastAsia="Calibri" w:hAnsiTheme="majorBidi" w:cstheme="majorBidi"/>
                <w:sz w:val="26"/>
                <w:szCs w:val="26"/>
              </w:rPr>
            </w:pPr>
          </w:p>
          <w:p w14:paraId="46D5A0B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C837E4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B91001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4BCCA44" w14:textId="77777777" w:rsidR="00914D27" w:rsidRPr="00060134" w:rsidRDefault="00914D27">
            <w:pPr>
              <w:bidi w:val="0"/>
              <w:spacing w:line="276" w:lineRule="auto"/>
              <w:rPr>
                <w:rFonts w:asciiTheme="majorBidi" w:eastAsia="Calibri" w:hAnsiTheme="majorBidi" w:cstheme="majorBidi"/>
                <w:sz w:val="26"/>
                <w:szCs w:val="26"/>
              </w:rPr>
            </w:pPr>
          </w:p>
          <w:p w14:paraId="09A88C1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2130BB9"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FB588F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254D7AF"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BE3078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1FA48D4E" w14:textId="77777777" w:rsidR="00914D27" w:rsidRPr="00060134" w:rsidRDefault="00914D27">
            <w:pPr>
              <w:bidi w:val="0"/>
              <w:spacing w:line="276" w:lineRule="auto"/>
              <w:rPr>
                <w:rFonts w:asciiTheme="majorBidi" w:eastAsia="Calibri" w:hAnsiTheme="majorBidi" w:cstheme="majorBidi"/>
                <w:sz w:val="26"/>
                <w:szCs w:val="26"/>
              </w:rPr>
            </w:pPr>
          </w:p>
          <w:p w14:paraId="06CDA9D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AF976C2"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F4DC3E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5619228" w14:textId="77777777" w:rsidR="00914D27" w:rsidRPr="00060134" w:rsidRDefault="00914D27">
            <w:pPr>
              <w:bidi w:val="0"/>
              <w:spacing w:line="276" w:lineRule="auto"/>
              <w:rPr>
                <w:rFonts w:asciiTheme="majorBidi" w:eastAsia="Calibri" w:hAnsiTheme="majorBidi" w:cstheme="majorBidi"/>
                <w:sz w:val="26"/>
                <w:szCs w:val="26"/>
              </w:rPr>
            </w:pPr>
          </w:p>
          <w:p w14:paraId="5B30D5EE"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B8BFDA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8EC29D" w14:textId="77777777" w:rsidR="00914D27" w:rsidRPr="00060134" w:rsidRDefault="00914D27">
            <w:pPr>
              <w:bidi w:val="0"/>
              <w:spacing w:line="276" w:lineRule="auto"/>
              <w:rPr>
                <w:rFonts w:asciiTheme="majorBidi" w:eastAsia="Calibri" w:hAnsiTheme="majorBidi" w:cstheme="majorBidi"/>
                <w:sz w:val="26"/>
                <w:szCs w:val="26"/>
              </w:rPr>
            </w:pPr>
          </w:p>
          <w:p w14:paraId="33CCDDD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55688FD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7645261"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EB90A1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BC4C656" w14:textId="77777777" w:rsidR="00914D27" w:rsidRPr="00060134" w:rsidRDefault="00914D27">
            <w:pPr>
              <w:bidi w:val="0"/>
              <w:spacing w:line="276" w:lineRule="auto"/>
              <w:rPr>
                <w:rFonts w:asciiTheme="majorBidi" w:eastAsia="Calibri" w:hAnsiTheme="majorBidi" w:cstheme="majorBidi"/>
                <w:sz w:val="26"/>
                <w:szCs w:val="26"/>
              </w:rPr>
            </w:pPr>
          </w:p>
          <w:p w14:paraId="36F98AA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E486E4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5BBC46B4"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0F15336"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25122712"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47198F5"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505CA6A"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A33356C"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995662B"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737D7C13"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300DD9DE"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E6BE1F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BC8325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A40389B"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CC8559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C88866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C99039E"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52CBB4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01AA9A7"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9EB517F"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3A2493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3DF487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7EB4794"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825F6D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37C976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DC88AA8"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17C12D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0ABC4D72"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3F00AB1C"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9- headache</w:t>
            </w:r>
          </w:p>
          <w:p w14:paraId="17B1246C"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01CEEF2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AB922D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B7AD8D2" w14:textId="77777777" w:rsidR="00914D27" w:rsidRPr="00060134" w:rsidRDefault="00914D27">
            <w:pPr>
              <w:bidi w:val="0"/>
              <w:spacing w:line="276" w:lineRule="auto"/>
              <w:rPr>
                <w:rFonts w:asciiTheme="majorBidi" w:eastAsia="Calibri" w:hAnsiTheme="majorBidi" w:cstheme="majorBidi"/>
                <w:sz w:val="26"/>
                <w:szCs w:val="26"/>
              </w:rPr>
            </w:pPr>
          </w:p>
          <w:p w14:paraId="22DCAFC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074F5330"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9370446"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1EABAEE0"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B6078C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F05527C" w14:textId="77777777" w:rsidR="00914D27" w:rsidRPr="00060134" w:rsidRDefault="00914D27">
            <w:pPr>
              <w:bidi w:val="0"/>
              <w:spacing w:line="276" w:lineRule="auto"/>
              <w:rPr>
                <w:rFonts w:asciiTheme="majorBidi" w:eastAsia="Calibri" w:hAnsiTheme="majorBidi" w:cstheme="majorBidi"/>
                <w:sz w:val="26"/>
                <w:szCs w:val="26"/>
              </w:rPr>
            </w:pPr>
          </w:p>
          <w:p w14:paraId="0A3A5F1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C5F2C4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A31A23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D28E15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459736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6AD74D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767182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91703D5" w14:textId="77777777" w:rsidR="00914D27" w:rsidRPr="00060134" w:rsidRDefault="00914D27">
            <w:pPr>
              <w:bidi w:val="0"/>
              <w:spacing w:line="276" w:lineRule="auto"/>
              <w:rPr>
                <w:rFonts w:asciiTheme="majorBidi" w:eastAsia="Calibri" w:hAnsiTheme="majorBidi" w:cstheme="majorBidi"/>
                <w:sz w:val="26"/>
                <w:szCs w:val="26"/>
              </w:rPr>
            </w:pPr>
          </w:p>
          <w:p w14:paraId="02FAF6E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70DE740C"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116EDC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7AD51DA"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F29C82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0F03D3D" w14:textId="77777777" w:rsidR="00914D27" w:rsidRPr="00060134" w:rsidRDefault="00914D27">
            <w:pPr>
              <w:bidi w:val="0"/>
              <w:spacing w:line="276" w:lineRule="auto"/>
              <w:rPr>
                <w:rFonts w:asciiTheme="majorBidi" w:eastAsia="Calibri" w:hAnsiTheme="majorBidi" w:cstheme="majorBidi"/>
                <w:sz w:val="26"/>
                <w:szCs w:val="26"/>
              </w:rPr>
            </w:pPr>
          </w:p>
          <w:p w14:paraId="3B6A020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CDDDC6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165E3FC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8C18AA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3F064C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8573721" w14:textId="77777777" w:rsidR="00914D27" w:rsidRPr="00060134" w:rsidRDefault="00914D27">
            <w:pPr>
              <w:bidi w:val="0"/>
              <w:spacing w:line="276" w:lineRule="auto"/>
              <w:rPr>
                <w:rFonts w:asciiTheme="majorBidi" w:eastAsia="Calibri" w:hAnsiTheme="majorBidi" w:cstheme="majorBidi"/>
                <w:sz w:val="26"/>
                <w:szCs w:val="26"/>
              </w:rPr>
            </w:pPr>
          </w:p>
          <w:p w14:paraId="74EACB2C"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6E813D2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F152AF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A1EE99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2EF3992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5246299B" w14:textId="77777777" w:rsidR="00914D27" w:rsidRPr="00060134" w:rsidRDefault="00914D27">
            <w:pPr>
              <w:bidi w:val="0"/>
              <w:spacing w:line="276" w:lineRule="auto"/>
              <w:rPr>
                <w:rFonts w:asciiTheme="majorBidi" w:eastAsia="Calibri" w:hAnsiTheme="majorBidi" w:cstheme="majorBidi"/>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68B6F60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E083DE8"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D3BDA4E"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6C32A0D3"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D50AB39"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AC58B30"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779966B"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E8C4284"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55E08BE8"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226427D6"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7590D7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E65739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50FD235"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AFFDBC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49F0E5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4F5665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0564B9F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43E9A17"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0AA0CAA"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6B4CB5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0E8E27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1454C6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A91868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BE1D05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1026C8D"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350B39F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0040DC4D"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74F3BA2B"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10- dementias</w:t>
            </w:r>
          </w:p>
        </w:tc>
        <w:tc>
          <w:tcPr>
            <w:tcW w:w="282" w:type="dxa"/>
            <w:tcBorders>
              <w:top w:val="single" w:sz="12" w:space="0" w:color="auto"/>
              <w:left w:val="threeDEngrave" w:sz="18" w:space="0" w:color="auto"/>
              <w:bottom w:val="single" w:sz="12" w:space="0" w:color="auto"/>
              <w:right w:val="single" w:sz="4" w:space="0" w:color="auto"/>
            </w:tcBorders>
            <w:vAlign w:val="center"/>
          </w:tcPr>
          <w:p w14:paraId="453A06D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E24823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9A4C00A" w14:textId="77777777" w:rsidR="00914D27" w:rsidRPr="00060134" w:rsidRDefault="00914D27">
            <w:pPr>
              <w:bidi w:val="0"/>
              <w:spacing w:line="276" w:lineRule="auto"/>
              <w:rPr>
                <w:rFonts w:asciiTheme="majorBidi" w:eastAsia="Calibri" w:hAnsiTheme="majorBidi" w:cstheme="majorBidi"/>
                <w:sz w:val="26"/>
                <w:szCs w:val="26"/>
              </w:rPr>
            </w:pPr>
          </w:p>
          <w:p w14:paraId="006818B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348949EC"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11E5BEFA"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35DC2F53"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B1046F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A7F33F8" w14:textId="77777777" w:rsidR="00914D27" w:rsidRPr="00060134" w:rsidRDefault="00914D27">
            <w:pPr>
              <w:bidi w:val="0"/>
              <w:spacing w:line="276" w:lineRule="auto"/>
              <w:rPr>
                <w:rFonts w:asciiTheme="majorBidi" w:eastAsia="Calibri" w:hAnsiTheme="majorBidi" w:cstheme="majorBidi"/>
                <w:sz w:val="26"/>
                <w:szCs w:val="26"/>
              </w:rPr>
            </w:pPr>
          </w:p>
          <w:p w14:paraId="1CF97A7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9DB60F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023159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CFFBDA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A1BCFA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7F998D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1D69A79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94FB8ED" w14:textId="77777777" w:rsidR="00914D27" w:rsidRPr="00060134" w:rsidRDefault="00914D27">
            <w:pPr>
              <w:bidi w:val="0"/>
              <w:spacing w:line="276" w:lineRule="auto"/>
              <w:rPr>
                <w:rFonts w:asciiTheme="majorBidi" w:eastAsia="Calibri" w:hAnsiTheme="majorBidi" w:cstheme="majorBidi"/>
                <w:sz w:val="26"/>
                <w:szCs w:val="26"/>
              </w:rPr>
            </w:pPr>
          </w:p>
          <w:p w14:paraId="0276513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10165ADD"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4A8866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03853FE"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BFAEA7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0119F0" w14:textId="77777777" w:rsidR="00914D27" w:rsidRPr="00060134" w:rsidRDefault="00914D27">
            <w:pPr>
              <w:bidi w:val="0"/>
              <w:spacing w:line="276" w:lineRule="auto"/>
              <w:rPr>
                <w:rFonts w:asciiTheme="majorBidi" w:eastAsia="Calibri" w:hAnsiTheme="majorBidi" w:cstheme="majorBidi"/>
                <w:sz w:val="26"/>
                <w:szCs w:val="26"/>
              </w:rPr>
            </w:pPr>
          </w:p>
          <w:p w14:paraId="794CF60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888908B"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4A1DD7F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5F33D20" w14:textId="77777777" w:rsidR="00914D27" w:rsidRPr="00060134" w:rsidRDefault="00914D27">
            <w:pPr>
              <w:bidi w:val="0"/>
              <w:spacing w:line="276" w:lineRule="auto"/>
              <w:rPr>
                <w:rFonts w:asciiTheme="majorBidi" w:eastAsia="Calibri" w:hAnsiTheme="majorBidi" w:cstheme="majorBidi"/>
                <w:sz w:val="26"/>
                <w:szCs w:val="26"/>
              </w:rPr>
            </w:pPr>
          </w:p>
          <w:p w14:paraId="0F7CF46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47B7FB8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839AFDA" w14:textId="77777777" w:rsidR="00914D27" w:rsidRPr="00060134" w:rsidRDefault="00914D27">
            <w:pPr>
              <w:bidi w:val="0"/>
              <w:spacing w:line="276" w:lineRule="auto"/>
              <w:rPr>
                <w:rFonts w:asciiTheme="majorBidi" w:eastAsia="Calibri" w:hAnsiTheme="majorBidi" w:cstheme="majorBidi"/>
                <w:sz w:val="26"/>
                <w:szCs w:val="26"/>
              </w:rPr>
            </w:pPr>
          </w:p>
          <w:p w14:paraId="581C2C6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4BE0BFD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82C731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C475CD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8C0B19D" w14:textId="77777777" w:rsidR="00914D27" w:rsidRPr="00060134" w:rsidRDefault="00914D27">
            <w:pPr>
              <w:bidi w:val="0"/>
              <w:spacing w:line="276" w:lineRule="auto"/>
              <w:rPr>
                <w:rFonts w:asciiTheme="majorBidi" w:eastAsia="Calibri" w:hAnsiTheme="majorBidi" w:cstheme="majorBidi"/>
                <w:sz w:val="26"/>
                <w:szCs w:val="26"/>
              </w:rPr>
            </w:pPr>
          </w:p>
          <w:p w14:paraId="236ABF4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1381E0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0E5686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BE25005"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2424902F"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9BC0FAD"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EB226F5"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38D46F2"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DE75F65"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10438959"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09F8E524"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C7B465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104603D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90D5A11"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04522A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74F50C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8DA187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1EA507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51DFC82"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A6CFD2B"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2390A8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154ACF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87C38C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09A005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F0C7E6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D59D2A5"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49F2BCC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5715FD8E"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53502208"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11-raised ICP&amp;hydroc</w:t>
            </w:r>
          </w:p>
        </w:tc>
        <w:tc>
          <w:tcPr>
            <w:tcW w:w="282" w:type="dxa"/>
            <w:tcBorders>
              <w:top w:val="single" w:sz="12" w:space="0" w:color="auto"/>
              <w:left w:val="threeDEngrave" w:sz="18" w:space="0" w:color="auto"/>
              <w:bottom w:val="single" w:sz="12" w:space="0" w:color="auto"/>
              <w:right w:val="single" w:sz="4" w:space="0" w:color="auto"/>
            </w:tcBorders>
            <w:vAlign w:val="center"/>
          </w:tcPr>
          <w:p w14:paraId="44365F4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4F11A6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hideMark/>
          </w:tcPr>
          <w:p w14:paraId="608DC5F1"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9EF8C23"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35DFEF89"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AF525E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9BCAFB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6ACF4F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43D7AA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596F58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B55A02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4EEE7BF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E15C32A" w14:textId="77777777" w:rsidR="00914D27" w:rsidRPr="00060134" w:rsidRDefault="00914D27">
            <w:pPr>
              <w:bidi w:val="0"/>
              <w:spacing w:line="276" w:lineRule="auto"/>
              <w:rPr>
                <w:rFonts w:asciiTheme="majorBidi" w:eastAsia="Calibri" w:hAnsiTheme="majorBidi" w:cstheme="majorBidi"/>
                <w:sz w:val="26"/>
                <w:szCs w:val="26"/>
              </w:rPr>
            </w:pPr>
          </w:p>
          <w:p w14:paraId="13ECEA5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02E6DB68"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6D7BE96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45B67009"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2F4E2A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7A83BA0" w14:textId="77777777" w:rsidR="00914D27" w:rsidRPr="00060134" w:rsidRDefault="00914D27">
            <w:pPr>
              <w:bidi w:val="0"/>
              <w:spacing w:line="276" w:lineRule="auto"/>
              <w:rPr>
                <w:rFonts w:asciiTheme="majorBidi" w:eastAsia="Calibri" w:hAnsiTheme="majorBidi" w:cstheme="majorBidi"/>
                <w:sz w:val="26"/>
                <w:szCs w:val="26"/>
              </w:rPr>
            </w:pPr>
          </w:p>
          <w:p w14:paraId="5C040E84"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2ADC0E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ECF0CA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8244FBB" w14:textId="77777777" w:rsidR="00914D27" w:rsidRPr="00060134" w:rsidRDefault="00914D27">
            <w:pPr>
              <w:bidi w:val="0"/>
              <w:spacing w:line="276" w:lineRule="auto"/>
              <w:rPr>
                <w:rFonts w:asciiTheme="majorBidi" w:eastAsia="Calibri" w:hAnsiTheme="majorBidi" w:cstheme="majorBidi"/>
                <w:sz w:val="26"/>
                <w:szCs w:val="26"/>
              </w:rPr>
            </w:pPr>
          </w:p>
          <w:p w14:paraId="5413B1A4"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1292D25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59B634A" w14:textId="77777777" w:rsidR="00914D27" w:rsidRPr="00060134" w:rsidRDefault="00914D27">
            <w:pPr>
              <w:bidi w:val="0"/>
              <w:spacing w:line="276" w:lineRule="auto"/>
              <w:rPr>
                <w:rFonts w:asciiTheme="majorBidi" w:eastAsia="Calibri" w:hAnsiTheme="majorBidi" w:cstheme="majorBidi"/>
                <w:sz w:val="26"/>
                <w:szCs w:val="26"/>
              </w:rPr>
            </w:pPr>
          </w:p>
          <w:p w14:paraId="553CDD0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1AF7686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06BEBC4"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7407D3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0109DF8" w14:textId="77777777" w:rsidR="00914D27" w:rsidRPr="00060134" w:rsidRDefault="00914D27">
            <w:pPr>
              <w:bidi w:val="0"/>
              <w:spacing w:line="276" w:lineRule="auto"/>
              <w:rPr>
                <w:rFonts w:asciiTheme="majorBidi" w:eastAsia="Calibri" w:hAnsiTheme="majorBidi" w:cstheme="majorBidi"/>
                <w:sz w:val="26"/>
                <w:szCs w:val="26"/>
              </w:rPr>
            </w:pPr>
          </w:p>
          <w:p w14:paraId="0888F7A8"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991A33A"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32FAE94"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7493AAF"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5F5D1A06"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1BC38D7"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CDD4FB7"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14827D9"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82DA026"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6965B65B"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7E11B81E"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8D148C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5FE24AD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75D212D"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ACE6862"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B873171"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C80C4F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3104C5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34E3418"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A317248"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5FA0DC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4EF21B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4EC8F6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246C8F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098CEC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141655C"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54DA55A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3621D173"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01AD0868"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12- brain tumors</w:t>
            </w:r>
          </w:p>
        </w:tc>
        <w:tc>
          <w:tcPr>
            <w:tcW w:w="282" w:type="dxa"/>
            <w:tcBorders>
              <w:top w:val="single" w:sz="12" w:space="0" w:color="auto"/>
              <w:left w:val="threeDEngrave" w:sz="18" w:space="0" w:color="auto"/>
              <w:bottom w:val="single" w:sz="12" w:space="0" w:color="auto"/>
              <w:right w:val="single" w:sz="4" w:space="0" w:color="auto"/>
            </w:tcBorders>
            <w:vAlign w:val="center"/>
          </w:tcPr>
          <w:p w14:paraId="66282CC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E4A0A6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97E3941" w14:textId="77777777" w:rsidR="00914D27" w:rsidRPr="00060134" w:rsidRDefault="00914D27">
            <w:pPr>
              <w:bidi w:val="0"/>
              <w:spacing w:line="276" w:lineRule="auto"/>
              <w:rPr>
                <w:rFonts w:asciiTheme="majorBidi" w:eastAsia="Calibri" w:hAnsiTheme="majorBidi" w:cstheme="majorBidi"/>
                <w:sz w:val="26"/>
                <w:szCs w:val="26"/>
              </w:rPr>
            </w:pPr>
          </w:p>
          <w:p w14:paraId="2A676E0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5CF495DF"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2E2686F8"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1714B4B5"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0654AB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8F0027C" w14:textId="77777777" w:rsidR="00914D27" w:rsidRPr="00060134" w:rsidRDefault="00914D27">
            <w:pPr>
              <w:bidi w:val="0"/>
              <w:spacing w:line="276" w:lineRule="auto"/>
              <w:rPr>
                <w:rFonts w:asciiTheme="majorBidi" w:eastAsia="Calibri" w:hAnsiTheme="majorBidi" w:cstheme="majorBidi"/>
                <w:sz w:val="26"/>
                <w:szCs w:val="26"/>
              </w:rPr>
            </w:pPr>
          </w:p>
          <w:p w14:paraId="4A9C04C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E6FDC7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469DEC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C955E4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94F852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AB48A54" w14:textId="77777777" w:rsidR="00914D27" w:rsidRPr="00060134" w:rsidRDefault="00914D27">
            <w:pPr>
              <w:bidi w:val="0"/>
              <w:spacing w:line="276" w:lineRule="auto"/>
              <w:rPr>
                <w:rFonts w:asciiTheme="majorBidi" w:eastAsia="Calibri" w:hAnsiTheme="majorBidi" w:cstheme="majorBidi"/>
                <w:sz w:val="26"/>
                <w:szCs w:val="26"/>
              </w:rPr>
            </w:pPr>
          </w:p>
          <w:p w14:paraId="3B2B8BD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0A069F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50EA8D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E6FEDBC" w14:textId="77777777" w:rsidR="00914D27" w:rsidRPr="00060134" w:rsidRDefault="00914D27">
            <w:pPr>
              <w:bidi w:val="0"/>
              <w:spacing w:line="276" w:lineRule="auto"/>
              <w:rPr>
                <w:rFonts w:asciiTheme="majorBidi" w:eastAsia="Calibri" w:hAnsiTheme="majorBidi" w:cstheme="majorBidi"/>
                <w:sz w:val="26"/>
                <w:szCs w:val="26"/>
              </w:rPr>
            </w:pPr>
          </w:p>
          <w:p w14:paraId="370036F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1E496A43"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17E5F9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825CFC3"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DA0569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B27A41E" w14:textId="77777777" w:rsidR="00914D27" w:rsidRPr="00060134" w:rsidRDefault="00914D27">
            <w:pPr>
              <w:bidi w:val="0"/>
              <w:spacing w:line="276" w:lineRule="auto"/>
              <w:rPr>
                <w:rFonts w:asciiTheme="majorBidi" w:eastAsia="Calibri" w:hAnsiTheme="majorBidi" w:cstheme="majorBidi"/>
                <w:sz w:val="26"/>
                <w:szCs w:val="26"/>
              </w:rPr>
            </w:pPr>
          </w:p>
          <w:p w14:paraId="1ACFFFF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89C9F19"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B90442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8940768" w14:textId="77777777" w:rsidR="00914D27" w:rsidRPr="00060134" w:rsidRDefault="00914D27">
            <w:pPr>
              <w:bidi w:val="0"/>
              <w:spacing w:line="276" w:lineRule="auto"/>
              <w:rPr>
                <w:rFonts w:asciiTheme="majorBidi" w:eastAsia="Calibri" w:hAnsiTheme="majorBidi" w:cstheme="majorBidi"/>
                <w:sz w:val="26"/>
                <w:szCs w:val="26"/>
              </w:rPr>
            </w:pPr>
          </w:p>
          <w:p w14:paraId="01ECD5E9"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5D6F6C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2C7084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3895EC5B" w14:textId="77777777" w:rsidR="00914D27" w:rsidRPr="00060134" w:rsidRDefault="00914D27">
            <w:pPr>
              <w:bidi w:val="0"/>
              <w:spacing w:line="276" w:lineRule="auto"/>
              <w:rPr>
                <w:rFonts w:asciiTheme="majorBidi" w:eastAsia="Calibri" w:hAnsiTheme="majorBidi" w:cstheme="majorBid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6A9920FE"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F93AA7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F00145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1191769" w14:textId="77777777" w:rsidR="00914D27" w:rsidRPr="00060134" w:rsidRDefault="00914D27">
            <w:pPr>
              <w:bidi w:val="0"/>
              <w:spacing w:line="276" w:lineRule="auto"/>
              <w:rPr>
                <w:rFonts w:asciiTheme="majorBidi" w:eastAsia="Calibri" w:hAnsiTheme="majorBidi" w:cstheme="majorBidi"/>
                <w:sz w:val="26"/>
                <w:szCs w:val="26"/>
              </w:rPr>
            </w:pPr>
          </w:p>
          <w:p w14:paraId="2AA3EDC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DE52AC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BA70570"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18857F5"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06A30350"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6C2B51B"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6AAAA9E"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C60591F"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747DF6A"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7B52C796"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31BFBCC7"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3B9FEB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316DF6A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29BDFF2"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0EB361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A8798EE"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F02A44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1363F12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C27776D"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11D8005"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3C4F73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64BCF3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558741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D69DE9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18DDB1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A1BDCA7"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9ECA27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6D400B28"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A6D0C48"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13-spinal cord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547D086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BB79CD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E0822D8" w14:textId="77777777" w:rsidR="00914D27" w:rsidRPr="00060134" w:rsidRDefault="00914D27">
            <w:pPr>
              <w:bidi w:val="0"/>
              <w:spacing w:line="276" w:lineRule="auto"/>
              <w:rPr>
                <w:rFonts w:asciiTheme="majorBidi" w:eastAsia="Calibri" w:hAnsiTheme="majorBidi" w:cstheme="majorBidi"/>
                <w:sz w:val="26"/>
                <w:szCs w:val="26"/>
              </w:rPr>
            </w:pPr>
          </w:p>
          <w:p w14:paraId="092D8A4B"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331F2036"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4C237D9A"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08964973"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88C85B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1F27528" w14:textId="77777777" w:rsidR="00914D27" w:rsidRPr="00060134" w:rsidRDefault="00914D27">
            <w:pPr>
              <w:bidi w:val="0"/>
              <w:spacing w:line="276" w:lineRule="auto"/>
              <w:rPr>
                <w:rFonts w:asciiTheme="majorBidi" w:eastAsia="Calibri" w:hAnsiTheme="majorBidi" w:cstheme="majorBidi"/>
                <w:sz w:val="26"/>
                <w:szCs w:val="26"/>
              </w:rPr>
            </w:pPr>
          </w:p>
          <w:p w14:paraId="1D853170"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9C6481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6C963B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7043661" w14:textId="77777777" w:rsidR="00914D27" w:rsidRPr="00060134" w:rsidRDefault="00914D27">
            <w:pPr>
              <w:bidi w:val="0"/>
              <w:spacing w:line="276" w:lineRule="auto"/>
              <w:rPr>
                <w:rFonts w:asciiTheme="majorBidi" w:eastAsia="Calibri" w:hAnsiTheme="majorBidi" w:cstheme="majorBidi"/>
                <w:sz w:val="26"/>
                <w:szCs w:val="26"/>
              </w:rPr>
            </w:pPr>
          </w:p>
          <w:p w14:paraId="57A7169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01A28D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69CE03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B51CB30" w14:textId="77777777" w:rsidR="00914D27" w:rsidRPr="00060134" w:rsidRDefault="00914D27">
            <w:pPr>
              <w:bidi w:val="0"/>
              <w:spacing w:line="276" w:lineRule="auto"/>
              <w:rPr>
                <w:rFonts w:asciiTheme="majorBidi" w:eastAsia="Calibri" w:hAnsiTheme="majorBidi" w:cstheme="majorBidi"/>
                <w:sz w:val="26"/>
                <w:szCs w:val="26"/>
              </w:rPr>
            </w:pPr>
          </w:p>
          <w:p w14:paraId="5BECAEED"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1FFA6A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7A9CF8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88B4CF9"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314F1F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593F809"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89F408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07BF514" w14:textId="77777777" w:rsidR="00914D27" w:rsidRPr="00060134" w:rsidRDefault="00914D27">
            <w:pPr>
              <w:bidi w:val="0"/>
              <w:spacing w:line="276" w:lineRule="auto"/>
              <w:rPr>
                <w:rFonts w:asciiTheme="majorBidi" w:eastAsia="Calibri" w:hAnsiTheme="majorBidi" w:cstheme="majorBidi"/>
                <w:sz w:val="26"/>
                <w:szCs w:val="26"/>
              </w:rPr>
            </w:pPr>
          </w:p>
          <w:p w14:paraId="3E75DF4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B03668E"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C82458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CB2341F"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2B86483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98CBC8B" w14:textId="77777777" w:rsidR="00914D27" w:rsidRPr="00060134" w:rsidRDefault="00914D27">
            <w:pPr>
              <w:bidi w:val="0"/>
              <w:spacing w:line="276" w:lineRule="auto"/>
              <w:rPr>
                <w:rFonts w:asciiTheme="majorBidi" w:eastAsia="Calibri" w:hAnsiTheme="majorBidi" w:cstheme="majorBidi"/>
                <w:sz w:val="26"/>
                <w:szCs w:val="26"/>
              </w:rPr>
            </w:pPr>
          </w:p>
          <w:p w14:paraId="072A0F8B"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73A3025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F9CA774"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7D0F8A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6E05E56" w14:textId="77777777" w:rsidR="00914D27" w:rsidRPr="00060134" w:rsidRDefault="00914D27">
            <w:pPr>
              <w:bidi w:val="0"/>
              <w:spacing w:line="276" w:lineRule="auto"/>
              <w:rPr>
                <w:rFonts w:asciiTheme="majorBidi" w:eastAsia="Calibri" w:hAnsiTheme="majorBidi" w:cstheme="majorBidi"/>
                <w:sz w:val="26"/>
                <w:szCs w:val="26"/>
              </w:rPr>
            </w:pPr>
          </w:p>
          <w:p w14:paraId="588FD525"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0F0C65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FF669B3"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B41CD4C"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666DAB35"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84DFEDA"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336A892"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2EDA56E"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1F0563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0C293483"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23D02A9B"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3FF4BD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740C135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E4E29CD"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7A65E6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481B4A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EFCF6F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99C0CE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32A87860"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41ECF06"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CF8CBF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FB63BD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D238BC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7B5A90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F23699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C97523F"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043B2D28"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138A8877"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CF8DD24"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14-brain infections</w:t>
            </w:r>
          </w:p>
        </w:tc>
        <w:tc>
          <w:tcPr>
            <w:tcW w:w="282" w:type="dxa"/>
            <w:tcBorders>
              <w:top w:val="single" w:sz="12" w:space="0" w:color="auto"/>
              <w:left w:val="threeDEngrave" w:sz="18" w:space="0" w:color="auto"/>
              <w:bottom w:val="single" w:sz="12" w:space="0" w:color="auto"/>
              <w:right w:val="single" w:sz="4" w:space="0" w:color="auto"/>
            </w:tcBorders>
            <w:vAlign w:val="center"/>
          </w:tcPr>
          <w:p w14:paraId="02487F3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3245A30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48CC812" w14:textId="77777777" w:rsidR="00914D27" w:rsidRPr="00060134" w:rsidRDefault="00914D27">
            <w:pPr>
              <w:bidi w:val="0"/>
              <w:spacing w:line="276" w:lineRule="auto"/>
              <w:rPr>
                <w:rFonts w:asciiTheme="majorBidi" w:eastAsia="Calibri" w:hAnsiTheme="majorBidi" w:cstheme="majorBidi"/>
                <w:sz w:val="26"/>
                <w:szCs w:val="26"/>
              </w:rPr>
            </w:pPr>
          </w:p>
          <w:p w14:paraId="17E43AAD"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hideMark/>
          </w:tcPr>
          <w:p w14:paraId="29ABB40C" w14:textId="77777777" w:rsidR="00914D27" w:rsidRPr="00060134" w:rsidRDefault="00914D27">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B2708DA"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638B5A86"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41CC3E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E93A2F3" w14:textId="77777777" w:rsidR="00914D27" w:rsidRPr="00060134" w:rsidRDefault="00914D27">
            <w:pPr>
              <w:bidi w:val="0"/>
              <w:spacing w:line="276" w:lineRule="auto"/>
              <w:rPr>
                <w:rFonts w:asciiTheme="majorBidi" w:eastAsia="Calibri" w:hAnsiTheme="majorBidi" w:cstheme="majorBidi"/>
                <w:sz w:val="26"/>
                <w:szCs w:val="26"/>
              </w:rPr>
            </w:pPr>
          </w:p>
          <w:p w14:paraId="50DF02D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67CE5A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082C83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448386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1A7BCE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B05BCD6" w14:textId="77777777" w:rsidR="00914D27" w:rsidRPr="00060134" w:rsidRDefault="00914D27">
            <w:pPr>
              <w:bidi w:val="0"/>
              <w:spacing w:line="276" w:lineRule="auto"/>
              <w:rPr>
                <w:rFonts w:asciiTheme="majorBidi" w:eastAsia="Calibri" w:hAnsiTheme="majorBidi" w:cstheme="majorBidi"/>
                <w:sz w:val="26"/>
                <w:szCs w:val="26"/>
              </w:rPr>
            </w:pPr>
          </w:p>
          <w:p w14:paraId="662A20F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93F07D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21D46E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8351C5A" w14:textId="77777777" w:rsidR="00914D27" w:rsidRPr="00060134" w:rsidRDefault="00914D27">
            <w:pPr>
              <w:bidi w:val="0"/>
              <w:spacing w:line="276" w:lineRule="auto"/>
              <w:rPr>
                <w:rFonts w:asciiTheme="majorBidi" w:eastAsia="Calibri" w:hAnsiTheme="majorBidi" w:cstheme="majorBidi"/>
                <w:sz w:val="26"/>
                <w:szCs w:val="26"/>
              </w:rPr>
            </w:pPr>
          </w:p>
          <w:p w14:paraId="688D70C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152C6919"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63C89FA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2A18CA8"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A9DCB5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28EBF4C" w14:textId="77777777" w:rsidR="00914D27" w:rsidRPr="00060134" w:rsidRDefault="00914D27">
            <w:pPr>
              <w:bidi w:val="0"/>
              <w:spacing w:line="276" w:lineRule="auto"/>
              <w:rPr>
                <w:rFonts w:asciiTheme="majorBidi" w:eastAsia="Calibri" w:hAnsiTheme="majorBidi" w:cstheme="majorBidi"/>
                <w:sz w:val="26"/>
                <w:szCs w:val="26"/>
              </w:rPr>
            </w:pPr>
          </w:p>
          <w:p w14:paraId="394D6F4C"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AB38249"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39A2CE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CB92921"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66BABF4"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BB0AF19" w14:textId="77777777" w:rsidR="00914D27" w:rsidRPr="00060134" w:rsidRDefault="00914D27">
            <w:pPr>
              <w:bidi w:val="0"/>
              <w:spacing w:line="276" w:lineRule="auto"/>
              <w:rPr>
                <w:rFonts w:asciiTheme="majorBidi" w:eastAsia="Calibri" w:hAnsiTheme="majorBidi" w:cstheme="majorBidi"/>
                <w:sz w:val="26"/>
                <w:szCs w:val="26"/>
              </w:rPr>
            </w:pPr>
          </w:p>
          <w:p w14:paraId="643A048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20CBD26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654B2A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A57AC8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0839A47" w14:textId="77777777" w:rsidR="00914D27" w:rsidRPr="00060134" w:rsidRDefault="00914D27">
            <w:pPr>
              <w:bidi w:val="0"/>
              <w:spacing w:line="276" w:lineRule="auto"/>
              <w:rPr>
                <w:rFonts w:asciiTheme="majorBidi" w:eastAsia="Calibri" w:hAnsiTheme="majorBidi" w:cstheme="majorBidi"/>
                <w:sz w:val="26"/>
                <w:szCs w:val="26"/>
              </w:rPr>
            </w:pPr>
          </w:p>
          <w:p w14:paraId="63C275B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62A410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E0E4E37"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55DB5A30"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5B1FC4D8"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CCF7167"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D3E5B93"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C4C0A9F"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C401EBF"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22E86CF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49A80E13"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F30D56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1F77BCD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F945793"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8F08995"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EDAD12E"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B978017"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E19DCE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13C6F25"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680C791"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574D97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EC6C71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AD0FE5F"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EBB58C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448C09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610A6C9"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57DB4FA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1C0BF25D" w14:textId="77777777" w:rsidTr="00914D27">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4A200D1"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15-neuroophthalmology</w:t>
            </w:r>
          </w:p>
        </w:tc>
        <w:tc>
          <w:tcPr>
            <w:tcW w:w="282" w:type="dxa"/>
            <w:tcBorders>
              <w:top w:val="single" w:sz="12" w:space="0" w:color="auto"/>
              <w:left w:val="threeDEngrave" w:sz="18" w:space="0" w:color="auto"/>
              <w:bottom w:val="single" w:sz="12" w:space="0" w:color="auto"/>
              <w:right w:val="single" w:sz="4" w:space="0" w:color="auto"/>
            </w:tcBorders>
            <w:vAlign w:val="center"/>
          </w:tcPr>
          <w:p w14:paraId="160625A0"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4DE1A7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7AAB2BB" w14:textId="77777777" w:rsidR="00914D27" w:rsidRPr="00060134" w:rsidRDefault="00914D27">
            <w:pPr>
              <w:bidi w:val="0"/>
              <w:spacing w:line="276" w:lineRule="auto"/>
              <w:rPr>
                <w:rFonts w:asciiTheme="majorBidi" w:eastAsia="Calibri" w:hAnsiTheme="majorBidi" w:cstheme="majorBidi"/>
                <w:sz w:val="26"/>
                <w:szCs w:val="26"/>
              </w:rPr>
            </w:pPr>
          </w:p>
          <w:p w14:paraId="4A9785CD" w14:textId="77777777" w:rsidR="00914D27" w:rsidRPr="00060134" w:rsidRDefault="00914D27">
            <w:pPr>
              <w:bidi w:val="0"/>
              <w:spacing w:line="276" w:lineRule="auto"/>
              <w:rPr>
                <w:rFonts w:asciiTheme="majorBidi" w:eastAsia="Calibri" w:hAnsiTheme="majorBidi" w:cstheme="majorBidi"/>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31F4E975"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1BACFB22"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562B01B8"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AEDDCC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23C0F45" w14:textId="77777777" w:rsidR="00914D27" w:rsidRPr="00060134" w:rsidRDefault="00914D27">
            <w:pPr>
              <w:bidi w:val="0"/>
              <w:spacing w:line="276" w:lineRule="auto"/>
              <w:rPr>
                <w:rFonts w:asciiTheme="majorBidi" w:eastAsia="Calibri" w:hAnsiTheme="majorBidi" w:cstheme="majorBidi"/>
                <w:sz w:val="26"/>
                <w:szCs w:val="26"/>
              </w:rPr>
            </w:pPr>
          </w:p>
          <w:p w14:paraId="75229464" w14:textId="77777777" w:rsidR="00914D27" w:rsidRPr="00060134" w:rsidRDefault="00914D27">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AA3C7B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831E6B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D6DB507"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4C6BB9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718496F" w14:textId="77777777" w:rsidR="00914D27" w:rsidRPr="00060134" w:rsidRDefault="00914D27">
            <w:pPr>
              <w:bidi w:val="0"/>
              <w:spacing w:line="276" w:lineRule="auto"/>
              <w:rPr>
                <w:rFonts w:asciiTheme="majorBidi" w:eastAsia="Calibri" w:hAnsiTheme="majorBidi" w:cstheme="majorBidi"/>
                <w:sz w:val="26"/>
                <w:szCs w:val="26"/>
              </w:rPr>
            </w:pPr>
          </w:p>
          <w:p w14:paraId="49C5E13E" w14:textId="77777777" w:rsidR="00914D27" w:rsidRPr="00060134" w:rsidRDefault="00914D27">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75EF10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051436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8949B0A" w14:textId="77777777" w:rsidR="00914D27" w:rsidRPr="00060134" w:rsidRDefault="00914D27">
            <w:pPr>
              <w:bidi w:val="0"/>
              <w:spacing w:line="276" w:lineRule="auto"/>
              <w:rPr>
                <w:rFonts w:asciiTheme="majorBidi" w:eastAsia="Calibri" w:hAnsiTheme="majorBidi" w:cstheme="majorBidi"/>
                <w:sz w:val="26"/>
                <w:szCs w:val="26"/>
              </w:rPr>
            </w:pPr>
          </w:p>
          <w:p w14:paraId="280CC4CC" w14:textId="77777777" w:rsidR="00914D27" w:rsidRPr="00060134" w:rsidRDefault="00914D27">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0CE68ABF"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threeDEngrave" w:sz="18" w:space="0" w:color="auto"/>
            </w:tcBorders>
            <w:vAlign w:val="center"/>
          </w:tcPr>
          <w:p w14:paraId="0365838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8747A9B"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79089F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F0993A8" w14:textId="77777777" w:rsidR="00914D27" w:rsidRPr="00060134" w:rsidRDefault="00914D27">
            <w:pPr>
              <w:bidi w:val="0"/>
              <w:spacing w:line="276" w:lineRule="auto"/>
              <w:rPr>
                <w:rFonts w:asciiTheme="majorBidi" w:eastAsia="Calibri" w:hAnsiTheme="majorBidi" w:cstheme="majorBidi"/>
                <w:sz w:val="26"/>
                <w:szCs w:val="26"/>
              </w:rPr>
            </w:pPr>
          </w:p>
          <w:p w14:paraId="0D72867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D9CAB43"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E63201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BD35B8A"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366B8BB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6DC7387" w14:textId="77777777" w:rsidR="00914D27" w:rsidRPr="00060134" w:rsidRDefault="00914D27">
            <w:pPr>
              <w:bidi w:val="0"/>
              <w:spacing w:line="276" w:lineRule="auto"/>
              <w:rPr>
                <w:rFonts w:asciiTheme="majorBidi" w:eastAsia="Calibri" w:hAnsiTheme="majorBidi" w:cstheme="majorBidi"/>
                <w:sz w:val="26"/>
                <w:szCs w:val="26"/>
              </w:rPr>
            </w:pPr>
          </w:p>
          <w:p w14:paraId="6248DFC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20BDB80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94A8DA3"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C28618F"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4337F65" w14:textId="77777777" w:rsidR="00914D27" w:rsidRPr="00060134" w:rsidRDefault="00914D27">
            <w:pPr>
              <w:bidi w:val="0"/>
              <w:spacing w:line="276" w:lineRule="auto"/>
              <w:rPr>
                <w:rFonts w:asciiTheme="majorBidi" w:eastAsia="Calibri" w:hAnsiTheme="majorBidi" w:cstheme="majorBidi"/>
                <w:sz w:val="26"/>
                <w:szCs w:val="26"/>
              </w:rPr>
            </w:pPr>
          </w:p>
          <w:p w14:paraId="66AB145D"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C392959"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7F414F2"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9D46B0A"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651B6ABF"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7DB1500"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AC18541"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D21E9CD"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913397C"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619125FB"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186B0985"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D58E60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367E0CB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CBA7E5B"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98E338A"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F5BFDBE"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72215E0"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1AE008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B56FFD3"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3A1381E"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5AF2911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6B60AE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0CD4C69"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EF921B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68F9E4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EB81576"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471C198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914D27" w:rsidRPr="00060134" w14:paraId="5F93B152" w14:textId="77777777" w:rsidTr="005057E5">
        <w:trPr>
          <w:trHeight w:hRule="exact" w:val="1577"/>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115D949B" w14:textId="77777777" w:rsidR="00914D27" w:rsidRPr="00060134" w:rsidRDefault="00914D27">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eastAsia="Calibri" w:hAnsiTheme="majorBidi" w:cstheme="majorBidi"/>
                <w:b/>
                <w:sz w:val="26"/>
                <w:szCs w:val="26"/>
              </w:rPr>
              <w:t>16-neurology&amp;other systems</w:t>
            </w:r>
          </w:p>
        </w:tc>
        <w:tc>
          <w:tcPr>
            <w:tcW w:w="282" w:type="dxa"/>
            <w:tcBorders>
              <w:top w:val="single" w:sz="12" w:space="0" w:color="auto"/>
              <w:left w:val="threeDEngrave" w:sz="18" w:space="0" w:color="auto"/>
              <w:bottom w:val="single" w:sz="12" w:space="0" w:color="auto"/>
              <w:right w:val="single" w:sz="4" w:space="0" w:color="auto"/>
            </w:tcBorders>
            <w:vAlign w:val="center"/>
          </w:tcPr>
          <w:p w14:paraId="4E1AC85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48476C3"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18CD09C8" w14:textId="77777777" w:rsidR="00914D27" w:rsidRPr="00060134" w:rsidRDefault="00914D27">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CFD09B6" w14:textId="77777777" w:rsidR="00914D27" w:rsidRPr="00060134" w:rsidRDefault="00914D27">
            <w:pPr>
              <w:spacing w:line="276" w:lineRule="auto"/>
              <w:jc w:val="center"/>
              <w:rPr>
                <w:rFonts w:asciiTheme="majorBidi" w:eastAsia="Calibri" w:hAnsiTheme="majorBidi" w:cstheme="majorBid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626A4C9A" w14:textId="77777777" w:rsidR="00914D27" w:rsidRPr="00060134" w:rsidRDefault="00914D27">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309A6B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44D43C6"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32DCA7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EBDE2C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5B2673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82F020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E6E685E"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CA6A81A"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08BD201"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F041AB3" w14:textId="77777777" w:rsidR="00914D27" w:rsidRPr="00060134" w:rsidRDefault="00914D27">
            <w:pPr>
              <w:bidi w:val="0"/>
              <w:spacing w:line="276" w:lineRule="auto"/>
              <w:rPr>
                <w:rFonts w:asciiTheme="majorBidi" w:eastAsia="Calibri" w:hAnsiTheme="majorBidi" w:cstheme="majorBidi"/>
                <w:sz w:val="26"/>
                <w:szCs w:val="26"/>
              </w:rPr>
            </w:pPr>
          </w:p>
          <w:p w14:paraId="2B81108F" w14:textId="77777777" w:rsidR="00914D27" w:rsidRPr="00060134" w:rsidRDefault="00914D27">
            <w:pPr>
              <w:bidi w:val="0"/>
              <w:spacing w:line="276" w:lineRule="auto"/>
              <w:rPr>
                <w:rFonts w:asciiTheme="majorBidi" w:eastAsia="Calibri" w:hAnsiTheme="majorBidi" w:cstheme="majorBidi"/>
                <w:sz w:val="26"/>
                <w:szCs w:val="26"/>
              </w:rPr>
            </w:pPr>
          </w:p>
          <w:p w14:paraId="1165008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AD1EA35"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212ED6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B2B3BB2" w14:textId="77777777" w:rsidR="00914D27" w:rsidRPr="00060134" w:rsidRDefault="00914D27">
            <w:pPr>
              <w:bidi w:val="0"/>
              <w:spacing w:line="276" w:lineRule="auto"/>
              <w:rPr>
                <w:rFonts w:asciiTheme="majorBidi" w:eastAsia="Calibri" w:hAnsiTheme="majorBidi" w:cstheme="majorBidi"/>
                <w:sz w:val="26"/>
                <w:szCs w:val="26"/>
              </w:rPr>
            </w:pPr>
          </w:p>
          <w:p w14:paraId="449E1858" w14:textId="77777777" w:rsidR="00914D27" w:rsidRPr="00060134" w:rsidRDefault="00914D27">
            <w:pPr>
              <w:bidi w:val="0"/>
              <w:spacing w:line="276" w:lineRule="auto"/>
              <w:rPr>
                <w:rFonts w:asciiTheme="majorBidi" w:eastAsia="Calibri" w:hAnsiTheme="majorBidi" w:cstheme="majorBidi"/>
                <w:sz w:val="26"/>
                <w:szCs w:val="26"/>
              </w:rPr>
            </w:pPr>
          </w:p>
          <w:p w14:paraId="0018CB67"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23FE351"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12" w:space="0" w:color="auto"/>
              <w:right w:val="single" w:sz="4" w:space="0" w:color="auto"/>
            </w:tcBorders>
          </w:tcPr>
          <w:p w14:paraId="78007D6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5D7E43C" w14:textId="77777777" w:rsidR="00914D27" w:rsidRPr="00060134" w:rsidRDefault="00914D27">
            <w:pPr>
              <w:bidi w:val="0"/>
              <w:spacing w:line="276" w:lineRule="auto"/>
              <w:rPr>
                <w:rFonts w:asciiTheme="majorBidi" w:eastAsia="Calibri" w:hAnsiTheme="majorBidi" w:cstheme="majorBidi"/>
                <w:sz w:val="26"/>
                <w:szCs w:val="26"/>
              </w:rPr>
            </w:pPr>
          </w:p>
          <w:p w14:paraId="065BA98B" w14:textId="77777777" w:rsidR="00914D27" w:rsidRPr="00060134" w:rsidRDefault="00914D27">
            <w:pPr>
              <w:bidi w:val="0"/>
              <w:spacing w:line="276" w:lineRule="auto"/>
              <w:rPr>
                <w:rFonts w:asciiTheme="majorBidi" w:eastAsia="Calibri" w:hAnsiTheme="majorBidi" w:cstheme="majorBidi"/>
                <w:sz w:val="26"/>
                <w:szCs w:val="26"/>
              </w:rPr>
            </w:pPr>
          </w:p>
          <w:p w14:paraId="0583E183"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4" w:space="0" w:color="auto"/>
              <w:left w:val="single" w:sz="4" w:space="0" w:color="auto"/>
              <w:bottom w:val="single" w:sz="12" w:space="0" w:color="auto"/>
              <w:right w:val="threeDEngrave" w:sz="18" w:space="0" w:color="auto"/>
            </w:tcBorders>
            <w:vAlign w:val="center"/>
          </w:tcPr>
          <w:p w14:paraId="2F6F11EB"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30F281B" w14:textId="77777777" w:rsidR="00914D27" w:rsidRPr="00060134" w:rsidRDefault="00914D27">
            <w:pPr>
              <w:bidi w:val="0"/>
              <w:spacing w:line="276" w:lineRule="auto"/>
              <w:rPr>
                <w:rFonts w:asciiTheme="majorBidi" w:eastAsia="Calibri" w:hAnsiTheme="majorBidi" w:cstheme="majorBidi"/>
                <w:sz w:val="26"/>
                <w:szCs w:val="26"/>
              </w:rPr>
            </w:pPr>
          </w:p>
          <w:p w14:paraId="07827572"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32E03D87" w14:textId="77777777" w:rsidR="00914D27" w:rsidRPr="00060134" w:rsidRDefault="00914D27">
            <w:pPr>
              <w:bidi w:val="0"/>
              <w:spacing w:line="276" w:lineRule="auto"/>
              <w:rPr>
                <w:rFonts w:asciiTheme="majorBidi" w:eastAsia="Calibri" w:hAnsiTheme="majorBidi" w:cstheme="majorBid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5FA536D6"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tl/>
                <w:lang w:bidi="ar-EG"/>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035A4EE"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5051B9A"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0008DF5" w14:textId="77777777" w:rsidR="00914D27" w:rsidRPr="00060134" w:rsidRDefault="00914D27">
            <w:pPr>
              <w:bidi w:val="0"/>
              <w:spacing w:line="276" w:lineRule="auto"/>
              <w:rPr>
                <w:rFonts w:asciiTheme="majorBidi" w:eastAsia="Calibri" w:hAnsiTheme="majorBidi" w:cstheme="majorBidi"/>
                <w:sz w:val="26"/>
                <w:szCs w:val="26"/>
              </w:rPr>
            </w:pPr>
          </w:p>
          <w:p w14:paraId="2052AD86" w14:textId="77777777" w:rsidR="00914D27" w:rsidRPr="00060134" w:rsidRDefault="00914D27">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1ED7A607" w14:textId="77777777" w:rsidR="00914D27" w:rsidRPr="00060134" w:rsidRDefault="00914D27">
            <w:pPr>
              <w:bidi w:val="0"/>
              <w:spacing w:line="276" w:lineRule="auto"/>
              <w:rPr>
                <w:rFonts w:asciiTheme="majorBidi" w:eastAsia="Calibri" w:hAnsiTheme="majorBidi" w:cstheme="majorBidi"/>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520924CC"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3D5802C"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0A2FE8F"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380CA757"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87C83F4"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BDF0F31"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756A5B0"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21F3770" w14:textId="77777777" w:rsidR="00914D27" w:rsidRPr="00060134" w:rsidRDefault="00914D27">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129EB01D" w14:textId="77777777" w:rsidR="00914D27" w:rsidRPr="00060134" w:rsidRDefault="00914D27">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6CD6F5A4"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D9A7BC2"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tcBorders>
              <w:top w:val="single" w:sz="4" w:space="0" w:color="auto"/>
              <w:left w:val="single" w:sz="4" w:space="0" w:color="auto"/>
              <w:bottom w:val="single" w:sz="12" w:space="0" w:color="auto"/>
              <w:right w:val="threeDEngrave" w:sz="18" w:space="0" w:color="auto"/>
            </w:tcBorders>
            <w:vAlign w:val="center"/>
          </w:tcPr>
          <w:p w14:paraId="7A8A7998"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D67BE4C"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FFC29AB"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7D790F1"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3E01EED"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12" w:space="0" w:color="auto"/>
              <w:right w:val="threeDEngrave" w:sz="18" w:space="0" w:color="auto"/>
            </w:tcBorders>
            <w:vAlign w:val="center"/>
          </w:tcPr>
          <w:p w14:paraId="780F5ED5"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0B61196"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3CD52E0"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283" w:type="dxa"/>
            <w:tcBorders>
              <w:top w:val="single" w:sz="4" w:space="0" w:color="auto"/>
              <w:left w:val="single" w:sz="4" w:space="0" w:color="auto"/>
              <w:bottom w:val="single" w:sz="12" w:space="0" w:color="auto"/>
              <w:right w:val="threeDEngrave" w:sz="18" w:space="0" w:color="auto"/>
            </w:tcBorders>
            <w:vAlign w:val="center"/>
          </w:tcPr>
          <w:p w14:paraId="56F13BB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F8D70DD"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02FB8C1"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1CFC8A9"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B51E1AC" w14:textId="77777777" w:rsidR="00914D27" w:rsidRPr="00060134" w:rsidRDefault="00914D27">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F4B5B14" w14:textId="77777777" w:rsidR="00914D27" w:rsidRPr="00060134" w:rsidRDefault="00914D27">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12" w:space="0" w:color="auto"/>
              <w:right w:val="threeDEngrave" w:sz="24" w:space="0" w:color="auto"/>
            </w:tcBorders>
          </w:tcPr>
          <w:p w14:paraId="28F1CEB5" w14:textId="77777777" w:rsidR="00914D27" w:rsidRPr="00060134" w:rsidRDefault="00914D27">
            <w:pPr>
              <w:autoSpaceDE w:val="0"/>
              <w:autoSpaceDN w:val="0"/>
              <w:bidi w:val="0"/>
              <w:adjustRightInd w:val="0"/>
              <w:spacing w:line="276" w:lineRule="auto"/>
              <w:ind w:right="-720"/>
              <w:rPr>
                <w:rFonts w:asciiTheme="majorBidi" w:eastAsia="Calibri" w:hAnsiTheme="majorBidi" w:cstheme="majorBidi"/>
                <w:b/>
                <w:bCs/>
                <w:sz w:val="26"/>
                <w:szCs w:val="26"/>
              </w:rPr>
            </w:pPr>
          </w:p>
        </w:tc>
      </w:tr>
    </w:tbl>
    <w:p w14:paraId="40068023" w14:textId="77777777" w:rsidR="00914D27" w:rsidRPr="00060134" w:rsidRDefault="00914D27" w:rsidP="00914D27">
      <w:pPr>
        <w:bidi w:val="0"/>
        <w:jc w:val="right"/>
        <w:rPr>
          <w:rFonts w:asciiTheme="majorBidi" w:hAnsiTheme="majorBidi" w:cstheme="majorBidi"/>
          <w:b/>
          <w:bCs/>
          <w:color w:val="292526"/>
          <w:sz w:val="26"/>
          <w:szCs w:val="26"/>
        </w:rPr>
      </w:pPr>
      <w:r w:rsidRPr="00060134">
        <w:rPr>
          <w:rFonts w:asciiTheme="majorBidi" w:eastAsia="Calibri" w:hAnsiTheme="majorBidi" w:cstheme="majorBidi"/>
          <w:b/>
          <w:bCs/>
          <w:sz w:val="26"/>
          <w:szCs w:val="26"/>
          <w:rtl/>
        </w:rPr>
        <w:t xml:space="preserve">      </w:t>
      </w:r>
    </w:p>
    <w:p w14:paraId="29B310B8" w14:textId="45AF4066" w:rsidR="00914D27" w:rsidRPr="00060134" w:rsidRDefault="00914D27" w:rsidP="00FD4880">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 xml:space="preserve">أستاذ المادة : </w:t>
      </w:r>
      <w:r w:rsidRPr="00060134">
        <w:rPr>
          <w:rFonts w:asciiTheme="majorBidi" w:eastAsia="Calibri" w:hAnsiTheme="majorBidi" w:cstheme="majorBidi"/>
          <w:sz w:val="26"/>
          <w:szCs w:val="26"/>
          <w:rtl/>
          <w:lang w:bidi="ar-EG"/>
        </w:rPr>
        <w:t xml:space="preserve">ا.د </w:t>
      </w:r>
      <w:r w:rsidR="00FD4880" w:rsidRPr="00060134">
        <w:rPr>
          <w:rFonts w:asciiTheme="majorBidi" w:eastAsia="Calibri" w:hAnsiTheme="majorBidi" w:cstheme="majorBidi"/>
          <w:sz w:val="26"/>
          <w:szCs w:val="26"/>
          <w:rtl/>
          <w:lang w:bidi="ar-EG"/>
        </w:rPr>
        <w:t>عبدالناصر علي مراد</w:t>
      </w:r>
    </w:p>
    <w:p w14:paraId="55952E85" w14:textId="78F0EC82" w:rsidR="00914D27" w:rsidRPr="00060134" w:rsidRDefault="00914D27" w:rsidP="00FD4880">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 رئيس مجلس القسم العلمي :</w:t>
      </w:r>
      <w:r w:rsidRPr="00060134">
        <w:rPr>
          <w:rFonts w:asciiTheme="majorBidi" w:eastAsia="Calibri" w:hAnsiTheme="majorBidi" w:cstheme="majorBidi"/>
          <w:sz w:val="26"/>
          <w:szCs w:val="26"/>
          <w:rtl/>
          <w:lang w:bidi="ar-EG"/>
        </w:rPr>
        <w:t xml:space="preserve">أ.د </w:t>
      </w:r>
      <w:r w:rsidR="00FD4880" w:rsidRPr="00060134">
        <w:rPr>
          <w:rFonts w:asciiTheme="majorBidi" w:eastAsia="Calibri" w:hAnsiTheme="majorBidi" w:cstheme="majorBidi"/>
          <w:sz w:val="26"/>
          <w:szCs w:val="26"/>
          <w:rtl/>
          <w:lang w:bidi="ar-EG"/>
        </w:rPr>
        <w:t>خالد سلام</w:t>
      </w:r>
      <w:r w:rsidRPr="00060134">
        <w:rPr>
          <w:rFonts w:asciiTheme="majorBidi" w:eastAsia="Calibri" w:hAnsiTheme="majorBidi" w:cstheme="majorBidi"/>
          <w:sz w:val="26"/>
          <w:szCs w:val="26"/>
          <w:rtl/>
          <w:lang w:bidi="ar-EG"/>
        </w:rPr>
        <w:t xml:space="preserve"> </w:t>
      </w:r>
    </w:p>
    <w:p w14:paraId="1F38D1F5" w14:textId="77777777" w:rsidR="00FD4880" w:rsidRPr="00060134" w:rsidRDefault="00FD4880" w:rsidP="00914D27">
      <w:pPr>
        <w:bidi w:val="0"/>
        <w:jc w:val="right"/>
        <w:rPr>
          <w:rFonts w:asciiTheme="majorBidi" w:eastAsia="Calibri" w:hAnsiTheme="majorBidi" w:cstheme="majorBidi"/>
          <w:sz w:val="26"/>
          <w:szCs w:val="26"/>
          <w:rtl/>
          <w:lang w:bidi="ar-EG"/>
        </w:rPr>
      </w:pPr>
    </w:p>
    <w:p w14:paraId="61DB560E" w14:textId="77777777" w:rsidR="00FD4880" w:rsidRPr="00060134" w:rsidRDefault="00FD4880" w:rsidP="00FD4880">
      <w:pPr>
        <w:bidi w:val="0"/>
        <w:jc w:val="right"/>
        <w:rPr>
          <w:rFonts w:asciiTheme="majorBidi" w:eastAsia="Calibri" w:hAnsiTheme="majorBidi" w:cstheme="majorBidi"/>
          <w:sz w:val="26"/>
          <w:szCs w:val="26"/>
          <w:lang w:bidi="ar-EG"/>
        </w:rPr>
      </w:pPr>
    </w:p>
    <w:p w14:paraId="6BD57E17" w14:textId="77777777" w:rsidR="00A82115" w:rsidRPr="00060134" w:rsidRDefault="00A82115" w:rsidP="00A82115">
      <w:pPr>
        <w:bidi w:val="0"/>
        <w:jc w:val="right"/>
        <w:rPr>
          <w:rFonts w:asciiTheme="majorBidi" w:eastAsia="Calibri" w:hAnsiTheme="majorBidi" w:cstheme="majorBidi"/>
          <w:sz w:val="26"/>
          <w:szCs w:val="26"/>
          <w:lang w:bidi="ar-EG"/>
        </w:rPr>
      </w:pPr>
    </w:p>
    <w:p w14:paraId="78533868" w14:textId="77777777" w:rsidR="00A82115" w:rsidRPr="00060134" w:rsidRDefault="00A82115" w:rsidP="00A82115">
      <w:pPr>
        <w:bidi w:val="0"/>
        <w:jc w:val="right"/>
        <w:rPr>
          <w:rFonts w:asciiTheme="majorBidi" w:eastAsia="Calibri" w:hAnsiTheme="majorBidi" w:cstheme="majorBidi"/>
          <w:sz w:val="26"/>
          <w:szCs w:val="26"/>
          <w:lang w:bidi="ar-EG"/>
        </w:rPr>
      </w:pPr>
    </w:p>
    <w:p w14:paraId="2BA7D7F5" w14:textId="77777777" w:rsidR="00A82115" w:rsidRPr="00060134" w:rsidRDefault="00A82115" w:rsidP="00A82115">
      <w:pPr>
        <w:bidi w:val="0"/>
        <w:jc w:val="right"/>
        <w:rPr>
          <w:rFonts w:asciiTheme="majorBidi" w:eastAsia="Calibri" w:hAnsiTheme="majorBidi" w:cstheme="majorBidi"/>
          <w:sz w:val="26"/>
          <w:szCs w:val="26"/>
          <w:lang w:bidi="ar-EG"/>
        </w:rPr>
      </w:pPr>
    </w:p>
    <w:p w14:paraId="61149450" w14:textId="77777777" w:rsidR="00A82115" w:rsidRPr="00060134" w:rsidRDefault="00A82115" w:rsidP="00A82115">
      <w:pPr>
        <w:bidi w:val="0"/>
        <w:jc w:val="right"/>
        <w:rPr>
          <w:rFonts w:asciiTheme="majorBidi" w:eastAsia="Calibri" w:hAnsiTheme="majorBidi" w:cstheme="majorBidi"/>
          <w:sz w:val="26"/>
          <w:szCs w:val="26"/>
          <w:lang w:bidi="ar-EG"/>
        </w:rPr>
      </w:pPr>
    </w:p>
    <w:p w14:paraId="6D8AB7BF" w14:textId="77777777" w:rsidR="00A82115" w:rsidRPr="00060134" w:rsidRDefault="00A82115" w:rsidP="00A82115">
      <w:pPr>
        <w:bidi w:val="0"/>
        <w:jc w:val="right"/>
        <w:rPr>
          <w:rFonts w:asciiTheme="majorBidi" w:eastAsia="Calibri" w:hAnsiTheme="majorBidi" w:cstheme="majorBidi"/>
          <w:sz w:val="26"/>
          <w:szCs w:val="26"/>
          <w:lang w:bidi="ar-EG"/>
        </w:rPr>
      </w:pPr>
    </w:p>
    <w:p w14:paraId="7DB80FCC" w14:textId="77777777" w:rsidR="00A82115" w:rsidRPr="00060134" w:rsidRDefault="00A82115" w:rsidP="00A82115">
      <w:pPr>
        <w:bidi w:val="0"/>
        <w:jc w:val="right"/>
        <w:rPr>
          <w:rFonts w:asciiTheme="majorBidi" w:eastAsia="Calibri" w:hAnsiTheme="majorBidi" w:cstheme="majorBidi"/>
          <w:sz w:val="26"/>
          <w:szCs w:val="26"/>
          <w:lang w:bidi="ar-EG"/>
        </w:rPr>
      </w:pPr>
    </w:p>
    <w:p w14:paraId="1942F73A" w14:textId="77777777" w:rsidR="00A82115" w:rsidRPr="00060134" w:rsidRDefault="00A82115" w:rsidP="00A82115">
      <w:pPr>
        <w:bidi w:val="0"/>
        <w:jc w:val="right"/>
        <w:rPr>
          <w:rFonts w:asciiTheme="majorBidi" w:eastAsia="Calibri" w:hAnsiTheme="majorBidi" w:cstheme="majorBidi"/>
          <w:sz w:val="26"/>
          <w:szCs w:val="26"/>
          <w:lang w:bidi="ar-EG"/>
        </w:rPr>
      </w:pPr>
    </w:p>
    <w:p w14:paraId="39133820" w14:textId="77777777" w:rsidR="00A82115" w:rsidRPr="00060134" w:rsidRDefault="00A82115" w:rsidP="00A82115">
      <w:pPr>
        <w:bidi w:val="0"/>
        <w:jc w:val="right"/>
        <w:rPr>
          <w:rFonts w:asciiTheme="majorBidi" w:eastAsia="Calibri" w:hAnsiTheme="majorBidi" w:cstheme="majorBidi"/>
          <w:sz w:val="26"/>
          <w:szCs w:val="26"/>
          <w:lang w:bidi="ar-EG"/>
        </w:rPr>
      </w:pPr>
    </w:p>
    <w:p w14:paraId="2E5CFBD8" w14:textId="77777777" w:rsidR="00A82115" w:rsidRPr="00060134" w:rsidRDefault="00A82115" w:rsidP="00A82115">
      <w:pPr>
        <w:bidi w:val="0"/>
        <w:jc w:val="right"/>
        <w:rPr>
          <w:rFonts w:asciiTheme="majorBidi" w:eastAsia="Calibri" w:hAnsiTheme="majorBidi" w:cstheme="majorBidi"/>
          <w:sz w:val="26"/>
          <w:szCs w:val="26"/>
          <w:rtl/>
          <w:lang w:bidi="ar-EG"/>
        </w:rPr>
      </w:pPr>
    </w:p>
    <w:p w14:paraId="7D6337F0" w14:textId="77777777" w:rsidR="00914D27" w:rsidRPr="00060134" w:rsidRDefault="00914D27" w:rsidP="00FD4880">
      <w:pPr>
        <w:bidi w:val="0"/>
        <w:jc w:val="right"/>
        <w:rPr>
          <w:rFonts w:asciiTheme="majorBidi" w:eastAsia="Calibri" w:hAnsiTheme="majorBidi" w:cstheme="majorBidi"/>
          <w:b/>
          <w:bCs/>
          <w:sz w:val="26"/>
          <w:szCs w:val="26"/>
        </w:rPr>
      </w:pPr>
      <w:r w:rsidRPr="00060134">
        <w:rPr>
          <w:rFonts w:asciiTheme="majorBidi" w:eastAsia="Calibri" w:hAnsiTheme="majorBidi" w:cstheme="majorBidi"/>
          <w:b/>
          <w:bCs/>
          <w:sz w:val="26"/>
          <w:szCs w:val="26"/>
          <w:rtl/>
        </w:rPr>
        <w:t xml:space="preserve">جامعة: </w:t>
      </w:r>
      <w:r w:rsidRPr="00060134">
        <w:rPr>
          <w:rFonts w:asciiTheme="majorBidi" w:eastAsia="Calibri" w:hAnsiTheme="majorBidi" w:cstheme="majorBidi"/>
          <w:b/>
          <w:bCs/>
          <w:sz w:val="26"/>
          <w:szCs w:val="26"/>
          <w:rtl/>
          <w:lang w:bidi="ar-EG"/>
        </w:rPr>
        <w:t xml:space="preserve">بنها </w:t>
      </w:r>
    </w:p>
    <w:p w14:paraId="6265ECB2" w14:textId="77777777" w:rsidR="00914D27" w:rsidRPr="00060134" w:rsidRDefault="00914D27" w:rsidP="00914D27">
      <w:pPr>
        <w:bidi w:val="0"/>
        <w:jc w:val="right"/>
        <w:rPr>
          <w:rFonts w:asciiTheme="majorBidi" w:eastAsia="Calibri" w:hAnsiTheme="majorBidi" w:cstheme="majorBidi"/>
          <w:b/>
          <w:bCs/>
          <w:sz w:val="26"/>
          <w:szCs w:val="26"/>
          <w:rtl/>
        </w:rPr>
      </w:pPr>
      <w:r w:rsidRPr="00060134">
        <w:rPr>
          <w:rFonts w:asciiTheme="majorBidi" w:eastAsia="Calibri" w:hAnsiTheme="majorBidi" w:cstheme="majorBidi"/>
          <w:b/>
          <w:bCs/>
          <w:sz w:val="26"/>
          <w:szCs w:val="26"/>
          <w:rtl/>
        </w:rPr>
        <w:t>كلية: الطب</w:t>
      </w:r>
      <w:r w:rsidRPr="00060134">
        <w:rPr>
          <w:rFonts w:asciiTheme="majorBidi" w:eastAsia="Calibri" w:hAnsiTheme="majorBidi" w:cstheme="majorBidi"/>
          <w:b/>
          <w:bCs/>
          <w:sz w:val="26"/>
          <w:szCs w:val="26"/>
          <w:rtl/>
          <w:lang w:bidi="ar-EG"/>
        </w:rPr>
        <w:t xml:space="preserve"> البشرى </w:t>
      </w:r>
    </w:p>
    <w:p w14:paraId="7B3641E6" w14:textId="77777777" w:rsidR="00914D27" w:rsidRPr="00060134" w:rsidRDefault="00914D27" w:rsidP="00914D27">
      <w:pPr>
        <w:rPr>
          <w:rFonts w:asciiTheme="majorBidi" w:eastAsia="Calibri" w:hAnsiTheme="majorBidi" w:cstheme="majorBidi"/>
          <w:b/>
          <w:bCs/>
          <w:sz w:val="26"/>
          <w:szCs w:val="26"/>
        </w:rPr>
      </w:pPr>
      <w:r w:rsidRPr="00060134">
        <w:rPr>
          <w:rFonts w:asciiTheme="majorBidi" w:eastAsia="Calibri" w:hAnsiTheme="majorBidi" w:cstheme="majorBidi"/>
          <w:b/>
          <w:bCs/>
          <w:sz w:val="26"/>
          <w:szCs w:val="26"/>
          <w:rtl/>
        </w:rPr>
        <w:t xml:space="preserve">قسم: الامراض العصبية والطب النفسي </w:t>
      </w:r>
    </w:p>
    <w:p w14:paraId="40365507" w14:textId="77777777" w:rsidR="00A82115" w:rsidRPr="00060134" w:rsidRDefault="00A82115" w:rsidP="00914D27">
      <w:pPr>
        <w:rPr>
          <w:rFonts w:asciiTheme="majorBidi" w:eastAsia="Calibri" w:hAnsiTheme="majorBidi" w:cstheme="majorBidi"/>
          <w:b/>
          <w:bCs/>
          <w:sz w:val="26"/>
          <w:szCs w:val="26"/>
          <w:lang w:bidi="ar-EG"/>
        </w:rPr>
      </w:pPr>
    </w:p>
    <w:p w14:paraId="6B8B2191" w14:textId="77777777" w:rsidR="00914D27" w:rsidRPr="00060134" w:rsidRDefault="00914D27" w:rsidP="00914D27">
      <w:pPr>
        <w:keepNext/>
        <w:jc w:val="center"/>
        <w:outlineLvl w:val="7"/>
        <w:rPr>
          <w:rFonts w:asciiTheme="majorBidi" w:hAnsiTheme="majorBidi" w:cstheme="majorBidi"/>
          <w:b/>
          <w:bCs/>
          <w:kern w:val="24"/>
          <w:sz w:val="26"/>
          <w:szCs w:val="26"/>
          <w:rtl/>
          <w:lang w:bidi="ar-EG"/>
        </w:rPr>
      </w:pPr>
      <w:r w:rsidRPr="00060134">
        <w:rPr>
          <w:rFonts w:asciiTheme="majorBidi" w:hAnsiTheme="majorBidi" w:cstheme="majorBidi"/>
          <w:b/>
          <w:bCs/>
          <w:kern w:val="24"/>
          <w:sz w:val="26"/>
          <w:szCs w:val="26"/>
          <w:rtl/>
        </w:rPr>
        <w:t>توصيف مقرر علمي نظري و اكلينيكي في</w:t>
      </w:r>
      <w:r w:rsidRPr="00060134">
        <w:rPr>
          <w:rFonts w:asciiTheme="majorBidi" w:hAnsiTheme="majorBidi" w:cstheme="majorBidi"/>
          <w:b/>
          <w:bCs/>
          <w:kern w:val="24"/>
          <w:sz w:val="26"/>
          <w:szCs w:val="26"/>
          <w:rtl/>
          <w:lang w:bidi="ar-EG"/>
        </w:rPr>
        <w:t xml:space="preserve"> الطب النفسي</w:t>
      </w:r>
    </w:p>
    <w:p w14:paraId="5393B22F" w14:textId="6796D41D" w:rsidR="00914D27" w:rsidRPr="00060134" w:rsidRDefault="00914D27" w:rsidP="00914D27">
      <w:pPr>
        <w:keepNext/>
        <w:jc w:val="center"/>
        <w:outlineLvl w:val="7"/>
        <w:rPr>
          <w:rFonts w:asciiTheme="majorBidi" w:hAnsiTheme="majorBidi" w:cstheme="majorBidi"/>
          <w:b/>
          <w:bCs/>
          <w:kern w:val="24"/>
          <w:sz w:val="26"/>
          <w:szCs w:val="26"/>
        </w:rPr>
      </w:pPr>
      <w:r w:rsidRPr="00060134">
        <w:rPr>
          <w:rFonts w:asciiTheme="majorBidi" w:hAnsiTheme="majorBidi" w:cstheme="majorBidi"/>
          <w:b/>
          <w:bCs/>
          <w:kern w:val="24"/>
          <w:sz w:val="26"/>
          <w:szCs w:val="26"/>
          <w:rtl/>
          <w:lang w:bidi="ar-EG"/>
        </w:rPr>
        <w:t xml:space="preserve">لماجستير طب الأمراض </w:t>
      </w:r>
      <w:r w:rsidR="00514C30" w:rsidRPr="00060134">
        <w:rPr>
          <w:rFonts w:asciiTheme="majorBidi" w:hAnsiTheme="majorBidi" w:cstheme="majorBidi" w:hint="cs"/>
          <w:b/>
          <w:bCs/>
          <w:kern w:val="24"/>
          <w:sz w:val="26"/>
          <w:szCs w:val="26"/>
          <w:rtl/>
          <w:lang w:bidi="ar-EG"/>
        </w:rPr>
        <w:t>العصبية والطب</w:t>
      </w:r>
      <w:r w:rsidRPr="00060134">
        <w:rPr>
          <w:rFonts w:asciiTheme="majorBidi" w:hAnsiTheme="majorBidi" w:cstheme="majorBidi"/>
          <w:b/>
          <w:bCs/>
          <w:kern w:val="24"/>
          <w:sz w:val="26"/>
          <w:szCs w:val="26"/>
          <w:rtl/>
          <w:lang w:bidi="ar-EG"/>
        </w:rPr>
        <w:t xml:space="preserve"> النفسي</w:t>
      </w:r>
      <w:r w:rsidRPr="00060134">
        <w:rPr>
          <w:rFonts w:asciiTheme="majorBidi" w:hAnsiTheme="majorBidi" w:cstheme="majorBidi"/>
          <w:sz w:val="26"/>
          <w:szCs w:val="26"/>
          <w:rtl/>
        </w:rPr>
        <w:t xml:space="preserve">     </w:t>
      </w:r>
    </w:p>
    <w:p w14:paraId="5C8B79B6" w14:textId="7F68B2EC" w:rsidR="00914D27" w:rsidRPr="00060134" w:rsidRDefault="00914D27" w:rsidP="00FD4880">
      <w:pPr>
        <w:bidi w:val="0"/>
        <w:spacing w:after="200"/>
        <w:jc w:val="center"/>
        <w:rPr>
          <w:rFonts w:asciiTheme="majorBidi" w:eastAsia="Calibri" w:hAnsiTheme="majorBidi" w:cstheme="majorBidi"/>
          <w:b/>
          <w:bCs/>
          <w:color w:val="000000"/>
          <w:sz w:val="26"/>
          <w:szCs w:val="26"/>
        </w:rPr>
      </w:pPr>
    </w:p>
    <w:tbl>
      <w:tblPr>
        <w:bidiVisual/>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3898"/>
        <w:gridCol w:w="2402"/>
      </w:tblGrid>
      <w:tr w:rsidR="00914D27" w:rsidRPr="00060134" w14:paraId="5B15548C" w14:textId="77777777" w:rsidTr="00914D27">
        <w:trPr>
          <w:trHeight w:val="47"/>
          <w:jc w:val="center"/>
        </w:trPr>
        <w:tc>
          <w:tcPr>
            <w:tcW w:w="8585"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6DC93579" w14:textId="77777777" w:rsidR="00914D27" w:rsidRPr="00060134" w:rsidRDefault="00914D27">
            <w:pPr>
              <w:keepNext/>
              <w:spacing w:line="276" w:lineRule="auto"/>
              <w:ind w:left="17"/>
              <w:outlineLvl w:val="8"/>
              <w:rPr>
                <w:rFonts w:asciiTheme="majorBidi" w:hAnsiTheme="majorBidi" w:cstheme="majorBidi"/>
                <w:kern w:val="24"/>
                <w:sz w:val="26"/>
                <w:szCs w:val="26"/>
                <w:rtl/>
                <w:lang w:bidi="ar-EG"/>
              </w:rPr>
            </w:pPr>
            <w:r w:rsidRPr="00060134">
              <w:rPr>
                <w:rFonts w:asciiTheme="majorBidi" w:hAnsiTheme="majorBidi" w:cstheme="majorBidi"/>
                <w:sz w:val="26"/>
                <w:szCs w:val="26"/>
                <w:rtl/>
              </w:rPr>
              <w:t>1- بيانات المقرر</w:t>
            </w:r>
            <w:r w:rsidRPr="00060134">
              <w:rPr>
                <w:rFonts w:asciiTheme="majorBidi" w:hAnsiTheme="majorBidi" w:cstheme="majorBidi"/>
                <w:b/>
                <w:bCs/>
                <w:kern w:val="24"/>
                <w:sz w:val="26"/>
                <w:szCs w:val="26"/>
                <w:rtl/>
              </w:rPr>
              <w:t xml:space="preserve"> </w:t>
            </w:r>
          </w:p>
        </w:tc>
      </w:tr>
      <w:tr w:rsidR="00914D27" w:rsidRPr="00060134" w14:paraId="566CF8DB" w14:textId="77777777" w:rsidTr="00914D27">
        <w:trPr>
          <w:trHeight w:val="47"/>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5C5966C9" w14:textId="77777777" w:rsidR="00914D27" w:rsidRPr="00060134" w:rsidRDefault="00914D2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الرمز الكودي :</w:t>
            </w:r>
          </w:p>
          <w:p w14:paraId="6CC90462"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  </w:t>
            </w:r>
            <w:r w:rsidRPr="00060134">
              <w:rPr>
                <w:rFonts w:asciiTheme="majorBidi" w:eastAsia="Calibri" w:hAnsiTheme="majorBidi" w:cstheme="majorBidi"/>
                <w:b/>
                <w:bCs/>
                <w:color w:val="000000"/>
                <w:sz w:val="26"/>
                <w:szCs w:val="26"/>
              </w:rPr>
              <w:t>(</w:t>
            </w:r>
            <w:r w:rsidRPr="00060134">
              <w:rPr>
                <w:rFonts w:asciiTheme="majorBidi" w:hAnsiTheme="majorBidi" w:cstheme="majorBidi"/>
                <w:b/>
                <w:sz w:val="26"/>
                <w:szCs w:val="26"/>
              </w:rPr>
              <w:t>NEUR 609</w:t>
            </w:r>
            <w:r w:rsidRPr="00060134">
              <w:rPr>
                <w:rFonts w:asciiTheme="majorBidi" w:eastAsia="Calibri" w:hAnsiTheme="majorBidi" w:cstheme="majorBidi"/>
                <w:b/>
                <w:bCs/>
                <w:color w:val="000000"/>
                <w:sz w:val="26"/>
                <w:szCs w:val="26"/>
              </w:rPr>
              <w:t>)</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6BA1BDC" w14:textId="77777777" w:rsidR="00914D27" w:rsidRPr="00060134" w:rsidRDefault="00914D27">
            <w:pPr>
              <w:spacing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اسم المقرر :</w:t>
            </w:r>
          </w:p>
          <w:p w14:paraId="5CCBB54A" w14:textId="77777777" w:rsidR="00914D27" w:rsidRPr="00060134" w:rsidRDefault="00914D27">
            <w:pPr>
              <w:bidi w:val="0"/>
              <w:spacing w:line="276" w:lineRule="auto"/>
              <w:jc w:val="center"/>
              <w:rPr>
                <w:rFonts w:asciiTheme="majorBidi" w:eastAsia="Calibri" w:hAnsiTheme="majorBidi" w:cstheme="majorBidi"/>
                <w:b/>
                <w:bCs/>
                <w:color w:val="000000"/>
                <w:sz w:val="26"/>
                <w:szCs w:val="26"/>
              </w:rPr>
            </w:pPr>
            <w:r w:rsidRPr="00060134">
              <w:rPr>
                <w:rFonts w:asciiTheme="majorBidi" w:hAnsiTheme="majorBidi" w:cstheme="majorBidi"/>
                <w:b/>
                <w:bCs/>
                <w:kern w:val="24"/>
                <w:sz w:val="26"/>
                <w:szCs w:val="26"/>
                <w:rtl/>
              </w:rPr>
              <w:t>مقرر علمي نظري و اكلينيكي في</w:t>
            </w:r>
            <w:r w:rsidRPr="00060134">
              <w:rPr>
                <w:rFonts w:asciiTheme="majorBidi" w:hAnsiTheme="majorBidi" w:cstheme="majorBidi"/>
                <w:b/>
                <w:bCs/>
                <w:kern w:val="24"/>
                <w:sz w:val="26"/>
                <w:szCs w:val="26"/>
                <w:rtl/>
                <w:lang w:bidi="ar-EG"/>
              </w:rPr>
              <w:t xml:space="preserve"> </w:t>
            </w:r>
            <w:r w:rsidRPr="00060134">
              <w:rPr>
                <w:rFonts w:asciiTheme="majorBidi" w:eastAsia="Calibri" w:hAnsiTheme="majorBidi" w:cstheme="majorBidi"/>
                <w:b/>
                <w:bCs/>
                <w:color w:val="000000"/>
                <w:sz w:val="26"/>
                <w:szCs w:val="26"/>
                <w:rtl/>
                <w:lang w:bidi="ar-EG"/>
              </w:rPr>
              <w:t>الطب النفسي</w:t>
            </w:r>
          </w:p>
        </w:tc>
        <w:tc>
          <w:tcPr>
            <w:tcW w:w="2402" w:type="dxa"/>
            <w:tcBorders>
              <w:top w:val="single" w:sz="4" w:space="0" w:color="auto"/>
              <w:left w:val="single" w:sz="4" w:space="0" w:color="auto"/>
              <w:bottom w:val="single" w:sz="4" w:space="0" w:color="auto"/>
              <w:right w:val="single" w:sz="4" w:space="0" w:color="auto"/>
            </w:tcBorders>
            <w:vAlign w:val="center"/>
            <w:hideMark/>
          </w:tcPr>
          <w:p w14:paraId="0DF6C728" w14:textId="77777777" w:rsidR="00914D27" w:rsidRPr="00060134" w:rsidRDefault="00914D2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المستوى</w:t>
            </w:r>
          </w:p>
          <w:p w14:paraId="4F42F2E4" w14:textId="77777777" w:rsidR="00914D27" w:rsidRPr="00060134" w:rsidRDefault="00914D27">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ماجيستير جزء ثاني</w:t>
            </w:r>
          </w:p>
        </w:tc>
      </w:tr>
      <w:tr w:rsidR="00914D27" w:rsidRPr="00060134" w14:paraId="79080896" w14:textId="77777777" w:rsidTr="00914D27">
        <w:trPr>
          <w:cantSplit/>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2D93D635" w14:textId="77777777" w:rsidR="00914D27" w:rsidRPr="00060134" w:rsidRDefault="00914D27">
            <w:pPr>
              <w:spacing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التخصص :</w:t>
            </w:r>
          </w:p>
          <w:p w14:paraId="1B8D7145" w14:textId="77777777" w:rsidR="00914D27" w:rsidRPr="00060134" w:rsidRDefault="00914D27">
            <w:pPr>
              <w:keepNext/>
              <w:spacing w:line="276" w:lineRule="auto"/>
              <w:jc w:val="center"/>
              <w:outlineLvl w:val="7"/>
              <w:rPr>
                <w:rFonts w:asciiTheme="majorBidi" w:hAnsiTheme="majorBidi" w:cstheme="majorBidi"/>
                <w:b/>
                <w:bCs/>
                <w:kern w:val="24"/>
                <w:sz w:val="26"/>
                <w:szCs w:val="26"/>
              </w:rPr>
            </w:pPr>
            <w:r w:rsidRPr="00060134">
              <w:rPr>
                <w:rFonts w:asciiTheme="majorBidi" w:hAnsiTheme="majorBidi" w:cstheme="majorBidi"/>
                <w:b/>
                <w:bCs/>
                <w:kern w:val="24"/>
                <w:sz w:val="26"/>
                <w:szCs w:val="26"/>
                <w:rtl/>
                <w:lang w:bidi="ar-EG"/>
              </w:rPr>
              <w:t>ماجستير طب الأمراض العصبية  والطب النفسي</w:t>
            </w:r>
            <w:r w:rsidRPr="00060134">
              <w:rPr>
                <w:rFonts w:asciiTheme="majorBidi" w:hAnsiTheme="majorBidi" w:cstheme="majorBidi"/>
                <w:sz w:val="26"/>
                <w:szCs w:val="26"/>
                <w:rtl/>
              </w:rPr>
              <w:t xml:space="preserve">     </w:t>
            </w:r>
          </w:p>
        </w:tc>
        <w:tc>
          <w:tcPr>
            <w:tcW w:w="6300" w:type="dxa"/>
            <w:gridSpan w:val="2"/>
            <w:tcBorders>
              <w:top w:val="single" w:sz="4" w:space="0" w:color="auto"/>
              <w:left w:val="single" w:sz="4" w:space="0" w:color="auto"/>
              <w:bottom w:val="single" w:sz="4" w:space="0" w:color="auto"/>
              <w:right w:val="single" w:sz="4" w:space="0" w:color="auto"/>
            </w:tcBorders>
            <w:vAlign w:val="center"/>
            <w:hideMark/>
          </w:tcPr>
          <w:p w14:paraId="1C3F1885" w14:textId="5AB3C72A" w:rsidR="00914D27" w:rsidRPr="00060134" w:rsidRDefault="00914D27" w:rsidP="00514C30">
            <w:pPr>
              <w:keepNext/>
              <w:spacing w:line="276" w:lineRule="auto"/>
              <w:outlineLvl w:val="3"/>
              <w:rPr>
                <w:rFonts w:asciiTheme="majorBidi" w:eastAsia="Calibri" w:hAnsiTheme="majorBidi" w:cstheme="majorBidi"/>
                <w:sz w:val="26"/>
                <w:szCs w:val="26"/>
                <w:rtl/>
                <w:lang w:eastAsia="ar-SA"/>
              </w:rPr>
            </w:pPr>
            <w:r w:rsidRPr="00060134">
              <w:rPr>
                <w:rFonts w:asciiTheme="majorBidi" w:hAnsiTheme="majorBidi" w:cstheme="majorBidi"/>
                <w:noProof/>
                <w:sz w:val="26"/>
                <w:szCs w:val="26"/>
                <w:rtl/>
              </w:rPr>
              <mc:AlternateContent>
                <mc:Choice Requires="wps">
                  <w:drawing>
                    <wp:anchor distT="0" distB="0" distL="114300" distR="114300" simplePos="0" relativeHeight="251661312" behindDoc="1" locked="0" layoutInCell="1" allowOverlap="1" wp14:anchorId="0807469C" wp14:editId="1A2C88F8">
                      <wp:simplePos x="0" y="0"/>
                      <wp:positionH relativeFrom="column">
                        <wp:posOffset>274320</wp:posOffset>
                      </wp:positionH>
                      <wp:positionV relativeFrom="paragraph">
                        <wp:posOffset>12700</wp:posOffset>
                      </wp:positionV>
                      <wp:extent cx="342900" cy="192405"/>
                      <wp:effectExtent l="0" t="0" r="19050"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CB836" id="Rectangle 5" o:spid="_x0000_s1026" style="position:absolute;margin-left:21.6pt;margin-top:1pt;width:27pt;height:1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"/>
                  </w:pict>
                </mc:Fallback>
              </mc:AlternateContent>
            </w:r>
            <w:r w:rsidRPr="00060134">
              <w:rPr>
                <w:rFonts w:asciiTheme="majorBidi" w:hAnsiTheme="majorBidi" w:cstheme="majorBidi"/>
                <w:noProof/>
                <w:sz w:val="26"/>
                <w:szCs w:val="26"/>
                <w:rtl/>
              </w:rPr>
              <mc:AlternateContent>
                <mc:Choice Requires="wps">
                  <w:drawing>
                    <wp:anchor distT="0" distB="0" distL="114300" distR="114300" simplePos="0" relativeHeight="251664384" behindDoc="1" locked="0" layoutInCell="1" allowOverlap="1" wp14:anchorId="398F51B5" wp14:editId="4A3E6EC3">
                      <wp:simplePos x="0" y="0"/>
                      <wp:positionH relativeFrom="column">
                        <wp:posOffset>1188720</wp:posOffset>
                      </wp:positionH>
                      <wp:positionV relativeFrom="paragraph">
                        <wp:posOffset>10160</wp:posOffset>
                      </wp:positionV>
                      <wp:extent cx="342900" cy="192405"/>
                      <wp:effectExtent l="0" t="0" r="19050"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E0E7B" id="Rectangle 6" o:spid="_x0000_s1026" style="position:absolute;margin-left:93.6pt;margin-top:.8pt;width:27pt;height:15.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zlCQ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"/>
                  </w:pict>
                </mc:Fallback>
              </mc:AlternateContent>
            </w:r>
            <w:r w:rsidRPr="00060134">
              <w:rPr>
                <w:rFonts w:asciiTheme="majorBidi" w:eastAsia="Calibri" w:hAnsiTheme="majorBidi" w:cstheme="majorBidi"/>
                <w:sz w:val="26"/>
                <w:szCs w:val="26"/>
                <w:rtl/>
                <w:lang w:eastAsia="ar-SA"/>
              </w:rPr>
              <w:t xml:space="preserve">عدد الوحدات الدراسية :           نظري             </w:t>
            </w:r>
            <w:r w:rsidRPr="00060134">
              <w:rPr>
                <w:rFonts w:asciiTheme="majorBidi" w:eastAsia="Calibri" w:hAnsiTheme="majorBidi" w:cstheme="majorBidi"/>
                <w:sz w:val="26"/>
                <w:szCs w:val="26"/>
                <w:lang w:eastAsia="ar-SA"/>
              </w:rPr>
              <w:t>7</w:t>
            </w:r>
            <w:r w:rsidRPr="00060134">
              <w:rPr>
                <w:rFonts w:asciiTheme="majorBidi" w:eastAsia="Calibri" w:hAnsiTheme="majorBidi" w:cstheme="majorBidi"/>
                <w:sz w:val="26"/>
                <w:szCs w:val="26"/>
                <w:rtl/>
                <w:lang w:eastAsia="ar-SA"/>
              </w:rPr>
              <w:t xml:space="preserve">     عملي  </w:t>
            </w:r>
            <w:r w:rsidR="00514C30" w:rsidRPr="00060134">
              <w:rPr>
                <w:rFonts w:asciiTheme="majorBidi" w:eastAsia="Calibri" w:hAnsiTheme="majorBidi" w:cstheme="majorBidi"/>
                <w:sz w:val="26"/>
                <w:szCs w:val="26"/>
                <w:lang w:eastAsia="ar-SA"/>
              </w:rPr>
              <w:t>3</w:t>
            </w:r>
            <w:r w:rsidRPr="00060134">
              <w:rPr>
                <w:rFonts w:asciiTheme="majorBidi" w:eastAsia="Calibri" w:hAnsiTheme="majorBidi" w:cstheme="majorBidi"/>
                <w:sz w:val="26"/>
                <w:szCs w:val="26"/>
                <w:lang w:eastAsia="ar-SA"/>
              </w:rPr>
              <w:t xml:space="preserve">  </w:t>
            </w:r>
          </w:p>
          <w:p w14:paraId="3B9C5F7D" w14:textId="77777777" w:rsidR="00914D27" w:rsidRPr="00060134" w:rsidRDefault="00914D27">
            <w:pPr>
              <w:keepNext/>
              <w:spacing w:line="276" w:lineRule="auto"/>
              <w:outlineLvl w:val="3"/>
              <w:rPr>
                <w:rFonts w:asciiTheme="majorBidi" w:eastAsia="Calibri" w:hAnsiTheme="majorBidi" w:cstheme="majorBidi"/>
                <w:sz w:val="26"/>
                <w:szCs w:val="26"/>
                <w:lang w:eastAsia="ar-SA"/>
              </w:rPr>
            </w:pPr>
            <w:r w:rsidRPr="00060134">
              <w:rPr>
                <w:rFonts w:asciiTheme="majorBidi" w:eastAsia="Calibri" w:hAnsiTheme="majorBidi" w:cstheme="majorBidi"/>
                <w:sz w:val="26"/>
                <w:szCs w:val="26"/>
                <w:lang w:eastAsia="ar-SA"/>
              </w:rPr>
              <w:t>10</w:t>
            </w:r>
            <w:r w:rsidRPr="00060134">
              <w:rPr>
                <w:rFonts w:asciiTheme="majorBidi" w:eastAsia="Calibri" w:hAnsiTheme="majorBidi" w:cstheme="majorBidi"/>
                <w:sz w:val="26"/>
                <w:szCs w:val="26"/>
                <w:rtl/>
                <w:lang w:eastAsia="ar-SA"/>
              </w:rPr>
              <w:t xml:space="preserve"> ساعات معتمدة</w:t>
            </w:r>
          </w:p>
        </w:tc>
      </w:tr>
    </w:tbl>
    <w:p w14:paraId="443E5BF3" w14:textId="77777777" w:rsidR="00914D27" w:rsidRPr="00060134" w:rsidRDefault="00914D27" w:rsidP="00914D27">
      <w:pPr>
        <w:tabs>
          <w:tab w:val="center" w:pos="4680"/>
          <w:tab w:val="right" w:pos="9360"/>
        </w:tabs>
        <w:bidi w:val="0"/>
        <w:jc w:val="right"/>
        <w:rPr>
          <w:rFonts w:asciiTheme="majorBidi" w:eastAsia="Calibri" w:hAnsiTheme="majorBidi" w:cstheme="majorBidi"/>
          <w:sz w:val="26"/>
          <w:szCs w:val="26"/>
        </w:rPr>
      </w:pPr>
    </w:p>
    <w:tbl>
      <w:tblPr>
        <w:bidiVisual/>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2054"/>
        <w:gridCol w:w="9627"/>
        <w:gridCol w:w="404"/>
      </w:tblGrid>
      <w:tr w:rsidR="00914D27" w:rsidRPr="00060134" w14:paraId="379F8DD6" w14:textId="77777777" w:rsidTr="00914D27">
        <w:trPr>
          <w:gridAfter w:val="1"/>
          <w:wAfter w:w="410" w:type="dxa"/>
          <w:cantSplit/>
          <w:trHeight w:val="1590"/>
          <w:jc w:val="center"/>
        </w:trPr>
        <w:tc>
          <w:tcPr>
            <w:tcW w:w="989" w:type="dxa"/>
            <w:tcBorders>
              <w:top w:val="single" w:sz="4" w:space="0" w:color="auto"/>
              <w:left w:val="single" w:sz="4" w:space="0" w:color="auto"/>
              <w:bottom w:val="single" w:sz="4" w:space="0" w:color="auto"/>
              <w:right w:val="single" w:sz="4" w:space="0" w:color="auto"/>
            </w:tcBorders>
            <w:shd w:val="clear" w:color="auto" w:fill="F3F3F3"/>
          </w:tcPr>
          <w:p w14:paraId="275A640D"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lastRenderedPageBreak/>
              <w:t>2- هدف المقرر :</w:t>
            </w:r>
          </w:p>
          <w:p w14:paraId="51BD1A58" w14:textId="77777777" w:rsidR="00914D27" w:rsidRPr="00060134" w:rsidRDefault="00914D27">
            <w:pPr>
              <w:spacing w:after="200" w:line="276" w:lineRule="auto"/>
              <w:rPr>
                <w:rFonts w:asciiTheme="majorBidi" w:eastAsia="Calibri" w:hAnsiTheme="majorBidi" w:cstheme="majorBidi"/>
                <w:sz w:val="26"/>
                <w:szCs w:val="26"/>
                <w:lang w:bidi="ar-EG"/>
              </w:rPr>
            </w:pPr>
          </w:p>
        </w:tc>
        <w:tc>
          <w:tcPr>
            <w:tcW w:w="9106" w:type="dxa"/>
            <w:gridSpan w:val="2"/>
            <w:tcBorders>
              <w:top w:val="single" w:sz="4" w:space="0" w:color="auto"/>
              <w:left w:val="single" w:sz="4" w:space="0" w:color="auto"/>
              <w:bottom w:val="single" w:sz="4" w:space="0" w:color="auto"/>
              <w:right w:val="single" w:sz="4" w:space="0" w:color="auto"/>
            </w:tcBorders>
          </w:tcPr>
          <w:p w14:paraId="5EA870B8"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tl/>
              </w:rPr>
            </w:pPr>
            <w:r w:rsidRPr="00060134">
              <w:rPr>
                <w:rFonts w:asciiTheme="majorBidi" w:hAnsiTheme="majorBidi" w:cstheme="majorBidi"/>
                <w:b/>
                <w:bCs/>
                <w:color w:val="292526"/>
                <w:sz w:val="26"/>
                <w:szCs w:val="26"/>
              </w:rPr>
              <w:t xml:space="preserve">1. </w:t>
            </w:r>
            <w:r w:rsidRPr="00060134">
              <w:rPr>
                <w:rFonts w:asciiTheme="majorBidi" w:hAnsiTheme="majorBidi" w:cstheme="majorBidi"/>
                <w:color w:val="000000"/>
                <w:sz w:val="26"/>
                <w:szCs w:val="26"/>
              </w:rPr>
              <w:t>1- use u</w:t>
            </w:r>
            <w:r w:rsidRPr="00060134">
              <w:rPr>
                <w:rFonts w:asciiTheme="majorBidi" w:hAnsiTheme="majorBidi" w:cstheme="majorBidi"/>
                <w:color w:val="292526"/>
                <w:sz w:val="26"/>
                <w:szCs w:val="26"/>
              </w:rPr>
              <w:t>nderstanding the pathophysiology of different psychiatric</w:t>
            </w:r>
          </w:p>
          <w:p w14:paraId="7EF91902"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tl/>
              </w:rPr>
            </w:pPr>
            <w:r w:rsidRPr="00060134">
              <w:rPr>
                <w:rFonts w:asciiTheme="majorBidi" w:hAnsiTheme="majorBidi" w:cstheme="majorBidi"/>
                <w:color w:val="292526"/>
                <w:sz w:val="26"/>
                <w:szCs w:val="26"/>
              </w:rPr>
              <w:t>disorders and the associated neuroscience background.</w:t>
            </w:r>
          </w:p>
          <w:p w14:paraId="35415D96"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tl/>
              </w:rPr>
            </w:pPr>
            <w:r w:rsidRPr="00060134">
              <w:rPr>
                <w:rFonts w:asciiTheme="majorBidi" w:hAnsiTheme="majorBidi" w:cstheme="majorBidi"/>
                <w:b/>
                <w:bCs/>
                <w:color w:val="292526"/>
                <w:sz w:val="26"/>
                <w:szCs w:val="26"/>
              </w:rPr>
              <w:t>1.2. discuss u</w:t>
            </w:r>
            <w:r w:rsidRPr="00060134">
              <w:rPr>
                <w:rFonts w:asciiTheme="majorBidi" w:hAnsiTheme="majorBidi" w:cstheme="majorBidi"/>
                <w:color w:val="292526"/>
                <w:sz w:val="26"/>
                <w:szCs w:val="26"/>
              </w:rPr>
              <w:t>nderstanding the appropriate use and interpretation of common</w:t>
            </w:r>
          </w:p>
          <w:p w14:paraId="27B000B6"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diagnostic studies.</w:t>
            </w:r>
          </w:p>
          <w:p w14:paraId="261808F5"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b/>
                <w:bCs/>
                <w:color w:val="292526"/>
                <w:sz w:val="26"/>
                <w:szCs w:val="26"/>
              </w:rPr>
              <w:t>1.3. use d</w:t>
            </w:r>
            <w:r w:rsidRPr="00060134">
              <w:rPr>
                <w:rFonts w:asciiTheme="majorBidi" w:hAnsiTheme="majorBidi" w:cstheme="majorBidi"/>
                <w:color w:val="292526"/>
                <w:sz w:val="26"/>
                <w:szCs w:val="26"/>
              </w:rPr>
              <w:t>evelopment of the necessary knowledge and skills to approach and</w:t>
            </w:r>
          </w:p>
          <w:p w14:paraId="031C5362"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manage the wide array of psychiatric disorders.</w:t>
            </w:r>
          </w:p>
          <w:p w14:paraId="70B788CD"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b/>
                <w:bCs/>
                <w:color w:val="292526"/>
                <w:sz w:val="26"/>
                <w:szCs w:val="26"/>
              </w:rPr>
              <w:t>1.4.  manage a</w:t>
            </w:r>
            <w:r w:rsidRPr="00060134">
              <w:rPr>
                <w:rFonts w:asciiTheme="majorBidi" w:hAnsiTheme="majorBidi" w:cstheme="majorBidi"/>
                <w:color w:val="292526"/>
                <w:sz w:val="26"/>
                <w:szCs w:val="26"/>
              </w:rPr>
              <w:t>cquiring the skills for competently performing the basic</w:t>
            </w:r>
          </w:p>
          <w:p w14:paraId="4C081523"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psychiatric procedures.</w:t>
            </w:r>
          </w:p>
          <w:p w14:paraId="6D1FC970"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b/>
                <w:bCs/>
                <w:color w:val="292526"/>
                <w:sz w:val="26"/>
                <w:szCs w:val="26"/>
              </w:rPr>
              <w:t>1.5. illustrate e</w:t>
            </w:r>
            <w:r w:rsidRPr="00060134">
              <w:rPr>
                <w:rFonts w:asciiTheme="majorBidi" w:hAnsiTheme="majorBidi" w:cstheme="majorBidi"/>
                <w:color w:val="292526"/>
                <w:sz w:val="26"/>
                <w:szCs w:val="26"/>
              </w:rPr>
              <w:t>ffectively perform a detailed and an efficient psychiatric history</w:t>
            </w:r>
          </w:p>
          <w:p w14:paraId="777FB2D6"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taking and examination.</w:t>
            </w:r>
          </w:p>
          <w:p w14:paraId="78FCC455"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b/>
                <w:bCs/>
                <w:color w:val="292526"/>
                <w:sz w:val="26"/>
                <w:szCs w:val="26"/>
              </w:rPr>
              <w:t>1.6. discuss appl</w:t>
            </w:r>
            <w:r w:rsidRPr="00060134">
              <w:rPr>
                <w:rFonts w:asciiTheme="majorBidi" w:hAnsiTheme="majorBidi" w:cstheme="majorBidi"/>
                <w:color w:val="292526"/>
                <w:sz w:val="26"/>
                <w:szCs w:val="26"/>
              </w:rPr>
              <w:t>ying  to carry out the diagnosis and plan the treatment of the</w:t>
            </w:r>
          </w:p>
          <w:p w14:paraId="1404F62E"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commonly encountered psychiatric disorders and emergencies in a</w:t>
            </w:r>
          </w:p>
          <w:p w14:paraId="1D64FB95"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compassionate, appropriate and effective manner.</w:t>
            </w:r>
          </w:p>
          <w:p w14:paraId="461457CC"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b/>
                <w:bCs/>
                <w:color w:val="292526"/>
                <w:sz w:val="26"/>
                <w:szCs w:val="26"/>
              </w:rPr>
              <w:t>1.7. use e</w:t>
            </w:r>
            <w:r w:rsidRPr="00060134">
              <w:rPr>
                <w:rFonts w:asciiTheme="majorBidi" w:hAnsiTheme="majorBidi" w:cstheme="majorBidi"/>
                <w:color w:val="292526"/>
                <w:sz w:val="26"/>
                <w:szCs w:val="26"/>
              </w:rPr>
              <w:t>ffectively work within a team and implement liaison with</w:t>
            </w:r>
          </w:p>
          <w:p w14:paraId="157910B1"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members of the other medical specialties.</w:t>
            </w:r>
          </w:p>
          <w:p w14:paraId="60821923"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b/>
                <w:bCs/>
                <w:color w:val="292526"/>
                <w:sz w:val="26"/>
                <w:szCs w:val="26"/>
              </w:rPr>
              <w:t>1.8. discuss c</w:t>
            </w:r>
            <w:r w:rsidRPr="00060134">
              <w:rPr>
                <w:rFonts w:asciiTheme="majorBidi" w:hAnsiTheme="majorBidi" w:cstheme="majorBidi"/>
                <w:color w:val="292526"/>
                <w:sz w:val="26"/>
                <w:szCs w:val="26"/>
              </w:rPr>
              <w:t>apacity to learn independently and to use the medical literature to</w:t>
            </w:r>
          </w:p>
          <w:p w14:paraId="7A0B2E73"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color w:val="292526"/>
                <w:sz w:val="26"/>
                <w:szCs w:val="26"/>
              </w:rPr>
              <w:t>improve the clinical practice.</w:t>
            </w:r>
          </w:p>
          <w:p w14:paraId="1A01F0B5" w14:textId="77777777" w:rsidR="00914D27" w:rsidRPr="00060134" w:rsidRDefault="00914D27">
            <w:pPr>
              <w:autoSpaceDE w:val="0"/>
              <w:autoSpaceDN w:val="0"/>
              <w:bidi w:val="0"/>
              <w:adjustRightInd w:val="0"/>
              <w:spacing w:line="276" w:lineRule="auto"/>
              <w:rPr>
                <w:rFonts w:asciiTheme="majorBidi" w:hAnsiTheme="majorBidi" w:cstheme="majorBidi"/>
                <w:color w:val="292526"/>
                <w:sz w:val="26"/>
                <w:szCs w:val="26"/>
              </w:rPr>
            </w:pPr>
            <w:r w:rsidRPr="00060134">
              <w:rPr>
                <w:rFonts w:asciiTheme="majorBidi" w:hAnsiTheme="majorBidi" w:cstheme="majorBidi"/>
                <w:b/>
                <w:bCs/>
                <w:color w:val="292526"/>
                <w:sz w:val="26"/>
                <w:szCs w:val="26"/>
              </w:rPr>
              <w:t>1.9. discuss d</w:t>
            </w:r>
            <w:r w:rsidRPr="00060134">
              <w:rPr>
                <w:rFonts w:asciiTheme="majorBidi" w:hAnsiTheme="majorBidi" w:cstheme="majorBidi"/>
                <w:color w:val="292526"/>
                <w:sz w:val="26"/>
                <w:szCs w:val="26"/>
              </w:rPr>
              <w:t>evelopment of the necessary skills for finding scientific</w:t>
            </w:r>
          </w:p>
          <w:p w14:paraId="577C1E34" w14:textId="77777777" w:rsidR="00914D27" w:rsidRPr="00060134" w:rsidRDefault="00914D27">
            <w:pPr>
              <w:spacing w:line="276" w:lineRule="auto"/>
              <w:jc w:val="right"/>
              <w:rPr>
                <w:rFonts w:asciiTheme="majorBidi" w:hAnsiTheme="majorBidi" w:cstheme="majorBidi"/>
                <w:b/>
                <w:sz w:val="26"/>
                <w:szCs w:val="26"/>
              </w:rPr>
            </w:pPr>
            <w:r w:rsidRPr="00060134">
              <w:rPr>
                <w:rFonts w:asciiTheme="majorBidi" w:hAnsiTheme="majorBidi" w:cstheme="majorBidi"/>
                <w:color w:val="292526"/>
                <w:sz w:val="26"/>
                <w:szCs w:val="26"/>
              </w:rPr>
              <w:t>information, critical appraisal of medical literature and scientific</w:t>
            </w:r>
          </w:p>
          <w:p w14:paraId="4F9F918C" w14:textId="77777777" w:rsidR="00914D27" w:rsidRPr="00060134" w:rsidRDefault="00914D27">
            <w:pPr>
              <w:autoSpaceDE w:val="0"/>
              <w:autoSpaceDN w:val="0"/>
              <w:bidi w:val="0"/>
              <w:adjustRightInd w:val="0"/>
              <w:spacing w:line="276" w:lineRule="auto"/>
              <w:jc w:val="both"/>
              <w:rPr>
                <w:rFonts w:asciiTheme="majorBidi" w:eastAsia="Calibri" w:hAnsiTheme="majorBidi" w:cstheme="majorBidi"/>
                <w:sz w:val="26"/>
                <w:szCs w:val="26"/>
              </w:rPr>
            </w:pPr>
          </w:p>
        </w:tc>
      </w:tr>
      <w:tr w:rsidR="00914D27" w:rsidRPr="00060134" w14:paraId="50EE8BB4" w14:textId="77777777" w:rsidTr="00914D27">
        <w:trPr>
          <w:gridAfter w:val="1"/>
          <w:wAfter w:w="410" w:type="dxa"/>
          <w:cantSplit/>
          <w:trHeight w:val="695"/>
          <w:jc w:val="center"/>
        </w:trPr>
        <w:tc>
          <w:tcPr>
            <w:tcW w:w="10095"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7F112CBF" w14:textId="77777777" w:rsidR="00914D27" w:rsidRPr="00060134" w:rsidRDefault="00914D27">
            <w:pPr>
              <w:spacing w:after="200"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 xml:space="preserve">3- المستهدف من تدريس المقرر :        </w:t>
            </w:r>
            <w:r w:rsidRPr="00060134">
              <w:rPr>
                <w:rFonts w:asciiTheme="majorBidi" w:eastAsia="Calibri" w:hAnsiTheme="majorBidi" w:cstheme="majorBidi"/>
                <w:sz w:val="26"/>
                <w:szCs w:val="26"/>
                <w:rtl/>
                <w:lang w:bidi="ar-EG"/>
              </w:rPr>
              <w:tab/>
            </w:r>
          </w:p>
        </w:tc>
      </w:tr>
      <w:tr w:rsidR="00914D27" w:rsidRPr="00060134" w14:paraId="6261AC10" w14:textId="77777777" w:rsidTr="00914D27">
        <w:trPr>
          <w:gridAfter w:val="1"/>
          <w:wAfter w:w="410" w:type="dxa"/>
          <w:cantSplit/>
          <w:trHeight w:val="160"/>
          <w:jc w:val="center"/>
        </w:trPr>
        <w:tc>
          <w:tcPr>
            <w:tcW w:w="989" w:type="dxa"/>
            <w:tcBorders>
              <w:top w:val="single" w:sz="4" w:space="0" w:color="auto"/>
              <w:left w:val="single" w:sz="4" w:space="0" w:color="auto"/>
              <w:bottom w:val="single" w:sz="4" w:space="0" w:color="auto"/>
              <w:right w:val="single" w:sz="4" w:space="0" w:color="auto"/>
            </w:tcBorders>
            <w:hideMark/>
          </w:tcPr>
          <w:p w14:paraId="6A725D04" w14:textId="77777777" w:rsidR="00914D27" w:rsidRPr="00060134" w:rsidRDefault="00914D27">
            <w:pPr>
              <w:spacing w:after="200"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lastRenderedPageBreak/>
              <w:t xml:space="preserve">أ- المعلومات والمفاهيم </w:t>
            </w:r>
            <w:r w:rsidRPr="00060134">
              <w:rPr>
                <w:rFonts w:asciiTheme="majorBidi" w:eastAsia="Calibri" w:hAnsiTheme="majorBidi" w:cstheme="majorBidi"/>
                <w:sz w:val="26"/>
                <w:szCs w:val="26"/>
                <w:rtl/>
                <w:lang w:bidi="ar-EG"/>
              </w:rPr>
              <w:t>:</w:t>
            </w:r>
            <w:r w:rsidRPr="00060134">
              <w:rPr>
                <w:rFonts w:asciiTheme="majorBidi" w:eastAsia="Calibri" w:hAnsiTheme="majorBidi" w:cstheme="majorBidi"/>
                <w:sz w:val="26"/>
                <w:szCs w:val="26"/>
                <w:rtl/>
              </w:rPr>
              <w:t xml:space="preserve">     </w:t>
            </w:r>
          </w:p>
        </w:tc>
        <w:tc>
          <w:tcPr>
            <w:tcW w:w="9106" w:type="dxa"/>
            <w:gridSpan w:val="2"/>
            <w:tcBorders>
              <w:top w:val="single" w:sz="4" w:space="0" w:color="auto"/>
              <w:left w:val="single" w:sz="4" w:space="0" w:color="auto"/>
              <w:bottom w:val="single" w:sz="4" w:space="0" w:color="auto"/>
              <w:right w:val="single" w:sz="4" w:space="0" w:color="auto"/>
            </w:tcBorders>
          </w:tcPr>
          <w:p w14:paraId="4067607C" w14:textId="77777777" w:rsidR="00914D27" w:rsidRPr="00060134" w:rsidRDefault="00914D27">
            <w:pPr>
              <w:pStyle w:val="Default"/>
              <w:spacing w:after="53" w:line="276" w:lineRule="auto"/>
              <w:rPr>
                <w:rFonts w:asciiTheme="majorBidi" w:hAnsiTheme="majorBidi" w:cstheme="majorBidi"/>
                <w:sz w:val="26"/>
                <w:szCs w:val="26"/>
                <w:rtl/>
              </w:rPr>
            </w:pPr>
            <w:r w:rsidRPr="00060134">
              <w:rPr>
                <w:rFonts w:asciiTheme="majorBidi" w:hAnsiTheme="majorBidi" w:cstheme="majorBidi"/>
                <w:sz w:val="26"/>
                <w:szCs w:val="26"/>
              </w:rPr>
              <w:t xml:space="preserve">2a1. discuss the etiology of schizophrenia, causes, clinical picture, with special emphasis on medical, psychosocial and environmental causes, how to diagnose, and demonstrate managment. </w:t>
            </w:r>
          </w:p>
          <w:p w14:paraId="58ED3C74" w14:textId="77777777" w:rsidR="00914D27" w:rsidRPr="00060134" w:rsidRDefault="00914D27">
            <w:pPr>
              <w:pStyle w:val="Default"/>
              <w:spacing w:after="53" w:line="276" w:lineRule="auto"/>
              <w:rPr>
                <w:rFonts w:asciiTheme="majorBidi" w:hAnsiTheme="majorBidi" w:cstheme="majorBidi"/>
                <w:sz w:val="26"/>
                <w:szCs w:val="26"/>
                <w:rtl/>
              </w:rPr>
            </w:pPr>
            <w:r w:rsidRPr="00060134">
              <w:rPr>
                <w:rFonts w:asciiTheme="majorBidi" w:hAnsiTheme="majorBidi" w:cstheme="majorBidi"/>
                <w:sz w:val="26"/>
                <w:szCs w:val="26"/>
              </w:rPr>
              <w:t xml:space="preserve">2a2. explain the principles of genetics and the role in bipolar disorder, schizpphrenia ocd, anxiety , delirium, dementia describe causes managing classifying, explain of genetics with different psychiatric and neurological diseases. </w:t>
            </w:r>
          </w:p>
          <w:p w14:paraId="20350BF4" w14:textId="77777777" w:rsidR="00914D27" w:rsidRPr="00060134" w:rsidRDefault="00914D27">
            <w:pPr>
              <w:pStyle w:val="Default"/>
              <w:spacing w:after="53" w:line="276" w:lineRule="auto"/>
              <w:rPr>
                <w:rFonts w:asciiTheme="majorBidi" w:hAnsiTheme="majorBidi" w:cstheme="majorBidi"/>
                <w:sz w:val="26"/>
                <w:szCs w:val="26"/>
                <w:rtl/>
              </w:rPr>
            </w:pPr>
            <w:r w:rsidRPr="00060134">
              <w:rPr>
                <w:rFonts w:asciiTheme="majorBidi" w:hAnsiTheme="majorBidi" w:cstheme="majorBidi"/>
                <w:sz w:val="26"/>
                <w:szCs w:val="26"/>
              </w:rPr>
              <w:t xml:space="preserve">2a3. identify the basics of neurodevelopmental disorders in children, supported by early clinical contact and demonstration. </w:t>
            </w:r>
          </w:p>
          <w:p w14:paraId="2E185301"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2a4. Discuss how common is somatization disorder and hypocondrisis disease’s clinical manifestations and differential diagnosis with medical diseases and lasion psychiatry. </w:t>
            </w:r>
          </w:p>
          <w:p w14:paraId="76350C26" w14:textId="77777777" w:rsidR="00914D27" w:rsidRPr="00060134" w:rsidRDefault="00914D27">
            <w:pPr>
              <w:pStyle w:val="Default"/>
              <w:spacing w:after="54" w:line="276" w:lineRule="auto"/>
              <w:rPr>
                <w:rFonts w:asciiTheme="majorBidi" w:hAnsiTheme="majorBidi" w:cstheme="majorBidi"/>
                <w:sz w:val="26"/>
                <w:szCs w:val="26"/>
              </w:rPr>
            </w:pPr>
            <w:r w:rsidRPr="00060134">
              <w:rPr>
                <w:rFonts w:asciiTheme="majorBidi" w:hAnsiTheme="majorBidi" w:cstheme="majorBidi"/>
                <w:sz w:val="26"/>
                <w:szCs w:val="26"/>
              </w:rPr>
              <w:t xml:space="preserve">2a5. explain somatoform disorder, anxiety disorders diagnostic studies with emphasis on their prioritization in management plans. </w:t>
            </w:r>
          </w:p>
          <w:p w14:paraId="6C20163F" w14:textId="77777777" w:rsidR="00914D27" w:rsidRPr="00060134" w:rsidRDefault="00914D27">
            <w:pPr>
              <w:pStyle w:val="Default"/>
              <w:spacing w:after="54" w:line="276" w:lineRule="auto"/>
              <w:rPr>
                <w:rFonts w:asciiTheme="majorBidi" w:hAnsiTheme="majorBidi" w:cstheme="majorBidi"/>
                <w:sz w:val="26"/>
                <w:szCs w:val="26"/>
              </w:rPr>
            </w:pPr>
            <w:r w:rsidRPr="00060134">
              <w:rPr>
                <w:rFonts w:asciiTheme="majorBidi" w:hAnsiTheme="majorBidi" w:cstheme="majorBidi"/>
                <w:sz w:val="26"/>
                <w:szCs w:val="26"/>
              </w:rPr>
              <w:t xml:space="preserve">2a6. Define pharmacological principles of treatment including: drug ef-fects/pharmacokientics, dosage, drug-drug interactions and adverse reactions. </w:t>
            </w:r>
          </w:p>
          <w:p w14:paraId="26026640" w14:textId="77777777" w:rsidR="00914D27" w:rsidRPr="00060134" w:rsidRDefault="00914D27">
            <w:pPr>
              <w:pStyle w:val="Default"/>
              <w:spacing w:after="54" w:line="276" w:lineRule="auto"/>
              <w:rPr>
                <w:rFonts w:asciiTheme="majorBidi" w:hAnsiTheme="majorBidi" w:cstheme="majorBidi"/>
                <w:sz w:val="26"/>
                <w:szCs w:val="26"/>
              </w:rPr>
            </w:pPr>
            <w:r w:rsidRPr="00060134">
              <w:rPr>
                <w:rFonts w:asciiTheme="majorBidi" w:hAnsiTheme="majorBidi" w:cstheme="majorBidi"/>
                <w:sz w:val="26"/>
                <w:szCs w:val="26"/>
              </w:rPr>
              <w:t xml:space="preserve">2a7. Describe the principles of non-pharmacological therapies, and their role in disease management (psychotherapy, electroconvulsive therapy, trans-cranial magnetic stimulation) </w:t>
            </w:r>
          </w:p>
          <w:p w14:paraId="4519665D" w14:textId="77777777" w:rsidR="00914D27" w:rsidRPr="00060134" w:rsidRDefault="00914D27">
            <w:pPr>
              <w:pStyle w:val="Default"/>
              <w:spacing w:after="54" w:line="276" w:lineRule="auto"/>
              <w:rPr>
                <w:rFonts w:asciiTheme="majorBidi" w:hAnsiTheme="majorBidi" w:cstheme="majorBidi"/>
                <w:sz w:val="26"/>
                <w:szCs w:val="26"/>
              </w:rPr>
            </w:pPr>
            <w:r w:rsidRPr="00060134">
              <w:rPr>
                <w:rFonts w:asciiTheme="majorBidi" w:hAnsiTheme="majorBidi" w:cstheme="majorBidi"/>
                <w:sz w:val="26"/>
                <w:szCs w:val="26"/>
              </w:rPr>
              <w:t xml:space="preserve">2a8. discuss the nature of childhood disability, as autism, ADHD, and mental disability its impact on the community and the principles of management including: rehabilitation, institutional and community care. </w:t>
            </w:r>
          </w:p>
          <w:p w14:paraId="7A78D1B4" w14:textId="77777777" w:rsidR="00914D27" w:rsidRPr="00060134" w:rsidRDefault="00914D27">
            <w:pPr>
              <w:pStyle w:val="Default"/>
              <w:spacing w:after="54" w:line="276" w:lineRule="auto"/>
              <w:rPr>
                <w:rFonts w:asciiTheme="majorBidi" w:hAnsiTheme="majorBidi" w:cstheme="majorBidi"/>
                <w:sz w:val="26"/>
                <w:szCs w:val="26"/>
              </w:rPr>
            </w:pPr>
            <w:r w:rsidRPr="00060134">
              <w:rPr>
                <w:rFonts w:asciiTheme="majorBidi" w:hAnsiTheme="majorBidi" w:cstheme="majorBidi"/>
                <w:sz w:val="26"/>
                <w:szCs w:val="26"/>
              </w:rPr>
              <w:t xml:space="preserve">2a9. Identify the principles governing ethical decision making in clinical practice and the major ethical dilemmas in medicine and recognize the patient-doctor rights as a part of human rights in addiction and inpatients. </w:t>
            </w:r>
          </w:p>
          <w:p w14:paraId="0811D104" w14:textId="77777777" w:rsidR="00914D27" w:rsidRPr="00060134" w:rsidRDefault="00914D27">
            <w:pPr>
              <w:pStyle w:val="Default"/>
              <w:spacing w:after="54" w:line="276" w:lineRule="auto"/>
              <w:rPr>
                <w:rFonts w:asciiTheme="majorBidi" w:hAnsiTheme="majorBidi" w:cstheme="majorBidi"/>
                <w:sz w:val="26"/>
                <w:szCs w:val="26"/>
              </w:rPr>
            </w:pPr>
            <w:r w:rsidRPr="00060134">
              <w:rPr>
                <w:rFonts w:asciiTheme="majorBidi" w:hAnsiTheme="majorBidi" w:cstheme="majorBidi"/>
                <w:sz w:val="26"/>
                <w:szCs w:val="26"/>
              </w:rPr>
              <w:t xml:space="preserve">2a10. Describe how to apply his/her medical knowledge in the service of law with emphasis on medico-legal aspects of medical practice as in forensic psychiatry. </w:t>
            </w:r>
          </w:p>
          <w:p w14:paraId="2E8C4C36"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2a11. Specify the basics of normal and abnormal human behaviors in personality disorders. </w:t>
            </w:r>
          </w:p>
          <w:p w14:paraId="57549193" w14:textId="77777777" w:rsidR="00914D27" w:rsidRPr="00060134" w:rsidRDefault="00914D27">
            <w:pPr>
              <w:autoSpaceDE w:val="0"/>
              <w:autoSpaceDN w:val="0"/>
              <w:bidi w:val="0"/>
              <w:adjustRightInd w:val="0"/>
              <w:spacing w:after="200" w:line="276" w:lineRule="auto"/>
              <w:contextualSpacing/>
              <w:jc w:val="both"/>
              <w:rPr>
                <w:rFonts w:asciiTheme="majorBidi" w:eastAsia="Calibri" w:hAnsiTheme="majorBidi" w:cstheme="majorBidi"/>
                <w:sz w:val="26"/>
                <w:szCs w:val="26"/>
              </w:rPr>
            </w:pPr>
          </w:p>
        </w:tc>
      </w:tr>
      <w:tr w:rsidR="00914D27" w:rsidRPr="00060134" w14:paraId="5B0D9E0C" w14:textId="77777777" w:rsidTr="00914D27">
        <w:trPr>
          <w:gridAfter w:val="1"/>
          <w:wAfter w:w="410" w:type="dxa"/>
          <w:cantSplit/>
          <w:trHeight w:val="160"/>
          <w:jc w:val="center"/>
        </w:trPr>
        <w:tc>
          <w:tcPr>
            <w:tcW w:w="989" w:type="dxa"/>
            <w:tcBorders>
              <w:top w:val="single" w:sz="4" w:space="0" w:color="auto"/>
              <w:left w:val="single" w:sz="4" w:space="0" w:color="auto"/>
              <w:bottom w:val="single" w:sz="4" w:space="0" w:color="auto"/>
              <w:right w:val="single" w:sz="4" w:space="0" w:color="auto"/>
            </w:tcBorders>
            <w:hideMark/>
          </w:tcPr>
          <w:p w14:paraId="5812BEB9"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ب- المهارات الذهنية</w:t>
            </w:r>
            <w:r w:rsidRPr="00060134">
              <w:rPr>
                <w:rFonts w:asciiTheme="majorBidi" w:eastAsia="Calibri" w:hAnsiTheme="majorBidi" w:cstheme="majorBidi"/>
                <w:sz w:val="26"/>
                <w:szCs w:val="26"/>
              </w:rPr>
              <w:t xml:space="preserve">  :</w:t>
            </w:r>
          </w:p>
        </w:tc>
        <w:tc>
          <w:tcPr>
            <w:tcW w:w="9106" w:type="dxa"/>
            <w:gridSpan w:val="2"/>
            <w:tcBorders>
              <w:top w:val="single" w:sz="4" w:space="0" w:color="auto"/>
              <w:left w:val="single" w:sz="4" w:space="0" w:color="auto"/>
              <w:bottom w:val="single" w:sz="4" w:space="0" w:color="auto"/>
              <w:right w:val="single" w:sz="4" w:space="0" w:color="auto"/>
            </w:tcBorders>
            <w:hideMark/>
          </w:tcPr>
          <w:p w14:paraId="622BA209" w14:textId="77777777" w:rsidR="00914D27" w:rsidRPr="00060134" w:rsidRDefault="00914D27">
            <w:pPr>
              <w:pStyle w:val="Default"/>
              <w:spacing w:after="53" w:line="276" w:lineRule="auto"/>
              <w:rPr>
                <w:rFonts w:asciiTheme="majorBidi" w:hAnsiTheme="majorBidi" w:cstheme="majorBidi"/>
                <w:sz w:val="26"/>
                <w:szCs w:val="26"/>
                <w:rtl/>
              </w:rPr>
            </w:pPr>
            <w:r w:rsidRPr="00060134">
              <w:rPr>
                <w:rFonts w:asciiTheme="majorBidi" w:hAnsiTheme="majorBidi" w:cstheme="majorBidi"/>
                <w:sz w:val="26"/>
                <w:szCs w:val="26"/>
              </w:rPr>
              <w:t xml:space="preserve">2.b.1. describe insight for continued self assessment of their current medical practice aiming to update and improve it. </w:t>
            </w:r>
          </w:p>
          <w:p w14:paraId="3EF42383" w14:textId="77777777" w:rsidR="00914D27" w:rsidRPr="00060134" w:rsidRDefault="00914D27">
            <w:pPr>
              <w:pStyle w:val="Default"/>
              <w:spacing w:line="276" w:lineRule="auto"/>
              <w:rPr>
                <w:rFonts w:asciiTheme="majorBidi" w:hAnsiTheme="majorBidi" w:cstheme="majorBidi"/>
                <w:sz w:val="26"/>
                <w:szCs w:val="26"/>
                <w:rtl/>
              </w:rPr>
            </w:pPr>
            <w:r w:rsidRPr="00060134">
              <w:rPr>
                <w:rFonts w:asciiTheme="majorBidi" w:hAnsiTheme="majorBidi" w:cstheme="majorBidi"/>
                <w:sz w:val="26"/>
                <w:szCs w:val="26"/>
              </w:rPr>
              <w:t>2.b.2.  Interpret clinical problems as how to differentiate between psychotic and neurotic disorders.</w:t>
            </w:r>
          </w:p>
          <w:p w14:paraId="3703362D" w14:textId="77777777" w:rsidR="00914D27" w:rsidRPr="00060134" w:rsidRDefault="00914D27">
            <w:pPr>
              <w:pStyle w:val="Default"/>
              <w:spacing w:line="276" w:lineRule="auto"/>
              <w:rPr>
                <w:rFonts w:asciiTheme="majorBidi" w:hAnsiTheme="majorBidi" w:cstheme="majorBidi"/>
                <w:sz w:val="26"/>
                <w:szCs w:val="26"/>
                <w:rtl/>
              </w:rPr>
            </w:pPr>
            <w:r w:rsidRPr="00060134">
              <w:rPr>
                <w:rFonts w:asciiTheme="majorBidi" w:hAnsiTheme="majorBidi" w:cstheme="majorBidi"/>
                <w:sz w:val="26"/>
                <w:szCs w:val="26"/>
              </w:rPr>
              <w:t>2.b.4. Analyze medical problems to reach appropriate diagnosis and assess comorbid psychiatric disorders.</w:t>
            </w:r>
          </w:p>
          <w:p w14:paraId="1142312B"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2.b.5. Evaluate information objectively, recognizing its limitations. </w:t>
            </w:r>
          </w:p>
          <w:p w14:paraId="336509C6"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2.b.6. Integrate the results of history, physical and mental examination with neuropsychiatric investigation findings into a meaningful diagnostic formulation. </w:t>
            </w:r>
          </w:p>
          <w:p w14:paraId="4634D1E3"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2.b.7. choose the most relevant diagnostic tools as different psychometries for different suspected disorders.</w:t>
            </w:r>
          </w:p>
          <w:p w14:paraId="7364CCF3"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2.b.8. Retrieve and analyzes relevant and current data from literature, using information technologies and library resources, in order to help solve a clinical problem based on evidence (EBM). </w:t>
            </w:r>
          </w:p>
          <w:p w14:paraId="7D177E29"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2.b.9. cope with uncertainty by proper counseling, consultation and referral. </w:t>
            </w:r>
          </w:p>
          <w:p w14:paraId="094FDCB7"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2.b.10. Evaluate emergency cases in psychiatry and manage them properly.</w:t>
            </w:r>
          </w:p>
          <w:p w14:paraId="57D308A9"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2.b.11. Integrate the psychiatric and somatic manifestations to accurately evaluate the patient.</w:t>
            </w:r>
          </w:p>
          <w:p w14:paraId="56000D5D"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2.b.12. discuss building therapeutic alliance with the patient based on professionalism and ethics.</w:t>
            </w:r>
          </w:p>
        </w:tc>
      </w:tr>
      <w:tr w:rsidR="00914D27" w:rsidRPr="00060134" w14:paraId="7EA514BD" w14:textId="77777777" w:rsidTr="00914D27">
        <w:trPr>
          <w:gridAfter w:val="1"/>
          <w:wAfter w:w="410" w:type="dxa"/>
          <w:cantSplit/>
          <w:trHeight w:val="1616"/>
          <w:jc w:val="center"/>
        </w:trPr>
        <w:tc>
          <w:tcPr>
            <w:tcW w:w="989" w:type="dxa"/>
            <w:tcBorders>
              <w:top w:val="single" w:sz="4" w:space="0" w:color="auto"/>
              <w:left w:val="single" w:sz="4" w:space="0" w:color="auto"/>
              <w:bottom w:val="single" w:sz="4" w:space="0" w:color="auto"/>
              <w:right w:val="single" w:sz="4" w:space="0" w:color="auto"/>
            </w:tcBorders>
            <w:hideMark/>
          </w:tcPr>
          <w:p w14:paraId="34751677"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جـ- المهارات المهنية الخاصة بالمقرر :</w:t>
            </w:r>
          </w:p>
          <w:p w14:paraId="0AEBA07C" w14:textId="77777777" w:rsidR="00914D27" w:rsidRPr="00060134" w:rsidRDefault="00914D27">
            <w:pPr>
              <w:spacing w:after="200" w:line="276" w:lineRule="auto"/>
              <w:ind w:firstLine="374"/>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    </w:t>
            </w:r>
          </w:p>
        </w:tc>
        <w:tc>
          <w:tcPr>
            <w:tcW w:w="9106" w:type="dxa"/>
            <w:gridSpan w:val="2"/>
            <w:tcBorders>
              <w:top w:val="single" w:sz="4" w:space="0" w:color="auto"/>
              <w:left w:val="single" w:sz="4" w:space="0" w:color="auto"/>
              <w:bottom w:val="single" w:sz="4" w:space="0" w:color="auto"/>
              <w:right w:val="single" w:sz="4" w:space="0" w:color="auto"/>
            </w:tcBorders>
            <w:hideMark/>
          </w:tcPr>
          <w:p w14:paraId="0C7872F1" w14:textId="77777777" w:rsidR="00914D27" w:rsidRPr="00060134" w:rsidRDefault="00914D27">
            <w:pPr>
              <w:pStyle w:val="Default"/>
              <w:spacing w:after="53" w:line="360" w:lineRule="auto"/>
              <w:rPr>
                <w:rFonts w:asciiTheme="majorBidi" w:hAnsiTheme="majorBidi" w:cstheme="majorBidi"/>
                <w:sz w:val="26"/>
                <w:szCs w:val="26"/>
                <w:rtl/>
              </w:rPr>
            </w:pPr>
            <w:r w:rsidRPr="00060134">
              <w:rPr>
                <w:rFonts w:asciiTheme="majorBidi" w:hAnsiTheme="majorBidi" w:cstheme="majorBidi"/>
                <w:sz w:val="26"/>
                <w:szCs w:val="26"/>
              </w:rPr>
              <w:t xml:space="preserve">2c1- Apply and document a complete or focused medical history in the outpatient, inpatient or emergency settings. </w:t>
            </w:r>
          </w:p>
          <w:p w14:paraId="03DE3C61" w14:textId="77777777" w:rsidR="00914D27" w:rsidRPr="00060134" w:rsidRDefault="00914D27">
            <w:pPr>
              <w:pStyle w:val="Default"/>
              <w:spacing w:after="53" w:line="360" w:lineRule="auto"/>
              <w:rPr>
                <w:rFonts w:asciiTheme="majorBidi" w:hAnsiTheme="majorBidi" w:cstheme="majorBidi"/>
                <w:sz w:val="26"/>
                <w:szCs w:val="26"/>
                <w:rtl/>
              </w:rPr>
            </w:pPr>
            <w:r w:rsidRPr="00060134">
              <w:rPr>
                <w:rFonts w:asciiTheme="majorBidi" w:hAnsiTheme="majorBidi" w:cstheme="majorBidi"/>
                <w:sz w:val="26"/>
                <w:szCs w:val="26"/>
              </w:rPr>
              <w:t xml:space="preserve">2c2- Perform and document a complete or focused physical and mental examination. </w:t>
            </w:r>
          </w:p>
          <w:p w14:paraId="7FBF0AE2" w14:textId="77777777" w:rsidR="00914D27" w:rsidRPr="00060134" w:rsidRDefault="00914D27">
            <w:pPr>
              <w:pStyle w:val="Default"/>
              <w:spacing w:after="53" w:line="360" w:lineRule="auto"/>
              <w:rPr>
                <w:rFonts w:asciiTheme="majorBidi" w:hAnsiTheme="majorBidi" w:cstheme="majorBidi"/>
                <w:sz w:val="26"/>
                <w:szCs w:val="26"/>
                <w:rtl/>
              </w:rPr>
            </w:pPr>
            <w:r w:rsidRPr="00060134">
              <w:rPr>
                <w:rFonts w:asciiTheme="majorBidi" w:hAnsiTheme="majorBidi" w:cstheme="majorBidi"/>
                <w:sz w:val="26"/>
                <w:szCs w:val="26"/>
              </w:rPr>
              <w:t xml:space="preserve">2c3- Construct patient’s symptoms and physical signs in terms of anatomic, pathologic and functional diagnostic significances. </w:t>
            </w:r>
          </w:p>
          <w:p w14:paraId="5F118266" w14:textId="77777777" w:rsidR="00914D27" w:rsidRPr="00060134" w:rsidRDefault="00914D27">
            <w:pPr>
              <w:pStyle w:val="Default"/>
              <w:spacing w:after="53" w:line="360" w:lineRule="auto"/>
              <w:rPr>
                <w:rFonts w:asciiTheme="majorBidi" w:hAnsiTheme="majorBidi" w:cstheme="majorBidi"/>
                <w:sz w:val="26"/>
                <w:szCs w:val="26"/>
              </w:rPr>
            </w:pPr>
            <w:r w:rsidRPr="00060134">
              <w:rPr>
                <w:rFonts w:asciiTheme="majorBidi" w:hAnsiTheme="majorBidi" w:cstheme="majorBidi"/>
                <w:sz w:val="26"/>
                <w:szCs w:val="26"/>
              </w:rPr>
              <w:t xml:space="preserve">2c4- Judge problems and select the most appropriate and cost effective diagnostic procedures for each problem. </w:t>
            </w:r>
          </w:p>
          <w:p w14:paraId="3DC47E76"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2c5- Record clear and concise medical records including: admission sheets, progress notes, and physician’ orders, referrals for consultation, discharge sum-maries and follow up notes. </w:t>
            </w:r>
          </w:p>
          <w:p w14:paraId="363454ED"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2.c.6. Adopt basic and new skills in Psychology field.</w:t>
            </w:r>
          </w:p>
          <w:p w14:paraId="10AADCB2" w14:textId="77777777" w:rsidR="00914D27" w:rsidRPr="00060134" w:rsidRDefault="00914D27">
            <w:pPr>
              <w:pStyle w:val="Default"/>
              <w:spacing w:line="360" w:lineRule="auto"/>
              <w:rPr>
                <w:rFonts w:asciiTheme="majorBidi" w:hAnsiTheme="majorBidi" w:cstheme="majorBidi"/>
                <w:sz w:val="26"/>
                <w:szCs w:val="26"/>
                <w:lang w:bidi="ar-EG"/>
              </w:rPr>
            </w:pPr>
            <w:r w:rsidRPr="00060134">
              <w:rPr>
                <w:rFonts w:asciiTheme="majorBidi" w:hAnsiTheme="majorBidi" w:cstheme="majorBidi"/>
                <w:sz w:val="26"/>
                <w:szCs w:val="26"/>
              </w:rPr>
              <w:t>2.c.7. Use technological methods in professional practice.</w:t>
            </w:r>
          </w:p>
          <w:p w14:paraId="05E14EEB"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tl/>
              </w:rPr>
              <w:t xml:space="preserve">    </w:t>
            </w:r>
            <w:r w:rsidRPr="00060134">
              <w:rPr>
                <w:rFonts w:asciiTheme="majorBidi" w:hAnsiTheme="majorBidi" w:cstheme="majorBidi"/>
                <w:sz w:val="26"/>
                <w:szCs w:val="26"/>
              </w:rPr>
              <w:t>2.c.8. Write and evaluate professional reports about Psychological</w:t>
            </w:r>
          </w:p>
          <w:p w14:paraId="2F9D2DF7"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            topics.</w:t>
            </w:r>
          </w:p>
          <w:p w14:paraId="3BF93718" w14:textId="77777777" w:rsidR="00914D27" w:rsidRPr="00060134" w:rsidRDefault="00914D27">
            <w:pPr>
              <w:pStyle w:val="Default"/>
              <w:spacing w:line="360" w:lineRule="auto"/>
              <w:rPr>
                <w:rFonts w:asciiTheme="majorBidi" w:hAnsiTheme="majorBidi" w:cstheme="majorBidi"/>
                <w:sz w:val="26"/>
                <w:szCs w:val="26"/>
                <w:rtl/>
              </w:rPr>
            </w:pPr>
            <w:r w:rsidRPr="00060134">
              <w:rPr>
                <w:rFonts w:asciiTheme="majorBidi" w:hAnsiTheme="majorBidi" w:cstheme="majorBidi"/>
                <w:sz w:val="26"/>
                <w:szCs w:val="26"/>
              </w:rPr>
              <w:t>2.c.9. Evaluate and develop the used methods in the field of Psychology.</w:t>
            </w:r>
          </w:p>
          <w:p w14:paraId="62C36FCE" w14:textId="77777777" w:rsidR="00914D27" w:rsidRPr="00060134" w:rsidRDefault="00914D27">
            <w:pPr>
              <w:pStyle w:val="Default"/>
              <w:spacing w:line="360" w:lineRule="auto"/>
              <w:rPr>
                <w:rFonts w:asciiTheme="majorBidi" w:hAnsiTheme="majorBidi" w:cstheme="majorBidi"/>
                <w:sz w:val="26"/>
                <w:szCs w:val="26"/>
              </w:rPr>
            </w:pPr>
            <w:r w:rsidRPr="00060134">
              <w:rPr>
                <w:rFonts w:asciiTheme="majorBidi" w:hAnsiTheme="majorBidi" w:cstheme="majorBidi"/>
                <w:sz w:val="26"/>
                <w:szCs w:val="26"/>
              </w:rPr>
              <w:t xml:space="preserve">2.c.11. Plan to improve professional performance and develop others' performance. </w:t>
            </w:r>
          </w:p>
        </w:tc>
      </w:tr>
      <w:tr w:rsidR="00914D27" w:rsidRPr="00060134" w14:paraId="588B3E21" w14:textId="77777777" w:rsidTr="00914D27">
        <w:trPr>
          <w:gridAfter w:val="1"/>
          <w:wAfter w:w="410" w:type="dxa"/>
          <w:cantSplit/>
          <w:trHeight w:val="2104"/>
          <w:jc w:val="center"/>
        </w:trPr>
        <w:tc>
          <w:tcPr>
            <w:tcW w:w="989" w:type="dxa"/>
            <w:tcBorders>
              <w:top w:val="single" w:sz="4" w:space="0" w:color="auto"/>
              <w:left w:val="single" w:sz="4" w:space="0" w:color="auto"/>
              <w:bottom w:val="single" w:sz="4" w:space="0" w:color="auto"/>
              <w:right w:val="single" w:sz="4" w:space="0" w:color="auto"/>
            </w:tcBorders>
            <w:hideMark/>
          </w:tcPr>
          <w:p w14:paraId="1E198DE0"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lastRenderedPageBreak/>
              <w:t>د -  المهارات العامة</w:t>
            </w:r>
            <w:r w:rsidRPr="00060134">
              <w:rPr>
                <w:rFonts w:asciiTheme="majorBidi" w:eastAsia="Calibri" w:hAnsiTheme="majorBidi" w:cstheme="majorBidi"/>
                <w:sz w:val="26"/>
                <w:szCs w:val="26"/>
                <w:rtl/>
                <w:lang w:bidi="ar-EG"/>
              </w:rPr>
              <w:t xml:space="preserve"> :</w:t>
            </w:r>
            <w:r w:rsidRPr="00060134">
              <w:rPr>
                <w:rFonts w:asciiTheme="majorBidi" w:eastAsia="Calibri" w:hAnsiTheme="majorBidi" w:cstheme="majorBidi"/>
                <w:sz w:val="26"/>
                <w:szCs w:val="26"/>
              </w:rPr>
              <w:t xml:space="preserve">    </w:t>
            </w:r>
          </w:p>
        </w:tc>
        <w:tc>
          <w:tcPr>
            <w:tcW w:w="9106" w:type="dxa"/>
            <w:gridSpan w:val="2"/>
            <w:tcBorders>
              <w:top w:val="single" w:sz="4" w:space="0" w:color="auto"/>
              <w:left w:val="single" w:sz="4" w:space="0" w:color="auto"/>
              <w:bottom w:val="single" w:sz="4" w:space="0" w:color="auto"/>
              <w:right w:val="single" w:sz="4" w:space="0" w:color="auto"/>
            </w:tcBorders>
            <w:hideMark/>
          </w:tcPr>
          <w:p w14:paraId="55647D8D" w14:textId="77777777" w:rsidR="00914D27" w:rsidRPr="00060134" w:rsidRDefault="00914D27">
            <w:pPr>
              <w:spacing w:before="280" w:after="280" w:line="276" w:lineRule="auto"/>
              <w:jc w:val="right"/>
              <w:rPr>
                <w:rFonts w:asciiTheme="majorBidi" w:hAnsiTheme="majorBidi" w:cstheme="majorBidi"/>
                <w:b/>
                <w:i/>
                <w:sz w:val="26"/>
                <w:szCs w:val="26"/>
                <w:rtl/>
              </w:rPr>
            </w:pPr>
            <w:r w:rsidRPr="00060134">
              <w:rPr>
                <w:rFonts w:asciiTheme="majorBidi" w:hAnsiTheme="majorBidi" w:cstheme="majorBidi"/>
                <w:sz w:val="26"/>
                <w:szCs w:val="26"/>
              </w:rPr>
              <w:t xml:space="preserve">2.d.1. Estimate and understand the differences in beliefs and backgrounds among patients. </w:t>
            </w:r>
          </w:p>
          <w:p w14:paraId="0B316663" w14:textId="77777777" w:rsidR="00914D27" w:rsidRPr="00060134" w:rsidRDefault="00914D27">
            <w:pPr>
              <w:pStyle w:val="Default"/>
              <w:spacing w:after="53" w:line="276" w:lineRule="auto"/>
              <w:rPr>
                <w:rFonts w:asciiTheme="majorBidi" w:hAnsiTheme="majorBidi" w:cstheme="majorBidi"/>
                <w:sz w:val="26"/>
                <w:szCs w:val="26"/>
                <w:rtl/>
              </w:rPr>
            </w:pPr>
            <w:r w:rsidRPr="00060134">
              <w:rPr>
                <w:rFonts w:asciiTheme="majorBidi" w:hAnsiTheme="majorBidi" w:cstheme="majorBidi"/>
                <w:sz w:val="26"/>
                <w:szCs w:val="26"/>
              </w:rPr>
              <w:t xml:space="preserve">2.d.2. Explain to patients and their families the clinical investigation's findings in relation to possible courses of therapy including indications, risks, benefits and alternatives as well as plans for follow up. </w:t>
            </w:r>
          </w:p>
          <w:p w14:paraId="0131A77B" w14:textId="77777777" w:rsidR="00914D27" w:rsidRPr="00060134" w:rsidRDefault="00914D27">
            <w:pPr>
              <w:pStyle w:val="Default"/>
              <w:spacing w:after="53" w:line="276" w:lineRule="auto"/>
              <w:rPr>
                <w:rFonts w:asciiTheme="majorBidi" w:hAnsiTheme="majorBidi" w:cstheme="majorBidi"/>
                <w:sz w:val="26"/>
                <w:szCs w:val="26"/>
                <w:rtl/>
              </w:rPr>
            </w:pPr>
            <w:r w:rsidRPr="00060134">
              <w:rPr>
                <w:rFonts w:asciiTheme="majorBidi" w:hAnsiTheme="majorBidi" w:cstheme="majorBidi"/>
                <w:sz w:val="26"/>
                <w:szCs w:val="26"/>
              </w:rPr>
              <w:t xml:space="preserve">2.d.3. discuss Knowing when and how to ask for senior consultation. </w:t>
            </w:r>
          </w:p>
          <w:p w14:paraId="68F2C00B" w14:textId="77777777" w:rsidR="00914D27" w:rsidRPr="00060134" w:rsidRDefault="00914D27">
            <w:pPr>
              <w:pStyle w:val="Default"/>
              <w:spacing w:after="53" w:line="276" w:lineRule="auto"/>
              <w:rPr>
                <w:rFonts w:asciiTheme="majorBidi" w:hAnsiTheme="majorBidi" w:cstheme="majorBidi"/>
                <w:sz w:val="26"/>
                <w:szCs w:val="26"/>
              </w:rPr>
            </w:pPr>
            <w:r w:rsidRPr="00060134">
              <w:rPr>
                <w:rFonts w:asciiTheme="majorBidi" w:hAnsiTheme="majorBidi" w:cstheme="majorBidi"/>
                <w:sz w:val="26"/>
                <w:szCs w:val="26"/>
              </w:rPr>
              <w:t xml:space="preserve">2.d.4. discuss Giving accurate and clear oral summaries of the patient's illness. </w:t>
            </w:r>
          </w:p>
          <w:p w14:paraId="43BE6633" w14:textId="77777777" w:rsidR="00914D27" w:rsidRPr="00060134" w:rsidRDefault="00914D27">
            <w:pPr>
              <w:pStyle w:val="Default"/>
              <w:spacing w:after="53" w:line="276" w:lineRule="auto"/>
              <w:rPr>
                <w:rFonts w:asciiTheme="majorBidi" w:hAnsiTheme="majorBidi" w:cstheme="majorBidi"/>
                <w:sz w:val="26"/>
                <w:szCs w:val="26"/>
              </w:rPr>
            </w:pPr>
            <w:r w:rsidRPr="00060134">
              <w:rPr>
                <w:rFonts w:asciiTheme="majorBidi" w:hAnsiTheme="majorBidi" w:cstheme="majorBidi"/>
                <w:sz w:val="26"/>
                <w:szCs w:val="26"/>
              </w:rPr>
              <w:t xml:space="preserve">2.d.5. illustrate work collaboratively with other health professionals in other disciplines to maximize patient benefits and minimize the risk of errors. </w:t>
            </w:r>
          </w:p>
          <w:p w14:paraId="7A638FA9" w14:textId="77777777" w:rsidR="00914D27" w:rsidRPr="00060134" w:rsidRDefault="00914D27">
            <w:pPr>
              <w:pStyle w:val="Default"/>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2.d.6. manage Adoption ethical behavior expected for doctors towards patients with recognition of patients’ rights, particularly with regard to confidentiality and informed consent. </w:t>
            </w:r>
          </w:p>
        </w:tc>
      </w:tr>
      <w:tr w:rsidR="00914D27" w:rsidRPr="00060134" w14:paraId="2DB4AC69" w14:textId="77777777" w:rsidTr="00914D27">
        <w:trPr>
          <w:cantSplit/>
          <w:trHeight w:val="2914"/>
          <w:jc w:val="center"/>
        </w:trPr>
        <w:tc>
          <w:tcPr>
            <w:tcW w:w="989" w:type="dxa"/>
            <w:tcBorders>
              <w:top w:val="single" w:sz="4" w:space="0" w:color="auto"/>
              <w:left w:val="single" w:sz="4" w:space="0" w:color="auto"/>
              <w:bottom w:val="single" w:sz="4" w:space="0" w:color="auto"/>
              <w:right w:val="single" w:sz="4" w:space="0" w:color="auto"/>
            </w:tcBorders>
            <w:shd w:val="clear" w:color="auto" w:fill="F3F3F3"/>
          </w:tcPr>
          <w:p w14:paraId="70DB5C04" w14:textId="77777777" w:rsidR="00914D27" w:rsidRPr="00060134" w:rsidRDefault="00914D27">
            <w:pPr>
              <w:spacing w:after="200"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lastRenderedPageBreak/>
              <w:t>4- محتوى المقرر:</w:t>
            </w:r>
          </w:p>
          <w:p w14:paraId="2A65F21A"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Pr>
              <w:t xml:space="preserve">                    </w:t>
            </w:r>
          </w:p>
          <w:p w14:paraId="2405919C" w14:textId="77777777" w:rsidR="00914D27" w:rsidRPr="00060134" w:rsidRDefault="00914D27">
            <w:pPr>
              <w:spacing w:after="200" w:line="276" w:lineRule="auto"/>
              <w:rPr>
                <w:rFonts w:asciiTheme="majorBidi" w:eastAsia="Calibri" w:hAnsiTheme="majorBidi" w:cstheme="majorBidi"/>
                <w:sz w:val="26"/>
                <w:szCs w:val="26"/>
                <w:rtl/>
                <w:lang w:bidi="ar-EG"/>
              </w:rPr>
            </w:pPr>
          </w:p>
          <w:p w14:paraId="04AFD010" w14:textId="77777777" w:rsidR="00914D27" w:rsidRPr="00060134" w:rsidRDefault="00914D27">
            <w:pPr>
              <w:spacing w:after="200" w:line="276" w:lineRule="auto"/>
              <w:rPr>
                <w:rFonts w:asciiTheme="majorBidi" w:eastAsia="Calibri" w:hAnsiTheme="majorBidi" w:cstheme="majorBidi"/>
                <w:sz w:val="26"/>
                <w:szCs w:val="26"/>
                <w:lang w:bidi="ar-EG"/>
              </w:rPr>
            </w:pPr>
          </w:p>
        </w:tc>
        <w:tc>
          <w:tcPr>
            <w:tcW w:w="9516" w:type="dxa"/>
            <w:gridSpan w:val="3"/>
            <w:tcBorders>
              <w:top w:val="single" w:sz="4" w:space="0" w:color="auto"/>
              <w:left w:val="single" w:sz="4" w:space="0" w:color="auto"/>
              <w:bottom w:val="single" w:sz="4" w:space="0" w:color="auto"/>
              <w:right w:val="single" w:sz="4" w:space="0" w:color="auto"/>
            </w:tcBorders>
          </w:tcPr>
          <w:tbl>
            <w:tblPr>
              <w:tblpPr w:leftFromText="180" w:rightFromText="180" w:bottomFromText="200" w:horzAnchor="margin" w:tblpY="-1740"/>
              <w:tblOverlap w:val="never"/>
              <w:bidiVisual/>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184"/>
              <w:gridCol w:w="1126"/>
              <w:gridCol w:w="1213"/>
              <w:gridCol w:w="1126"/>
              <w:gridCol w:w="1061"/>
              <w:gridCol w:w="1061"/>
              <w:gridCol w:w="1000"/>
            </w:tblGrid>
            <w:tr w:rsidR="00914D27" w:rsidRPr="00060134" w14:paraId="3959F9C3" w14:textId="77777777">
              <w:trPr>
                <w:trHeight w:val="342"/>
              </w:trPr>
              <w:tc>
                <w:tcPr>
                  <w:tcW w:w="2024" w:type="dxa"/>
                  <w:tcBorders>
                    <w:top w:val="single" w:sz="4" w:space="0" w:color="auto"/>
                    <w:left w:val="single" w:sz="4" w:space="0" w:color="auto"/>
                    <w:bottom w:val="single" w:sz="4" w:space="0" w:color="auto"/>
                    <w:right w:val="single" w:sz="4" w:space="0" w:color="auto"/>
                  </w:tcBorders>
                  <w:hideMark/>
                </w:tcPr>
                <w:p w14:paraId="67CDA6BD" w14:textId="77777777" w:rsidR="00914D27" w:rsidRPr="00060134" w:rsidRDefault="00914D27">
                  <w:pPr>
                    <w:autoSpaceDE w:val="0"/>
                    <w:autoSpaceDN w:val="0"/>
                    <w:bidi w:val="0"/>
                    <w:adjustRightInd w:val="0"/>
                    <w:spacing w:line="276" w:lineRule="auto"/>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Topic</w:t>
                  </w:r>
                </w:p>
              </w:tc>
              <w:tc>
                <w:tcPr>
                  <w:tcW w:w="1016" w:type="dxa"/>
                  <w:tcBorders>
                    <w:top w:val="single" w:sz="4" w:space="0" w:color="auto"/>
                    <w:left w:val="single" w:sz="4" w:space="0" w:color="auto"/>
                    <w:bottom w:val="single" w:sz="4" w:space="0" w:color="auto"/>
                    <w:right w:val="single" w:sz="4" w:space="0" w:color="auto"/>
                  </w:tcBorders>
                  <w:hideMark/>
                </w:tcPr>
                <w:p w14:paraId="578291F3"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Lectures (hrs)</w:t>
                  </w:r>
                </w:p>
              </w:tc>
              <w:tc>
                <w:tcPr>
                  <w:tcW w:w="776" w:type="dxa"/>
                  <w:tcBorders>
                    <w:top w:val="single" w:sz="4" w:space="0" w:color="auto"/>
                    <w:left w:val="single" w:sz="4" w:space="0" w:color="auto"/>
                    <w:bottom w:val="single" w:sz="4" w:space="0" w:color="auto"/>
                    <w:right w:val="single" w:sz="4" w:space="0" w:color="auto"/>
                  </w:tcBorders>
                  <w:hideMark/>
                </w:tcPr>
                <w:p w14:paraId="472609B1"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Relative value</w:t>
                  </w:r>
                </w:p>
              </w:tc>
              <w:tc>
                <w:tcPr>
                  <w:tcW w:w="1039" w:type="dxa"/>
                  <w:tcBorders>
                    <w:top w:val="single" w:sz="4" w:space="0" w:color="auto"/>
                    <w:left w:val="single" w:sz="4" w:space="0" w:color="auto"/>
                    <w:bottom w:val="single" w:sz="4" w:space="0" w:color="auto"/>
                    <w:right w:val="single" w:sz="4" w:space="0" w:color="auto"/>
                  </w:tcBorders>
                  <w:hideMark/>
                </w:tcPr>
                <w:p w14:paraId="194EB327"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tl/>
                    </w:rPr>
                  </w:pPr>
                  <w:r w:rsidRPr="00060134">
                    <w:rPr>
                      <w:rFonts w:asciiTheme="majorBidi" w:hAnsiTheme="majorBidi" w:cstheme="majorBidi"/>
                      <w:b/>
                      <w:bCs/>
                      <w:color w:val="000000"/>
                      <w:sz w:val="26"/>
                      <w:szCs w:val="26"/>
                    </w:rPr>
                    <w:t>Practical</w:t>
                  </w:r>
                </w:p>
                <w:p w14:paraId="7B3BAF90"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(hrs)</w:t>
                  </w:r>
                </w:p>
              </w:tc>
              <w:tc>
                <w:tcPr>
                  <w:tcW w:w="776" w:type="dxa"/>
                  <w:tcBorders>
                    <w:top w:val="single" w:sz="4" w:space="0" w:color="auto"/>
                    <w:left w:val="single" w:sz="4" w:space="0" w:color="auto"/>
                    <w:bottom w:val="single" w:sz="4" w:space="0" w:color="auto"/>
                    <w:right w:val="single" w:sz="4" w:space="0" w:color="auto"/>
                  </w:tcBorders>
                  <w:hideMark/>
                </w:tcPr>
                <w:p w14:paraId="3BCB23B2"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Relative value</w:t>
                  </w:r>
                </w:p>
              </w:tc>
              <w:tc>
                <w:tcPr>
                  <w:tcW w:w="1251" w:type="dxa"/>
                  <w:tcBorders>
                    <w:top w:val="single" w:sz="4" w:space="0" w:color="auto"/>
                    <w:left w:val="single" w:sz="4" w:space="0" w:color="auto"/>
                    <w:bottom w:val="single" w:sz="4" w:space="0" w:color="auto"/>
                    <w:right w:val="single" w:sz="4" w:space="0" w:color="auto"/>
                  </w:tcBorders>
                  <w:hideMark/>
                </w:tcPr>
                <w:p w14:paraId="7B252B38"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tl/>
                    </w:rPr>
                  </w:pPr>
                  <w:r w:rsidRPr="00060134">
                    <w:rPr>
                      <w:rFonts w:asciiTheme="majorBidi" w:hAnsiTheme="majorBidi" w:cstheme="majorBidi"/>
                      <w:b/>
                      <w:bCs/>
                      <w:color w:val="000000"/>
                      <w:sz w:val="26"/>
                      <w:szCs w:val="26"/>
                    </w:rPr>
                    <w:t>Total</w:t>
                  </w:r>
                </w:p>
                <w:p w14:paraId="5BF7EF17"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(hrs)</w:t>
                  </w:r>
                </w:p>
              </w:tc>
              <w:tc>
                <w:tcPr>
                  <w:tcW w:w="1252" w:type="dxa"/>
                  <w:tcBorders>
                    <w:top w:val="single" w:sz="4" w:space="0" w:color="auto"/>
                    <w:left w:val="single" w:sz="4" w:space="0" w:color="auto"/>
                    <w:bottom w:val="single" w:sz="4" w:space="0" w:color="auto"/>
                    <w:right w:val="single" w:sz="4" w:space="0" w:color="auto"/>
                  </w:tcBorders>
                  <w:hideMark/>
                </w:tcPr>
                <w:p w14:paraId="519C26FC"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 of Total</w:t>
                  </w:r>
                </w:p>
              </w:tc>
              <w:tc>
                <w:tcPr>
                  <w:tcW w:w="1156" w:type="dxa"/>
                  <w:tcBorders>
                    <w:top w:val="single" w:sz="4" w:space="0" w:color="auto"/>
                    <w:left w:val="single" w:sz="4" w:space="0" w:color="auto"/>
                    <w:bottom w:val="single" w:sz="4" w:space="0" w:color="auto"/>
                    <w:right w:val="single" w:sz="4" w:space="0" w:color="auto"/>
                  </w:tcBorders>
                  <w:hideMark/>
                </w:tcPr>
                <w:p w14:paraId="6E908562" w14:textId="77777777" w:rsidR="00914D27" w:rsidRPr="00060134" w:rsidRDefault="00914D27">
                  <w:pPr>
                    <w:autoSpaceDE w:val="0"/>
                    <w:autoSpaceDN w:val="0"/>
                    <w:bidi w:val="0"/>
                    <w:adjustRightInd w:val="0"/>
                    <w:spacing w:line="276" w:lineRule="auto"/>
                    <w:jc w:val="center"/>
                    <w:rPr>
                      <w:rFonts w:asciiTheme="majorBidi" w:hAnsiTheme="majorBidi" w:cstheme="majorBidi"/>
                      <w:b/>
                      <w:bCs/>
                      <w:color w:val="000000"/>
                      <w:sz w:val="26"/>
                      <w:szCs w:val="26"/>
                    </w:rPr>
                  </w:pPr>
                  <w:r w:rsidRPr="00060134">
                    <w:rPr>
                      <w:rFonts w:asciiTheme="majorBidi" w:hAnsiTheme="majorBidi" w:cstheme="majorBidi"/>
                      <w:b/>
                      <w:bCs/>
                      <w:color w:val="000000"/>
                      <w:sz w:val="26"/>
                      <w:szCs w:val="26"/>
                    </w:rPr>
                    <w:t>ILOs</w:t>
                  </w:r>
                </w:p>
              </w:tc>
            </w:tr>
          </w:tbl>
          <w:p w14:paraId="4BCF7CBD" w14:textId="77777777" w:rsidR="00914D27" w:rsidRPr="00060134" w:rsidRDefault="00914D27">
            <w:pPr>
              <w:spacing w:line="276" w:lineRule="auto"/>
              <w:rPr>
                <w:rFonts w:asciiTheme="majorBidi" w:hAnsiTheme="majorBidi" w:cstheme="majorBidi"/>
                <w:vanish/>
                <w:sz w:val="26"/>
                <w:szCs w:val="26"/>
                <w:rtl/>
              </w:rPr>
            </w:pPr>
          </w:p>
          <w:tbl>
            <w:tblPr>
              <w:bidiVisual/>
              <w:tblW w:w="0" w:type="auto"/>
              <w:tblCellMar>
                <w:left w:w="99" w:type="dxa"/>
                <w:right w:w="99" w:type="dxa"/>
              </w:tblCellMar>
              <w:tblLook w:val="04A0" w:firstRow="1" w:lastRow="0" w:firstColumn="1" w:lastColumn="0" w:noHBand="0" w:noVBand="1"/>
            </w:tblPr>
            <w:tblGrid>
              <w:gridCol w:w="1960"/>
              <w:gridCol w:w="400"/>
              <w:gridCol w:w="1165"/>
              <w:gridCol w:w="760"/>
              <w:gridCol w:w="805"/>
              <w:gridCol w:w="400"/>
              <w:gridCol w:w="805"/>
              <w:gridCol w:w="5564"/>
            </w:tblGrid>
            <w:tr w:rsidR="00526F22" w:rsidRPr="00060134" w14:paraId="6A700ECA" w14:textId="77777777">
              <w:trPr>
                <w:trHeight w:val="801"/>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F142C3" w14:textId="77777777" w:rsidR="00914D27" w:rsidRPr="00060134" w:rsidRDefault="00914D27">
                  <w:pPr>
                    <w:spacing w:line="276" w:lineRule="auto"/>
                    <w:ind w:left="360"/>
                    <w:jc w:val="right"/>
                    <w:rPr>
                      <w:rFonts w:asciiTheme="majorBidi" w:hAnsiTheme="majorBidi" w:cstheme="majorBidi"/>
                      <w:b/>
                      <w:sz w:val="26"/>
                      <w:szCs w:val="26"/>
                      <w:lang w:bidi="ar-EG"/>
                    </w:rPr>
                  </w:pPr>
                  <w:r w:rsidRPr="00060134">
                    <w:rPr>
                      <w:rFonts w:asciiTheme="majorBidi" w:hAnsiTheme="majorBidi" w:cstheme="majorBidi"/>
                      <w:sz w:val="26"/>
                      <w:szCs w:val="26"/>
                    </w:rPr>
                    <w:t xml:space="preserve">1- </w:t>
                  </w:r>
                  <w:r w:rsidRPr="00060134">
                    <w:rPr>
                      <w:rFonts w:asciiTheme="majorBidi" w:hAnsiTheme="majorBidi" w:cstheme="majorBidi"/>
                      <w:b/>
                      <w:sz w:val="26"/>
                      <w:szCs w:val="26"/>
                    </w:rPr>
                    <w:t>Psychiatry history and mental status</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9B267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61" w:type="dxa"/>
                  <w:tcBorders>
                    <w:top w:val="single" w:sz="4" w:space="0" w:color="auto"/>
                    <w:left w:val="single" w:sz="4" w:space="0" w:color="auto"/>
                    <w:bottom w:val="single" w:sz="4" w:space="0" w:color="auto"/>
                    <w:right w:val="single" w:sz="4" w:space="0" w:color="auto"/>
                  </w:tcBorders>
                  <w:hideMark/>
                </w:tcPr>
                <w:p w14:paraId="0E1F1479"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4.7</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6121C0"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7E589AA3"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3161E4"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30</w:t>
                  </w:r>
                </w:p>
              </w:tc>
              <w:tc>
                <w:tcPr>
                  <w:tcW w:w="709" w:type="dxa"/>
                  <w:tcBorders>
                    <w:top w:val="single" w:sz="4" w:space="0" w:color="auto"/>
                    <w:left w:val="single" w:sz="4" w:space="0" w:color="auto"/>
                    <w:bottom w:val="single" w:sz="4" w:space="0" w:color="auto"/>
                    <w:right w:val="single" w:sz="4" w:space="0" w:color="auto"/>
                  </w:tcBorders>
                  <w:hideMark/>
                </w:tcPr>
                <w:p w14:paraId="09853947"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5.1</w:t>
                  </w:r>
                </w:p>
              </w:tc>
              <w:tc>
                <w:tcPr>
                  <w:tcW w:w="2302" w:type="dxa"/>
                  <w:tcBorders>
                    <w:top w:val="single" w:sz="4" w:space="0" w:color="auto"/>
                    <w:left w:val="single" w:sz="4" w:space="0" w:color="auto"/>
                    <w:bottom w:val="single" w:sz="4" w:space="0" w:color="auto"/>
                    <w:right w:val="single" w:sz="4" w:space="0" w:color="auto"/>
                  </w:tcBorders>
                  <w:hideMark/>
                </w:tcPr>
                <w:p w14:paraId="56F31D47" w14:textId="77777777" w:rsidR="00914D27" w:rsidRPr="00060134" w:rsidRDefault="00914D27">
                  <w:pPr>
                    <w:spacing w:line="276" w:lineRule="auto"/>
                    <w:jc w:val="right"/>
                    <w:rPr>
                      <w:rFonts w:asciiTheme="majorBidi" w:hAnsiTheme="majorBidi" w:cstheme="majorBidi"/>
                      <w:sz w:val="26"/>
                      <w:szCs w:val="26"/>
                      <w:rtl/>
                      <w:lang w:bidi="ar-EG"/>
                    </w:rPr>
                  </w:pPr>
                  <w:r w:rsidRPr="00060134">
                    <w:rPr>
                      <w:rFonts w:asciiTheme="majorBidi" w:hAnsiTheme="majorBidi" w:cstheme="majorBidi"/>
                      <w:sz w:val="26"/>
                      <w:szCs w:val="26"/>
                      <w:lang w:bidi="ar-EG"/>
                    </w:rPr>
                    <w:t xml:space="preserve"> 2.a.1,2.a.2,2.a.3,</w:t>
                  </w:r>
                </w:p>
                <w:p w14:paraId="47B70762"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2.a.7,2.a.8,2.a.9,2.a.10,2.a.11&amp;2.b.1</w:t>
                  </w:r>
                </w:p>
                <w:p w14:paraId="53A3053B"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2.b.2,2.b.3,2.b.4,2.b.5&amp;2.c.2,2.c.4,2.c4</w:t>
                  </w:r>
                </w:p>
                <w:p w14:paraId="300C7EFA"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2.c.5,2.c.6,2.c.9,&amp;2.d.1,2.d.3,2.d.4,2.d.8</w:t>
                  </w:r>
                </w:p>
              </w:tc>
            </w:tr>
            <w:tr w:rsidR="00526F22" w:rsidRPr="00060134" w14:paraId="32937A77"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F450A5"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 xml:space="preserve">      2-Classification in psychiatry</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C6AE0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61" w:type="dxa"/>
                  <w:tcBorders>
                    <w:top w:val="single" w:sz="4" w:space="0" w:color="auto"/>
                    <w:left w:val="single" w:sz="4" w:space="0" w:color="auto"/>
                    <w:bottom w:val="single" w:sz="4" w:space="0" w:color="auto"/>
                    <w:right w:val="single" w:sz="4" w:space="0" w:color="auto"/>
                  </w:tcBorders>
                  <w:hideMark/>
                </w:tcPr>
                <w:p w14:paraId="3B0FCF9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4.7</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9C77E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55B19A49"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78BE89"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30</w:t>
                  </w:r>
                </w:p>
              </w:tc>
              <w:tc>
                <w:tcPr>
                  <w:tcW w:w="709" w:type="dxa"/>
                  <w:tcBorders>
                    <w:top w:val="single" w:sz="4" w:space="0" w:color="auto"/>
                    <w:left w:val="single" w:sz="4" w:space="0" w:color="auto"/>
                    <w:bottom w:val="single" w:sz="4" w:space="0" w:color="auto"/>
                    <w:right w:val="single" w:sz="4" w:space="0" w:color="auto"/>
                  </w:tcBorders>
                  <w:hideMark/>
                </w:tcPr>
                <w:p w14:paraId="48324358"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5.1</w:t>
                  </w:r>
                </w:p>
              </w:tc>
              <w:tc>
                <w:tcPr>
                  <w:tcW w:w="2302" w:type="dxa"/>
                  <w:tcBorders>
                    <w:top w:val="single" w:sz="4" w:space="0" w:color="auto"/>
                    <w:left w:val="single" w:sz="4" w:space="0" w:color="auto"/>
                    <w:bottom w:val="single" w:sz="4" w:space="0" w:color="auto"/>
                    <w:right w:val="single" w:sz="4" w:space="0" w:color="auto"/>
                  </w:tcBorders>
                  <w:hideMark/>
                </w:tcPr>
                <w:p w14:paraId="4B4E5BF0"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2.a.6,2.a.7,2.a.8,2.a.9,2.a,11&amp;</w:t>
                  </w:r>
                </w:p>
                <w:p w14:paraId="1829DF48"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2.b.2,2.b.3,2.b.6,2.b.7&amp;2.c.1,2.c.3,2.c.5,2.c.8&amp;</w:t>
                  </w:r>
                </w:p>
                <w:p w14:paraId="19677F83"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2.d.1,2.d.3,2.d.4,2.d.5,2.d.6</w:t>
                  </w:r>
                </w:p>
              </w:tc>
            </w:tr>
            <w:tr w:rsidR="00526F22" w:rsidRPr="00060134" w14:paraId="76338E1D" w14:textId="77777777">
              <w:trPr>
                <w:trHeight w:val="708"/>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CDF1B5" w14:textId="77777777" w:rsidR="00914D27" w:rsidRPr="00060134" w:rsidRDefault="00914D27">
                  <w:pPr>
                    <w:spacing w:line="276" w:lineRule="auto"/>
                    <w:ind w:left="360"/>
                    <w:jc w:val="right"/>
                    <w:rPr>
                      <w:rFonts w:asciiTheme="majorBidi" w:hAnsiTheme="majorBidi" w:cstheme="majorBidi"/>
                      <w:b/>
                      <w:sz w:val="26"/>
                      <w:szCs w:val="26"/>
                      <w:rtl/>
                    </w:rPr>
                  </w:pPr>
                  <w:r w:rsidRPr="00060134">
                    <w:rPr>
                      <w:rFonts w:asciiTheme="majorBidi" w:hAnsiTheme="majorBidi" w:cstheme="majorBidi"/>
                      <w:sz w:val="26"/>
                      <w:szCs w:val="26"/>
                    </w:rPr>
                    <w:t>3-</w:t>
                  </w:r>
                  <w:r w:rsidRPr="00060134">
                    <w:rPr>
                      <w:rFonts w:asciiTheme="majorBidi" w:hAnsiTheme="majorBidi" w:cstheme="majorBidi"/>
                      <w:b/>
                      <w:sz w:val="26"/>
                      <w:szCs w:val="26"/>
                    </w:rPr>
                    <w:t xml:space="preserve"> Mood Disorders</w:t>
                  </w:r>
                </w:p>
                <w:p w14:paraId="1DBE9BBA" w14:textId="77777777" w:rsidR="00914D27" w:rsidRPr="00060134" w:rsidRDefault="00914D27">
                  <w:pPr>
                    <w:spacing w:line="276" w:lineRule="auto"/>
                    <w:jc w:val="right"/>
                    <w:rPr>
                      <w:rFonts w:asciiTheme="majorBidi" w:hAnsiTheme="majorBidi" w:cstheme="majorBidi"/>
                      <w:sz w:val="26"/>
                      <w:szCs w:val="26"/>
                      <w:lang w:bidi="ar-EG"/>
                    </w:rPr>
                  </w:pP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68E26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36C31763"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564F5BF"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3D3496D9"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8BE36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35</w:t>
                  </w:r>
                </w:p>
              </w:tc>
              <w:tc>
                <w:tcPr>
                  <w:tcW w:w="709" w:type="dxa"/>
                  <w:tcBorders>
                    <w:top w:val="single" w:sz="4" w:space="0" w:color="auto"/>
                    <w:left w:val="single" w:sz="4" w:space="0" w:color="auto"/>
                    <w:bottom w:val="single" w:sz="4" w:space="0" w:color="auto"/>
                    <w:right w:val="single" w:sz="4" w:space="0" w:color="auto"/>
                  </w:tcBorders>
                  <w:hideMark/>
                </w:tcPr>
                <w:p w14:paraId="02A03885"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5.9</w:t>
                  </w:r>
                </w:p>
              </w:tc>
              <w:tc>
                <w:tcPr>
                  <w:tcW w:w="2302" w:type="dxa"/>
                  <w:tcBorders>
                    <w:top w:val="single" w:sz="4" w:space="0" w:color="auto"/>
                    <w:left w:val="single" w:sz="4" w:space="0" w:color="auto"/>
                    <w:bottom w:val="single" w:sz="4" w:space="0" w:color="auto"/>
                    <w:right w:val="single" w:sz="4" w:space="0" w:color="auto"/>
                  </w:tcBorders>
                  <w:hideMark/>
                </w:tcPr>
                <w:p w14:paraId="57A50614"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2.a.2,2.a.6,2.a.7,2.a.7,2.a.9,&amp;2.b.1</w:t>
                  </w:r>
                </w:p>
                <w:p w14:paraId="70E71D35"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,2.b.3,2.b.4,2.b.5&amp;2.c.3,2.c.4,2.c.5,2.c.6&amp;2.d.1</w:t>
                  </w:r>
                </w:p>
                <w:p w14:paraId="6D58795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2.d.2,2.d.3,2.d.5</w:t>
                  </w:r>
                </w:p>
              </w:tc>
            </w:tr>
            <w:tr w:rsidR="00526F22" w:rsidRPr="00060134" w14:paraId="204703FA" w14:textId="77777777">
              <w:trPr>
                <w:trHeight w:val="708"/>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DFDF74" w14:textId="77777777" w:rsidR="00914D27" w:rsidRPr="00060134" w:rsidRDefault="00914D27">
                  <w:pPr>
                    <w:spacing w:line="276" w:lineRule="auto"/>
                    <w:ind w:left="360"/>
                    <w:jc w:val="right"/>
                    <w:rPr>
                      <w:rFonts w:asciiTheme="majorBidi" w:hAnsiTheme="majorBidi" w:cstheme="majorBidi"/>
                      <w:b/>
                      <w:sz w:val="26"/>
                      <w:szCs w:val="26"/>
                      <w:rtl/>
                    </w:rPr>
                  </w:pPr>
                  <w:r w:rsidRPr="00060134">
                    <w:rPr>
                      <w:rFonts w:asciiTheme="majorBidi" w:hAnsiTheme="majorBidi" w:cstheme="majorBidi"/>
                      <w:sz w:val="26"/>
                      <w:szCs w:val="26"/>
                    </w:rPr>
                    <w:t>3-</w:t>
                  </w:r>
                  <w:r w:rsidRPr="00060134">
                    <w:rPr>
                      <w:rFonts w:asciiTheme="majorBidi" w:hAnsiTheme="majorBidi" w:cstheme="majorBidi"/>
                      <w:b/>
                      <w:sz w:val="26"/>
                      <w:szCs w:val="26"/>
                    </w:rPr>
                    <w:t xml:space="preserve"> Anxiety Disorders</w:t>
                  </w:r>
                </w:p>
                <w:p w14:paraId="518C34CA" w14:textId="77777777" w:rsidR="00914D27" w:rsidRPr="00060134" w:rsidRDefault="00914D27">
                  <w:pPr>
                    <w:spacing w:line="276" w:lineRule="auto"/>
                    <w:jc w:val="right"/>
                    <w:rPr>
                      <w:rFonts w:asciiTheme="majorBidi" w:hAnsiTheme="majorBidi" w:cstheme="majorBidi"/>
                      <w:sz w:val="26"/>
                      <w:szCs w:val="26"/>
                      <w:lang w:bidi="ar-EG"/>
                    </w:rPr>
                  </w:pP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D20673"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364E0DD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74F2ED"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00984C70"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B90C2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35</w:t>
                  </w:r>
                </w:p>
              </w:tc>
              <w:tc>
                <w:tcPr>
                  <w:tcW w:w="709" w:type="dxa"/>
                  <w:tcBorders>
                    <w:top w:val="single" w:sz="4" w:space="0" w:color="auto"/>
                    <w:left w:val="single" w:sz="4" w:space="0" w:color="auto"/>
                    <w:bottom w:val="single" w:sz="4" w:space="0" w:color="auto"/>
                    <w:right w:val="single" w:sz="4" w:space="0" w:color="auto"/>
                  </w:tcBorders>
                  <w:hideMark/>
                </w:tcPr>
                <w:p w14:paraId="6F14E99F"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5.9</w:t>
                  </w:r>
                </w:p>
              </w:tc>
              <w:tc>
                <w:tcPr>
                  <w:tcW w:w="2302" w:type="dxa"/>
                  <w:tcBorders>
                    <w:top w:val="single" w:sz="4" w:space="0" w:color="auto"/>
                    <w:left w:val="single" w:sz="4" w:space="0" w:color="auto"/>
                    <w:bottom w:val="single" w:sz="4" w:space="0" w:color="auto"/>
                    <w:right w:val="single" w:sz="4" w:space="0" w:color="auto"/>
                  </w:tcBorders>
                  <w:hideMark/>
                </w:tcPr>
                <w:p w14:paraId="105364E3"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2.a.3,2.a.4,2.a.5,2.a.6,2.a.7,2.a.8,2.a.9</w:t>
                  </w:r>
                </w:p>
                <w:p w14:paraId="6A52102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2.b.1,2.b.2,2.b.4,2.b.5&amp;2.c.5,2.c.6,2.c.7,2.c.8,2.c.9</w:t>
                  </w:r>
                </w:p>
                <w:p w14:paraId="6941E6FA"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&amp;2.d.1,2.d.2,2.d.3,2.d.4,2.d.5,2.d.7</w:t>
                  </w:r>
                </w:p>
              </w:tc>
            </w:tr>
            <w:tr w:rsidR="00526F22" w:rsidRPr="00060134" w14:paraId="62FB069F" w14:textId="77777777">
              <w:trPr>
                <w:trHeight w:val="366"/>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704AA9" w14:textId="77777777" w:rsidR="00914D27" w:rsidRPr="00060134" w:rsidRDefault="00914D27">
                  <w:pPr>
                    <w:spacing w:line="276" w:lineRule="auto"/>
                    <w:ind w:left="360"/>
                    <w:jc w:val="right"/>
                    <w:rPr>
                      <w:rFonts w:asciiTheme="majorBidi" w:hAnsiTheme="majorBidi" w:cstheme="majorBidi"/>
                      <w:b/>
                      <w:sz w:val="26"/>
                      <w:szCs w:val="26"/>
                    </w:rPr>
                  </w:pPr>
                  <w:r w:rsidRPr="00060134">
                    <w:rPr>
                      <w:rFonts w:asciiTheme="majorBidi" w:hAnsiTheme="majorBidi" w:cstheme="majorBidi"/>
                      <w:sz w:val="26"/>
                      <w:szCs w:val="26"/>
                    </w:rPr>
                    <w:t>4-</w:t>
                  </w:r>
                  <w:r w:rsidRPr="00060134">
                    <w:rPr>
                      <w:rFonts w:asciiTheme="majorBidi" w:hAnsiTheme="majorBidi" w:cstheme="majorBidi"/>
                      <w:b/>
                      <w:sz w:val="26"/>
                      <w:szCs w:val="26"/>
                    </w:rPr>
                    <w:t xml:space="preserve"> Schizophrenia and other psychotic  Disorders</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ED221D"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3142A1E1"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490B9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614E1A9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5FB77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35</w:t>
                  </w:r>
                </w:p>
              </w:tc>
              <w:tc>
                <w:tcPr>
                  <w:tcW w:w="709" w:type="dxa"/>
                  <w:tcBorders>
                    <w:top w:val="single" w:sz="4" w:space="0" w:color="auto"/>
                    <w:left w:val="single" w:sz="4" w:space="0" w:color="auto"/>
                    <w:bottom w:val="single" w:sz="4" w:space="0" w:color="auto"/>
                    <w:right w:val="single" w:sz="4" w:space="0" w:color="auto"/>
                  </w:tcBorders>
                  <w:hideMark/>
                </w:tcPr>
                <w:p w14:paraId="4F0D9C61"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5.9</w:t>
                  </w:r>
                </w:p>
              </w:tc>
              <w:tc>
                <w:tcPr>
                  <w:tcW w:w="2302" w:type="dxa"/>
                  <w:tcBorders>
                    <w:top w:val="single" w:sz="4" w:space="0" w:color="auto"/>
                    <w:left w:val="single" w:sz="4" w:space="0" w:color="auto"/>
                    <w:bottom w:val="single" w:sz="4" w:space="0" w:color="auto"/>
                    <w:right w:val="single" w:sz="4" w:space="0" w:color="auto"/>
                  </w:tcBorders>
                  <w:hideMark/>
                </w:tcPr>
                <w:p w14:paraId="58351AC4"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2.a.1,2.a.6,2.a.7,2.a.8,2.a.9&amp;2.b2,2.b.4</w:t>
                  </w:r>
                </w:p>
                <w:p w14:paraId="0850AFC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2.b.5,2.b6,2.b.6&amp;2.c.3,2.c.4,2.c.6&amp;2.d.3,2.d.4,2.d.5</w:t>
                  </w:r>
                </w:p>
                <w:p w14:paraId="1A73AE86"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2.d.6</w:t>
                  </w:r>
                </w:p>
              </w:tc>
            </w:tr>
            <w:tr w:rsidR="00526F22" w:rsidRPr="00060134" w14:paraId="59E15F05"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39E797"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rPr>
                    <w:t>5-Dissociative Disorders</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765FE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10</w:t>
                  </w:r>
                </w:p>
              </w:tc>
              <w:tc>
                <w:tcPr>
                  <w:tcW w:w="761" w:type="dxa"/>
                  <w:tcBorders>
                    <w:top w:val="single" w:sz="4" w:space="0" w:color="auto"/>
                    <w:left w:val="single" w:sz="4" w:space="0" w:color="auto"/>
                    <w:bottom w:val="single" w:sz="4" w:space="0" w:color="auto"/>
                    <w:right w:val="single" w:sz="4" w:space="0" w:color="auto"/>
                  </w:tcBorders>
                  <w:hideMark/>
                </w:tcPr>
                <w:p w14:paraId="2B4AD94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3.2</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7EF61F"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14:paraId="2EB50856"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0D957E"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09" w:type="dxa"/>
                  <w:tcBorders>
                    <w:top w:val="single" w:sz="4" w:space="0" w:color="auto"/>
                    <w:left w:val="single" w:sz="4" w:space="0" w:color="auto"/>
                    <w:bottom w:val="single" w:sz="4" w:space="0" w:color="auto"/>
                    <w:right w:val="single" w:sz="4" w:space="0" w:color="auto"/>
                  </w:tcBorders>
                  <w:hideMark/>
                </w:tcPr>
                <w:p w14:paraId="0E2D033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3.4</w:t>
                  </w:r>
                </w:p>
              </w:tc>
              <w:tc>
                <w:tcPr>
                  <w:tcW w:w="2302" w:type="dxa"/>
                  <w:tcBorders>
                    <w:top w:val="single" w:sz="4" w:space="0" w:color="auto"/>
                    <w:left w:val="single" w:sz="4" w:space="0" w:color="auto"/>
                    <w:bottom w:val="single" w:sz="4" w:space="0" w:color="auto"/>
                    <w:right w:val="single" w:sz="4" w:space="0" w:color="auto"/>
                  </w:tcBorders>
                  <w:hideMark/>
                </w:tcPr>
                <w:p w14:paraId="6FE0A240"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17BD729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0E5E972C" w14:textId="77777777">
              <w:trPr>
                <w:trHeight w:val="708"/>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07390E" w14:textId="77777777" w:rsidR="00914D27" w:rsidRPr="00060134" w:rsidRDefault="00914D27">
                  <w:pPr>
                    <w:spacing w:line="276" w:lineRule="auto"/>
                    <w:ind w:left="360"/>
                    <w:jc w:val="right"/>
                    <w:rPr>
                      <w:rFonts w:asciiTheme="majorBidi" w:hAnsiTheme="majorBidi" w:cstheme="majorBidi"/>
                      <w:b/>
                      <w:sz w:val="26"/>
                      <w:szCs w:val="26"/>
                      <w:rtl/>
                    </w:rPr>
                  </w:pPr>
                  <w:r w:rsidRPr="00060134">
                    <w:rPr>
                      <w:rFonts w:asciiTheme="majorBidi" w:hAnsiTheme="majorBidi" w:cstheme="majorBidi"/>
                      <w:sz w:val="26"/>
                      <w:szCs w:val="26"/>
                    </w:rPr>
                    <w:t>6-</w:t>
                  </w:r>
                  <w:r w:rsidRPr="00060134">
                    <w:rPr>
                      <w:rFonts w:asciiTheme="majorBidi" w:hAnsiTheme="majorBidi" w:cstheme="majorBidi"/>
                      <w:b/>
                      <w:sz w:val="26"/>
                      <w:szCs w:val="26"/>
                    </w:rPr>
                    <w:t xml:space="preserve"> Alcohol, opioids and other substance related disorders</w:t>
                  </w:r>
                </w:p>
                <w:p w14:paraId="4E2499B0" w14:textId="77777777" w:rsidR="00914D27" w:rsidRPr="00060134" w:rsidRDefault="00914D27">
                  <w:pPr>
                    <w:spacing w:line="276" w:lineRule="auto"/>
                    <w:jc w:val="right"/>
                    <w:rPr>
                      <w:rFonts w:asciiTheme="majorBidi" w:hAnsiTheme="majorBidi" w:cstheme="majorBidi"/>
                      <w:sz w:val="26"/>
                      <w:szCs w:val="26"/>
                      <w:lang w:bidi="ar-EG"/>
                    </w:rPr>
                  </w:pP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28D957"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30</w:t>
                  </w:r>
                </w:p>
              </w:tc>
              <w:tc>
                <w:tcPr>
                  <w:tcW w:w="761" w:type="dxa"/>
                  <w:tcBorders>
                    <w:top w:val="single" w:sz="4" w:space="0" w:color="auto"/>
                    <w:left w:val="single" w:sz="4" w:space="0" w:color="auto"/>
                    <w:bottom w:val="single" w:sz="4" w:space="0" w:color="auto"/>
                    <w:right w:val="single" w:sz="4" w:space="0" w:color="auto"/>
                  </w:tcBorders>
                  <w:hideMark/>
                </w:tcPr>
                <w:p w14:paraId="5326C7B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9.5</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C924C8"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 xml:space="preserve">20 </w:t>
                  </w:r>
                </w:p>
              </w:tc>
              <w:tc>
                <w:tcPr>
                  <w:tcW w:w="709" w:type="dxa"/>
                  <w:tcBorders>
                    <w:top w:val="single" w:sz="4" w:space="0" w:color="auto"/>
                    <w:left w:val="single" w:sz="4" w:space="0" w:color="auto"/>
                    <w:bottom w:val="single" w:sz="4" w:space="0" w:color="auto"/>
                    <w:right w:val="single" w:sz="4" w:space="0" w:color="auto"/>
                  </w:tcBorders>
                  <w:hideMark/>
                </w:tcPr>
                <w:p w14:paraId="6C94C9F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7.4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143915"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50</w:t>
                  </w:r>
                </w:p>
              </w:tc>
              <w:tc>
                <w:tcPr>
                  <w:tcW w:w="709" w:type="dxa"/>
                  <w:tcBorders>
                    <w:top w:val="single" w:sz="4" w:space="0" w:color="auto"/>
                    <w:left w:val="single" w:sz="4" w:space="0" w:color="auto"/>
                    <w:bottom w:val="single" w:sz="4" w:space="0" w:color="auto"/>
                    <w:right w:val="single" w:sz="4" w:space="0" w:color="auto"/>
                  </w:tcBorders>
                  <w:hideMark/>
                </w:tcPr>
                <w:p w14:paraId="59DEB15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8.5</w:t>
                  </w:r>
                </w:p>
              </w:tc>
              <w:tc>
                <w:tcPr>
                  <w:tcW w:w="2302" w:type="dxa"/>
                  <w:tcBorders>
                    <w:top w:val="single" w:sz="4" w:space="0" w:color="auto"/>
                    <w:left w:val="single" w:sz="4" w:space="0" w:color="auto"/>
                    <w:bottom w:val="single" w:sz="4" w:space="0" w:color="auto"/>
                    <w:right w:val="single" w:sz="4" w:space="0" w:color="auto"/>
                  </w:tcBorders>
                  <w:hideMark/>
                </w:tcPr>
                <w:p w14:paraId="4F4576B2" w14:textId="77777777" w:rsidR="00914D27" w:rsidRPr="00060134" w:rsidRDefault="00914D27">
                  <w:pPr>
                    <w:spacing w:line="276" w:lineRule="auto"/>
                    <w:jc w:val="right"/>
                    <w:rPr>
                      <w:rFonts w:asciiTheme="majorBidi" w:hAnsiTheme="majorBidi" w:cstheme="majorBidi"/>
                      <w:sz w:val="26"/>
                      <w:szCs w:val="26"/>
                      <w:rtl/>
                      <w:lang w:bidi="ar-EG"/>
                    </w:rPr>
                  </w:pPr>
                  <w:r w:rsidRPr="00060134">
                    <w:rPr>
                      <w:rFonts w:asciiTheme="majorBidi" w:hAnsiTheme="majorBidi" w:cstheme="majorBidi"/>
                      <w:sz w:val="26"/>
                      <w:szCs w:val="26"/>
                    </w:rPr>
                    <w:t>2.a.6,2.a.7,2.a.8,2.a.9,2.a.11&amp;2.b.3,</w:t>
                  </w:r>
                </w:p>
                <w:p w14:paraId="36E777B0"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2.b.4,2.b.5,2.b.6&amp;2.c3,2.c.4,2.c.5,2.c.6&amp;2.d.2,2.d.3</w:t>
                  </w:r>
                </w:p>
                <w:p w14:paraId="68E7596D"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2.d.4,2.d.5,2.d.6</w:t>
                  </w:r>
                </w:p>
              </w:tc>
            </w:tr>
            <w:tr w:rsidR="00526F22" w:rsidRPr="00060134" w14:paraId="73C2D84E"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DA2E07"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7-Somatoform Disorders, Factitious disorders and Malingering</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24A17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1653A47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D9D063"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3C1C274E"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1C9DCD"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35</w:t>
                  </w:r>
                </w:p>
              </w:tc>
              <w:tc>
                <w:tcPr>
                  <w:tcW w:w="709" w:type="dxa"/>
                  <w:tcBorders>
                    <w:top w:val="single" w:sz="4" w:space="0" w:color="auto"/>
                    <w:left w:val="single" w:sz="4" w:space="0" w:color="auto"/>
                    <w:bottom w:val="single" w:sz="4" w:space="0" w:color="auto"/>
                    <w:right w:val="single" w:sz="4" w:space="0" w:color="auto"/>
                  </w:tcBorders>
                  <w:hideMark/>
                </w:tcPr>
                <w:p w14:paraId="27DE795F"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5.9</w:t>
                  </w:r>
                </w:p>
              </w:tc>
              <w:tc>
                <w:tcPr>
                  <w:tcW w:w="2302" w:type="dxa"/>
                  <w:tcBorders>
                    <w:top w:val="single" w:sz="4" w:space="0" w:color="auto"/>
                    <w:left w:val="single" w:sz="4" w:space="0" w:color="auto"/>
                    <w:bottom w:val="single" w:sz="4" w:space="0" w:color="auto"/>
                    <w:right w:val="single" w:sz="4" w:space="0" w:color="auto"/>
                  </w:tcBorders>
                  <w:hideMark/>
                </w:tcPr>
                <w:p w14:paraId="1CE2F852"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4A5D2E37"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37B2D4A1"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F130DC"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rPr>
                    <w:t>8- Child and adolescent  Psychiatry</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EC199A"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40</w:t>
                  </w:r>
                </w:p>
              </w:tc>
              <w:tc>
                <w:tcPr>
                  <w:tcW w:w="761" w:type="dxa"/>
                  <w:tcBorders>
                    <w:top w:val="single" w:sz="4" w:space="0" w:color="auto"/>
                    <w:left w:val="single" w:sz="4" w:space="0" w:color="auto"/>
                    <w:bottom w:val="single" w:sz="4" w:space="0" w:color="auto"/>
                    <w:right w:val="single" w:sz="4" w:space="0" w:color="auto"/>
                  </w:tcBorders>
                  <w:hideMark/>
                </w:tcPr>
                <w:p w14:paraId="139EECD5"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12.7</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F07095"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30</w:t>
                  </w:r>
                </w:p>
              </w:tc>
              <w:tc>
                <w:tcPr>
                  <w:tcW w:w="709" w:type="dxa"/>
                  <w:tcBorders>
                    <w:top w:val="single" w:sz="4" w:space="0" w:color="auto"/>
                    <w:left w:val="single" w:sz="4" w:space="0" w:color="auto"/>
                    <w:bottom w:val="single" w:sz="4" w:space="0" w:color="auto"/>
                    <w:right w:val="single" w:sz="4" w:space="0" w:color="auto"/>
                  </w:tcBorders>
                  <w:hideMark/>
                </w:tcPr>
                <w:p w14:paraId="6D1BEFB9"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11.1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C8861D"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70</w:t>
                  </w:r>
                </w:p>
              </w:tc>
              <w:tc>
                <w:tcPr>
                  <w:tcW w:w="709" w:type="dxa"/>
                  <w:tcBorders>
                    <w:top w:val="single" w:sz="4" w:space="0" w:color="auto"/>
                    <w:left w:val="single" w:sz="4" w:space="0" w:color="auto"/>
                    <w:bottom w:val="single" w:sz="4" w:space="0" w:color="auto"/>
                    <w:right w:val="single" w:sz="4" w:space="0" w:color="auto"/>
                  </w:tcBorders>
                  <w:hideMark/>
                </w:tcPr>
                <w:p w14:paraId="1ECDF4C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11.9</w:t>
                  </w:r>
                </w:p>
              </w:tc>
              <w:tc>
                <w:tcPr>
                  <w:tcW w:w="2302" w:type="dxa"/>
                  <w:tcBorders>
                    <w:top w:val="single" w:sz="4" w:space="0" w:color="auto"/>
                    <w:left w:val="single" w:sz="4" w:space="0" w:color="auto"/>
                    <w:bottom w:val="single" w:sz="4" w:space="0" w:color="auto"/>
                    <w:right w:val="single" w:sz="4" w:space="0" w:color="auto"/>
                  </w:tcBorders>
                  <w:hideMark/>
                </w:tcPr>
                <w:p w14:paraId="5E33715E"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2.a.2,2.a.3,2.a.6,2.a.7,2.a.9&amp;2.b.1,2.b.5</w:t>
                  </w:r>
                </w:p>
                <w:p w14:paraId="76911A8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2.b.6&amp;2.c.3,2c4,2.c.5,2c6&amp;2.d.1,2d3,2d4,2d6</w:t>
                  </w:r>
                </w:p>
              </w:tc>
            </w:tr>
            <w:tr w:rsidR="00526F22" w:rsidRPr="00060134" w14:paraId="785201EB" w14:textId="77777777">
              <w:trPr>
                <w:trHeight w:val="366"/>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93F170" w14:textId="77777777" w:rsidR="00914D27" w:rsidRPr="00060134" w:rsidRDefault="00914D27">
                  <w:pPr>
                    <w:spacing w:line="276" w:lineRule="auto"/>
                    <w:jc w:val="right"/>
                    <w:rPr>
                      <w:rFonts w:asciiTheme="majorBidi" w:hAnsiTheme="majorBidi" w:cstheme="majorBidi"/>
                      <w:b/>
                      <w:sz w:val="26"/>
                      <w:szCs w:val="26"/>
                    </w:rPr>
                  </w:pPr>
                  <w:r w:rsidRPr="00060134">
                    <w:rPr>
                      <w:rFonts w:asciiTheme="majorBidi" w:hAnsiTheme="majorBidi" w:cstheme="majorBidi"/>
                      <w:b/>
                      <w:sz w:val="26"/>
                      <w:szCs w:val="26"/>
                    </w:rPr>
                    <w:t>9- Delirium ,Dementia and Amnestic disorders</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0A2446E"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61" w:type="dxa"/>
                  <w:tcBorders>
                    <w:top w:val="single" w:sz="4" w:space="0" w:color="auto"/>
                    <w:left w:val="single" w:sz="4" w:space="0" w:color="auto"/>
                    <w:bottom w:val="single" w:sz="4" w:space="0" w:color="auto"/>
                    <w:right w:val="single" w:sz="4" w:space="0" w:color="auto"/>
                  </w:tcBorders>
                  <w:hideMark/>
                </w:tcPr>
                <w:p w14:paraId="4C281BA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4.7</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B8F05E"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06EA09D0"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8724DC"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30</w:t>
                  </w:r>
                </w:p>
              </w:tc>
              <w:tc>
                <w:tcPr>
                  <w:tcW w:w="709" w:type="dxa"/>
                  <w:tcBorders>
                    <w:top w:val="single" w:sz="4" w:space="0" w:color="auto"/>
                    <w:left w:val="single" w:sz="4" w:space="0" w:color="auto"/>
                    <w:bottom w:val="single" w:sz="4" w:space="0" w:color="auto"/>
                    <w:right w:val="single" w:sz="4" w:space="0" w:color="auto"/>
                  </w:tcBorders>
                  <w:hideMark/>
                </w:tcPr>
                <w:p w14:paraId="6A9E03E1"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5.1</w:t>
                  </w:r>
                </w:p>
              </w:tc>
              <w:tc>
                <w:tcPr>
                  <w:tcW w:w="2302" w:type="dxa"/>
                  <w:tcBorders>
                    <w:top w:val="single" w:sz="4" w:space="0" w:color="auto"/>
                    <w:left w:val="single" w:sz="4" w:space="0" w:color="auto"/>
                    <w:bottom w:val="single" w:sz="4" w:space="0" w:color="auto"/>
                    <w:right w:val="single" w:sz="4" w:space="0" w:color="auto"/>
                  </w:tcBorders>
                  <w:hideMark/>
                </w:tcPr>
                <w:p w14:paraId="4B07C786"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047E3208"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0626CBC3" w14:textId="77777777">
              <w:trPr>
                <w:trHeight w:val="544"/>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208A3B" w14:textId="77777777" w:rsidR="00914D27" w:rsidRPr="00060134" w:rsidRDefault="00914D27">
                  <w:pPr>
                    <w:spacing w:line="276" w:lineRule="auto"/>
                    <w:jc w:val="center"/>
                    <w:rPr>
                      <w:rFonts w:asciiTheme="majorBidi" w:hAnsiTheme="majorBidi" w:cstheme="majorBidi"/>
                      <w:b/>
                      <w:sz w:val="26"/>
                      <w:szCs w:val="26"/>
                      <w:rtl/>
                      <w:lang w:bidi="ar-EG"/>
                    </w:rPr>
                  </w:pPr>
                </w:p>
                <w:p w14:paraId="6463EEFF"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lang w:bidi="ar-EG"/>
                    </w:rPr>
                  </w:pPr>
                  <w:r w:rsidRPr="00060134">
                    <w:rPr>
                      <w:rFonts w:asciiTheme="majorBidi" w:hAnsiTheme="majorBidi" w:cstheme="majorBidi"/>
                      <w:sz w:val="26"/>
                      <w:szCs w:val="26"/>
                    </w:rPr>
                    <w:t xml:space="preserve">Organic mental disorders </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D48653"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3C320840"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7360E1"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73588B93"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EF7F90"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35</w:t>
                  </w:r>
                </w:p>
              </w:tc>
              <w:tc>
                <w:tcPr>
                  <w:tcW w:w="709" w:type="dxa"/>
                  <w:tcBorders>
                    <w:top w:val="single" w:sz="4" w:space="0" w:color="auto"/>
                    <w:left w:val="single" w:sz="4" w:space="0" w:color="auto"/>
                    <w:bottom w:val="single" w:sz="4" w:space="0" w:color="auto"/>
                    <w:right w:val="single" w:sz="4" w:space="0" w:color="auto"/>
                  </w:tcBorders>
                  <w:hideMark/>
                </w:tcPr>
                <w:p w14:paraId="4CFD8636"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5.9</w:t>
                  </w:r>
                </w:p>
              </w:tc>
              <w:tc>
                <w:tcPr>
                  <w:tcW w:w="2302" w:type="dxa"/>
                  <w:tcBorders>
                    <w:top w:val="single" w:sz="4" w:space="0" w:color="auto"/>
                    <w:left w:val="single" w:sz="4" w:space="0" w:color="auto"/>
                    <w:bottom w:val="single" w:sz="4" w:space="0" w:color="auto"/>
                    <w:right w:val="single" w:sz="4" w:space="0" w:color="auto"/>
                  </w:tcBorders>
                  <w:hideMark/>
                </w:tcPr>
                <w:p w14:paraId="3512A9B9"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2805EB76"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rPr>
                    <w:t>2.b.5,2.b.6,2.b.7&amp;2.c.6,2.c6,2.c.9&amp;2.d.1,2.d8,2.d9</w:t>
                  </w:r>
                </w:p>
              </w:tc>
            </w:tr>
            <w:tr w:rsidR="00526F22" w:rsidRPr="00060134" w14:paraId="1C12BA11"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63ACAB"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11-personality disorders</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E3D1C6"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01F34E82"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177FD4"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168FE779"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AFD650"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35</w:t>
                  </w:r>
                </w:p>
              </w:tc>
              <w:tc>
                <w:tcPr>
                  <w:tcW w:w="709" w:type="dxa"/>
                  <w:tcBorders>
                    <w:top w:val="single" w:sz="4" w:space="0" w:color="auto"/>
                    <w:left w:val="single" w:sz="4" w:space="0" w:color="auto"/>
                    <w:bottom w:val="single" w:sz="4" w:space="0" w:color="auto"/>
                    <w:right w:val="single" w:sz="4" w:space="0" w:color="auto"/>
                  </w:tcBorders>
                  <w:hideMark/>
                </w:tcPr>
                <w:p w14:paraId="59BD8E3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5.9</w:t>
                  </w:r>
                </w:p>
              </w:tc>
              <w:tc>
                <w:tcPr>
                  <w:tcW w:w="2302" w:type="dxa"/>
                  <w:tcBorders>
                    <w:top w:val="single" w:sz="4" w:space="0" w:color="auto"/>
                    <w:left w:val="single" w:sz="4" w:space="0" w:color="auto"/>
                    <w:bottom w:val="single" w:sz="4" w:space="0" w:color="auto"/>
                    <w:right w:val="single" w:sz="4" w:space="0" w:color="auto"/>
                  </w:tcBorders>
                  <w:hideMark/>
                </w:tcPr>
                <w:p w14:paraId="58065F19"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077B30F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66E622C3"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78F073"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12-Sleep disorders</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AD302F"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1E1E750F"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7D8F34"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15</w:t>
                  </w:r>
                </w:p>
              </w:tc>
              <w:tc>
                <w:tcPr>
                  <w:tcW w:w="709" w:type="dxa"/>
                  <w:tcBorders>
                    <w:top w:val="single" w:sz="4" w:space="0" w:color="auto"/>
                    <w:left w:val="single" w:sz="4" w:space="0" w:color="auto"/>
                    <w:bottom w:val="single" w:sz="4" w:space="0" w:color="auto"/>
                    <w:right w:val="single" w:sz="4" w:space="0" w:color="auto"/>
                  </w:tcBorders>
                  <w:hideMark/>
                </w:tcPr>
                <w:p w14:paraId="18EB6DB3"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DC1B29"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35</w:t>
                  </w:r>
                </w:p>
              </w:tc>
              <w:tc>
                <w:tcPr>
                  <w:tcW w:w="709" w:type="dxa"/>
                  <w:tcBorders>
                    <w:top w:val="single" w:sz="4" w:space="0" w:color="auto"/>
                    <w:left w:val="single" w:sz="4" w:space="0" w:color="auto"/>
                    <w:bottom w:val="single" w:sz="4" w:space="0" w:color="auto"/>
                    <w:right w:val="single" w:sz="4" w:space="0" w:color="auto"/>
                  </w:tcBorders>
                  <w:hideMark/>
                </w:tcPr>
                <w:p w14:paraId="090AB10A"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5.9</w:t>
                  </w:r>
                </w:p>
              </w:tc>
              <w:tc>
                <w:tcPr>
                  <w:tcW w:w="2302" w:type="dxa"/>
                  <w:tcBorders>
                    <w:top w:val="single" w:sz="4" w:space="0" w:color="auto"/>
                    <w:left w:val="single" w:sz="4" w:space="0" w:color="auto"/>
                    <w:bottom w:val="single" w:sz="4" w:space="0" w:color="auto"/>
                    <w:right w:val="single" w:sz="4" w:space="0" w:color="auto"/>
                  </w:tcBorders>
                  <w:hideMark/>
                </w:tcPr>
                <w:p w14:paraId="7A36887F"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191F755D"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6238CF31"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D0729A"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rPr>
                    <w:t>13-Sexual dysfunction</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C936AA"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20</w:t>
                  </w:r>
                </w:p>
              </w:tc>
              <w:tc>
                <w:tcPr>
                  <w:tcW w:w="761" w:type="dxa"/>
                  <w:tcBorders>
                    <w:top w:val="single" w:sz="4" w:space="0" w:color="auto"/>
                    <w:left w:val="single" w:sz="4" w:space="0" w:color="auto"/>
                    <w:bottom w:val="single" w:sz="4" w:space="0" w:color="auto"/>
                    <w:right w:val="single" w:sz="4" w:space="0" w:color="auto"/>
                  </w:tcBorders>
                  <w:hideMark/>
                </w:tcPr>
                <w:p w14:paraId="6A4304DA"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6.3</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1E0B05"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14:paraId="239980E8"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F2FFB3"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30</w:t>
                  </w:r>
                </w:p>
              </w:tc>
              <w:tc>
                <w:tcPr>
                  <w:tcW w:w="709" w:type="dxa"/>
                  <w:tcBorders>
                    <w:top w:val="single" w:sz="4" w:space="0" w:color="auto"/>
                    <w:left w:val="single" w:sz="4" w:space="0" w:color="auto"/>
                    <w:bottom w:val="single" w:sz="4" w:space="0" w:color="auto"/>
                    <w:right w:val="single" w:sz="4" w:space="0" w:color="auto"/>
                  </w:tcBorders>
                  <w:hideMark/>
                </w:tcPr>
                <w:p w14:paraId="4F485170"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5.1</w:t>
                  </w:r>
                </w:p>
              </w:tc>
              <w:tc>
                <w:tcPr>
                  <w:tcW w:w="2302" w:type="dxa"/>
                  <w:tcBorders>
                    <w:top w:val="single" w:sz="4" w:space="0" w:color="auto"/>
                    <w:left w:val="single" w:sz="4" w:space="0" w:color="auto"/>
                    <w:bottom w:val="single" w:sz="4" w:space="0" w:color="auto"/>
                    <w:right w:val="single" w:sz="4" w:space="0" w:color="auto"/>
                  </w:tcBorders>
                  <w:hideMark/>
                </w:tcPr>
                <w:p w14:paraId="2469269B" w14:textId="77777777" w:rsidR="00914D27" w:rsidRPr="00060134" w:rsidRDefault="00914D27">
                  <w:pPr>
                    <w:spacing w:line="276" w:lineRule="auto"/>
                    <w:jc w:val="right"/>
                    <w:rPr>
                      <w:rFonts w:asciiTheme="majorBidi" w:hAnsiTheme="majorBidi" w:cstheme="majorBidi"/>
                      <w:sz w:val="26"/>
                      <w:szCs w:val="26"/>
                      <w:rtl/>
                      <w:lang w:bidi="ar-EG"/>
                    </w:rPr>
                  </w:pPr>
                  <w:r w:rsidRPr="00060134">
                    <w:rPr>
                      <w:rFonts w:asciiTheme="majorBidi" w:hAnsiTheme="majorBidi" w:cstheme="majorBidi"/>
                      <w:sz w:val="26"/>
                      <w:szCs w:val="26"/>
                    </w:rPr>
                    <w:t>2.a.4,2.a.5,2.a.5,2.a.6,2.a.7,2.a.8,2.a.9&amp;</w:t>
                  </w:r>
                </w:p>
                <w:p w14:paraId="70FAD7E1"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167A0D36"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717FC4"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14-Eating and impulse control disorders</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53F4A6E"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15</w:t>
                  </w:r>
                </w:p>
              </w:tc>
              <w:tc>
                <w:tcPr>
                  <w:tcW w:w="761" w:type="dxa"/>
                  <w:tcBorders>
                    <w:top w:val="single" w:sz="4" w:space="0" w:color="auto"/>
                    <w:left w:val="single" w:sz="4" w:space="0" w:color="auto"/>
                    <w:bottom w:val="single" w:sz="4" w:space="0" w:color="auto"/>
                    <w:right w:val="single" w:sz="4" w:space="0" w:color="auto"/>
                  </w:tcBorders>
                  <w:hideMark/>
                </w:tcPr>
                <w:p w14:paraId="18176210"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4.7</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19BC47" w14:textId="77777777"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14:paraId="7A58E008"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9796D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25</w:t>
                  </w:r>
                </w:p>
              </w:tc>
              <w:tc>
                <w:tcPr>
                  <w:tcW w:w="709" w:type="dxa"/>
                  <w:tcBorders>
                    <w:top w:val="single" w:sz="4" w:space="0" w:color="auto"/>
                    <w:left w:val="single" w:sz="4" w:space="0" w:color="auto"/>
                    <w:bottom w:val="single" w:sz="4" w:space="0" w:color="auto"/>
                    <w:right w:val="single" w:sz="4" w:space="0" w:color="auto"/>
                  </w:tcBorders>
                  <w:hideMark/>
                </w:tcPr>
                <w:p w14:paraId="58832474"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4.2</w:t>
                  </w:r>
                </w:p>
              </w:tc>
              <w:tc>
                <w:tcPr>
                  <w:tcW w:w="2302" w:type="dxa"/>
                  <w:tcBorders>
                    <w:top w:val="single" w:sz="4" w:space="0" w:color="auto"/>
                    <w:left w:val="single" w:sz="4" w:space="0" w:color="auto"/>
                    <w:bottom w:val="single" w:sz="4" w:space="0" w:color="auto"/>
                    <w:right w:val="single" w:sz="4" w:space="0" w:color="auto"/>
                  </w:tcBorders>
                  <w:hideMark/>
                </w:tcPr>
                <w:p w14:paraId="3A1A4843"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1D530F2E"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50ED02BA"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599E9E" w14:textId="5E69298B" w:rsidR="00914D27" w:rsidRPr="00060134" w:rsidRDefault="00914D27">
                  <w:pPr>
                    <w:spacing w:line="276" w:lineRule="auto"/>
                    <w:ind w:left="360"/>
                    <w:jc w:val="right"/>
                    <w:rPr>
                      <w:rFonts w:asciiTheme="majorBidi" w:hAnsiTheme="majorBidi" w:cstheme="majorBidi"/>
                      <w:sz w:val="26"/>
                      <w:szCs w:val="26"/>
                    </w:rPr>
                  </w:pPr>
                  <w:r w:rsidRPr="00060134">
                    <w:rPr>
                      <w:rFonts w:asciiTheme="majorBidi" w:hAnsiTheme="majorBidi" w:cstheme="majorBidi"/>
                      <w:sz w:val="26"/>
                      <w:szCs w:val="26"/>
                    </w:rPr>
                    <w:t>15-Liaison psychiatry</w:t>
                  </w:r>
                  <w:r w:rsidR="00AD5CF3" w:rsidRPr="00060134">
                    <w:rPr>
                      <w:rFonts w:asciiTheme="majorBidi" w:hAnsiTheme="majorBidi" w:cstheme="majorBidi"/>
                      <w:sz w:val="26"/>
                      <w:szCs w:val="26"/>
                    </w:rPr>
                    <w:t>( and covid 19)</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26F09D"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Pr>
                    <w:t>15</w:t>
                  </w:r>
                </w:p>
              </w:tc>
              <w:tc>
                <w:tcPr>
                  <w:tcW w:w="761" w:type="dxa"/>
                  <w:tcBorders>
                    <w:top w:val="single" w:sz="4" w:space="0" w:color="auto"/>
                    <w:left w:val="single" w:sz="4" w:space="0" w:color="auto"/>
                    <w:bottom w:val="single" w:sz="4" w:space="0" w:color="auto"/>
                    <w:right w:val="single" w:sz="4" w:space="0" w:color="auto"/>
                  </w:tcBorders>
                  <w:hideMark/>
                </w:tcPr>
                <w:p w14:paraId="70E96902" w14:textId="77777777" w:rsidR="00914D27" w:rsidRPr="00060134" w:rsidRDefault="00914D27">
                  <w:pPr>
                    <w:spacing w:line="276" w:lineRule="auto"/>
                    <w:ind w:left="360"/>
                    <w:jc w:val="center"/>
                    <w:rPr>
                      <w:rFonts w:asciiTheme="majorBidi" w:hAnsiTheme="majorBidi" w:cstheme="majorBidi"/>
                      <w:sz w:val="26"/>
                      <w:szCs w:val="26"/>
                    </w:rPr>
                  </w:pPr>
                  <w:r w:rsidRPr="00060134">
                    <w:rPr>
                      <w:rFonts w:asciiTheme="majorBidi" w:hAnsiTheme="majorBidi" w:cstheme="majorBidi"/>
                      <w:sz w:val="26"/>
                      <w:szCs w:val="26"/>
                    </w:rPr>
                    <w:t>4.7</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6E77DA" w14:textId="77777777" w:rsidR="00914D27" w:rsidRPr="00060134" w:rsidRDefault="00914D27">
                  <w:pPr>
                    <w:spacing w:line="276" w:lineRule="auto"/>
                    <w:ind w:left="360"/>
                    <w:jc w:val="center"/>
                    <w:rPr>
                      <w:rFonts w:asciiTheme="majorBidi" w:hAnsiTheme="majorBidi" w:cstheme="majorBidi"/>
                      <w:sz w:val="26"/>
                      <w:szCs w:val="26"/>
                    </w:rPr>
                  </w:pPr>
                  <w:r w:rsidRPr="00060134">
                    <w:rPr>
                      <w:rFonts w:asciiTheme="majorBidi" w:hAnsiTheme="majorBidi" w:cstheme="majorBidi"/>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14:paraId="39F8AD4E"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1D4B47"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25</w:t>
                  </w:r>
                </w:p>
              </w:tc>
              <w:tc>
                <w:tcPr>
                  <w:tcW w:w="709" w:type="dxa"/>
                  <w:tcBorders>
                    <w:top w:val="single" w:sz="4" w:space="0" w:color="auto"/>
                    <w:left w:val="single" w:sz="4" w:space="0" w:color="auto"/>
                    <w:bottom w:val="single" w:sz="4" w:space="0" w:color="auto"/>
                    <w:right w:val="single" w:sz="4" w:space="0" w:color="auto"/>
                  </w:tcBorders>
                  <w:hideMark/>
                </w:tcPr>
                <w:p w14:paraId="42DD9046"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4.2</w:t>
                  </w:r>
                </w:p>
              </w:tc>
              <w:tc>
                <w:tcPr>
                  <w:tcW w:w="2302" w:type="dxa"/>
                  <w:tcBorders>
                    <w:top w:val="single" w:sz="4" w:space="0" w:color="auto"/>
                    <w:left w:val="single" w:sz="4" w:space="0" w:color="auto"/>
                    <w:bottom w:val="single" w:sz="4" w:space="0" w:color="auto"/>
                    <w:right w:val="single" w:sz="4" w:space="0" w:color="auto"/>
                  </w:tcBorders>
                  <w:hideMark/>
                </w:tcPr>
                <w:p w14:paraId="48F4B116"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6E3A62CB"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3C1B588E"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8E7283"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rPr>
                    <w:t>16-Psychotherapy</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CBD65F" w14:textId="77777777" w:rsidR="00914D27" w:rsidRPr="00060134" w:rsidRDefault="00914D27">
                  <w:pPr>
                    <w:spacing w:line="276" w:lineRule="auto"/>
                    <w:jc w:val="center"/>
                    <w:rPr>
                      <w:rFonts w:asciiTheme="majorBidi" w:hAnsiTheme="majorBidi" w:cstheme="majorBidi"/>
                      <w:sz w:val="26"/>
                      <w:szCs w:val="26"/>
                    </w:rPr>
                  </w:pPr>
                  <w:r w:rsidRPr="00060134">
                    <w:rPr>
                      <w:rFonts w:asciiTheme="majorBidi" w:hAnsiTheme="majorBidi" w:cstheme="majorBidi"/>
                      <w:sz w:val="26"/>
                      <w:szCs w:val="26"/>
                    </w:rPr>
                    <w:t>30</w:t>
                  </w:r>
                </w:p>
              </w:tc>
              <w:tc>
                <w:tcPr>
                  <w:tcW w:w="761" w:type="dxa"/>
                  <w:tcBorders>
                    <w:top w:val="single" w:sz="4" w:space="0" w:color="auto"/>
                    <w:left w:val="single" w:sz="4" w:space="0" w:color="auto"/>
                    <w:bottom w:val="single" w:sz="4" w:space="0" w:color="auto"/>
                    <w:right w:val="single" w:sz="4" w:space="0" w:color="auto"/>
                  </w:tcBorders>
                  <w:hideMark/>
                </w:tcPr>
                <w:p w14:paraId="54EBB8A0" w14:textId="77777777" w:rsidR="00914D27" w:rsidRPr="00060134" w:rsidRDefault="00914D27">
                  <w:pPr>
                    <w:spacing w:line="276" w:lineRule="auto"/>
                    <w:ind w:left="360"/>
                    <w:jc w:val="center"/>
                    <w:rPr>
                      <w:rFonts w:asciiTheme="majorBidi" w:hAnsiTheme="majorBidi" w:cstheme="majorBidi"/>
                      <w:sz w:val="26"/>
                      <w:szCs w:val="26"/>
                    </w:rPr>
                  </w:pPr>
                  <w:r w:rsidRPr="00060134">
                    <w:rPr>
                      <w:rFonts w:asciiTheme="majorBidi" w:hAnsiTheme="majorBidi" w:cstheme="majorBidi"/>
                      <w:sz w:val="26"/>
                      <w:szCs w:val="26"/>
                    </w:rPr>
                    <w:t>9.5</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16C237" w14:textId="77777777" w:rsidR="00914D27" w:rsidRPr="00060134" w:rsidRDefault="00914D27">
                  <w:pPr>
                    <w:spacing w:line="276" w:lineRule="auto"/>
                    <w:ind w:left="360"/>
                    <w:jc w:val="center"/>
                    <w:rPr>
                      <w:rFonts w:asciiTheme="majorBidi" w:hAnsiTheme="majorBidi" w:cstheme="majorBidi"/>
                      <w:sz w:val="26"/>
                      <w:szCs w:val="26"/>
                    </w:rPr>
                  </w:pPr>
                  <w:r w:rsidRPr="00060134">
                    <w:rPr>
                      <w:rFonts w:asciiTheme="majorBidi" w:hAnsiTheme="majorBidi" w:cstheme="majorBidi"/>
                      <w:sz w:val="26"/>
                      <w:szCs w:val="26"/>
                    </w:rPr>
                    <w:t>20</w:t>
                  </w:r>
                </w:p>
              </w:tc>
              <w:tc>
                <w:tcPr>
                  <w:tcW w:w="709" w:type="dxa"/>
                  <w:tcBorders>
                    <w:top w:val="single" w:sz="4" w:space="0" w:color="auto"/>
                    <w:left w:val="single" w:sz="4" w:space="0" w:color="auto"/>
                    <w:bottom w:val="single" w:sz="4" w:space="0" w:color="auto"/>
                    <w:right w:val="single" w:sz="4" w:space="0" w:color="auto"/>
                  </w:tcBorders>
                  <w:hideMark/>
                </w:tcPr>
                <w:p w14:paraId="6E25ADFD"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7.4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90C669"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50</w:t>
                  </w:r>
                </w:p>
              </w:tc>
              <w:tc>
                <w:tcPr>
                  <w:tcW w:w="709" w:type="dxa"/>
                  <w:tcBorders>
                    <w:top w:val="single" w:sz="4" w:space="0" w:color="auto"/>
                    <w:left w:val="single" w:sz="4" w:space="0" w:color="auto"/>
                    <w:bottom w:val="single" w:sz="4" w:space="0" w:color="auto"/>
                    <w:right w:val="single" w:sz="4" w:space="0" w:color="auto"/>
                  </w:tcBorders>
                  <w:hideMark/>
                </w:tcPr>
                <w:p w14:paraId="6B187B97"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lang w:bidi="ar-EG"/>
                    </w:rPr>
                    <w:t>8.5</w:t>
                  </w:r>
                </w:p>
              </w:tc>
              <w:tc>
                <w:tcPr>
                  <w:tcW w:w="2302" w:type="dxa"/>
                  <w:tcBorders>
                    <w:top w:val="single" w:sz="4" w:space="0" w:color="auto"/>
                    <w:left w:val="single" w:sz="4" w:space="0" w:color="auto"/>
                    <w:bottom w:val="single" w:sz="4" w:space="0" w:color="auto"/>
                    <w:right w:val="single" w:sz="4" w:space="0" w:color="auto"/>
                  </w:tcBorders>
                  <w:hideMark/>
                </w:tcPr>
                <w:p w14:paraId="254A3AB5"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2BBAE621" w14:textId="77777777" w:rsidR="00914D27" w:rsidRPr="00060134" w:rsidRDefault="00914D27">
                  <w:pPr>
                    <w:spacing w:line="276" w:lineRule="auto"/>
                    <w:jc w:val="right"/>
                    <w:rPr>
                      <w:rFonts w:asciiTheme="majorBidi" w:hAnsiTheme="majorBidi" w:cstheme="majorBidi"/>
                      <w:sz w:val="26"/>
                      <w:szCs w:val="26"/>
                      <w:lang w:bidi="ar-EG"/>
                    </w:rPr>
                  </w:pPr>
                  <w:r w:rsidRPr="00060134">
                    <w:rPr>
                      <w:rFonts w:asciiTheme="majorBidi" w:hAnsiTheme="majorBidi" w:cstheme="majorBidi"/>
                      <w:sz w:val="26"/>
                      <w:szCs w:val="26"/>
                    </w:rPr>
                    <w:t>2.b.5,2.b.6,2.b.7&amp;2.c.6,2.c6,2.c.9&amp;2.d.1,2.d8,2.d9</w:t>
                  </w:r>
                </w:p>
              </w:tc>
            </w:tr>
            <w:tr w:rsidR="00526F22" w:rsidRPr="00060134" w14:paraId="33C5CB97" w14:textId="77777777">
              <w:trPr>
                <w:trHeight w:val="1910"/>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210DE4"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tl/>
                    </w:rPr>
                  </w:pPr>
                  <w:r w:rsidRPr="00060134">
                    <w:rPr>
                      <w:rFonts w:asciiTheme="majorBidi" w:hAnsiTheme="majorBidi" w:cstheme="majorBidi"/>
                      <w:sz w:val="26"/>
                      <w:szCs w:val="26"/>
                    </w:rPr>
                    <w:t xml:space="preserve">Service planning and administration </w:t>
                  </w:r>
                </w:p>
                <w:p w14:paraId="0F1E9030"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Psychiatric disorders in women</w:t>
                  </w:r>
                </w:p>
                <w:p w14:paraId="228E494C"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Guidelines of management of psychiatric</w:t>
                  </w:r>
                </w:p>
                <w:p w14:paraId="479EB1DF"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lang w:bidi="ar-EG"/>
                    </w:rPr>
                  </w:pPr>
                  <w:r w:rsidRPr="00060134">
                    <w:rPr>
                      <w:rFonts w:asciiTheme="majorBidi" w:hAnsiTheme="majorBidi" w:cstheme="majorBidi"/>
                      <w:sz w:val="26"/>
                      <w:szCs w:val="26"/>
                    </w:rPr>
                    <w:t xml:space="preserve"> </w:t>
                  </w:r>
                  <w:r w:rsidRPr="00060134">
                    <w:rPr>
                      <w:rFonts w:asciiTheme="majorBidi" w:hAnsiTheme="majorBidi" w:cstheme="majorBidi"/>
                      <w:sz w:val="26"/>
                      <w:szCs w:val="26"/>
                    </w:rPr>
                    <w:sym w:font="Times New Roman" w:char="F0B7"/>
                  </w:r>
                  <w:r w:rsidRPr="00060134">
                    <w:rPr>
                      <w:rFonts w:asciiTheme="majorBidi" w:hAnsiTheme="majorBidi" w:cstheme="majorBidi"/>
                      <w:sz w:val="26"/>
                      <w:szCs w:val="26"/>
                    </w:rPr>
                    <w:t xml:space="preserve"> Fever in psychiatry</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1A8C15" w14:textId="77777777" w:rsidR="00914D27" w:rsidRPr="00060134" w:rsidRDefault="00914D27">
                  <w:pPr>
                    <w:spacing w:line="276" w:lineRule="auto"/>
                    <w:jc w:val="center"/>
                    <w:rPr>
                      <w:rFonts w:asciiTheme="majorBidi" w:hAnsiTheme="majorBidi" w:cstheme="majorBidi"/>
                      <w:sz w:val="26"/>
                      <w:szCs w:val="26"/>
                      <w:rtl/>
                      <w:lang w:bidi="ar-EG"/>
                    </w:rPr>
                  </w:pPr>
                  <w:r w:rsidRPr="00060134">
                    <w:rPr>
                      <w:rFonts w:asciiTheme="majorBidi" w:hAnsiTheme="majorBidi" w:cstheme="majorBidi"/>
                      <w:sz w:val="26"/>
                      <w:szCs w:val="26"/>
                      <w:lang w:bidi="ar-EG"/>
                    </w:rPr>
                    <w:t>15</w:t>
                  </w:r>
                </w:p>
                <w:p w14:paraId="4B7CD3D3" w14:textId="77777777" w:rsidR="00914D27" w:rsidRPr="00060134" w:rsidRDefault="00914D27">
                  <w:pPr>
                    <w:spacing w:line="276" w:lineRule="auto"/>
                    <w:jc w:val="center"/>
                    <w:rPr>
                      <w:rFonts w:asciiTheme="majorBidi" w:hAnsiTheme="majorBidi" w:cstheme="majorBidi"/>
                      <w:sz w:val="26"/>
                      <w:szCs w:val="26"/>
                      <w:rtl/>
                      <w:lang w:bidi="ar-EG"/>
                    </w:rPr>
                  </w:pPr>
                </w:p>
                <w:p w14:paraId="0ED72976" w14:textId="77777777" w:rsidR="00914D27" w:rsidRPr="00060134" w:rsidRDefault="00914D27">
                  <w:pPr>
                    <w:spacing w:line="276" w:lineRule="auto"/>
                    <w:jc w:val="center"/>
                    <w:rPr>
                      <w:rFonts w:asciiTheme="majorBidi" w:hAnsiTheme="majorBidi" w:cstheme="majorBidi"/>
                      <w:sz w:val="26"/>
                      <w:szCs w:val="26"/>
                      <w:lang w:bidi="ar-EG"/>
                    </w:rPr>
                  </w:pPr>
                </w:p>
              </w:tc>
              <w:tc>
                <w:tcPr>
                  <w:tcW w:w="761" w:type="dxa"/>
                  <w:tcBorders>
                    <w:top w:val="single" w:sz="4" w:space="0" w:color="auto"/>
                    <w:left w:val="single" w:sz="4" w:space="0" w:color="auto"/>
                    <w:bottom w:val="single" w:sz="4" w:space="0" w:color="auto"/>
                    <w:right w:val="single" w:sz="4" w:space="0" w:color="auto"/>
                  </w:tcBorders>
                  <w:hideMark/>
                </w:tcPr>
                <w:p w14:paraId="6F5E453E"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lang w:bidi="ar-EG"/>
                    </w:rPr>
                    <w:t>4.7</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935044"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lang w:bidi="ar-EG"/>
                    </w:rPr>
                    <w:t>10</w:t>
                  </w:r>
                </w:p>
              </w:tc>
              <w:tc>
                <w:tcPr>
                  <w:tcW w:w="709" w:type="dxa"/>
                  <w:tcBorders>
                    <w:top w:val="single" w:sz="4" w:space="0" w:color="auto"/>
                    <w:left w:val="single" w:sz="4" w:space="0" w:color="auto"/>
                    <w:bottom w:val="single" w:sz="4" w:space="0" w:color="auto"/>
                    <w:right w:val="single" w:sz="4" w:space="0" w:color="auto"/>
                  </w:tcBorders>
                  <w:hideMark/>
                </w:tcPr>
                <w:p w14:paraId="447AF42E"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3.7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F65A6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25</w:t>
                  </w:r>
                </w:p>
              </w:tc>
              <w:tc>
                <w:tcPr>
                  <w:tcW w:w="709" w:type="dxa"/>
                  <w:tcBorders>
                    <w:top w:val="single" w:sz="4" w:space="0" w:color="auto"/>
                    <w:left w:val="single" w:sz="4" w:space="0" w:color="auto"/>
                    <w:bottom w:val="single" w:sz="4" w:space="0" w:color="auto"/>
                    <w:right w:val="single" w:sz="4" w:space="0" w:color="auto"/>
                  </w:tcBorders>
                  <w:hideMark/>
                </w:tcPr>
                <w:p w14:paraId="74F63AFD"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4.2</w:t>
                  </w:r>
                </w:p>
              </w:tc>
              <w:tc>
                <w:tcPr>
                  <w:tcW w:w="2302" w:type="dxa"/>
                  <w:tcBorders>
                    <w:top w:val="single" w:sz="4" w:space="0" w:color="auto"/>
                    <w:left w:val="single" w:sz="4" w:space="0" w:color="auto"/>
                    <w:bottom w:val="single" w:sz="4" w:space="0" w:color="auto"/>
                    <w:right w:val="single" w:sz="4" w:space="0" w:color="auto"/>
                  </w:tcBorders>
                  <w:hideMark/>
                </w:tcPr>
                <w:p w14:paraId="2541F080" w14:textId="77777777" w:rsidR="00914D27" w:rsidRPr="00060134" w:rsidRDefault="00914D27">
                  <w:pPr>
                    <w:spacing w:line="276" w:lineRule="auto"/>
                    <w:jc w:val="right"/>
                    <w:rPr>
                      <w:rFonts w:asciiTheme="majorBidi" w:hAnsiTheme="majorBidi" w:cstheme="majorBidi"/>
                      <w:sz w:val="26"/>
                      <w:szCs w:val="26"/>
                      <w:rtl/>
                    </w:rPr>
                  </w:pPr>
                  <w:r w:rsidRPr="00060134">
                    <w:rPr>
                      <w:rFonts w:asciiTheme="majorBidi" w:hAnsiTheme="majorBidi" w:cstheme="majorBidi"/>
                      <w:sz w:val="26"/>
                      <w:szCs w:val="26"/>
                    </w:rPr>
                    <w:t>2.a.4,2.a.5,2.a.5,2.a.6,2.a.7,2.a.8,2.a.9&amp;</w:t>
                  </w:r>
                </w:p>
                <w:p w14:paraId="6DB42A40"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2.b.5,2.b.6,2.b.7&amp;2.c.6,2.c6,2.c.9&amp;2.d.1,2.d8,2.d9</w:t>
                  </w:r>
                </w:p>
              </w:tc>
            </w:tr>
            <w:tr w:rsidR="00526F22" w:rsidRPr="00060134" w14:paraId="78B580F6" w14:textId="77777777">
              <w:trPr>
                <w:trHeight w:val="342"/>
              </w:trPr>
              <w:tc>
                <w:tcPr>
                  <w:tcW w:w="29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2040E3" w14:textId="77777777" w:rsidR="00914D27" w:rsidRPr="00060134" w:rsidRDefault="00914D27">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Total</w:t>
                  </w:r>
                </w:p>
              </w:tc>
              <w:tc>
                <w:tcPr>
                  <w:tcW w:w="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E6626EB" w14:textId="77777777" w:rsidR="00914D27" w:rsidRPr="00060134" w:rsidRDefault="00914D27">
                  <w:pPr>
                    <w:spacing w:line="276" w:lineRule="auto"/>
                    <w:jc w:val="center"/>
                    <w:rPr>
                      <w:rFonts w:asciiTheme="majorBidi" w:hAnsiTheme="majorBidi" w:cstheme="majorBidi"/>
                      <w:sz w:val="26"/>
                      <w:szCs w:val="26"/>
                      <w:lang w:bidi="ar-EG"/>
                    </w:rPr>
                  </w:pPr>
                  <w:r w:rsidRPr="00060134">
                    <w:rPr>
                      <w:rFonts w:asciiTheme="majorBidi" w:hAnsiTheme="majorBidi" w:cstheme="majorBidi"/>
                      <w:sz w:val="26"/>
                      <w:szCs w:val="26"/>
                      <w:lang w:bidi="ar-EG"/>
                    </w:rPr>
                    <w:t>315</w:t>
                  </w:r>
                </w:p>
              </w:tc>
              <w:tc>
                <w:tcPr>
                  <w:tcW w:w="761" w:type="dxa"/>
                  <w:tcBorders>
                    <w:top w:val="single" w:sz="4" w:space="0" w:color="auto"/>
                    <w:left w:val="single" w:sz="4" w:space="0" w:color="auto"/>
                    <w:bottom w:val="single" w:sz="4" w:space="0" w:color="auto"/>
                    <w:right w:val="single" w:sz="4" w:space="0" w:color="auto"/>
                  </w:tcBorders>
                  <w:hideMark/>
                </w:tcPr>
                <w:p w14:paraId="0FEFF923"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lang w:bidi="ar-EG"/>
                    </w:rPr>
                    <w:t>100%</w:t>
                  </w:r>
                </w:p>
              </w:tc>
              <w:tc>
                <w:tcPr>
                  <w:tcW w:w="5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357F8C" w14:textId="77777777" w:rsidR="00914D27" w:rsidRPr="00060134" w:rsidRDefault="00914D27">
                  <w:pPr>
                    <w:spacing w:line="276" w:lineRule="auto"/>
                    <w:ind w:left="360"/>
                    <w:jc w:val="right"/>
                    <w:rPr>
                      <w:rFonts w:asciiTheme="majorBidi" w:hAnsiTheme="majorBidi" w:cstheme="majorBidi"/>
                      <w:sz w:val="26"/>
                      <w:szCs w:val="26"/>
                      <w:lang w:bidi="ar-EG"/>
                    </w:rPr>
                  </w:pPr>
                  <w:r w:rsidRPr="00060134">
                    <w:rPr>
                      <w:rFonts w:asciiTheme="majorBidi" w:hAnsiTheme="majorBidi" w:cstheme="majorBidi"/>
                      <w:sz w:val="26"/>
                      <w:szCs w:val="26"/>
                      <w:lang w:bidi="ar-EG"/>
                    </w:rPr>
                    <w:t>270</w:t>
                  </w:r>
                </w:p>
              </w:tc>
              <w:tc>
                <w:tcPr>
                  <w:tcW w:w="709" w:type="dxa"/>
                  <w:tcBorders>
                    <w:top w:val="single" w:sz="4" w:space="0" w:color="auto"/>
                    <w:left w:val="single" w:sz="4" w:space="0" w:color="auto"/>
                    <w:bottom w:val="single" w:sz="4" w:space="0" w:color="auto"/>
                    <w:right w:val="single" w:sz="4" w:space="0" w:color="auto"/>
                  </w:tcBorders>
                  <w:hideMark/>
                </w:tcPr>
                <w:p w14:paraId="136ACA72"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100%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E52DD1"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585</w:t>
                  </w:r>
                </w:p>
              </w:tc>
              <w:tc>
                <w:tcPr>
                  <w:tcW w:w="709" w:type="dxa"/>
                  <w:tcBorders>
                    <w:top w:val="single" w:sz="4" w:space="0" w:color="auto"/>
                    <w:left w:val="single" w:sz="4" w:space="0" w:color="auto"/>
                    <w:bottom w:val="single" w:sz="4" w:space="0" w:color="auto"/>
                    <w:right w:val="single" w:sz="4" w:space="0" w:color="auto"/>
                  </w:tcBorders>
                  <w:hideMark/>
                </w:tcPr>
                <w:p w14:paraId="2D1B5975" w14:textId="77777777" w:rsidR="00914D27" w:rsidRPr="00060134" w:rsidRDefault="00914D27">
                  <w:pPr>
                    <w:spacing w:line="276" w:lineRule="auto"/>
                    <w:jc w:val="right"/>
                    <w:rPr>
                      <w:rFonts w:asciiTheme="majorBidi" w:hAnsiTheme="majorBidi" w:cstheme="majorBidi"/>
                      <w:sz w:val="26"/>
                      <w:szCs w:val="26"/>
                    </w:rPr>
                  </w:pPr>
                  <w:r w:rsidRPr="00060134">
                    <w:rPr>
                      <w:rFonts w:asciiTheme="majorBidi" w:hAnsiTheme="majorBidi" w:cstheme="majorBidi"/>
                      <w:sz w:val="26"/>
                      <w:szCs w:val="26"/>
                    </w:rPr>
                    <w:t>100%</w:t>
                  </w:r>
                </w:p>
              </w:tc>
              <w:tc>
                <w:tcPr>
                  <w:tcW w:w="2302" w:type="dxa"/>
                  <w:tcBorders>
                    <w:top w:val="single" w:sz="4" w:space="0" w:color="auto"/>
                    <w:left w:val="single" w:sz="4" w:space="0" w:color="auto"/>
                    <w:bottom w:val="single" w:sz="4" w:space="0" w:color="auto"/>
                    <w:right w:val="single" w:sz="4" w:space="0" w:color="auto"/>
                  </w:tcBorders>
                </w:tcPr>
                <w:p w14:paraId="0D43AFA2" w14:textId="77777777" w:rsidR="00914D27" w:rsidRPr="00060134" w:rsidRDefault="00914D27">
                  <w:pPr>
                    <w:spacing w:line="276" w:lineRule="auto"/>
                    <w:jc w:val="right"/>
                    <w:rPr>
                      <w:rFonts w:asciiTheme="majorBidi" w:hAnsiTheme="majorBidi" w:cstheme="majorBidi"/>
                      <w:sz w:val="26"/>
                      <w:szCs w:val="26"/>
                      <w:lang w:bidi="ar-EG"/>
                    </w:rPr>
                  </w:pPr>
                </w:p>
              </w:tc>
            </w:tr>
          </w:tbl>
          <w:p w14:paraId="66215686" w14:textId="77777777" w:rsidR="00914D27" w:rsidRPr="00060134" w:rsidRDefault="00914D27">
            <w:pPr>
              <w:spacing w:after="200" w:line="276" w:lineRule="auto"/>
              <w:ind w:right="2186"/>
              <w:rPr>
                <w:rFonts w:asciiTheme="majorBidi" w:eastAsia="Calibri" w:hAnsiTheme="majorBidi" w:cstheme="majorBidi"/>
                <w:sz w:val="26"/>
                <w:szCs w:val="26"/>
                <w:rtl/>
                <w:lang w:bidi="ar-EG"/>
              </w:rPr>
            </w:pPr>
          </w:p>
          <w:p w14:paraId="280147F2" w14:textId="77777777" w:rsidR="00914D27" w:rsidRPr="00060134" w:rsidRDefault="00914D27">
            <w:pPr>
              <w:spacing w:after="200" w:line="276" w:lineRule="auto"/>
              <w:ind w:right="2186"/>
              <w:rPr>
                <w:rFonts w:asciiTheme="majorBidi" w:eastAsia="Calibri" w:hAnsiTheme="majorBidi" w:cstheme="majorBidi"/>
                <w:sz w:val="26"/>
                <w:szCs w:val="26"/>
                <w:rtl/>
              </w:rPr>
            </w:pPr>
          </w:p>
          <w:p w14:paraId="5431CCA7" w14:textId="77777777" w:rsidR="00914D27" w:rsidRPr="00060134" w:rsidRDefault="00914D27">
            <w:pPr>
              <w:spacing w:after="200" w:line="276" w:lineRule="auto"/>
              <w:ind w:right="2186"/>
              <w:rPr>
                <w:rFonts w:asciiTheme="majorBidi" w:eastAsia="Calibri" w:hAnsiTheme="majorBidi" w:cstheme="majorBidi"/>
                <w:sz w:val="26"/>
                <w:szCs w:val="26"/>
              </w:rPr>
            </w:pPr>
          </w:p>
          <w:p w14:paraId="15851649" w14:textId="77777777" w:rsidR="00914D27" w:rsidRPr="00060134" w:rsidRDefault="00914D27">
            <w:pPr>
              <w:spacing w:after="200" w:line="276" w:lineRule="auto"/>
              <w:ind w:right="2186"/>
              <w:rPr>
                <w:rFonts w:asciiTheme="majorBidi" w:eastAsia="Calibri" w:hAnsiTheme="majorBidi" w:cstheme="majorBidi"/>
                <w:sz w:val="26"/>
                <w:szCs w:val="26"/>
              </w:rPr>
            </w:pPr>
          </w:p>
        </w:tc>
      </w:tr>
      <w:tr w:rsidR="00914D27" w:rsidRPr="00060134" w14:paraId="52CDDD06" w14:textId="77777777" w:rsidTr="00914D27">
        <w:trPr>
          <w:gridAfter w:val="1"/>
          <w:wAfter w:w="410" w:type="dxa"/>
          <w:cantSplit/>
          <w:trHeight w:val="1285"/>
          <w:jc w:val="center"/>
        </w:trPr>
        <w:tc>
          <w:tcPr>
            <w:tcW w:w="989" w:type="dxa"/>
            <w:tcBorders>
              <w:top w:val="single" w:sz="4" w:space="0" w:color="auto"/>
              <w:left w:val="single" w:sz="4" w:space="0" w:color="auto"/>
              <w:bottom w:val="single" w:sz="4" w:space="0" w:color="auto"/>
              <w:right w:val="single" w:sz="4" w:space="0" w:color="auto"/>
            </w:tcBorders>
            <w:shd w:val="clear" w:color="auto" w:fill="F3F3F3"/>
            <w:hideMark/>
          </w:tcPr>
          <w:p w14:paraId="07471356" w14:textId="77777777" w:rsidR="00914D27" w:rsidRPr="00060134" w:rsidRDefault="00914D27">
            <w:pPr>
              <w:spacing w:after="200" w:line="276" w:lineRule="auto"/>
              <w:rPr>
                <w:rFonts w:asciiTheme="majorBidi" w:eastAsia="Calibri" w:hAnsiTheme="majorBidi" w:cstheme="majorBidi"/>
                <w:sz w:val="26"/>
                <w:szCs w:val="26"/>
                <w:lang w:val="en-GB" w:bidi="ar-EG"/>
              </w:rPr>
            </w:pPr>
            <w:r w:rsidRPr="00060134">
              <w:rPr>
                <w:rFonts w:asciiTheme="majorBidi" w:eastAsia="Calibri" w:hAnsiTheme="majorBidi" w:cstheme="majorBidi"/>
                <w:sz w:val="26"/>
                <w:szCs w:val="26"/>
                <w:rtl/>
              </w:rPr>
              <w:lastRenderedPageBreak/>
              <w:t xml:space="preserve">5- أساليب التعليم والتعلم </w:t>
            </w:r>
            <w:r w:rsidRPr="00060134">
              <w:rPr>
                <w:rFonts w:asciiTheme="majorBidi" w:eastAsia="Calibri" w:hAnsiTheme="majorBidi" w:cstheme="majorBidi"/>
                <w:sz w:val="26"/>
                <w:szCs w:val="26"/>
              </w:rPr>
              <w:t xml:space="preserve">                      </w:t>
            </w:r>
          </w:p>
        </w:tc>
        <w:tc>
          <w:tcPr>
            <w:tcW w:w="9106" w:type="dxa"/>
            <w:gridSpan w:val="2"/>
            <w:tcBorders>
              <w:top w:val="single" w:sz="4" w:space="0" w:color="auto"/>
              <w:left w:val="single" w:sz="4" w:space="0" w:color="auto"/>
              <w:bottom w:val="single" w:sz="4" w:space="0" w:color="auto"/>
              <w:right w:val="single" w:sz="4" w:space="0" w:color="auto"/>
            </w:tcBorders>
            <w:hideMark/>
          </w:tcPr>
          <w:p w14:paraId="4CBD7FE4"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5.1. Modified lectures</w:t>
            </w:r>
          </w:p>
          <w:p w14:paraId="1CE029C5"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5.2. Clinical lessons</w:t>
            </w:r>
          </w:p>
          <w:p w14:paraId="5EAF192C"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5.3. Assignment</w:t>
            </w:r>
          </w:p>
          <w:p w14:paraId="7E658612"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5.4. Attending the department scientific conference, workshops and thesis discussion  </w:t>
            </w:r>
          </w:p>
          <w:p w14:paraId="17D55F9F"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5.5. Group discussion</w:t>
            </w:r>
          </w:p>
          <w:p w14:paraId="6FC20CA2"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5.6. Problem solving </w:t>
            </w:r>
          </w:p>
          <w:p w14:paraId="026B93B3"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5.7. Brain storming</w:t>
            </w:r>
          </w:p>
          <w:p w14:paraId="036B9297" w14:textId="77777777" w:rsidR="00914D27" w:rsidRPr="00060134" w:rsidRDefault="00914D27">
            <w:pPr>
              <w:autoSpaceDE w:val="0"/>
              <w:autoSpaceDN w:val="0"/>
              <w:bidi w:val="0"/>
              <w:adjustRightInd w:val="0"/>
              <w:spacing w:line="276" w:lineRule="auto"/>
              <w:ind w:left="720"/>
              <w:contextualSpacing/>
              <w:rPr>
                <w:rFonts w:asciiTheme="majorBidi" w:eastAsia="Calibri" w:hAnsiTheme="majorBidi" w:cstheme="majorBidi"/>
                <w:color w:val="000000"/>
                <w:sz w:val="26"/>
                <w:szCs w:val="26"/>
                <w:lang w:bidi="ar-EG"/>
              </w:rPr>
            </w:pPr>
            <w:r w:rsidRPr="00060134">
              <w:rPr>
                <w:rFonts w:asciiTheme="majorBidi" w:eastAsia="Calibri" w:hAnsiTheme="majorBidi" w:cstheme="majorBidi"/>
                <w:color w:val="000000"/>
                <w:sz w:val="26"/>
                <w:szCs w:val="26"/>
              </w:rPr>
              <w:t>5.8.</w:t>
            </w:r>
            <w:r w:rsidRPr="00060134">
              <w:rPr>
                <w:rFonts w:asciiTheme="majorBidi" w:eastAsia="Calibri" w:hAnsiTheme="majorBidi" w:cstheme="majorBidi"/>
                <w:sz w:val="26"/>
                <w:szCs w:val="26"/>
              </w:rPr>
              <w:t>Scientific Symposium</w:t>
            </w:r>
          </w:p>
          <w:p w14:paraId="740DDC6B" w14:textId="050CAD86" w:rsidR="00AD5CF3" w:rsidRPr="00060134" w:rsidRDefault="00AD5CF3" w:rsidP="00AD5CF3">
            <w:pPr>
              <w:autoSpaceDE w:val="0"/>
              <w:autoSpaceDN w:val="0"/>
              <w:bidi w:val="0"/>
              <w:adjustRightInd w:val="0"/>
              <w:spacing w:line="276" w:lineRule="auto"/>
              <w:ind w:left="720"/>
              <w:contextualSpacing/>
              <w:rPr>
                <w:rFonts w:asciiTheme="majorBidi" w:eastAsia="Calibri" w:hAnsiTheme="majorBidi" w:cstheme="majorBidi"/>
                <w:color w:val="000000"/>
                <w:sz w:val="26"/>
                <w:szCs w:val="26"/>
                <w:lang w:bidi="ar-EG"/>
              </w:rPr>
            </w:pPr>
            <w:r w:rsidRPr="00060134">
              <w:rPr>
                <w:rFonts w:asciiTheme="majorBidi" w:eastAsia="Calibri" w:hAnsiTheme="majorBidi" w:cstheme="majorBidi"/>
                <w:color w:val="000000"/>
                <w:sz w:val="26"/>
                <w:szCs w:val="26"/>
                <w:lang w:bidi="ar-EG"/>
              </w:rPr>
              <w:t>5.9.</w:t>
            </w:r>
            <w:r w:rsidRPr="00060134">
              <w:rPr>
                <w:rFonts w:asciiTheme="majorBidi" w:eastAsia="Calibri" w:hAnsiTheme="majorBidi" w:cstheme="majorBidi"/>
                <w:sz w:val="26"/>
                <w:szCs w:val="26"/>
              </w:rPr>
              <w:t xml:space="preserve"> E lectures</w:t>
            </w:r>
            <w:r w:rsidR="00514C30" w:rsidRPr="00060134">
              <w:t xml:space="preserve"> </w:t>
            </w:r>
            <w:r w:rsidR="00514C30" w:rsidRPr="00060134">
              <w:rPr>
                <w:rFonts w:asciiTheme="majorBidi" w:eastAsia="Calibri" w:hAnsiTheme="majorBidi" w:cstheme="majorBidi"/>
                <w:sz w:val="26"/>
                <w:szCs w:val="26"/>
              </w:rPr>
              <w:t>•</w:t>
            </w:r>
            <w:r w:rsidR="00514C30" w:rsidRPr="00060134">
              <w:rPr>
                <w:rFonts w:asciiTheme="majorBidi" w:eastAsia="Calibri" w:hAnsiTheme="majorBidi" w:cstheme="majorBidi"/>
                <w:sz w:val="26"/>
                <w:szCs w:val="26"/>
              </w:rPr>
              <w:tab/>
              <w:t>Final exam at May or November</w:t>
            </w:r>
          </w:p>
        </w:tc>
      </w:tr>
      <w:tr w:rsidR="00914D27" w:rsidRPr="00060134" w14:paraId="4859B235" w14:textId="77777777" w:rsidTr="00914D27">
        <w:trPr>
          <w:gridAfter w:val="1"/>
          <w:wAfter w:w="410" w:type="dxa"/>
          <w:cantSplit/>
          <w:trHeight w:val="1106"/>
          <w:jc w:val="center"/>
        </w:trPr>
        <w:tc>
          <w:tcPr>
            <w:tcW w:w="3095"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3EA50C2B" w14:textId="77777777" w:rsidR="00914D27" w:rsidRPr="00060134" w:rsidRDefault="00914D27">
            <w:pPr>
              <w:spacing w:line="276" w:lineRule="auto"/>
              <w:ind w:left="125"/>
              <w:rPr>
                <w:rFonts w:asciiTheme="majorBidi" w:hAnsiTheme="majorBidi" w:cstheme="majorBidi"/>
                <w:sz w:val="26"/>
                <w:szCs w:val="26"/>
              </w:rPr>
            </w:pPr>
            <w:r w:rsidRPr="00060134">
              <w:rPr>
                <w:rFonts w:asciiTheme="majorBidi" w:hAnsiTheme="majorBidi" w:cstheme="majorBidi"/>
                <w:sz w:val="26"/>
                <w:szCs w:val="26"/>
                <w:rtl/>
              </w:rPr>
              <w:t>6- أساليب التعليم والتعلم للطلاب ذوى القدرات المحدودة</w:t>
            </w:r>
          </w:p>
        </w:tc>
        <w:tc>
          <w:tcPr>
            <w:tcW w:w="7000" w:type="dxa"/>
            <w:tcBorders>
              <w:top w:val="single" w:sz="4" w:space="0" w:color="auto"/>
              <w:left w:val="single" w:sz="4" w:space="0" w:color="auto"/>
              <w:bottom w:val="single" w:sz="4" w:space="0" w:color="auto"/>
              <w:right w:val="single" w:sz="4" w:space="0" w:color="auto"/>
            </w:tcBorders>
            <w:hideMark/>
          </w:tcPr>
          <w:p w14:paraId="5CD0910E" w14:textId="77777777" w:rsidR="00914D27" w:rsidRPr="00060134" w:rsidRDefault="00914D27">
            <w:pPr>
              <w:spacing w:after="200" w:line="276" w:lineRule="auto"/>
              <w:ind w:right="2186"/>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لا ينطبق</w:t>
            </w:r>
          </w:p>
        </w:tc>
      </w:tr>
      <w:tr w:rsidR="00914D27" w:rsidRPr="00060134" w14:paraId="5D350447" w14:textId="77777777" w:rsidTr="00914D27">
        <w:trPr>
          <w:gridAfter w:val="1"/>
          <w:wAfter w:w="410" w:type="dxa"/>
          <w:cantSplit/>
          <w:trHeight w:val="296"/>
          <w:jc w:val="center"/>
        </w:trPr>
        <w:tc>
          <w:tcPr>
            <w:tcW w:w="10095"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34167937" w14:textId="77777777" w:rsidR="00914D27" w:rsidRPr="00060134" w:rsidRDefault="00914D27">
            <w:pPr>
              <w:spacing w:after="200"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t>7- تقويم الطــلاب :</w:t>
            </w:r>
          </w:p>
        </w:tc>
      </w:tr>
      <w:tr w:rsidR="00914D27" w:rsidRPr="00060134" w14:paraId="12485726" w14:textId="77777777" w:rsidTr="00914D27">
        <w:trPr>
          <w:gridAfter w:val="1"/>
          <w:wAfter w:w="410" w:type="dxa"/>
          <w:cantSplit/>
          <w:trHeight w:val="1064"/>
          <w:jc w:val="center"/>
        </w:trPr>
        <w:tc>
          <w:tcPr>
            <w:tcW w:w="989" w:type="dxa"/>
            <w:tcBorders>
              <w:top w:val="single" w:sz="4" w:space="0" w:color="auto"/>
              <w:left w:val="single" w:sz="4" w:space="0" w:color="auto"/>
              <w:bottom w:val="single" w:sz="4" w:space="0" w:color="auto"/>
              <w:right w:val="single" w:sz="4" w:space="0" w:color="auto"/>
            </w:tcBorders>
            <w:hideMark/>
          </w:tcPr>
          <w:p w14:paraId="55F1F4B4"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الأساليب المستخدمة                     </w:t>
            </w:r>
          </w:p>
        </w:tc>
        <w:tc>
          <w:tcPr>
            <w:tcW w:w="9106" w:type="dxa"/>
            <w:gridSpan w:val="2"/>
            <w:tcBorders>
              <w:top w:val="single" w:sz="4" w:space="0" w:color="auto"/>
              <w:left w:val="single" w:sz="4" w:space="0" w:color="auto"/>
              <w:bottom w:val="single" w:sz="4" w:space="0" w:color="auto"/>
              <w:right w:val="single" w:sz="4" w:space="0" w:color="auto"/>
            </w:tcBorders>
            <w:hideMark/>
          </w:tcPr>
          <w:p w14:paraId="3E458039"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7.a.1. </w:t>
            </w:r>
            <w:r w:rsidRPr="00060134">
              <w:rPr>
                <w:rFonts w:asciiTheme="majorBidi" w:eastAsia="Calibri" w:hAnsiTheme="majorBidi" w:cstheme="majorBidi"/>
                <w:b/>
                <w:bCs/>
                <w:i/>
                <w:iCs/>
                <w:color w:val="000000"/>
                <w:sz w:val="26"/>
                <w:szCs w:val="26"/>
              </w:rPr>
              <w:t>Written exams:</w:t>
            </w:r>
            <w:r w:rsidRPr="00060134">
              <w:rPr>
                <w:rFonts w:asciiTheme="majorBidi" w:eastAsia="Calibri" w:hAnsiTheme="majorBidi" w:cstheme="majorBidi"/>
                <w:color w:val="000000"/>
                <w:sz w:val="26"/>
                <w:szCs w:val="26"/>
              </w:rPr>
              <w:t xml:space="preserve"> to assess knowledge, understanding and  </w:t>
            </w:r>
          </w:p>
          <w:p w14:paraId="0B54D497"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                                     intellectual skills.</w:t>
            </w:r>
          </w:p>
          <w:p w14:paraId="506C5C14"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7.a.2.  </w:t>
            </w:r>
            <w:r w:rsidRPr="00060134">
              <w:rPr>
                <w:rFonts w:asciiTheme="majorBidi" w:eastAsia="Calibri" w:hAnsiTheme="majorBidi" w:cstheme="majorBidi"/>
                <w:b/>
                <w:bCs/>
                <w:i/>
                <w:iCs/>
                <w:color w:val="000000"/>
                <w:sz w:val="26"/>
                <w:szCs w:val="26"/>
              </w:rPr>
              <w:t>Clinical exams(OSCE):</w:t>
            </w:r>
            <w:r w:rsidRPr="00060134">
              <w:rPr>
                <w:rFonts w:asciiTheme="majorBidi" w:eastAsia="Calibri" w:hAnsiTheme="majorBidi" w:cstheme="majorBidi"/>
                <w:color w:val="000000"/>
                <w:sz w:val="26"/>
                <w:szCs w:val="26"/>
              </w:rPr>
              <w:t xml:space="preserve">   to assess knowledge and understanding, intellectual, practical and professional and General and transferable  skills.</w:t>
            </w:r>
          </w:p>
          <w:p w14:paraId="68154015" w14:textId="77777777" w:rsidR="00914D27" w:rsidRPr="00060134" w:rsidRDefault="00914D27">
            <w:pPr>
              <w:bidi w:val="0"/>
              <w:spacing w:after="200" w:line="276" w:lineRule="auto"/>
              <w:rPr>
                <w:rFonts w:asciiTheme="majorBidi" w:eastAsia="Calibri" w:hAnsiTheme="majorBidi" w:cstheme="majorBidi"/>
                <w:color w:val="000000"/>
                <w:sz w:val="26"/>
                <w:szCs w:val="26"/>
              </w:rPr>
            </w:pPr>
            <w:r w:rsidRPr="00060134">
              <w:rPr>
                <w:rFonts w:asciiTheme="majorBidi" w:eastAsia="Calibri" w:hAnsiTheme="majorBidi" w:cstheme="majorBidi"/>
                <w:color w:val="000000"/>
                <w:sz w:val="26"/>
                <w:szCs w:val="26"/>
              </w:rPr>
              <w:t xml:space="preserve">7.a.3. </w:t>
            </w:r>
            <w:r w:rsidRPr="00060134">
              <w:rPr>
                <w:rFonts w:asciiTheme="majorBidi" w:eastAsia="Calibri" w:hAnsiTheme="majorBidi" w:cstheme="majorBidi"/>
                <w:b/>
                <w:bCs/>
                <w:i/>
                <w:iCs/>
                <w:color w:val="000000"/>
                <w:sz w:val="26"/>
                <w:szCs w:val="26"/>
              </w:rPr>
              <w:t>Structured oral exams(Viva cards):</w:t>
            </w:r>
            <w:r w:rsidRPr="00060134">
              <w:rPr>
                <w:rFonts w:asciiTheme="majorBidi" w:eastAsia="Calibri" w:hAnsiTheme="majorBidi" w:cstheme="majorBidi"/>
                <w:color w:val="000000"/>
                <w:sz w:val="26"/>
                <w:szCs w:val="26"/>
              </w:rPr>
              <w:t xml:space="preserve"> to assess knowledge and understanding, intellectual and General and transferable  skills</w:t>
            </w:r>
            <w:r w:rsidRPr="00060134">
              <w:rPr>
                <w:rFonts w:asciiTheme="majorBidi" w:eastAsia="Calibri" w:hAnsiTheme="majorBidi" w:cstheme="majorBidi"/>
                <w:color w:val="000000"/>
                <w:sz w:val="26"/>
                <w:szCs w:val="26"/>
                <w:rtl/>
              </w:rPr>
              <w:t>.</w:t>
            </w:r>
            <w:r w:rsidRPr="00060134">
              <w:rPr>
                <w:rFonts w:asciiTheme="majorBidi" w:hAnsiTheme="majorBidi" w:cstheme="majorBidi"/>
                <w:color w:val="000000"/>
                <w:sz w:val="26"/>
                <w:szCs w:val="26"/>
              </w:rPr>
              <w:t xml:space="preserve"> </w:t>
            </w:r>
            <w:r w:rsidRPr="00060134">
              <w:rPr>
                <w:rFonts w:asciiTheme="majorBidi" w:hAnsiTheme="majorBidi" w:cstheme="majorBidi"/>
                <w:b/>
                <w:bCs/>
                <w:color w:val="000000"/>
                <w:sz w:val="26"/>
                <w:szCs w:val="26"/>
              </w:rPr>
              <w:t>Formative only assessment:</w:t>
            </w:r>
            <w:r w:rsidRPr="00060134">
              <w:rPr>
                <w:rFonts w:asciiTheme="majorBidi" w:hAnsiTheme="majorBidi" w:cstheme="majorBidi"/>
                <w:color w:val="000000"/>
                <w:sz w:val="26"/>
                <w:szCs w:val="26"/>
              </w:rPr>
              <w:t xml:space="preserve"> simple research assignment, Log book, attendance and absenteeism, case study presentation and group project</w:t>
            </w:r>
          </w:p>
        </w:tc>
      </w:tr>
      <w:tr w:rsidR="00914D27" w:rsidRPr="00060134" w14:paraId="25473918" w14:textId="77777777" w:rsidTr="00914D27">
        <w:trPr>
          <w:gridAfter w:val="1"/>
          <w:wAfter w:w="410" w:type="dxa"/>
          <w:cantSplit/>
          <w:trHeight w:val="1024"/>
          <w:jc w:val="center"/>
        </w:trPr>
        <w:tc>
          <w:tcPr>
            <w:tcW w:w="989" w:type="dxa"/>
            <w:tcBorders>
              <w:top w:val="single" w:sz="4" w:space="0" w:color="auto"/>
              <w:left w:val="single" w:sz="4" w:space="0" w:color="auto"/>
              <w:bottom w:val="single" w:sz="4" w:space="0" w:color="auto"/>
              <w:right w:val="single" w:sz="4" w:space="0" w:color="auto"/>
            </w:tcBorders>
            <w:hideMark/>
          </w:tcPr>
          <w:p w14:paraId="7C440765"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ب- التوقيت                   </w:t>
            </w:r>
          </w:p>
        </w:tc>
        <w:tc>
          <w:tcPr>
            <w:tcW w:w="9106" w:type="dxa"/>
            <w:gridSpan w:val="2"/>
            <w:tcBorders>
              <w:top w:val="single" w:sz="4" w:space="0" w:color="auto"/>
              <w:left w:val="single" w:sz="4" w:space="0" w:color="auto"/>
              <w:bottom w:val="single" w:sz="4" w:space="0" w:color="auto"/>
              <w:right w:val="single" w:sz="4" w:space="0" w:color="auto"/>
            </w:tcBorders>
            <w:hideMark/>
          </w:tcPr>
          <w:p w14:paraId="58DCAF8A" w14:textId="77747EE3" w:rsidR="00914D27" w:rsidRPr="00060134" w:rsidRDefault="00514C30">
            <w:pPr>
              <w:tabs>
                <w:tab w:val="num" w:pos="459"/>
              </w:tabs>
              <w:bidi w:val="0"/>
              <w:spacing w:after="200" w:line="276" w:lineRule="auto"/>
              <w:ind w:left="621" w:hanging="621"/>
              <w:rPr>
                <w:rFonts w:asciiTheme="majorBidi" w:eastAsia="Calibri" w:hAnsiTheme="majorBidi" w:cstheme="majorBidi"/>
                <w:sz w:val="26"/>
                <w:szCs w:val="26"/>
              </w:rPr>
            </w:pPr>
            <w:r w:rsidRPr="00060134">
              <w:rPr>
                <w:rFonts w:asciiTheme="majorBidi" w:eastAsia="Calibri" w:hAnsiTheme="majorBidi" w:cstheme="majorBidi"/>
                <w:sz w:val="26"/>
                <w:szCs w:val="26"/>
              </w:rPr>
              <w:t>•</w:t>
            </w:r>
            <w:r w:rsidRPr="00060134">
              <w:rPr>
                <w:rFonts w:asciiTheme="majorBidi" w:eastAsia="Calibri" w:hAnsiTheme="majorBidi" w:cstheme="majorBidi"/>
                <w:sz w:val="26"/>
                <w:szCs w:val="26"/>
              </w:rPr>
              <w:tab/>
              <w:t>Final exam at May or November</w:t>
            </w:r>
          </w:p>
        </w:tc>
      </w:tr>
      <w:tr w:rsidR="00914D27" w:rsidRPr="00060134" w14:paraId="4BA1B8A7" w14:textId="77777777" w:rsidTr="00914D27">
        <w:trPr>
          <w:gridAfter w:val="1"/>
          <w:wAfter w:w="410" w:type="dxa"/>
          <w:cantSplit/>
          <w:trHeight w:val="934"/>
          <w:jc w:val="center"/>
        </w:trPr>
        <w:tc>
          <w:tcPr>
            <w:tcW w:w="989" w:type="dxa"/>
            <w:tcBorders>
              <w:top w:val="single" w:sz="4" w:space="0" w:color="auto"/>
              <w:left w:val="single" w:sz="4" w:space="0" w:color="auto"/>
              <w:bottom w:val="single" w:sz="4" w:space="0" w:color="auto"/>
              <w:right w:val="single" w:sz="4" w:space="0" w:color="auto"/>
            </w:tcBorders>
            <w:hideMark/>
          </w:tcPr>
          <w:p w14:paraId="38662024"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جـ- توزيع الدرجات   </w:t>
            </w:r>
          </w:p>
        </w:tc>
        <w:tc>
          <w:tcPr>
            <w:tcW w:w="9106" w:type="dxa"/>
            <w:gridSpan w:val="2"/>
            <w:tcBorders>
              <w:top w:val="single" w:sz="4" w:space="0" w:color="auto"/>
              <w:left w:val="single" w:sz="4" w:space="0" w:color="auto"/>
              <w:bottom w:val="single" w:sz="4" w:space="0" w:color="auto"/>
              <w:right w:val="single" w:sz="4" w:space="0" w:color="auto"/>
            </w:tcBorders>
            <w:hideMark/>
          </w:tcPr>
          <w:p w14:paraId="40EBD76D"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7.c.</w:t>
            </w:r>
          </w:p>
          <w:p w14:paraId="32B43BFA"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Final-term written examination 250 </w:t>
            </w:r>
          </w:p>
          <w:p w14:paraId="476DB552"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eastAsia="Calibri" w:hAnsiTheme="majorBidi" w:cstheme="majorBidi"/>
                <w:color w:val="000000"/>
                <w:sz w:val="26"/>
                <w:szCs w:val="26"/>
              </w:rPr>
              <w:t xml:space="preserve">Oral examination 100 </w:t>
            </w:r>
          </w:p>
          <w:p w14:paraId="56D1D9EA"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lang w:bidi="ar-EG"/>
              </w:rPr>
            </w:pPr>
            <w:r w:rsidRPr="00060134">
              <w:rPr>
                <w:rFonts w:asciiTheme="majorBidi" w:eastAsia="Calibri" w:hAnsiTheme="majorBidi" w:cstheme="majorBidi"/>
                <w:color w:val="000000"/>
                <w:sz w:val="26"/>
                <w:szCs w:val="26"/>
              </w:rPr>
              <w:t xml:space="preserve">Clinical  examination 150 </w:t>
            </w:r>
          </w:p>
        </w:tc>
      </w:tr>
      <w:tr w:rsidR="00914D27" w:rsidRPr="00060134" w14:paraId="27F6ADC0" w14:textId="77777777" w:rsidTr="00914D27">
        <w:trPr>
          <w:gridAfter w:val="1"/>
          <w:wAfter w:w="410" w:type="dxa"/>
          <w:cantSplit/>
          <w:trHeight w:val="593"/>
          <w:jc w:val="center"/>
        </w:trPr>
        <w:tc>
          <w:tcPr>
            <w:tcW w:w="10095"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1635C5EC"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8- قائمة الكتب الدراسية والمراجع :</w:t>
            </w:r>
          </w:p>
        </w:tc>
      </w:tr>
      <w:tr w:rsidR="00914D27" w:rsidRPr="00060134" w14:paraId="6A74059B" w14:textId="77777777" w:rsidTr="00914D27">
        <w:trPr>
          <w:gridAfter w:val="1"/>
          <w:wAfter w:w="410" w:type="dxa"/>
          <w:cantSplit/>
          <w:trHeight w:val="674"/>
          <w:jc w:val="center"/>
        </w:trPr>
        <w:tc>
          <w:tcPr>
            <w:tcW w:w="989" w:type="dxa"/>
            <w:tcBorders>
              <w:top w:val="single" w:sz="4" w:space="0" w:color="auto"/>
              <w:left w:val="single" w:sz="4" w:space="0" w:color="auto"/>
              <w:bottom w:val="single" w:sz="4" w:space="0" w:color="auto"/>
              <w:right w:val="single" w:sz="4" w:space="0" w:color="auto"/>
            </w:tcBorders>
            <w:hideMark/>
          </w:tcPr>
          <w:p w14:paraId="3D746F60"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أ- مذكرات                         </w:t>
            </w:r>
          </w:p>
        </w:tc>
        <w:tc>
          <w:tcPr>
            <w:tcW w:w="9106" w:type="dxa"/>
            <w:gridSpan w:val="2"/>
            <w:tcBorders>
              <w:top w:val="single" w:sz="4" w:space="0" w:color="auto"/>
              <w:left w:val="single" w:sz="4" w:space="0" w:color="auto"/>
              <w:bottom w:val="single" w:sz="4" w:space="0" w:color="auto"/>
              <w:right w:val="single" w:sz="4" w:space="0" w:color="auto"/>
            </w:tcBorders>
            <w:hideMark/>
          </w:tcPr>
          <w:p w14:paraId="36E17A6F" w14:textId="77777777" w:rsidR="00914D27" w:rsidRPr="00060134" w:rsidRDefault="00914D27">
            <w:pPr>
              <w:spacing w:after="200" w:line="276" w:lineRule="auto"/>
              <w:ind w:left="459" w:hanging="360"/>
              <w:jc w:val="right"/>
              <w:rPr>
                <w:rFonts w:asciiTheme="majorBidi" w:eastAsia="Calibri" w:hAnsiTheme="majorBidi" w:cstheme="majorBidi"/>
                <w:sz w:val="26"/>
                <w:szCs w:val="26"/>
                <w:rtl/>
              </w:rPr>
            </w:pPr>
            <w:r w:rsidRPr="00060134">
              <w:rPr>
                <w:rFonts w:asciiTheme="majorBidi" w:eastAsia="Calibri" w:hAnsiTheme="majorBidi" w:cstheme="majorBidi"/>
                <w:b/>
                <w:bCs/>
                <w:sz w:val="26"/>
                <w:szCs w:val="26"/>
              </w:rPr>
              <w:t xml:space="preserve">8.a </w:t>
            </w:r>
            <w:r w:rsidRPr="00060134">
              <w:rPr>
                <w:rFonts w:asciiTheme="majorBidi" w:hAnsiTheme="majorBidi" w:cstheme="majorBidi"/>
                <w:b/>
                <w:bCs/>
                <w:i/>
                <w:iCs/>
                <w:color w:val="000000"/>
                <w:sz w:val="26"/>
                <w:szCs w:val="26"/>
              </w:rPr>
              <w:t>Course Notes:</w:t>
            </w:r>
          </w:p>
          <w:p w14:paraId="0322D5E3" w14:textId="77777777" w:rsidR="00914D27" w:rsidRPr="00060134" w:rsidRDefault="00914D27">
            <w:pPr>
              <w:numPr>
                <w:ilvl w:val="0"/>
                <w:numId w:val="53"/>
              </w:numPr>
              <w:bidi w:val="0"/>
              <w:spacing w:after="200" w:line="276" w:lineRule="auto"/>
              <w:ind w:left="1440"/>
              <w:contextualSpacing/>
              <w:rPr>
                <w:rFonts w:asciiTheme="majorBidi" w:hAnsiTheme="majorBidi" w:cstheme="majorBidi"/>
                <w:color w:val="000000"/>
                <w:sz w:val="26"/>
                <w:szCs w:val="26"/>
              </w:rPr>
            </w:pPr>
            <w:r w:rsidRPr="00060134">
              <w:rPr>
                <w:rFonts w:asciiTheme="majorBidi" w:hAnsiTheme="majorBidi" w:cstheme="majorBidi"/>
                <w:color w:val="000000"/>
                <w:sz w:val="26"/>
                <w:szCs w:val="26"/>
              </w:rPr>
              <w:t>Lectures notes prepared by staff members in the department</w:t>
            </w:r>
          </w:p>
        </w:tc>
      </w:tr>
      <w:tr w:rsidR="00914D27" w:rsidRPr="00060134" w14:paraId="6400C856" w14:textId="77777777" w:rsidTr="00914D27">
        <w:trPr>
          <w:gridAfter w:val="1"/>
          <w:wAfter w:w="410" w:type="dxa"/>
          <w:cantSplit/>
          <w:trHeight w:val="865"/>
          <w:jc w:val="center"/>
        </w:trPr>
        <w:tc>
          <w:tcPr>
            <w:tcW w:w="989" w:type="dxa"/>
            <w:tcBorders>
              <w:top w:val="single" w:sz="4" w:space="0" w:color="auto"/>
              <w:left w:val="single" w:sz="4" w:space="0" w:color="auto"/>
              <w:bottom w:val="single" w:sz="4" w:space="0" w:color="auto"/>
              <w:right w:val="single" w:sz="4" w:space="0" w:color="auto"/>
            </w:tcBorders>
            <w:hideMark/>
          </w:tcPr>
          <w:p w14:paraId="00080898" w14:textId="77777777" w:rsidR="00914D27" w:rsidRPr="00060134" w:rsidRDefault="00914D27">
            <w:pPr>
              <w:spacing w:after="200" w:line="276" w:lineRule="auto"/>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rPr>
              <w:lastRenderedPageBreak/>
              <w:t>ب- كتب ملزمة</w:t>
            </w:r>
          </w:p>
          <w:p w14:paraId="4F3E6E4F" w14:textId="77777777" w:rsidR="00914D27" w:rsidRPr="00060134" w:rsidRDefault="00914D27">
            <w:pPr>
              <w:spacing w:after="200"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  </w:t>
            </w:r>
            <w:r w:rsidRPr="00060134">
              <w:rPr>
                <w:rFonts w:asciiTheme="majorBidi" w:eastAsia="Calibri" w:hAnsiTheme="majorBidi" w:cstheme="majorBidi"/>
                <w:sz w:val="26"/>
                <w:szCs w:val="26"/>
                <w:rtl/>
                <w:lang w:val="en-GB"/>
              </w:rPr>
              <w:t xml:space="preserve">  </w:t>
            </w:r>
            <w:r w:rsidRPr="00060134">
              <w:rPr>
                <w:rFonts w:asciiTheme="majorBidi" w:eastAsia="Calibri" w:hAnsiTheme="majorBidi" w:cstheme="majorBidi"/>
                <w:sz w:val="26"/>
                <w:szCs w:val="26"/>
              </w:rPr>
              <w:t xml:space="preserve">  </w:t>
            </w:r>
          </w:p>
          <w:p w14:paraId="291AA44B" w14:textId="77777777" w:rsidR="00914D27" w:rsidRPr="00060134" w:rsidRDefault="00914D27">
            <w:pPr>
              <w:spacing w:after="200" w:line="276" w:lineRule="auto"/>
              <w:ind w:firstLine="374"/>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val="en-GB"/>
              </w:rPr>
              <w:t xml:space="preserve">     </w:t>
            </w:r>
          </w:p>
        </w:tc>
        <w:tc>
          <w:tcPr>
            <w:tcW w:w="9106" w:type="dxa"/>
            <w:gridSpan w:val="2"/>
            <w:tcBorders>
              <w:top w:val="single" w:sz="4" w:space="0" w:color="auto"/>
              <w:left w:val="single" w:sz="4" w:space="0" w:color="auto"/>
              <w:bottom w:val="single" w:sz="4" w:space="0" w:color="auto"/>
              <w:right w:val="single" w:sz="4" w:space="0" w:color="auto"/>
            </w:tcBorders>
            <w:vAlign w:val="center"/>
          </w:tcPr>
          <w:p w14:paraId="7E1D9F51" w14:textId="77777777" w:rsidR="00914D27" w:rsidRPr="00060134" w:rsidRDefault="00914D27">
            <w:pPr>
              <w:autoSpaceDE w:val="0"/>
              <w:autoSpaceDN w:val="0"/>
              <w:bidi w:val="0"/>
              <w:adjustRightInd w:val="0"/>
              <w:spacing w:line="276" w:lineRule="auto"/>
              <w:rPr>
                <w:rFonts w:asciiTheme="majorBidi" w:eastAsia="Calibri" w:hAnsiTheme="majorBidi" w:cstheme="majorBidi"/>
                <w:color w:val="000000"/>
                <w:sz w:val="26"/>
                <w:szCs w:val="26"/>
                <w:rtl/>
              </w:rPr>
            </w:pPr>
            <w:r w:rsidRPr="00060134">
              <w:rPr>
                <w:rFonts w:asciiTheme="majorBidi" w:hAnsiTheme="majorBidi" w:cstheme="majorBidi"/>
                <w:b/>
                <w:bCs/>
                <w:i/>
                <w:iCs/>
                <w:color w:val="000000"/>
                <w:sz w:val="26"/>
                <w:szCs w:val="26"/>
              </w:rPr>
              <w:t>8.b Essential Books (Text Books):</w:t>
            </w:r>
          </w:p>
          <w:p w14:paraId="5175F0F8" w14:textId="77777777" w:rsidR="00914D27" w:rsidRPr="00060134" w:rsidRDefault="00914D27">
            <w:pPr>
              <w:autoSpaceDE w:val="0"/>
              <w:autoSpaceDN w:val="0"/>
              <w:bidi w:val="0"/>
              <w:adjustRightInd w:val="0"/>
              <w:spacing w:line="276" w:lineRule="auto"/>
              <w:ind w:left="1440"/>
              <w:rPr>
                <w:rFonts w:asciiTheme="majorBidi" w:eastAsia="Calibri" w:hAnsiTheme="majorBidi" w:cstheme="majorBidi"/>
                <w:sz w:val="26"/>
                <w:szCs w:val="26"/>
                <w:rtl/>
              </w:rPr>
            </w:pPr>
          </w:p>
          <w:p w14:paraId="34AA2E64" w14:textId="77777777" w:rsidR="00914D27" w:rsidRPr="00060134" w:rsidRDefault="00914D27">
            <w:pPr>
              <w:numPr>
                <w:ilvl w:val="0"/>
                <w:numId w:val="53"/>
              </w:numPr>
              <w:autoSpaceDE w:val="0"/>
              <w:autoSpaceDN w:val="0"/>
              <w:bidi w:val="0"/>
              <w:adjustRightInd w:val="0"/>
              <w:spacing w:line="360" w:lineRule="auto"/>
              <w:ind w:left="1440"/>
              <w:rPr>
                <w:rFonts w:asciiTheme="majorBidi" w:hAnsiTheme="majorBidi" w:cstheme="majorBidi"/>
                <w:sz w:val="26"/>
                <w:szCs w:val="26"/>
                <w:rtl/>
              </w:rPr>
            </w:pPr>
            <w:r w:rsidRPr="00060134">
              <w:rPr>
                <w:rFonts w:asciiTheme="majorBidi" w:hAnsiTheme="majorBidi" w:cstheme="majorBidi"/>
                <w:sz w:val="26"/>
                <w:szCs w:val="26"/>
              </w:rPr>
              <w:t>Synopsis of psychiatry (three volumes) Benjamin James Sadock, Virginia Alcott Sadock 2018</w:t>
            </w:r>
          </w:p>
          <w:p w14:paraId="7FC27310" w14:textId="77777777" w:rsidR="00914D27" w:rsidRPr="00060134" w:rsidRDefault="00914D27">
            <w:pPr>
              <w:numPr>
                <w:ilvl w:val="0"/>
                <w:numId w:val="53"/>
              </w:numPr>
              <w:autoSpaceDE w:val="0"/>
              <w:autoSpaceDN w:val="0"/>
              <w:bidi w:val="0"/>
              <w:adjustRightInd w:val="0"/>
              <w:spacing w:line="360" w:lineRule="auto"/>
              <w:ind w:left="1440"/>
              <w:rPr>
                <w:rFonts w:asciiTheme="majorBidi" w:hAnsiTheme="majorBidi" w:cstheme="majorBidi"/>
                <w:sz w:val="26"/>
                <w:szCs w:val="26"/>
              </w:rPr>
            </w:pPr>
            <w:r w:rsidRPr="00060134">
              <w:rPr>
                <w:rFonts w:asciiTheme="majorBidi" w:hAnsiTheme="majorBidi" w:cstheme="majorBidi"/>
                <w:sz w:val="26"/>
                <w:szCs w:val="26"/>
              </w:rPr>
              <w:t>Comprehensive Textbook of psychiatry Benjamin J Sadock; VirginiaA Sadock 2018.</w:t>
            </w:r>
          </w:p>
          <w:p w14:paraId="61C52A9E" w14:textId="77777777" w:rsidR="00914D27" w:rsidRPr="00060134" w:rsidRDefault="00914D27">
            <w:pPr>
              <w:numPr>
                <w:ilvl w:val="0"/>
                <w:numId w:val="53"/>
              </w:numPr>
              <w:bidi w:val="0"/>
              <w:spacing w:line="360" w:lineRule="auto"/>
              <w:ind w:left="1440"/>
              <w:rPr>
                <w:rFonts w:asciiTheme="majorBidi" w:hAnsiTheme="majorBidi" w:cstheme="majorBidi"/>
                <w:sz w:val="26"/>
                <w:szCs w:val="26"/>
              </w:rPr>
            </w:pPr>
            <w:r w:rsidRPr="00060134">
              <w:rPr>
                <w:rFonts w:asciiTheme="majorBidi" w:hAnsiTheme="majorBidi" w:cstheme="majorBidi"/>
                <w:sz w:val="26"/>
                <w:szCs w:val="26"/>
              </w:rPr>
              <w:t>Case files psychiatry Toy Klamen 2004</w:t>
            </w:r>
          </w:p>
        </w:tc>
      </w:tr>
      <w:tr w:rsidR="00914D27" w:rsidRPr="00060134" w14:paraId="347B567E" w14:textId="77777777" w:rsidTr="00914D27">
        <w:trPr>
          <w:gridAfter w:val="1"/>
          <w:wAfter w:w="410" w:type="dxa"/>
          <w:cantSplit/>
          <w:trHeight w:val="865"/>
          <w:jc w:val="center"/>
        </w:trPr>
        <w:tc>
          <w:tcPr>
            <w:tcW w:w="989" w:type="dxa"/>
            <w:tcBorders>
              <w:top w:val="single" w:sz="4" w:space="0" w:color="auto"/>
              <w:left w:val="single" w:sz="4" w:space="0" w:color="auto"/>
              <w:bottom w:val="single" w:sz="4" w:space="0" w:color="auto"/>
              <w:right w:val="single" w:sz="4" w:space="0" w:color="auto"/>
            </w:tcBorders>
            <w:hideMark/>
          </w:tcPr>
          <w:p w14:paraId="0D127C63" w14:textId="77777777" w:rsidR="00914D27" w:rsidRPr="00060134" w:rsidRDefault="00914D27">
            <w:pPr>
              <w:spacing w:after="200" w:line="276" w:lineRule="auto"/>
              <w:rPr>
                <w:rFonts w:asciiTheme="majorBidi" w:eastAsia="Calibri" w:hAnsiTheme="majorBidi" w:cstheme="majorBidi"/>
                <w:sz w:val="26"/>
                <w:szCs w:val="26"/>
                <w:rtl/>
              </w:rPr>
            </w:pPr>
            <w:r w:rsidRPr="00060134">
              <w:rPr>
                <w:rFonts w:asciiTheme="majorBidi" w:eastAsia="Calibri" w:hAnsiTheme="majorBidi" w:cstheme="majorBidi"/>
                <w:sz w:val="26"/>
                <w:szCs w:val="26"/>
                <w:rtl/>
              </w:rPr>
              <w:t xml:space="preserve">جـ- كتب مقترحة </w:t>
            </w:r>
          </w:p>
          <w:p w14:paraId="193AA015" w14:textId="77777777" w:rsidR="00914D27" w:rsidRPr="00060134" w:rsidRDefault="00914D27">
            <w:pPr>
              <w:spacing w:after="200"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       </w:t>
            </w:r>
          </w:p>
        </w:tc>
        <w:tc>
          <w:tcPr>
            <w:tcW w:w="9106" w:type="dxa"/>
            <w:gridSpan w:val="2"/>
            <w:tcBorders>
              <w:top w:val="single" w:sz="4" w:space="0" w:color="auto"/>
              <w:left w:val="single" w:sz="4" w:space="0" w:color="auto"/>
              <w:bottom w:val="single" w:sz="4" w:space="0" w:color="auto"/>
              <w:right w:val="single" w:sz="4" w:space="0" w:color="auto"/>
            </w:tcBorders>
            <w:vAlign w:val="center"/>
          </w:tcPr>
          <w:p w14:paraId="791C0F5B" w14:textId="77777777" w:rsidR="00914D27" w:rsidRPr="00060134" w:rsidRDefault="00914D27">
            <w:pPr>
              <w:autoSpaceDE w:val="0"/>
              <w:autoSpaceDN w:val="0"/>
              <w:bidi w:val="0"/>
              <w:adjustRightInd w:val="0"/>
              <w:spacing w:line="276" w:lineRule="auto"/>
              <w:rPr>
                <w:rFonts w:asciiTheme="majorBidi" w:hAnsiTheme="majorBidi" w:cstheme="majorBidi"/>
                <w:color w:val="000000"/>
                <w:sz w:val="26"/>
                <w:szCs w:val="26"/>
                <w:rtl/>
              </w:rPr>
            </w:pPr>
            <w:r w:rsidRPr="00060134">
              <w:rPr>
                <w:rFonts w:asciiTheme="majorBidi" w:hAnsiTheme="majorBidi" w:cstheme="majorBidi"/>
                <w:b/>
                <w:bCs/>
                <w:i/>
                <w:iCs/>
                <w:color w:val="000000"/>
                <w:sz w:val="26"/>
                <w:szCs w:val="26"/>
              </w:rPr>
              <w:t>8.c Recommended Books:</w:t>
            </w:r>
          </w:p>
          <w:p w14:paraId="44860C12"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1- Neurobiology of mental illness: second edition</w:t>
            </w:r>
          </w:p>
          <w:p w14:paraId="6589EBAC"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rtl/>
              </w:rPr>
            </w:pPr>
            <w:r w:rsidRPr="00060134">
              <w:rPr>
                <w:rFonts w:asciiTheme="majorBidi" w:hAnsiTheme="majorBidi" w:cstheme="majorBidi"/>
                <w:sz w:val="26"/>
                <w:szCs w:val="26"/>
              </w:rPr>
              <w:t>Dennis Charney, Eric Niestter 2005</w:t>
            </w:r>
          </w:p>
          <w:p w14:paraId="77231D37" w14:textId="77777777" w:rsidR="00914D27" w:rsidRPr="00060134" w:rsidRDefault="00914D27">
            <w:pPr>
              <w:autoSpaceDE w:val="0"/>
              <w:autoSpaceDN w:val="0"/>
              <w:bidi w:val="0"/>
              <w:adjustRightInd w:val="0"/>
              <w:spacing w:line="360" w:lineRule="auto"/>
              <w:rPr>
                <w:rFonts w:asciiTheme="majorBidi" w:hAnsiTheme="majorBidi" w:cstheme="majorBidi"/>
                <w:sz w:val="26"/>
                <w:szCs w:val="26"/>
                <w:lang w:bidi="ar-EG"/>
              </w:rPr>
            </w:pPr>
            <w:r w:rsidRPr="00060134">
              <w:rPr>
                <w:rFonts w:asciiTheme="majorBidi" w:hAnsiTheme="majorBidi" w:cstheme="majorBidi"/>
                <w:b/>
                <w:bCs/>
                <w:sz w:val="26"/>
                <w:szCs w:val="26"/>
              </w:rPr>
              <w:t xml:space="preserve">2- </w:t>
            </w:r>
            <w:r w:rsidRPr="00060134">
              <w:rPr>
                <w:rFonts w:asciiTheme="majorBidi" w:hAnsiTheme="majorBidi" w:cstheme="majorBidi"/>
                <w:sz w:val="26"/>
                <w:szCs w:val="26"/>
              </w:rPr>
              <w:t>Handbook of psychiatric drugs Lawrence J., Rhoda K.,Christopher 2005</w:t>
            </w:r>
          </w:p>
          <w:p w14:paraId="1924D13A" w14:textId="77777777" w:rsidR="00914D27" w:rsidRPr="00060134" w:rsidRDefault="00914D27">
            <w:pPr>
              <w:autoSpaceDE w:val="0"/>
              <w:autoSpaceDN w:val="0"/>
              <w:bidi w:val="0"/>
              <w:adjustRightInd w:val="0"/>
              <w:spacing w:line="276" w:lineRule="auto"/>
              <w:ind w:left="720"/>
              <w:rPr>
                <w:rFonts w:asciiTheme="majorBidi" w:eastAsia="Calibri" w:hAnsiTheme="majorBidi" w:cstheme="majorBidi"/>
                <w:sz w:val="26"/>
                <w:szCs w:val="26"/>
                <w:lang w:bidi="ar-EG"/>
              </w:rPr>
            </w:pPr>
          </w:p>
        </w:tc>
      </w:tr>
      <w:tr w:rsidR="00914D27" w:rsidRPr="00060134" w14:paraId="1534ED55" w14:textId="77777777" w:rsidTr="00914D27">
        <w:trPr>
          <w:gridAfter w:val="1"/>
          <w:wAfter w:w="410" w:type="dxa"/>
          <w:cantSplit/>
          <w:trHeight w:val="1064"/>
          <w:jc w:val="center"/>
        </w:trPr>
        <w:tc>
          <w:tcPr>
            <w:tcW w:w="989" w:type="dxa"/>
            <w:tcBorders>
              <w:top w:val="single" w:sz="4" w:space="0" w:color="auto"/>
              <w:left w:val="single" w:sz="4" w:space="0" w:color="auto"/>
              <w:bottom w:val="single" w:sz="4" w:space="0" w:color="auto"/>
              <w:right w:val="single" w:sz="4" w:space="0" w:color="auto"/>
            </w:tcBorders>
            <w:hideMark/>
          </w:tcPr>
          <w:p w14:paraId="7AB1F0FE" w14:textId="77777777" w:rsidR="00914D27" w:rsidRPr="00060134" w:rsidRDefault="00914D27">
            <w:pPr>
              <w:spacing w:after="200"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rPr>
              <w:t xml:space="preserve">د – دوريات علمية أو نشرات </w:t>
            </w:r>
            <w:r w:rsidRPr="00060134">
              <w:rPr>
                <w:rFonts w:asciiTheme="majorBidi" w:eastAsia="Calibri" w:hAnsiTheme="majorBidi" w:cstheme="majorBidi"/>
                <w:sz w:val="26"/>
                <w:szCs w:val="26"/>
                <w:rtl/>
                <w:lang w:val="en-GB"/>
              </w:rPr>
              <w:t xml:space="preserve"> </w:t>
            </w:r>
          </w:p>
        </w:tc>
        <w:tc>
          <w:tcPr>
            <w:tcW w:w="9106" w:type="dxa"/>
            <w:gridSpan w:val="2"/>
            <w:tcBorders>
              <w:top w:val="single" w:sz="4" w:space="0" w:color="auto"/>
              <w:left w:val="single" w:sz="4" w:space="0" w:color="auto"/>
              <w:bottom w:val="single" w:sz="4" w:space="0" w:color="auto"/>
              <w:right w:val="single" w:sz="4" w:space="0" w:color="auto"/>
            </w:tcBorders>
          </w:tcPr>
          <w:p w14:paraId="17773C95" w14:textId="77777777" w:rsidR="00914D27" w:rsidRPr="00060134" w:rsidRDefault="00914D27">
            <w:pPr>
              <w:autoSpaceDE w:val="0"/>
              <w:autoSpaceDN w:val="0"/>
              <w:bidi w:val="0"/>
              <w:adjustRightInd w:val="0"/>
              <w:spacing w:line="276" w:lineRule="auto"/>
              <w:rPr>
                <w:rFonts w:asciiTheme="majorBidi" w:eastAsia="Calibri" w:hAnsiTheme="majorBidi" w:cstheme="majorBidi"/>
                <w:b/>
                <w:bCs/>
                <w:i/>
                <w:iCs/>
                <w:color w:val="000000"/>
                <w:sz w:val="26"/>
                <w:szCs w:val="26"/>
                <w:rtl/>
              </w:rPr>
            </w:pPr>
            <w:r w:rsidRPr="00060134">
              <w:rPr>
                <w:rFonts w:asciiTheme="majorBidi" w:eastAsia="Calibri" w:hAnsiTheme="majorBidi" w:cstheme="majorBidi"/>
                <w:b/>
                <w:bCs/>
                <w:i/>
                <w:iCs/>
                <w:color w:val="000000"/>
                <w:sz w:val="26"/>
                <w:szCs w:val="26"/>
              </w:rPr>
              <w:t>8.d. Periodicals and Web Sites:</w:t>
            </w:r>
          </w:p>
          <w:p w14:paraId="545BE0CB" w14:textId="77777777" w:rsidR="00914D27" w:rsidRPr="00060134" w:rsidRDefault="00914D27">
            <w:pPr>
              <w:bidi w:val="0"/>
              <w:spacing w:line="276" w:lineRule="auto"/>
              <w:rPr>
                <w:rFonts w:asciiTheme="majorBidi" w:eastAsia="Calibri" w:hAnsiTheme="majorBidi" w:cstheme="majorBidi"/>
                <w:sz w:val="26"/>
                <w:szCs w:val="26"/>
                <w:rtl/>
              </w:rPr>
            </w:pPr>
          </w:p>
          <w:p w14:paraId="63CB9C38" w14:textId="77777777" w:rsidR="00914D27" w:rsidRPr="00060134" w:rsidRDefault="00914D27">
            <w:pPr>
              <w:tabs>
                <w:tab w:val="left" w:pos="2445"/>
              </w:tabs>
              <w:bidi w:val="0"/>
              <w:spacing w:line="276" w:lineRule="auto"/>
              <w:rPr>
                <w:rFonts w:asciiTheme="majorBidi" w:eastAsia="Calibri" w:hAnsiTheme="majorBidi" w:cstheme="majorBidi"/>
                <w:sz w:val="26"/>
                <w:szCs w:val="26"/>
              </w:rPr>
            </w:pPr>
          </w:p>
        </w:tc>
      </w:tr>
    </w:tbl>
    <w:p w14:paraId="2A819951"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مصفوفة طرق التدريس مع نواتج التعلم لمقرر</w:t>
      </w:r>
    </w:p>
    <w:tbl>
      <w:tblPr>
        <w:tblStyle w:val="TableGrid1"/>
        <w:bidiVisual/>
        <w:tblW w:w="8994" w:type="dxa"/>
        <w:jc w:val="center"/>
        <w:tblLook w:val="04A0" w:firstRow="1" w:lastRow="0" w:firstColumn="1" w:lastColumn="0" w:noHBand="0" w:noVBand="1"/>
      </w:tblPr>
      <w:tblGrid>
        <w:gridCol w:w="1424"/>
        <w:gridCol w:w="916"/>
        <w:gridCol w:w="2539"/>
        <w:gridCol w:w="2082"/>
        <w:gridCol w:w="2033"/>
      </w:tblGrid>
      <w:tr w:rsidR="00914D27" w:rsidRPr="00060134" w14:paraId="1683BD92" w14:textId="77777777" w:rsidTr="00914D27">
        <w:trPr>
          <w:jc w:val="center"/>
        </w:trPr>
        <w:tc>
          <w:tcPr>
            <w:tcW w:w="23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E37E2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نواتج التعلم للمقرر</w:t>
            </w:r>
          </w:p>
        </w:tc>
        <w:tc>
          <w:tcPr>
            <w:tcW w:w="6654" w:type="dxa"/>
            <w:gridSpan w:val="3"/>
            <w:tcBorders>
              <w:top w:val="single" w:sz="4" w:space="0" w:color="auto"/>
              <w:left w:val="single" w:sz="4" w:space="0" w:color="auto"/>
              <w:bottom w:val="single" w:sz="4" w:space="0" w:color="auto"/>
              <w:right w:val="single" w:sz="4" w:space="0" w:color="auto"/>
            </w:tcBorders>
            <w:vAlign w:val="center"/>
            <w:hideMark/>
          </w:tcPr>
          <w:p w14:paraId="5A6CAF08"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طرق التدريس</w:t>
            </w:r>
          </w:p>
        </w:tc>
      </w:tr>
      <w:tr w:rsidR="00914D27" w:rsidRPr="00060134" w14:paraId="00552199" w14:textId="77777777" w:rsidTr="00914D2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0C4096" w14:textId="77777777" w:rsidR="00914D27" w:rsidRPr="00060134" w:rsidRDefault="00914D27">
            <w:pPr>
              <w:bidi w:val="0"/>
              <w:rPr>
                <w:rFonts w:asciiTheme="majorBidi" w:eastAsiaTheme="minorHAnsi" w:hAnsiTheme="majorBidi" w:cstheme="majorBidi"/>
                <w:b/>
                <w:bCs/>
                <w:sz w:val="26"/>
                <w:szCs w:val="26"/>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0C169D53"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Modified Lectures</w:t>
            </w:r>
          </w:p>
        </w:tc>
        <w:tc>
          <w:tcPr>
            <w:tcW w:w="2082" w:type="dxa"/>
            <w:tcBorders>
              <w:top w:val="single" w:sz="4" w:space="0" w:color="auto"/>
              <w:left w:val="single" w:sz="4" w:space="0" w:color="auto"/>
              <w:bottom w:val="single" w:sz="4" w:space="0" w:color="auto"/>
              <w:right w:val="single" w:sz="4" w:space="0" w:color="auto"/>
            </w:tcBorders>
            <w:vAlign w:val="center"/>
            <w:hideMark/>
          </w:tcPr>
          <w:p w14:paraId="5A9E4308"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Tutorial</w:t>
            </w:r>
          </w:p>
        </w:tc>
        <w:tc>
          <w:tcPr>
            <w:tcW w:w="2033" w:type="dxa"/>
            <w:tcBorders>
              <w:top w:val="single" w:sz="4" w:space="0" w:color="auto"/>
              <w:left w:val="single" w:sz="4" w:space="0" w:color="auto"/>
              <w:bottom w:val="single" w:sz="4" w:space="0" w:color="auto"/>
              <w:right w:val="single" w:sz="4" w:space="0" w:color="auto"/>
            </w:tcBorders>
            <w:vAlign w:val="center"/>
            <w:hideMark/>
          </w:tcPr>
          <w:p w14:paraId="047E677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Seminars</w:t>
            </w:r>
          </w:p>
        </w:tc>
      </w:tr>
      <w:tr w:rsidR="00914D27" w:rsidRPr="00060134" w14:paraId="4028A40D" w14:textId="77777777" w:rsidTr="00914D27">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5CF68F5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المعرفة  والفهم</w:t>
            </w:r>
          </w:p>
        </w:tc>
        <w:tc>
          <w:tcPr>
            <w:tcW w:w="916" w:type="dxa"/>
            <w:tcBorders>
              <w:top w:val="single" w:sz="4" w:space="0" w:color="auto"/>
              <w:left w:val="single" w:sz="4" w:space="0" w:color="auto"/>
              <w:bottom w:val="single" w:sz="4" w:space="0" w:color="auto"/>
              <w:right w:val="single" w:sz="4" w:space="0" w:color="auto"/>
            </w:tcBorders>
            <w:hideMark/>
          </w:tcPr>
          <w:p w14:paraId="79E7107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w:t>
            </w:r>
          </w:p>
        </w:tc>
        <w:tc>
          <w:tcPr>
            <w:tcW w:w="2539" w:type="dxa"/>
            <w:tcBorders>
              <w:top w:val="single" w:sz="4" w:space="0" w:color="auto"/>
              <w:left w:val="single" w:sz="4" w:space="0" w:color="auto"/>
              <w:bottom w:val="single" w:sz="4" w:space="0" w:color="auto"/>
              <w:right w:val="single" w:sz="4" w:space="0" w:color="auto"/>
            </w:tcBorders>
            <w:hideMark/>
          </w:tcPr>
          <w:p w14:paraId="306FB57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4891896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1250C880"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Pr>
              <w:t>*</w:t>
            </w:r>
          </w:p>
        </w:tc>
      </w:tr>
      <w:tr w:rsidR="00914D27" w:rsidRPr="00060134" w14:paraId="1A4727B1"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A607C"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EC4661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2539" w:type="dxa"/>
            <w:tcBorders>
              <w:top w:val="single" w:sz="4" w:space="0" w:color="auto"/>
              <w:left w:val="single" w:sz="4" w:space="0" w:color="auto"/>
              <w:bottom w:val="single" w:sz="4" w:space="0" w:color="auto"/>
              <w:right w:val="single" w:sz="4" w:space="0" w:color="auto"/>
            </w:tcBorders>
            <w:hideMark/>
          </w:tcPr>
          <w:p w14:paraId="2F8E441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7FD82E1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236CA6C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4EF737A"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A6D65"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0ED3891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2.a.3</w:t>
            </w:r>
          </w:p>
        </w:tc>
        <w:tc>
          <w:tcPr>
            <w:tcW w:w="2539" w:type="dxa"/>
            <w:tcBorders>
              <w:top w:val="single" w:sz="4" w:space="0" w:color="auto"/>
              <w:left w:val="single" w:sz="4" w:space="0" w:color="auto"/>
              <w:bottom w:val="single" w:sz="4" w:space="0" w:color="auto"/>
              <w:right w:val="single" w:sz="4" w:space="0" w:color="auto"/>
            </w:tcBorders>
            <w:hideMark/>
          </w:tcPr>
          <w:p w14:paraId="643F298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6629B2C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68BD659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DD00099"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DE171"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82E88E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2.a.4</w:t>
            </w:r>
          </w:p>
        </w:tc>
        <w:tc>
          <w:tcPr>
            <w:tcW w:w="2539" w:type="dxa"/>
            <w:tcBorders>
              <w:top w:val="single" w:sz="4" w:space="0" w:color="auto"/>
              <w:left w:val="single" w:sz="4" w:space="0" w:color="auto"/>
              <w:bottom w:val="single" w:sz="4" w:space="0" w:color="auto"/>
              <w:right w:val="single" w:sz="4" w:space="0" w:color="auto"/>
            </w:tcBorders>
            <w:hideMark/>
          </w:tcPr>
          <w:p w14:paraId="3C46485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6F518C8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2688812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C358999"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3CD58"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7FD961B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2.a.5</w:t>
            </w:r>
          </w:p>
        </w:tc>
        <w:tc>
          <w:tcPr>
            <w:tcW w:w="2539" w:type="dxa"/>
            <w:tcBorders>
              <w:top w:val="single" w:sz="4" w:space="0" w:color="auto"/>
              <w:left w:val="single" w:sz="4" w:space="0" w:color="auto"/>
              <w:bottom w:val="single" w:sz="4" w:space="0" w:color="auto"/>
              <w:right w:val="single" w:sz="4" w:space="0" w:color="auto"/>
            </w:tcBorders>
            <w:hideMark/>
          </w:tcPr>
          <w:p w14:paraId="51858A0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0B0D40B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1679080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C96D1F8"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C8DFE"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A103A3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2.a.6</w:t>
            </w:r>
          </w:p>
        </w:tc>
        <w:tc>
          <w:tcPr>
            <w:tcW w:w="2539" w:type="dxa"/>
            <w:tcBorders>
              <w:top w:val="single" w:sz="4" w:space="0" w:color="auto"/>
              <w:left w:val="single" w:sz="4" w:space="0" w:color="auto"/>
              <w:bottom w:val="single" w:sz="4" w:space="0" w:color="auto"/>
              <w:right w:val="single" w:sz="4" w:space="0" w:color="auto"/>
            </w:tcBorders>
            <w:hideMark/>
          </w:tcPr>
          <w:p w14:paraId="6B95397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56C9CDD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16EA7BA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EA89E15"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1ED31"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1F518F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2.a.7</w:t>
            </w:r>
          </w:p>
        </w:tc>
        <w:tc>
          <w:tcPr>
            <w:tcW w:w="2539" w:type="dxa"/>
            <w:tcBorders>
              <w:top w:val="single" w:sz="4" w:space="0" w:color="auto"/>
              <w:left w:val="single" w:sz="4" w:space="0" w:color="auto"/>
              <w:bottom w:val="single" w:sz="4" w:space="0" w:color="auto"/>
              <w:right w:val="single" w:sz="4" w:space="0" w:color="auto"/>
            </w:tcBorders>
            <w:hideMark/>
          </w:tcPr>
          <w:p w14:paraId="72CB7CF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0387099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6E87E6A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97F7234"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590ED"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1755B35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2.a.8</w:t>
            </w:r>
          </w:p>
        </w:tc>
        <w:tc>
          <w:tcPr>
            <w:tcW w:w="2539" w:type="dxa"/>
            <w:tcBorders>
              <w:top w:val="single" w:sz="4" w:space="0" w:color="auto"/>
              <w:left w:val="single" w:sz="4" w:space="0" w:color="auto"/>
              <w:bottom w:val="single" w:sz="4" w:space="0" w:color="auto"/>
              <w:right w:val="single" w:sz="4" w:space="0" w:color="auto"/>
            </w:tcBorders>
            <w:hideMark/>
          </w:tcPr>
          <w:p w14:paraId="4DCD988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6362167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4503AFE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FD37AB8"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D0D74"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C0A0FC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2.a.9</w:t>
            </w:r>
          </w:p>
        </w:tc>
        <w:tc>
          <w:tcPr>
            <w:tcW w:w="2539" w:type="dxa"/>
            <w:tcBorders>
              <w:top w:val="single" w:sz="4" w:space="0" w:color="auto"/>
              <w:left w:val="single" w:sz="4" w:space="0" w:color="auto"/>
              <w:bottom w:val="single" w:sz="4" w:space="0" w:color="auto"/>
              <w:right w:val="single" w:sz="4" w:space="0" w:color="auto"/>
            </w:tcBorders>
            <w:hideMark/>
          </w:tcPr>
          <w:p w14:paraId="390D248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484049C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655C451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4197EFC"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7A5E3"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19439C0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2.a.10</w:t>
            </w:r>
          </w:p>
        </w:tc>
        <w:tc>
          <w:tcPr>
            <w:tcW w:w="2539" w:type="dxa"/>
            <w:tcBorders>
              <w:top w:val="single" w:sz="4" w:space="0" w:color="auto"/>
              <w:left w:val="single" w:sz="4" w:space="0" w:color="auto"/>
              <w:bottom w:val="single" w:sz="4" w:space="0" w:color="auto"/>
              <w:right w:val="single" w:sz="4" w:space="0" w:color="auto"/>
            </w:tcBorders>
            <w:hideMark/>
          </w:tcPr>
          <w:p w14:paraId="51C68D7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492DF9E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03D8ED6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25B6B93" w14:textId="77777777" w:rsidTr="00914D27">
        <w:trPr>
          <w:trHeight w:val="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96436"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BF63D3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2.a.11</w:t>
            </w:r>
          </w:p>
        </w:tc>
        <w:tc>
          <w:tcPr>
            <w:tcW w:w="2539" w:type="dxa"/>
            <w:tcBorders>
              <w:top w:val="single" w:sz="4" w:space="0" w:color="auto"/>
              <w:left w:val="single" w:sz="4" w:space="0" w:color="auto"/>
              <w:bottom w:val="single" w:sz="4" w:space="0" w:color="auto"/>
              <w:right w:val="single" w:sz="4" w:space="0" w:color="auto"/>
            </w:tcBorders>
            <w:hideMark/>
          </w:tcPr>
          <w:p w14:paraId="7097396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7481F6C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38E488A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8B2BF51" w14:textId="77777777" w:rsidTr="00914D27">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783AB85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7FC009C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2539" w:type="dxa"/>
            <w:tcBorders>
              <w:top w:val="single" w:sz="4" w:space="0" w:color="auto"/>
              <w:left w:val="single" w:sz="4" w:space="0" w:color="auto"/>
              <w:bottom w:val="single" w:sz="4" w:space="0" w:color="auto"/>
              <w:right w:val="single" w:sz="4" w:space="0" w:color="auto"/>
            </w:tcBorders>
            <w:hideMark/>
          </w:tcPr>
          <w:p w14:paraId="0543D51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1653677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18B52756" w14:textId="77777777" w:rsidR="00914D27" w:rsidRPr="00060134" w:rsidRDefault="00914D27">
            <w:pPr>
              <w:rPr>
                <w:rFonts w:asciiTheme="majorBidi" w:eastAsiaTheme="minorHAnsi" w:hAnsiTheme="majorBidi" w:cstheme="majorBidi"/>
                <w:sz w:val="26"/>
                <w:szCs w:val="26"/>
              </w:rPr>
            </w:pPr>
          </w:p>
        </w:tc>
      </w:tr>
      <w:tr w:rsidR="00914D27" w:rsidRPr="00060134" w14:paraId="253B6D4A"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285A7"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AAE41F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2539" w:type="dxa"/>
            <w:tcBorders>
              <w:top w:val="single" w:sz="4" w:space="0" w:color="auto"/>
              <w:left w:val="single" w:sz="4" w:space="0" w:color="auto"/>
              <w:bottom w:val="single" w:sz="4" w:space="0" w:color="auto"/>
              <w:right w:val="single" w:sz="4" w:space="0" w:color="auto"/>
            </w:tcBorders>
            <w:hideMark/>
          </w:tcPr>
          <w:p w14:paraId="3A267D8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71AA45C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2C4319A4" w14:textId="77777777" w:rsidR="00914D27" w:rsidRPr="00060134" w:rsidRDefault="00914D27">
            <w:pPr>
              <w:rPr>
                <w:rFonts w:asciiTheme="majorBidi" w:eastAsiaTheme="minorHAnsi" w:hAnsiTheme="majorBidi" w:cstheme="majorBidi"/>
                <w:sz w:val="26"/>
                <w:szCs w:val="26"/>
                <w:lang w:bidi="ar-EG"/>
              </w:rPr>
            </w:pPr>
          </w:p>
        </w:tc>
      </w:tr>
      <w:tr w:rsidR="00914D27" w:rsidRPr="00060134" w14:paraId="0AEAA31B" w14:textId="77777777" w:rsidTr="00914D27">
        <w:trPr>
          <w:trHeight w:val="1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C7903"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C1B4CB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2539" w:type="dxa"/>
            <w:tcBorders>
              <w:top w:val="single" w:sz="4" w:space="0" w:color="auto"/>
              <w:left w:val="single" w:sz="4" w:space="0" w:color="auto"/>
              <w:bottom w:val="single" w:sz="4" w:space="0" w:color="auto"/>
              <w:right w:val="single" w:sz="4" w:space="0" w:color="auto"/>
            </w:tcBorders>
            <w:hideMark/>
          </w:tcPr>
          <w:p w14:paraId="6E5B069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351876F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0697DC4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EE0AF9B" w14:textId="77777777" w:rsidTr="00914D27">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FFA54"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6B3593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2.b.4</w:t>
            </w:r>
          </w:p>
        </w:tc>
        <w:tc>
          <w:tcPr>
            <w:tcW w:w="2539" w:type="dxa"/>
            <w:tcBorders>
              <w:top w:val="single" w:sz="4" w:space="0" w:color="auto"/>
              <w:left w:val="single" w:sz="4" w:space="0" w:color="auto"/>
              <w:bottom w:val="single" w:sz="4" w:space="0" w:color="auto"/>
              <w:right w:val="single" w:sz="4" w:space="0" w:color="auto"/>
            </w:tcBorders>
            <w:hideMark/>
          </w:tcPr>
          <w:p w14:paraId="3972274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6B59FDF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76712D38" w14:textId="77777777" w:rsidR="00914D27" w:rsidRPr="00060134" w:rsidRDefault="00914D27">
            <w:pPr>
              <w:rPr>
                <w:rFonts w:asciiTheme="majorBidi" w:eastAsiaTheme="minorHAnsi" w:hAnsiTheme="majorBidi" w:cstheme="majorBidi"/>
                <w:sz w:val="26"/>
                <w:szCs w:val="26"/>
              </w:rPr>
            </w:pPr>
          </w:p>
        </w:tc>
      </w:tr>
      <w:tr w:rsidR="00914D27" w:rsidRPr="00060134" w14:paraId="0576C878"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DCDA9"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887AC1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2.b.5</w:t>
            </w:r>
          </w:p>
        </w:tc>
        <w:tc>
          <w:tcPr>
            <w:tcW w:w="2539" w:type="dxa"/>
            <w:tcBorders>
              <w:top w:val="single" w:sz="4" w:space="0" w:color="auto"/>
              <w:left w:val="single" w:sz="4" w:space="0" w:color="auto"/>
              <w:bottom w:val="single" w:sz="4" w:space="0" w:color="auto"/>
              <w:right w:val="single" w:sz="4" w:space="0" w:color="auto"/>
            </w:tcBorders>
            <w:hideMark/>
          </w:tcPr>
          <w:p w14:paraId="67E1536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4A48A17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5F66CA9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8568BEC"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54D41"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5A1902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2.b.6</w:t>
            </w:r>
          </w:p>
        </w:tc>
        <w:tc>
          <w:tcPr>
            <w:tcW w:w="2539" w:type="dxa"/>
            <w:tcBorders>
              <w:top w:val="single" w:sz="4" w:space="0" w:color="auto"/>
              <w:left w:val="single" w:sz="4" w:space="0" w:color="auto"/>
              <w:bottom w:val="single" w:sz="4" w:space="0" w:color="auto"/>
              <w:right w:val="single" w:sz="4" w:space="0" w:color="auto"/>
            </w:tcBorders>
            <w:hideMark/>
          </w:tcPr>
          <w:p w14:paraId="1224045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0AC6F46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0D9A6D0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959F120"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2D4C5"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DE9631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2.b.7</w:t>
            </w:r>
          </w:p>
        </w:tc>
        <w:tc>
          <w:tcPr>
            <w:tcW w:w="2539" w:type="dxa"/>
            <w:tcBorders>
              <w:top w:val="single" w:sz="4" w:space="0" w:color="auto"/>
              <w:left w:val="single" w:sz="4" w:space="0" w:color="auto"/>
              <w:bottom w:val="single" w:sz="4" w:space="0" w:color="auto"/>
              <w:right w:val="single" w:sz="4" w:space="0" w:color="auto"/>
            </w:tcBorders>
            <w:hideMark/>
          </w:tcPr>
          <w:p w14:paraId="3D8BDEF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39F5B9F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22EC2BD3" w14:textId="77777777" w:rsidR="00914D27" w:rsidRPr="00060134" w:rsidRDefault="00914D27">
            <w:pPr>
              <w:rPr>
                <w:rFonts w:asciiTheme="majorBidi" w:eastAsiaTheme="minorHAnsi" w:hAnsiTheme="majorBidi" w:cstheme="majorBidi"/>
                <w:sz w:val="26"/>
                <w:szCs w:val="26"/>
              </w:rPr>
            </w:pPr>
          </w:p>
        </w:tc>
      </w:tr>
      <w:tr w:rsidR="00914D27" w:rsidRPr="00060134" w14:paraId="0BAB6479"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450A8"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71173CC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2.b.8</w:t>
            </w:r>
          </w:p>
        </w:tc>
        <w:tc>
          <w:tcPr>
            <w:tcW w:w="2539" w:type="dxa"/>
            <w:tcBorders>
              <w:top w:val="single" w:sz="4" w:space="0" w:color="auto"/>
              <w:left w:val="single" w:sz="4" w:space="0" w:color="auto"/>
              <w:bottom w:val="single" w:sz="4" w:space="0" w:color="auto"/>
              <w:right w:val="single" w:sz="4" w:space="0" w:color="auto"/>
            </w:tcBorders>
            <w:hideMark/>
          </w:tcPr>
          <w:p w14:paraId="2383B93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0F6671A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68226C8E" w14:textId="77777777" w:rsidR="00914D27" w:rsidRPr="00060134" w:rsidRDefault="00914D27">
            <w:pPr>
              <w:rPr>
                <w:rFonts w:asciiTheme="majorBidi" w:eastAsiaTheme="minorHAnsi" w:hAnsiTheme="majorBidi" w:cstheme="majorBidi"/>
                <w:sz w:val="26"/>
                <w:szCs w:val="26"/>
              </w:rPr>
            </w:pPr>
          </w:p>
        </w:tc>
      </w:tr>
      <w:tr w:rsidR="00914D27" w:rsidRPr="00060134" w14:paraId="22B74669"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A241D"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688422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2.b.9</w:t>
            </w:r>
          </w:p>
        </w:tc>
        <w:tc>
          <w:tcPr>
            <w:tcW w:w="2539" w:type="dxa"/>
            <w:tcBorders>
              <w:top w:val="single" w:sz="4" w:space="0" w:color="auto"/>
              <w:left w:val="single" w:sz="4" w:space="0" w:color="auto"/>
              <w:bottom w:val="single" w:sz="4" w:space="0" w:color="auto"/>
              <w:right w:val="single" w:sz="4" w:space="0" w:color="auto"/>
            </w:tcBorders>
            <w:hideMark/>
          </w:tcPr>
          <w:p w14:paraId="445FA9C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2501846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4640101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CAC89F5"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4F91E"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7BA5DEF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2.b.10</w:t>
            </w:r>
          </w:p>
        </w:tc>
        <w:tc>
          <w:tcPr>
            <w:tcW w:w="2539" w:type="dxa"/>
            <w:tcBorders>
              <w:top w:val="single" w:sz="4" w:space="0" w:color="auto"/>
              <w:left w:val="single" w:sz="4" w:space="0" w:color="auto"/>
              <w:bottom w:val="single" w:sz="4" w:space="0" w:color="auto"/>
              <w:right w:val="single" w:sz="4" w:space="0" w:color="auto"/>
            </w:tcBorders>
            <w:hideMark/>
          </w:tcPr>
          <w:p w14:paraId="2567BFA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1830A21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1CC640B1" w14:textId="77777777" w:rsidR="00914D27" w:rsidRPr="00060134" w:rsidRDefault="00914D27">
            <w:pPr>
              <w:rPr>
                <w:rFonts w:asciiTheme="majorBidi" w:eastAsiaTheme="minorHAnsi" w:hAnsiTheme="majorBidi" w:cstheme="majorBidi"/>
                <w:sz w:val="26"/>
                <w:szCs w:val="26"/>
              </w:rPr>
            </w:pPr>
          </w:p>
        </w:tc>
      </w:tr>
      <w:tr w:rsidR="00914D27" w:rsidRPr="00060134" w14:paraId="79347796" w14:textId="77777777" w:rsidTr="00914D27">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57D09"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90A6DA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2.b.11</w:t>
            </w:r>
          </w:p>
        </w:tc>
        <w:tc>
          <w:tcPr>
            <w:tcW w:w="2539" w:type="dxa"/>
            <w:tcBorders>
              <w:top w:val="single" w:sz="4" w:space="0" w:color="auto"/>
              <w:left w:val="single" w:sz="4" w:space="0" w:color="auto"/>
              <w:bottom w:val="single" w:sz="4" w:space="0" w:color="auto"/>
              <w:right w:val="single" w:sz="4" w:space="0" w:color="auto"/>
            </w:tcBorders>
            <w:hideMark/>
          </w:tcPr>
          <w:p w14:paraId="001D800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06C56DA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5F0C62B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D12B6D7" w14:textId="77777777" w:rsidTr="00914D27">
        <w:trPr>
          <w:trHeight w:val="105"/>
          <w:jc w:val="center"/>
        </w:trPr>
        <w:tc>
          <w:tcPr>
            <w:tcW w:w="1424" w:type="dxa"/>
            <w:tcBorders>
              <w:top w:val="single" w:sz="4" w:space="0" w:color="auto"/>
              <w:left w:val="single" w:sz="4" w:space="0" w:color="auto"/>
              <w:bottom w:val="single" w:sz="4" w:space="0" w:color="auto"/>
              <w:right w:val="single" w:sz="4" w:space="0" w:color="auto"/>
            </w:tcBorders>
            <w:vAlign w:val="center"/>
          </w:tcPr>
          <w:p w14:paraId="6CDCBA56" w14:textId="77777777" w:rsidR="00914D27" w:rsidRPr="00060134" w:rsidRDefault="00914D27">
            <w:pPr>
              <w:jc w:val="center"/>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AE5776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2.b.12</w:t>
            </w:r>
          </w:p>
        </w:tc>
        <w:tc>
          <w:tcPr>
            <w:tcW w:w="2539" w:type="dxa"/>
            <w:tcBorders>
              <w:top w:val="single" w:sz="4" w:space="0" w:color="auto"/>
              <w:left w:val="single" w:sz="4" w:space="0" w:color="auto"/>
              <w:bottom w:val="single" w:sz="4" w:space="0" w:color="auto"/>
              <w:right w:val="single" w:sz="4" w:space="0" w:color="auto"/>
            </w:tcBorders>
            <w:hideMark/>
          </w:tcPr>
          <w:p w14:paraId="002224C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38EA8E7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196905DD" w14:textId="77777777" w:rsidR="00914D27" w:rsidRPr="00060134" w:rsidRDefault="00914D27">
            <w:pPr>
              <w:rPr>
                <w:rFonts w:asciiTheme="majorBidi" w:eastAsiaTheme="minorHAnsi" w:hAnsiTheme="majorBidi" w:cstheme="majorBidi"/>
                <w:sz w:val="26"/>
                <w:szCs w:val="26"/>
                <w:lang w:bidi="ar-EG"/>
              </w:rPr>
            </w:pPr>
          </w:p>
        </w:tc>
      </w:tr>
      <w:tr w:rsidR="00914D27" w:rsidRPr="00060134" w14:paraId="7DE49BBE" w14:textId="77777777" w:rsidTr="00914D27">
        <w:trPr>
          <w:trHeight w:val="507"/>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01FD41DB"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6BD429D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w:t>
            </w:r>
          </w:p>
        </w:tc>
        <w:tc>
          <w:tcPr>
            <w:tcW w:w="2539" w:type="dxa"/>
            <w:tcBorders>
              <w:top w:val="single" w:sz="4" w:space="0" w:color="auto"/>
              <w:left w:val="single" w:sz="4" w:space="0" w:color="auto"/>
              <w:bottom w:val="single" w:sz="4" w:space="0" w:color="auto"/>
              <w:right w:val="single" w:sz="4" w:space="0" w:color="auto"/>
            </w:tcBorders>
          </w:tcPr>
          <w:p w14:paraId="4555777E" w14:textId="77777777" w:rsidR="00914D27" w:rsidRPr="00060134" w:rsidRDefault="00914D27">
            <w:pPr>
              <w:rPr>
                <w:rFonts w:asciiTheme="majorBidi" w:eastAsiaTheme="minorHAnsi" w:hAnsiTheme="majorBidi" w:cstheme="majorBidi"/>
                <w:sz w:val="26"/>
                <w:szCs w:val="26"/>
              </w:rPr>
            </w:pPr>
          </w:p>
        </w:tc>
        <w:tc>
          <w:tcPr>
            <w:tcW w:w="2082" w:type="dxa"/>
            <w:tcBorders>
              <w:top w:val="single" w:sz="4" w:space="0" w:color="auto"/>
              <w:left w:val="single" w:sz="4" w:space="0" w:color="auto"/>
              <w:bottom w:val="single" w:sz="4" w:space="0" w:color="auto"/>
              <w:right w:val="single" w:sz="4" w:space="0" w:color="auto"/>
            </w:tcBorders>
            <w:hideMark/>
          </w:tcPr>
          <w:p w14:paraId="7AD606A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7FC9DB0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3BBE822" w14:textId="77777777" w:rsidTr="00914D27">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7C022"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tcPr>
          <w:p w14:paraId="63D2B8C8" w14:textId="77777777" w:rsidR="00914D27" w:rsidRPr="00060134" w:rsidRDefault="00914D27">
            <w:pPr>
              <w:rPr>
                <w:rFonts w:asciiTheme="majorBidi" w:eastAsiaTheme="minorHAnsi" w:hAnsiTheme="majorBidi" w:cstheme="majorBidi"/>
                <w:sz w:val="26"/>
                <w:szCs w:val="26"/>
                <w:rtl/>
              </w:rPr>
            </w:pPr>
            <w:r w:rsidRPr="00060134">
              <w:rPr>
                <w:rFonts w:asciiTheme="majorBidi" w:eastAsiaTheme="minorHAnsi" w:hAnsiTheme="majorBidi" w:cstheme="majorBidi"/>
                <w:sz w:val="26"/>
                <w:szCs w:val="26"/>
              </w:rPr>
              <w:t>2.c.2</w:t>
            </w:r>
          </w:p>
          <w:p w14:paraId="2607C818" w14:textId="77777777" w:rsidR="00914D27" w:rsidRPr="00060134" w:rsidRDefault="00914D27">
            <w:pPr>
              <w:rPr>
                <w:rFonts w:asciiTheme="majorBidi" w:eastAsiaTheme="minorHAnsi" w:hAnsiTheme="majorBidi" w:cstheme="majorBidi"/>
                <w:sz w:val="26"/>
                <w:szCs w:val="26"/>
              </w:rPr>
            </w:pPr>
          </w:p>
        </w:tc>
        <w:tc>
          <w:tcPr>
            <w:tcW w:w="2539" w:type="dxa"/>
            <w:tcBorders>
              <w:top w:val="single" w:sz="4" w:space="0" w:color="auto"/>
              <w:left w:val="single" w:sz="4" w:space="0" w:color="auto"/>
              <w:bottom w:val="single" w:sz="4" w:space="0" w:color="auto"/>
              <w:right w:val="single" w:sz="4" w:space="0" w:color="auto"/>
            </w:tcBorders>
            <w:hideMark/>
          </w:tcPr>
          <w:p w14:paraId="139408B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311F906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22F3882D" w14:textId="77777777" w:rsidR="00914D27" w:rsidRPr="00060134" w:rsidRDefault="00914D27">
            <w:pPr>
              <w:rPr>
                <w:rFonts w:asciiTheme="majorBidi" w:eastAsiaTheme="minorHAnsi" w:hAnsiTheme="majorBidi" w:cstheme="majorBidi"/>
                <w:sz w:val="26"/>
                <w:szCs w:val="26"/>
              </w:rPr>
            </w:pPr>
          </w:p>
        </w:tc>
      </w:tr>
      <w:tr w:rsidR="00914D27" w:rsidRPr="00060134" w14:paraId="43E1F2DF"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54CA0"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E195BB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2539" w:type="dxa"/>
            <w:tcBorders>
              <w:top w:val="single" w:sz="4" w:space="0" w:color="auto"/>
              <w:left w:val="single" w:sz="4" w:space="0" w:color="auto"/>
              <w:bottom w:val="single" w:sz="4" w:space="0" w:color="auto"/>
              <w:right w:val="single" w:sz="4" w:space="0" w:color="auto"/>
            </w:tcBorders>
          </w:tcPr>
          <w:p w14:paraId="3DE10B52" w14:textId="77777777" w:rsidR="00914D27" w:rsidRPr="00060134" w:rsidRDefault="00914D27">
            <w:pPr>
              <w:rPr>
                <w:rFonts w:asciiTheme="majorBidi" w:eastAsiaTheme="minorHAnsi" w:hAnsiTheme="majorBidi" w:cstheme="majorBidi"/>
                <w:sz w:val="26"/>
                <w:szCs w:val="26"/>
              </w:rPr>
            </w:pPr>
          </w:p>
        </w:tc>
        <w:tc>
          <w:tcPr>
            <w:tcW w:w="2082" w:type="dxa"/>
            <w:tcBorders>
              <w:top w:val="single" w:sz="4" w:space="0" w:color="auto"/>
              <w:left w:val="single" w:sz="4" w:space="0" w:color="auto"/>
              <w:bottom w:val="single" w:sz="4" w:space="0" w:color="auto"/>
              <w:right w:val="single" w:sz="4" w:space="0" w:color="auto"/>
            </w:tcBorders>
            <w:hideMark/>
          </w:tcPr>
          <w:p w14:paraId="7D7C225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1E3DCCA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7759716"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F2FAD"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0344D17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2.c.4</w:t>
            </w:r>
          </w:p>
        </w:tc>
        <w:tc>
          <w:tcPr>
            <w:tcW w:w="2539" w:type="dxa"/>
            <w:tcBorders>
              <w:top w:val="single" w:sz="4" w:space="0" w:color="auto"/>
              <w:left w:val="single" w:sz="4" w:space="0" w:color="auto"/>
              <w:bottom w:val="single" w:sz="4" w:space="0" w:color="auto"/>
              <w:right w:val="single" w:sz="4" w:space="0" w:color="auto"/>
            </w:tcBorders>
          </w:tcPr>
          <w:p w14:paraId="0223D4D7" w14:textId="77777777" w:rsidR="00914D27" w:rsidRPr="00060134" w:rsidRDefault="00914D27">
            <w:pPr>
              <w:rPr>
                <w:rFonts w:asciiTheme="majorBidi" w:eastAsiaTheme="minorHAnsi" w:hAnsiTheme="majorBidi" w:cstheme="majorBidi"/>
                <w:sz w:val="26"/>
                <w:szCs w:val="26"/>
              </w:rPr>
            </w:pPr>
          </w:p>
        </w:tc>
        <w:tc>
          <w:tcPr>
            <w:tcW w:w="2082" w:type="dxa"/>
            <w:tcBorders>
              <w:top w:val="single" w:sz="4" w:space="0" w:color="auto"/>
              <w:left w:val="single" w:sz="4" w:space="0" w:color="auto"/>
              <w:bottom w:val="single" w:sz="4" w:space="0" w:color="auto"/>
              <w:right w:val="single" w:sz="4" w:space="0" w:color="auto"/>
            </w:tcBorders>
          </w:tcPr>
          <w:p w14:paraId="33A8E818" w14:textId="77777777" w:rsidR="00914D27" w:rsidRPr="00060134" w:rsidRDefault="00914D27">
            <w:pPr>
              <w:rPr>
                <w:rFonts w:asciiTheme="majorBidi" w:eastAsiaTheme="minorHAnsi" w:hAnsiTheme="majorBidi" w:cstheme="majorBidi"/>
                <w:sz w:val="26"/>
                <w:szCs w:val="26"/>
              </w:rPr>
            </w:pPr>
          </w:p>
        </w:tc>
        <w:tc>
          <w:tcPr>
            <w:tcW w:w="2033" w:type="dxa"/>
            <w:tcBorders>
              <w:top w:val="single" w:sz="4" w:space="0" w:color="auto"/>
              <w:left w:val="single" w:sz="4" w:space="0" w:color="auto"/>
              <w:bottom w:val="single" w:sz="4" w:space="0" w:color="auto"/>
              <w:right w:val="single" w:sz="4" w:space="0" w:color="auto"/>
            </w:tcBorders>
          </w:tcPr>
          <w:p w14:paraId="71DC9CBB" w14:textId="77777777" w:rsidR="00914D27" w:rsidRPr="00060134" w:rsidRDefault="00914D27">
            <w:pPr>
              <w:rPr>
                <w:rFonts w:asciiTheme="majorBidi" w:eastAsiaTheme="minorHAnsi" w:hAnsiTheme="majorBidi" w:cstheme="majorBidi"/>
                <w:sz w:val="26"/>
                <w:szCs w:val="26"/>
              </w:rPr>
            </w:pPr>
          </w:p>
        </w:tc>
      </w:tr>
      <w:tr w:rsidR="00914D27" w:rsidRPr="00060134" w14:paraId="27C66BB8"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20939"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B98AE9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2.c.5</w:t>
            </w:r>
          </w:p>
        </w:tc>
        <w:tc>
          <w:tcPr>
            <w:tcW w:w="2539" w:type="dxa"/>
            <w:tcBorders>
              <w:top w:val="single" w:sz="4" w:space="0" w:color="auto"/>
              <w:left w:val="single" w:sz="4" w:space="0" w:color="auto"/>
              <w:bottom w:val="single" w:sz="4" w:space="0" w:color="auto"/>
              <w:right w:val="single" w:sz="4" w:space="0" w:color="auto"/>
            </w:tcBorders>
            <w:hideMark/>
          </w:tcPr>
          <w:p w14:paraId="0B6DC8D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0DBFBE7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0FFAE8EC" w14:textId="77777777" w:rsidR="00914D27" w:rsidRPr="00060134" w:rsidRDefault="00914D27">
            <w:pPr>
              <w:rPr>
                <w:rFonts w:asciiTheme="majorBidi" w:eastAsiaTheme="minorHAnsi" w:hAnsiTheme="majorBidi" w:cstheme="majorBidi"/>
                <w:sz w:val="26"/>
                <w:szCs w:val="26"/>
              </w:rPr>
            </w:pPr>
          </w:p>
        </w:tc>
      </w:tr>
      <w:tr w:rsidR="00914D27" w:rsidRPr="00060134" w14:paraId="09681FEB"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F3E5A"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03A7A14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2.c.6</w:t>
            </w:r>
          </w:p>
        </w:tc>
        <w:tc>
          <w:tcPr>
            <w:tcW w:w="2539" w:type="dxa"/>
            <w:tcBorders>
              <w:top w:val="single" w:sz="4" w:space="0" w:color="auto"/>
              <w:left w:val="single" w:sz="4" w:space="0" w:color="auto"/>
              <w:bottom w:val="single" w:sz="4" w:space="0" w:color="auto"/>
              <w:right w:val="single" w:sz="4" w:space="0" w:color="auto"/>
            </w:tcBorders>
            <w:hideMark/>
          </w:tcPr>
          <w:p w14:paraId="50E28BB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tcPr>
          <w:p w14:paraId="1E17C0EC" w14:textId="77777777" w:rsidR="00914D27" w:rsidRPr="00060134" w:rsidRDefault="00914D27">
            <w:pPr>
              <w:rPr>
                <w:rFonts w:asciiTheme="majorBidi" w:eastAsiaTheme="minorHAnsi" w:hAnsiTheme="majorBidi" w:cstheme="majorBidi"/>
                <w:sz w:val="26"/>
                <w:szCs w:val="26"/>
              </w:rPr>
            </w:pPr>
          </w:p>
        </w:tc>
        <w:tc>
          <w:tcPr>
            <w:tcW w:w="2033" w:type="dxa"/>
            <w:tcBorders>
              <w:top w:val="single" w:sz="4" w:space="0" w:color="auto"/>
              <w:left w:val="single" w:sz="4" w:space="0" w:color="auto"/>
              <w:bottom w:val="single" w:sz="4" w:space="0" w:color="auto"/>
              <w:right w:val="single" w:sz="4" w:space="0" w:color="auto"/>
            </w:tcBorders>
          </w:tcPr>
          <w:p w14:paraId="1050DE2D" w14:textId="77777777" w:rsidR="00914D27" w:rsidRPr="00060134" w:rsidRDefault="00914D27">
            <w:pPr>
              <w:rPr>
                <w:rFonts w:asciiTheme="majorBidi" w:eastAsiaTheme="minorHAnsi" w:hAnsiTheme="majorBidi" w:cstheme="majorBidi"/>
                <w:sz w:val="26"/>
                <w:szCs w:val="26"/>
              </w:rPr>
            </w:pPr>
          </w:p>
        </w:tc>
      </w:tr>
      <w:tr w:rsidR="00914D27" w:rsidRPr="00060134" w14:paraId="0D4B96A1"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D3D5B"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7D47B4B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2.c.7</w:t>
            </w:r>
          </w:p>
        </w:tc>
        <w:tc>
          <w:tcPr>
            <w:tcW w:w="2539" w:type="dxa"/>
            <w:tcBorders>
              <w:top w:val="single" w:sz="4" w:space="0" w:color="auto"/>
              <w:left w:val="single" w:sz="4" w:space="0" w:color="auto"/>
              <w:bottom w:val="single" w:sz="4" w:space="0" w:color="auto"/>
              <w:right w:val="single" w:sz="4" w:space="0" w:color="auto"/>
            </w:tcBorders>
            <w:hideMark/>
          </w:tcPr>
          <w:p w14:paraId="42ED60B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27A362C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42107B0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9FF31AA"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E59FC"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182ED49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2.c.8</w:t>
            </w:r>
          </w:p>
        </w:tc>
        <w:tc>
          <w:tcPr>
            <w:tcW w:w="2539" w:type="dxa"/>
            <w:tcBorders>
              <w:top w:val="single" w:sz="4" w:space="0" w:color="auto"/>
              <w:left w:val="single" w:sz="4" w:space="0" w:color="auto"/>
              <w:bottom w:val="single" w:sz="4" w:space="0" w:color="auto"/>
              <w:right w:val="single" w:sz="4" w:space="0" w:color="auto"/>
            </w:tcBorders>
            <w:hideMark/>
          </w:tcPr>
          <w:p w14:paraId="579D851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5108531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47699ED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5EC4E00"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109E6"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2485667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2.c.9</w:t>
            </w:r>
          </w:p>
        </w:tc>
        <w:tc>
          <w:tcPr>
            <w:tcW w:w="2539" w:type="dxa"/>
            <w:tcBorders>
              <w:top w:val="single" w:sz="4" w:space="0" w:color="auto"/>
              <w:left w:val="single" w:sz="4" w:space="0" w:color="auto"/>
              <w:bottom w:val="single" w:sz="4" w:space="0" w:color="auto"/>
              <w:right w:val="single" w:sz="4" w:space="0" w:color="auto"/>
            </w:tcBorders>
          </w:tcPr>
          <w:p w14:paraId="2CB7C522" w14:textId="77777777" w:rsidR="00914D27" w:rsidRPr="00060134" w:rsidRDefault="00914D27">
            <w:pPr>
              <w:rPr>
                <w:rFonts w:asciiTheme="majorBidi" w:eastAsiaTheme="minorHAnsi" w:hAnsiTheme="majorBidi" w:cstheme="majorBidi"/>
                <w:sz w:val="26"/>
                <w:szCs w:val="26"/>
              </w:rPr>
            </w:pPr>
          </w:p>
        </w:tc>
        <w:tc>
          <w:tcPr>
            <w:tcW w:w="2082" w:type="dxa"/>
            <w:tcBorders>
              <w:top w:val="single" w:sz="4" w:space="0" w:color="auto"/>
              <w:left w:val="single" w:sz="4" w:space="0" w:color="auto"/>
              <w:bottom w:val="single" w:sz="4" w:space="0" w:color="auto"/>
              <w:right w:val="single" w:sz="4" w:space="0" w:color="auto"/>
            </w:tcBorders>
            <w:hideMark/>
          </w:tcPr>
          <w:p w14:paraId="2112792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5CBE91CD" w14:textId="77777777" w:rsidR="00914D27" w:rsidRPr="00060134" w:rsidRDefault="00914D27">
            <w:pPr>
              <w:rPr>
                <w:rFonts w:asciiTheme="majorBidi" w:eastAsiaTheme="minorHAnsi" w:hAnsiTheme="majorBidi" w:cstheme="majorBidi"/>
                <w:sz w:val="26"/>
                <w:szCs w:val="26"/>
              </w:rPr>
            </w:pPr>
          </w:p>
        </w:tc>
      </w:tr>
      <w:tr w:rsidR="00914D27" w:rsidRPr="00060134" w14:paraId="23C95555"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91863"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1A9654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2.c.10</w:t>
            </w:r>
          </w:p>
        </w:tc>
        <w:tc>
          <w:tcPr>
            <w:tcW w:w="2539" w:type="dxa"/>
            <w:tcBorders>
              <w:top w:val="single" w:sz="4" w:space="0" w:color="auto"/>
              <w:left w:val="single" w:sz="4" w:space="0" w:color="auto"/>
              <w:bottom w:val="single" w:sz="4" w:space="0" w:color="auto"/>
              <w:right w:val="single" w:sz="4" w:space="0" w:color="auto"/>
            </w:tcBorders>
            <w:hideMark/>
          </w:tcPr>
          <w:p w14:paraId="4A9E5FE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38D2135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hideMark/>
          </w:tcPr>
          <w:p w14:paraId="6E3C8BB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08BD908" w14:textId="77777777" w:rsidTr="00914D27">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B73F8"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6FCE5F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2.c.11</w:t>
            </w:r>
          </w:p>
        </w:tc>
        <w:tc>
          <w:tcPr>
            <w:tcW w:w="2539" w:type="dxa"/>
            <w:tcBorders>
              <w:top w:val="single" w:sz="4" w:space="0" w:color="auto"/>
              <w:left w:val="single" w:sz="4" w:space="0" w:color="auto"/>
              <w:bottom w:val="single" w:sz="4" w:space="0" w:color="auto"/>
              <w:right w:val="single" w:sz="4" w:space="0" w:color="auto"/>
            </w:tcBorders>
          </w:tcPr>
          <w:p w14:paraId="0F0FB5D0" w14:textId="77777777" w:rsidR="00914D27" w:rsidRPr="00060134" w:rsidRDefault="00914D27">
            <w:pPr>
              <w:rPr>
                <w:rFonts w:asciiTheme="majorBidi" w:eastAsiaTheme="minorHAnsi" w:hAnsiTheme="majorBidi" w:cstheme="majorBidi"/>
                <w:sz w:val="26"/>
                <w:szCs w:val="26"/>
              </w:rPr>
            </w:pPr>
          </w:p>
        </w:tc>
        <w:tc>
          <w:tcPr>
            <w:tcW w:w="2082" w:type="dxa"/>
            <w:tcBorders>
              <w:top w:val="single" w:sz="4" w:space="0" w:color="auto"/>
              <w:left w:val="single" w:sz="4" w:space="0" w:color="auto"/>
              <w:bottom w:val="single" w:sz="4" w:space="0" w:color="auto"/>
              <w:right w:val="single" w:sz="4" w:space="0" w:color="auto"/>
            </w:tcBorders>
          </w:tcPr>
          <w:p w14:paraId="68BEA80E" w14:textId="77777777" w:rsidR="00914D27" w:rsidRPr="00060134" w:rsidRDefault="00914D27">
            <w:pPr>
              <w:rPr>
                <w:rFonts w:asciiTheme="majorBidi" w:eastAsiaTheme="minorHAnsi" w:hAnsiTheme="majorBidi" w:cstheme="majorBidi"/>
                <w:sz w:val="26"/>
                <w:szCs w:val="26"/>
              </w:rPr>
            </w:pPr>
          </w:p>
        </w:tc>
        <w:tc>
          <w:tcPr>
            <w:tcW w:w="2033" w:type="dxa"/>
            <w:tcBorders>
              <w:top w:val="single" w:sz="4" w:space="0" w:color="auto"/>
              <w:left w:val="single" w:sz="4" w:space="0" w:color="auto"/>
              <w:bottom w:val="single" w:sz="4" w:space="0" w:color="auto"/>
              <w:right w:val="single" w:sz="4" w:space="0" w:color="auto"/>
            </w:tcBorders>
          </w:tcPr>
          <w:p w14:paraId="75420377" w14:textId="77777777" w:rsidR="00914D27" w:rsidRPr="00060134" w:rsidRDefault="00914D27">
            <w:pPr>
              <w:rPr>
                <w:rFonts w:asciiTheme="majorBidi" w:eastAsiaTheme="minorHAnsi" w:hAnsiTheme="majorBidi" w:cstheme="majorBidi"/>
                <w:sz w:val="26"/>
                <w:szCs w:val="26"/>
              </w:rPr>
            </w:pPr>
          </w:p>
        </w:tc>
      </w:tr>
      <w:tr w:rsidR="00914D27" w:rsidRPr="00060134" w14:paraId="67848E45" w14:textId="77777777" w:rsidTr="00914D27">
        <w:trPr>
          <w:jc w:val="center"/>
        </w:trPr>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1011B17F"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11D3015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2539" w:type="dxa"/>
            <w:tcBorders>
              <w:top w:val="single" w:sz="4" w:space="0" w:color="auto"/>
              <w:left w:val="single" w:sz="4" w:space="0" w:color="auto"/>
              <w:bottom w:val="single" w:sz="4" w:space="0" w:color="auto"/>
              <w:right w:val="single" w:sz="4" w:space="0" w:color="auto"/>
            </w:tcBorders>
          </w:tcPr>
          <w:p w14:paraId="66E778C0" w14:textId="77777777" w:rsidR="00914D27" w:rsidRPr="00060134" w:rsidRDefault="00914D27">
            <w:pPr>
              <w:rPr>
                <w:rFonts w:asciiTheme="majorBidi" w:eastAsiaTheme="minorHAnsi" w:hAnsiTheme="majorBidi" w:cstheme="majorBidi"/>
                <w:sz w:val="26"/>
                <w:szCs w:val="26"/>
              </w:rPr>
            </w:pPr>
          </w:p>
        </w:tc>
        <w:tc>
          <w:tcPr>
            <w:tcW w:w="2082" w:type="dxa"/>
            <w:tcBorders>
              <w:top w:val="single" w:sz="4" w:space="0" w:color="auto"/>
              <w:left w:val="single" w:sz="4" w:space="0" w:color="auto"/>
              <w:bottom w:val="single" w:sz="4" w:space="0" w:color="auto"/>
              <w:right w:val="single" w:sz="4" w:space="0" w:color="auto"/>
            </w:tcBorders>
            <w:hideMark/>
          </w:tcPr>
          <w:p w14:paraId="591055E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62BC292D" w14:textId="77777777" w:rsidR="00914D27" w:rsidRPr="00060134" w:rsidRDefault="00914D27">
            <w:pPr>
              <w:rPr>
                <w:rFonts w:asciiTheme="majorBidi" w:eastAsiaTheme="minorHAnsi" w:hAnsiTheme="majorBidi" w:cstheme="majorBidi"/>
                <w:sz w:val="26"/>
                <w:szCs w:val="26"/>
              </w:rPr>
            </w:pPr>
          </w:p>
        </w:tc>
      </w:tr>
      <w:tr w:rsidR="00914D27" w:rsidRPr="00060134" w14:paraId="55E56526"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2CE9F"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7ACD96A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2539" w:type="dxa"/>
            <w:tcBorders>
              <w:top w:val="single" w:sz="4" w:space="0" w:color="auto"/>
              <w:left w:val="single" w:sz="4" w:space="0" w:color="auto"/>
              <w:bottom w:val="single" w:sz="4" w:space="0" w:color="auto"/>
              <w:right w:val="single" w:sz="4" w:space="0" w:color="auto"/>
            </w:tcBorders>
            <w:hideMark/>
          </w:tcPr>
          <w:p w14:paraId="3C189BC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171CA30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40A6B11C" w14:textId="77777777" w:rsidR="00914D27" w:rsidRPr="00060134" w:rsidRDefault="00914D27">
            <w:pPr>
              <w:rPr>
                <w:rFonts w:asciiTheme="majorBidi" w:eastAsiaTheme="minorHAnsi" w:hAnsiTheme="majorBidi" w:cstheme="majorBidi"/>
                <w:sz w:val="26"/>
                <w:szCs w:val="26"/>
              </w:rPr>
            </w:pPr>
          </w:p>
        </w:tc>
      </w:tr>
      <w:tr w:rsidR="00914D27" w:rsidRPr="00060134" w14:paraId="6D3BC28F" w14:textId="77777777" w:rsidTr="00914D27">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644CF"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A6AA98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2539" w:type="dxa"/>
            <w:tcBorders>
              <w:top w:val="single" w:sz="4" w:space="0" w:color="auto"/>
              <w:left w:val="single" w:sz="4" w:space="0" w:color="auto"/>
              <w:bottom w:val="single" w:sz="4" w:space="0" w:color="auto"/>
              <w:right w:val="single" w:sz="4" w:space="0" w:color="auto"/>
            </w:tcBorders>
            <w:hideMark/>
          </w:tcPr>
          <w:p w14:paraId="48F6118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tcPr>
          <w:p w14:paraId="230A78ED" w14:textId="77777777" w:rsidR="00914D27" w:rsidRPr="00060134" w:rsidRDefault="00914D27">
            <w:pPr>
              <w:rPr>
                <w:rFonts w:asciiTheme="majorBidi" w:eastAsiaTheme="minorHAnsi" w:hAnsiTheme="majorBidi" w:cstheme="majorBidi"/>
                <w:sz w:val="26"/>
                <w:szCs w:val="26"/>
              </w:rPr>
            </w:pPr>
          </w:p>
        </w:tc>
        <w:tc>
          <w:tcPr>
            <w:tcW w:w="2033" w:type="dxa"/>
            <w:tcBorders>
              <w:top w:val="single" w:sz="4" w:space="0" w:color="auto"/>
              <w:left w:val="single" w:sz="4" w:space="0" w:color="auto"/>
              <w:bottom w:val="single" w:sz="4" w:space="0" w:color="auto"/>
              <w:right w:val="single" w:sz="4" w:space="0" w:color="auto"/>
            </w:tcBorders>
            <w:hideMark/>
          </w:tcPr>
          <w:p w14:paraId="63CDE7A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D4A1486"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3D532"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036B2B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2539" w:type="dxa"/>
            <w:tcBorders>
              <w:top w:val="single" w:sz="4" w:space="0" w:color="auto"/>
              <w:left w:val="single" w:sz="4" w:space="0" w:color="auto"/>
              <w:bottom w:val="single" w:sz="4" w:space="0" w:color="auto"/>
              <w:right w:val="single" w:sz="4" w:space="0" w:color="auto"/>
            </w:tcBorders>
            <w:hideMark/>
          </w:tcPr>
          <w:p w14:paraId="3D72B7E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7505CCD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7A904F96" w14:textId="77777777" w:rsidR="00914D27" w:rsidRPr="00060134" w:rsidRDefault="00914D27">
            <w:pPr>
              <w:rPr>
                <w:rFonts w:asciiTheme="majorBidi" w:eastAsiaTheme="minorHAnsi" w:hAnsiTheme="majorBidi" w:cstheme="majorBidi"/>
                <w:sz w:val="26"/>
                <w:szCs w:val="26"/>
              </w:rPr>
            </w:pPr>
          </w:p>
        </w:tc>
      </w:tr>
      <w:tr w:rsidR="00914D27" w:rsidRPr="00060134" w14:paraId="166ECE0C"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202DD"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E34BC3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2539" w:type="dxa"/>
            <w:tcBorders>
              <w:top w:val="single" w:sz="4" w:space="0" w:color="auto"/>
              <w:left w:val="single" w:sz="4" w:space="0" w:color="auto"/>
              <w:bottom w:val="single" w:sz="4" w:space="0" w:color="auto"/>
              <w:right w:val="single" w:sz="4" w:space="0" w:color="auto"/>
            </w:tcBorders>
            <w:hideMark/>
          </w:tcPr>
          <w:p w14:paraId="282655F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tcPr>
          <w:p w14:paraId="61BD9EFA" w14:textId="77777777" w:rsidR="00914D27" w:rsidRPr="00060134" w:rsidRDefault="00914D27">
            <w:pPr>
              <w:rPr>
                <w:rFonts w:asciiTheme="majorBidi" w:eastAsiaTheme="minorHAnsi" w:hAnsiTheme="majorBidi" w:cstheme="majorBidi"/>
                <w:sz w:val="26"/>
                <w:szCs w:val="26"/>
              </w:rPr>
            </w:pPr>
          </w:p>
        </w:tc>
        <w:tc>
          <w:tcPr>
            <w:tcW w:w="2033" w:type="dxa"/>
            <w:tcBorders>
              <w:top w:val="single" w:sz="4" w:space="0" w:color="auto"/>
              <w:left w:val="single" w:sz="4" w:space="0" w:color="auto"/>
              <w:bottom w:val="single" w:sz="4" w:space="0" w:color="auto"/>
              <w:right w:val="single" w:sz="4" w:space="0" w:color="auto"/>
            </w:tcBorders>
            <w:hideMark/>
          </w:tcPr>
          <w:p w14:paraId="4288D56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C2042BE"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353BD"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310480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2.d.6</w:t>
            </w:r>
          </w:p>
        </w:tc>
        <w:tc>
          <w:tcPr>
            <w:tcW w:w="2539" w:type="dxa"/>
            <w:tcBorders>
              <w:top w:val="single" w:sz="4" w:space="0" w:color="auto"/>
              <w:left w:val="single" w:sz="4" w:space="0" w:color="auto"/>
              <w:bottom w:val="single" w:sz="4" w:space="0" w:color="auto"/>
              <w:right w:val="single" w:sz="4" w:space="0" w:color="auto"/>
            </w:tcBorders>
            <w:hideMark/>
          </w:tcPr>
          <w:p w14:paraId="12A85AF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82" w:type="dxa"/>
            <w:tcBorders>
              <w:top w:val="single" w:sz="4" w:space="0" w:color="auto"/>
              <w:left w:val="single" w:sz="4" w:space="0" w:color="auto"/>
              <w:bottom w:val="single" w:sz="4" w:space="0" w:color="auto"/>
              <w:right w:val="single" w:sz="4" w:space="0" w:color="auto"/>
            </w:tcBorders>
            <w:hideMark/>
          </w:tcPr>
          <w:p w14:paraId="5FB6531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033" w:type="dxa"/>
            <w:tcBorders>
              <w:top w:val="single" w:sz="4" w:space="0" w:color="auto"/>
              <w:left w:val="single" w:sz="4" w:space="0" w:color="auto"/>
              <w:bottom w:val="single" w:sz="4" w:space="0" w:color="auto"/>
              <w:right w:val="single" w:sz="4" w:space="0" w:color="auto"/>
            </w:tcBorders>
          </w:tcPr>
          <w:p w14:paraId="709EEE13" w14:textId="77777777" w:rsidR="00914D27" w:rsidRPr="00060134" w:rsidRDefault="00914D27">
            <w:pPr>
              <w:rPr>
                <w:rFonts w:asciiTheme="majorBidi" w:eastAsiaTheme="minorHAnsi" w:hAnsiTheme="majorBidi" w:cstheme="majorBidi"/>
                <w:sz w:val="26"/>
                <w:szCs w:val="26"/>
              </w:rPr>
            </w:pPr>
          </w:p>
        </w:tc>
      </w:tr>
    </w:tbl>
    <w:p w14:paraId="1CAD45F9"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lang w:bidi="ar-EG"/>
        </w:rPr>
      </w:pPr>
    </w:p>
    <w:p w14:paraId="3E6217DB"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lang w:bidi="ar-EG"/>
        </w:rPr>
      </w:pPr>
    </w:p>
    <w:p w14:paraId="543A0174" w14:textId="77777777" w:rsidR="00914D27" w:rsidRPr="00060134" w:rsidRDefault="00914D27" w:rsidP="00914D27">
      <w:pPr>
        <w:spacing w:after="200" w:line="276" w:lineRule="auto"/>
        <w:jc w:val="center"/>
        <w:rPr>
          <w:rFonts w:asciiTheme="majorBidi" w:eastAsiaTheme="minorHAnsi" w:hAnsiTheme="majorBidi" w:cstheme="majorBidi"/>
          <w:b/>
          <w:bCs/>
          <w:sz w:val="26"/>
          <w:szCs w:val="26"/>
          <w:rtl/>
        </w:rPr>
      </w:pPr>
      <w:r w:rsidRPr="00060134">
        <w:rPr>
          <w:rFonts w:asciiTheme="majorBidi" w:eastAsiaTheme="minorHAnsi" w:hAnsiTheme="majorBidi" w:cstheme="majorBidi"/>
          <w:b/>
          <w:bCs/>
          <w:sz w:val="26"/>
          <w:szCs w:val="26"/>
          <w:rtl/>
        </w:rPr>
        <w:t>مصفوفة طرق التقويم مع نواتج التعلم لمقرر</w:t>
      </w:r>
    </w:p>
    <w:tbl>
      <w:tblPr>
        <w:tblStyle w:val="TableGrid2"/>
        <w:bidiVisual/>
        <w:tblW w:w="0" w:type="auto"/>
        <w:jc w:val="center"/>
        <w:tblLook w:val="04A0" w:firstRow="1" w:lastRow="0" w:firstColumn="1" w:lastColumn="0" w:noHBand="0" w:noVBand="1"/>
      </w:tblPr>
      <w:tblGrid>
        <w:gridCol w:w="1426"/>
        <w:gridCol w:w="916"/>
        <w:gridCol w:w="2131"/>
        <w:gridCol w:w="2131"/>
      </w:tblGrid>
      <w:tr w:rsidR="00914D27" w:rsidRPr="00060134" w14:paraId="04B45E37" w14:textId="77777777" w:rsidTr="00914D27">
        <w:trPr>
          <w:jc w:val="center"/>
        </w:trPr>
        <w:tc>
          <w:tcPr>
            <w:tcW w:w="23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569143"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نواتج التعلم للمقرر</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14:paraId="240F942E"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طرق التقويم</w:t>
            </w:r>
          </w:p>
        </w:tc>
      </w:tr>
      <w:tr w:rsidR="00914D27" w:rsidRPr="00060134" w14:paraId="59A198D9" w14:textId="77777777" w:rsidTr="00914D27">
        <w:trPr>
          <w:trHeight w:val="10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8F0B9F" w14:textId="77777777" w:rsidR="00914D27" w:rsidRPr="00060134" w:rsidRDefault="00914D27">
            <w:pPr>
              <w:bidi w:val="0"/>
              <w:rPr>
                <w:rFonts w:asciiTheme="majorBidi" w:eastAsiaTheme="minorHAnsi" w:hAnsiTheme="majorBidi" w:cstheme="majorBidi"/>
                <w:b/>
                <w:bCs/>
                <w:sz w:val="26"/>
                <w:szCs w:val="26"/>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08BD899D"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Written exam</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A54FE03"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Pr>
              <w:t>Structured Oral Exam</w:t>
            </w:r>
          </w:p>
        </w:tc>
      </w:tr>
      <w:tr w:rsidR="00914D27" w:rsidRPr="00060134" w14:paraId="232A68F4"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27719BEB"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 xml:space="preserve">المعرفة  </w:t>
            </w:r>
            <w:r w:rsidRPr="00060134">
              <w:rPr>
                <w:rFonts w:asciiTheme="majorBidi" w:eastAsiaTheme="minorHAnsi" w:hAnsiTheme="majorBidi" w:cstheme="majorBidi"/>
                <w:b/>
                <w:bCs/>
                <w:sz w:val="26"/>
                <w:szCs w:val="26"/>
                <w:rtl/>
              </w:rPr>
              <w:lastRenderedPageBreak/>
              <w:t>والفهم</w:t>
            </w:r>
          </w:p>
        </w:tc>
        <w:tc>
          <w:tcPr>
            <w:tcW w:w="916" w:type="dxa"/>
            <w:tcBorders>
              <w:top w:val="single" w:sz="4" w:space="0" w:color="auto"/>
              <w:left w:val="single" w:sz="4" w:space="0" w:color="auto"/>
              <w:bottom w:val="single" w:sz="4" w:space="0" w:color="auto"/>
              <w:right w:val="single" w:sz="4" w:space="0" w:color="auto"/>
            </w:tcBorders>
            <w:hideMark/>
          </w:tcPr>
          <w:p w14:paraId="4C774D1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lastRenderedPageBreak/>
              <w:t>2.a.1</w:t>
            </w:r>
          </w:p>
        </w:tc>
        <w:tc>
          <w:tcPr>
            <w:tcW w:w="2131" w:type="dxa"/>
            <w:tcBorders>
              <w:top w:val="single" w:sz="4" w:space="0" w:color="auto"/>
              <w:left w:val="single" w:sz="4" w:space="0" w:color="auto"/>
              <w:bottom w:val="single" w:sz="4" w:space="0" w:color="auto"/>
              <w:right w:val="single" w:sz="4" w:space="0" w:color="auto"/>
            </w:tcBorders>
            <w:hideMark/>
          </w:tcPr>
          <w:p w14:paraId="17D5CA4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7FBD7B2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D29C774"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90DC4"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F61E9B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2.a.2</w:t>
            </w:r>
          </w:p>
        </w:tc>
        <w:tc>
          <w:tcPr>
            <w:tcW w:w="2131" w:type="dxa"/>
            <w:tcBorders>
              <w:top w:val="single" w:sz="4" w:space="0" w:color="auto"/>
              <w:left w:val="single" w:sz="4" w:space="0" w:color="auto"/>
              <w:bottom w:val="single" w:sz="4" w:space="0" w:color="auto"/>
              <w:right w:val="single" w:sz="4" w:space="0" w:color="auto"/>
            </w:tcBorders>
            <w:hideMark/>
          </w:tcPr>
          <w:p w14:paraId="7A50500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761ACCA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4224F2C"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5B489"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0F7BCE4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2.a.3</w:t>
            </w:r>
          </w:p>
        </w:tc>
        <w:tc>
          <w:tcPr>
            <w:tcW w:w="2131" w:type="dxa"/>
            <w:tcBorders>
              <w:top w:val="single" w:sz="4" w:space="0" w:color="auto"/>
              <w:left w:val="single" w:sz="4" w:space="0" w:color="auto"/>
              <w:bottom w:val="single" w:sz="4" w:space="0" w:color="auto"/>
              <w:right w:val="single" w:sz="4" w:space="0" w:color="auto"/>
            </w:tcBorders>
            <w:hideMark/>
          </w:tcPr>
          <w:p w14:paraId="1BA6345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5232DBA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AF1CC15"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3FDDD"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26EC79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2.a.4</w:t>
            </w:r>
          </w:p>
        </w:tc>
        <w:tc>
          <w:tcPr>
            <w:tcW w:w="2131" w:type="dxa"/>
            <w:tcBorders>
              <w:top w:val="single" w:sz="4" w:space="0" w:color="auto"/>
              <w:left w:val="single" w:sz="4" w:space="0" w:color="auto"/>
              <w:bottom w:val="single" w:sz="4" w:space="0" w:color="auto"/>
              <w:right w:val="single" w:sz="4" w:space="0" w:color="auto"/>
            </w:tcBorders>
            <w:hideMark/>
          </w:tcPr>
          <w:p w14:paraId="7EEB266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1E2CE24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41B407E"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F18FE"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EDEC08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2.a.5</w:t>
            </w:r>
          </w:p>
        </w:tc>
        <w:tc>
          <w:tcPr>
            <w:tcW w:w="2131" w:type="dxa"/>
            <w:tcBorders>
              <w:top w:val="single" w:sz="4" w:space="0" w:color="auto"/>
              <w:left w:val="single" w:sz="4" w:space="0" w:color="auto"/>
              <w:bottom w:val="single" w:sz="4" w:space="0" w:color="auto"/>
              <w:right w:val="single" w:sz="4" w:space="0" w:color="auto"/>
            </w:tcBorders>
            <w:hideMark/>
          </w:tcPr>
          <w:p w14:paraId="528D0FB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08A02E4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340A294"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5E330"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F6971D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2.a.6</w:t>
            </w:r>
          </w:p>
        </w:tc>
        <w:tc>
          <w:tcPr>
            <w:tcW w:w="2131" w:type="dxa"/>
            <w:tcBorders>
              <w:top w:val="single" w:sz="4" w:space="0" w:color="auto"/>
              <w:left w:val="single" w:sz="4" w:space="0" w:color="auto"/>
              <w:bottom w:val="single" w:sz="4" w:space="0" w:color="auto"/>
              <w:right w:val="single" w:sz="4" w:space="0" w:color="auto"/>
            </w:tcBorders>
            <w:hideMark/>
          </w:tcPr>
          <w:p w14:paraId="4B422BC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4496AB9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188055A" w14:textId="77777777" w:rsidTr="00914D27">
        <w:trPr>
          <w:trHeight w:val="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9FDDA"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17C783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2.a.7</w:t>
            </w:r>
          </w:p>
        </w:tc>
        <w:tc>
          <w:tcPr>
            <w:tcW w:w="2131" w:type="dxa"/>
            <w:tcBorders>
              <w:top w:val="single" w:sz="4" w:space="0" w:color="auto"/>
              <w:left w:val="single" w:sz="4" w:space="0" w:color="auto"/>
              <w:bottom w:val="single" w:sz="4" w:space="0" w:color="auto"/>
              <w:right w:val="single" w:sz="4" w:space="0" w:color="auto"/>
            </w:tcBorders>
            <w:hideMark/>
          </w:tcPr>
          <w:p w14:paraId="0F1D0F5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8E2D81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39EA497"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22D3B"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17CDFA9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2.a.8</w:t>
            </w:r>
          </w:p>
        </w:tc>
        <w:tc>
          <w:tcPr>
            <w:tcW w:w="2131" w:type="dxa"/>
            <w:tcBorders>
              <w:top w:val="single" w:sz="4" w:space="0" w:color="auto"/>
              <w:left w:val="single" w:sz="4" w:space="0" w:color="auto"/>
              <w:bottom w:val="single" w:sz="4" w:space="0" w:color="auto"/>
              <w:right w:val="single" w:sz="4" w:space="0" w:color="auto"/>
            </w:tcBorders>
            <w:hideMark/>
          </w:tcPr>
          <w:p w14:paraId="54142C2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24EDD8B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7C8AEB3"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D07BB"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CBE405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2.a.9</w:t>
            </w:r>
          </w:p>
        </w:tc>
        <w:tc>
          <w:tcPr>
            <w:tcW w:w="2131" w:type="dxa"/>
            <w:tcBorders>
              <w:top w:val="single" w:sz="4" w:space="0" w:color="auto"/>
              <w:left w:val="single" w:sz="4" w:space="0" w:color="auto"/>
              <w:bottom w:val="single" w:sz="4" w:space="0" w:color="auto"/>
              <w:right w:val="single" w:sz="4" w:space="0" w:color="auto"/>
            </w:tcBorders>
            <w:hideMark/>
          </w:tcPr>
          <w:p w14:paraId="09B808C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7436723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496981E"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2F9A6"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690090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2.a.10</w:t>
            </w:r>
          </w:p>
        </w:tc>
        <w:tc>
          <w:tcPr>
            <w:tcW w:w="2131" w:type="dxa"/>
            <w:tcBorders>
              <w:top w:val="single" w:sz="4" w:space="0" w:color="auto"/>
              <w:left w:val="single" w:sz="4" w:space="0" w:color="auto"/>
              <w:bottom w:val="single" w:sz="4" w:space="0" w:color="auto"/>
              <w:right w:val="single" w:sz="4" w:space="0" w:color="auto"/>
            </w:tcBorders>
            <w:hideMark/>
          </w:tcPr>
          <w:p w14:paraId="6EB651F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6372579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4A7BB99" w14:textId="77777777" w:rsidTr="00914D27">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67817"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049BEE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2.a.11</w:t>
            </w:r>
          </w:p>
        </w:tc>
        <w:tc>
          <w:tcPr>
            <w:tcW w:w="2131" w:type="dxa"/>
            <w:tcBorders>
              <w:top w:val="single" w:sz="4" w:space="0" w:color="auto"/>
              <w:left w:val="single" w:sz="4" w:space="0" w:color="auto"/>
              <w:bottom w:val="single" w:sz="4" w:space="0" w:color="auto"/>
              <w:right w:val="single" w:sz="4" w:space="0" w:color="auto"/>
            </w:tcBorders>
            <w:hideMark/>
          </w:tcPr>
          <w:p w14:paraId="082CA43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33A5A49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5704C0C1"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1D4C3C2"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الذهنية</w:t>
            </w:r>
          </w:p>
        </w:tc>
        <w:tc>
          <w:tcPr>
            <w:tcW w:w="916" w:type="dxa"/>
            <w:tcBorders>
              <w:top w:val="single" w:sz="4" w:space="0" w:color="auto"/>
              <w:left w:val="single" w:sz="4" w:space="0" w:color="auto"/>
              <w:bottom w:val="single" w:sz="4" w:space="0" w:color="auto"/>
              <w:right w:val="single" w:sz="4" w:space="0" w:color="auto"/>
            </w:tcBorders>
            <w:hideMark/>
          </w:tcPr>
          <w:p w14:paraId="3A66C7F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w:t>
            </w:r>
          </w:p>
        </w:tc>
        <w:tc>
          <w:tcPr>
            <w:tcW w:w="2131" w:type="dxa"/>
            <w:tcBorders>
              <w:top w:val="single" w:sz="4" w:space="0" w:color="auto"/>
              <w:left w:val="single" w:sz="4" w:space="0" w:color="auto"/>
              <w:bottom w:val="single" w:sz="4" w:space="0" w:color="auto"/>
              <w:right w:val="single" w:sz="4" w:space="0" w:color="auto"/>
            </w:tcBorders>
            <w:hideMark/>
          </w:tcPr>
          <w:p w14:paraId="1412041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123359B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A2099D4" w14:textId="77777777" w:rsidTr="00914D27">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383B4"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0C0773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2.b.2</w:t>
            </w:r>
          </w:p>
        </w:tc>
        <w:tc>
          <w:tcPr>
            <w:tcW w:w="2131" w:type="dxa"/>
            <w:tcBorders>
              <w:top w:val="single" w:sz="4" w:space="0" w:color="auto"/>
              <w:left w:val="single" w:sz="4" w:space="0" w:color="auto"/>
              <w:bottom w:val="single" w:sz="4" w:space="0" w:color="auto"/>
              <w:right w:val="single" w:sz="4" w:space="0" w:color="auto"/>
            </w:tcBorders>
            <w:hideMark/>
          </w:tcPr>
          <w:p w14:paraId="32A974B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29F0134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AF9A68F"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A50B4"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9B6D87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2.b.3</w:t>
            </w:r>
          </w:p>
        </w:tc>
        <w:tc>
          <w:tcPr>
            <w:tcW w:w="2131" w:type="dxa"/>
            <w:tcBorders>
              <w:top w:val="single" w:sz="4" w:space="0" w:color="auto"/>
              <w:left w:val="single" w:sz="4" w:space="0" w:color="auto"/>
              <w:bottom w:val="single" w:sz="4" w:space="0" w:color="auto"/>
              <w:right w:val="single" w:sz="4" w:space="0" w:color="auto"/>
            </w:tcBorders>
            <w:hideMark/>
          </w:tcPr>
          <w:p w14:paraId="369A32BB"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5498F4F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A0B31A4"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769BB"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E20041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2.b.4</w:t>
            </w:r>
          </w:p>
        </w:tc>
        <w:tc>
          <w:tcPr>
            <w:tcW w:w="2131" w:type="dxa"/>
            <w:tcBorders>
              <w:top w:val="single" w:sz="4" w:space="0" w:color="auto"/>
              <w:left w:val="single" w:sz="4" w:space="0" w:color="auto"/>
              <w:bottom w:val="single" w:sz="4" w:space="0" w:color="auto"/>
              <w:right w:val="single" w:sz="4" w:space="0" w:color="auto"/>
            </w:tcBorders>
            <w:hideMark/>
          </w:tcPr>
          <w:p w14:paraId="3D4A12C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5DBEC15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25F612C"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C4C07"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2D7D6E4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2.b.5</w:t>
            </w:r>
          </w:p>
        </w:tc>
        <w:tc>
          <w:tcPr>
            <w:tcW w:w="2131" w:type="dxa"/>
            <w:tcBorders>
              <w:top w:val="single" w:sz="4" w:space="0" w:color="auto"/>
              <w:left w:val="single" w:sz="4" w:space="0" w:color="auto"/>
              <w:bottom w:val="single" w:sz="4" w:space="0" w:color="auto"/>
              <w:right w:val="single" w:sz="4" w:space="0" w:color="auto"/>
            </w:tcBorders>
          </w:tcPr>
          <w:p w14:paraId="3FFD5DEF"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76096B1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2F5C969"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FB7D2"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BDB96C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2.b.6</w:t>
            </w:r>
          </w:p>
        </w:tc>
        <w:tc>
          <w:tcPr>
            <w:tcW w:w="2131" w:type="dxa"/>
            <w:tcBorders>
              <w:top w:val="single" w:sz="4" w:space="0" w:color="auto"/>
              <w:left w:val="single" w:sz="4" w:space="0" w:color="auto"/>
              <w:bottom w:val="single" w:sz="4" w:space="0" w:color="auto"/>
              <w:right w:val="single" w:sz="4" w:space="0" w:color="auto"/>
            </w:tcBorders>
            <w:hideMark/>
          </w:tcPr>
          <w:p w14:paraId="12353A6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tcPr>
          <w:p w14:paraId="1F0F2471" w14:textId="77777777" w:rsidR="00914D27" w:rsidRPr="00060134" w:rsidRDefault="00914D27">
            <w:pPr>
              <w:rPr>
                <w:rFonts w:asciiTheme="majorBidi" w:eastAsiaTheme="minorHAnsi" w:hAnsiTheme="majorBidi" w:cstheme="majorBidi"/>
                <w:sz w:val="26"/>
                <w:szCs w:val="26"/>
              </w:rPr>
            </w:pPr>
          </w:p>
        </w:tc>
      </w:tr>
      <w:tr w:rsidR="00914D27" w:rsidRPr="00060134" w14:paraId="484CF07C"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C8A20"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0F8BC452"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2.b.7</w:t>
            </w:r>
          </w:p>
        </w:tc>
        <w:tc>
          <w:tcPr>
            <w:tcW w:w="2131" w:type="dxa"/>
            <w:tcBorders>
              <w:top w:val="single" w:sz="4" w:space="0" w:color="auto"/>
              <w:left w:val="single" w:sz="4" w:space="0" w:color="auto"/>
              <w:bottom w:val="single" w:sz="4" w:space="0" w:color="auto"/>
              <w:right w:val="single" w:sz="4" w:space="0" w:color="auto"/>
            </w:tcBorders>
          </w:tcPr>
          <w:p w14:paraId="7FF73755"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4A12A4E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FC72DAA"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29239"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FA071F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2.b.8</w:t>
            </w:r>
          </w:p>
        </w:tc>
        <w:tc>
          <w:tcPr>
            <w:tcW w:w="2131" w:type="dxa"/>
            <w:tcBorders>
              <w:top w:val="single" w:sz="4" w:space="0" w:color="auto"/>
              <w:left w:val="single" w:sz="4" w:space="0" w:color="auto"/>
              <w:bottom w:val="single" w:sz="4" w:space="0" w:color="auto"/>
              <w:right w:val="single" w:sz="4" w:space="0" w:color="auto"/>
            </w:tcBorders>
            <w:hideMark/>
          </w:tcPr>
          <w:p w14:paraId="0941FC9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4383BBC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1293B52D"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F95F9"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799224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2.b.9</w:t>
            </w:r>
          </w:p>
        </w:tc>
        <w:tc>
          <w:tcPr>
            <w:tcW w:w="2131" w:type="dxa"/>
            <w:tcBorders>
              <w:top w:val="single" w:sz="4" w:space="0" w:color="auto"/>
              <w:left w:val="single" w:sz="4" w:space="0" w:color="auto"/>
              <w:bottom w:val="single" w:sz="4" w:space="0" w:color="auto"/>
              <w:right w:val="single" w:sz="4" w:space="0" w:color="auto"/>
            </w:tcBorders>
            <w:hideMark/>
          </w:tcPr>
          <w:p w14:paraId="58C61B0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tcPr>
          <w:p w14:paraId="4307855A" w14:textId="77777777" w:rsidR="00914D27" w:rsidRPr="00060134" w:rsidRDefault="00914D27">
            <w:pPr>
              <w:rPr>
                <w:rFonts w:asciiTheme="majorBidi" w:eastAsiaTheme="minorHAnsi" w:hAnsiTheme="majorBidi" w:cstheme="majorBidi"/>
                <w:sz w:val="26"/>
                <w:szCs w:val="26"/>
              </w:rPr>
            </w:pPr>
          </w:p>
        </w:tc>
      </w:tr>
      <w:tr w:rsidR="00914D27" w:rsidRPr="00060134" w14:paraId="1FE84746"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A2CE7"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00B9848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2.b.10</w:t>
            </w:r>
          </w:p>
        </w:tc>
        <w:tc>
          <w:tcPr>
            <w:tcW w:w="2131" w:type="dxa"/>
            <w:tcBorders>
              <w:top w:val="single" w:sz="4" w:space="0" w:color="auto"/>
              <w:left w:val="single" w:sz="4" w:space="0" w:color="auto"/>
              <w:bottom w:val="single" w:sz="4" w:space="0" w:color="auto"/>
              <w:right w:val="single" w:sz="4" w:space="0" w:color="auto"/>
            </w:tcBorders>
          </w:tcPr>
          <w:p w14:paraId="681E8E2D"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774151B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5D50812"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31D06"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B7D4BC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2.b.11</w:t>
            </w:r>
          </w:p>
        </w:tc>
        <w:tc>
          <w:tcPr>
            <w:tcW w:w="2131" w:type="dxa"/>
            <w:tcBorders>
              <w:top w:val="single" w:sz="4" w:space="0" w:color="auto"/>
              <w:left w:val="single" w:sz="4" w:space="0" w:color="auto"/>
              <w:bottom w:val="single" w:sz="4" w:space="0" w:color="auto"/>
              <w:right w:val="single" w:sz="4" w:space="0" w:color="auto"/>
            </w:tcBorders>
            <w:hideMark/>
          </w:tcPr>
          <w:p w14:paraId="40D171B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c>
          <w:tcPr>
            <w:tcW w:w="2131" w:type="dxa"/>
            <w:tcBorders>
              <w:top w:val="single" w:sz="4" w:space="0" w:color="auto"/>
              <w:left w:val="single" w:sz="4" w:space="0" w:color="auto"/>
              <w:bottom w:val="single" w:sz="4" w:space="0" w:color="auto"/>
              <w:right w:val="single" w:sz="4" w:space="0" w:color="auto"/>
            </w:tcBorders>
            <w:hideMark/>
          </w:tcPr>
          <w:p w14:paraId="3E03E0D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BB0DF3E" w14:textId="77777777" w:rsidTr="00914D27">
        <w:trPr>
          <w:trHeigh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37953"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272366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2.b.12</w:t>
            </w:r>
          </w:p>
        </w:tc>
        <w:tc>
          <w:tcPr>
            <w:tcW w:w="2131" w:type="dxa"/>
            <w:tcBorders>
              <w:top w:val="single" w:sz="4" w:space="0" w:color="auto"/>
              <w:left w:val="single" w:sz="4" w:space="0" w:color="auto"/>
              <w:bottom w:val="single" w:sz="4" w:space="0" w:color="auto"/>
              <w:right w:val="single" w:sz="4" w:space="0" w:color="auto"/>
            </w:tcBorders>
          </w:tcPr>
          <w:p w14:paraId="329CD6D2"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45E9F6E1"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r w:rsidR="00914D27" w:rsidRPr="00060134" w14:paraId="539D776A" w14:textId="77777777" w:rsidTr="00914D27">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B712EA2"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المهنية والعملية</w:t>
            </w:r>
          </w:p>
        </w:tc>
        <w:tc>
          <w:tcPr>
            <w:tcW w:w="916" w:type="dxa"/>
            <w:tcBorders>
              <w:top w:val="single" w:sz="4" w:space="0" w:color="auto"/>
              <w:left w:val="single" w:sz="4" w:space="0" w:color="auto"/>
              <w:bottom w:val="single" w:sz="4" w:space="0" w:color="auto"/>
              <w:right w:val="single" w:sz="4" w:space="0" w:color="auto"/>
            </w:tcBorders>
            <w:hideMark/>
          </w:tcPr>
          <w:p w14:paraId="1016BFE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w:t>
            </w:r>
          </w:p>
        </w:tc>
        <w:tc>
          <w:tcPr>
            <w:tcW w:w="2131" w:type="dxa"/>
            <w:tcBorders>
              <w:top w:val="single" w:sz="4" w:space="0" w:color="auto"/>
              <w:left w:val="single" w:sz="4" w:space="0" w:color="auto"/>
              <w:bottom w:val="single" w:sz="4" w:space="0" w:color="auto"/>
              <w:right w:val="single" w:sz="4" w:space="0" w:color="auto"/>
            </w:tcBorders>
          </w:tcPr>
          <w:p w14:paraId="53CD3D49" w14:textId="77777777" w:rsidR="00914D27" w:rsidRPr="00060134" w:rsidRDefault="00914D27">
            <w:pPr>
              <w:ind w:firstLine="720"/>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03B50C1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75C81F12"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B0C07"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C093F4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2.c.2</w:t>
            </w:r>
          </w:p>
        </w:tc>
        <w:tc>
          <w:tcPr>
            <w:tcW w:w="2131" w:type="dxa"/>
            <w:tcBorders>
              <w:top w:val="single" w:sz="4" w:space="0" w:color="auto"/>
              <w:left w:val="single" w:sz="4" w:space="0" w:color="auto"/>
              <w:bottom w:val="single" w:sz="4" w:space="0" w:color="auto"/>
              <w:right w:val="single" w:sz="4" w:space="0" w:color="auto"/>
            </w:tcBorders>
          </w:tcPr>
          <w:p w14:paraId="39CEA094"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46F31060"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97276B4"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CDA78"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1A35FAD9"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2.c.3</w:t>
            </w:r>
          </w:p>
        </w:tc>
        <w:tc>
          <w:tcPr>
            <w:tcW w:w="2131" w:type="dxa"/>
            <w:tcBorders>
              <w:top w:val="single" w:sz="4" w:space="0" w:color="auto"/>
              <w:left w:val="single" w:sz="4" w:space="0" w:color="auto"/>
              <w:bottom w:val="single" w:sz="4" w:space="0" w:color="auto"/>
              <w:right w:val="single" w:sz="4" w:space="0" w:color="auto"/>
            </w:tcBorders>
          </w:tcPr>
          <w:p w14:paraId="23E514BA"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2658D86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66781EFA"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0B353"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082C727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2.c.4</w:t>
            </w:r>
          </w:p>
        </w:tc>
        <w:tc>
          <w:tcPr>
            <w:tcW w:w="2131" w:type="dxa"/>
            <w:tcBorders>
              <w:top w:val="single" w:sz="4" w:space="0" w:color="auto"/>
              <w:left w:val="single" w:sz="4" w:space="0" w:color="auto"/>
              <w:bottom w:val="single" w:sz="4" w:space="0" w:color="auto"/>
              <w:right w:val="single" w:sz="4" w:space="0" w:color="auto"/>
            </w:tcBorders>
          </w:tcPr>
          <w:p w14:paraId="2C30D84A"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68E64F2B"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r w:rsidR="00914D27" w:rsidRPr="00060134" w14:paraId="00E85D76"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94E6A"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7C51FA1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2.c.5</w:t>
            </w:r>
          </w:p>
        </w:tc>
        <w:tc>
          <w:tcPr>
            <w:tcW w:w="2131" w:type="dxa"/>
            <w:tcBorders>
              <w:top w:val="single" w:sz="4" w:space="0" w:color="auto"/>
              <w:left w:val="single" w:sz="4" w:space="0" w:color="auto"/>
              <w:bottom w:val="single" w:sz="4" w:space="0" w:color="auto"/>
              <w:right w:val="single" w:sz="4" w:space="0" w:color="auto"/>
            </w:tcBorders>
          </w:tcPr>
          <w:p w14:paraId="6FF35BE7"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6619A55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32B3702B"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63874"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1FC0AA0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2.c.6</w:t>
            </w:r>
          </w:p>
        </w:tc>
        <w:tc>
          <w:tcPr>
            <w:tcW w:w="2131" w:type="dxa"/>
            <w:tcBorders>
              <w:top w:val="single" w:sz="4" w:space="0" w:color="auto"/>
              <w:left w:val="single" w:sz="4" w:space="0" w:color="auto"/>
              <w:bottom w:val="single" w:sz="4" w:space="0" w:color="auto"/>
              <w:right w:val="single" w:sz="4" w:space="0" w:color="auto"/>
            </w:tcBorders>
          </w:tcPr>
          <w:p w14:paraId="3D46FB73"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672933C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277438ED"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30188"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27BE851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2.c.7</w:t>
            </w:r>
          </w:p>
        </w:tc>
        <w:tc>
          <w:tcPr>
            <w:tcW w:w="2131" w:type="dxa"/>
            <w:tcBorders>
              <w:top w:val="single" w:sz="4" w:space="0" w:color="auto"/>
              <w:left w:val="single" w:sz="4" w:space="0" w:color="auto"/>
              <w:bottom w:val="single" w:sz="4" w:space="0" w:color="auto"/>
              <w:right w:val="single" w:sz="4" w:space="0" w:color="auto"/>
            </w:tcBorders>
          </w:tcPr>
          <w:p w14:paraId="53039BAA"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4C77B554" w14:textId="77777777" w:rsidR="00914D27" w:rsidRPr="00060134" w:rsidRDefault="00914D27">
            <w:pPr>
              <w:rPr>
                <w:rFonts w:asciiTheme="majorBidi" w:eastAsiaTheme="minorHAnsi" w:hAnsiTheme="majorBidi" w:cstheme="majorBidi"/>
                <w:sz w:val="26"/>
                <w:szCs w:val="26"/>
                <w:rtl/>
                <w:lang w:bidi="ar-EG"/>
              </w:rPr>
            </w:pPr>
            <w:r w:rsidRPr="00060134">
              <w:rPr>
                <w:rFonts w:asciiTheme="majorBidi" w:eastAsiaTheme="minorHAnsi" w:hAnsiTheme="majorBidi" w:cstheme="majorBidi"/>
                <w:sz w:val="26"/>
                <w:szCs w:val="26"/>
                <w:rtl/>
              </w:rPr>
              <w:t>*</w:t>
            </w:r>
          </w:p>
        </w:tc>
      </w:tr>
      <w:tr w:rsidR="00914D27" w:rsidRPr="00060134" w14:paraId="6F5EDFCC"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894AB"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42C434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2.c.8</w:t>
            </w:r>
          </w:p>
        </w:tc>
        <w:tc>
          <w:tcPr>
            <w:tcW w:w="2131" w:type="dxa"/>
            <w:tcBorders>
              <w:top w:val="single" w:sz="4" w:space="0" w:color="auto"/>
              <w:left w:val="single" w:sz="4" w:space="0" w:color="auto"/>
              <w:bottom w:val="single" w:sz="4" w:space="0" w:color="auto"/>
              <w:right w:val="single" w:sz="4" w:space="0" w:color="auto"/>
            </w:tcBorders>
          </w:tcPr>
          <w:p w14:paraId="211DEEDC"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14612F43"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2F07A830"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C99BC"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F62884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2.c.9</w:t>
            </w:r>
          </w:p>
        </w:tc>
        <w:tc>
          <w:tcPr>
            <w:tcW w:w="2131" w:type="dxa"/>
            <w:tcBorders>
              <w:top w:val="single" w:sz="4" w:space="0" w:color="auto"/>
              <w:left w:val="single" w:sz="4" w:space="0" w:color="auto"/>
              <w:bottom w:val="single" w:sz="4" w:space="0" w:color="auto"/>
              <w:right w:val="single" w:sz="4" w:space="0" w:color="auto"/>
            </w:tcBorders>
          </w:tcPr>
          <w:p w14:paraId="1211FFFB"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5795F5E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3EACA862"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C0A49"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55B36BFC"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2.c.10</w:t>
            </w:r>
          </w:p>
        </w:tc>
        <w:tc>
          <w:tcPr>
            <w:tcW w:w="2131" w:type="dxa"/>
            <w:tcBorders>
              <w:top w:val="single" w:sz="4" w:space="0" w:color="auto"/>
              <w:left w:val="single" w:sz="4" w:space="0" w:color="auto"/>
              <w:bottom w:val="single" w:sz="4" w:space="0" w:color="auto"/>
              <w:right w:val="single" w:sz="4" w:space="0" w:color="auto"/>
            </w:tcBorders>
          </w:tcPr>
          <w:p w14:paraId="5F4277BD"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13F87BA8"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0F344972" w14:textId="77777777" w:rsidTr="00914D27">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494F7"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109387A6"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2.c.11</w:t>
            </w:r>
          </w:p>
        </w:tc>
        <w:tc>
          <w:tcPr>
            <w:tcW w:w="2131" w:type="dxa"/>
            <w:tcBorders>
              <w:top w:val="single" w:sz="4" w:space="0" w:color="auto"/>
              <w:left w:val="single" w:sz="4" w:space="0" w:color="auto"/>
              <w:bottom w:val="single" w:sz="4" w:space="0" w:color="auto"/>
              <w:right w:val="single" w:sz="4" w:space="0" w:color="auto"/>
            </w:tcBorders>
          </w:tcPr>
          <w:p w14:paraId="06C79C76"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32CA1FD7"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6D37FDF5" w14:textId="77777777" w:rsidTr="00914D27">
        <w:trPr>
          <w:trHeight w:val="477"/>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3F25D70" w14:textId="77777777" w:rsidR="00914D27" w:rsidRPr="00060134" w:rsidRDefault="00914D27">
            <w:pPr>
              <w:jc w:val="center"/>
              <w:rPr>
                <w:rFonts w:asciiTheme="majorBidi" w:eastAsiaTheme="minorHAnsi" w:hAnsiTheme="majorBidi" w:cstheme="majorBidi"/>
                <w:b/>
                <w:bCs/>
                <w:sz w:val="26"/>
                <w:szCs w:val="26"/>
              </w:rPr>
            </w:pPr>
            <w:r w:rsidRPr="00060134">
              <w:rPr>
                <w:rFonts w:asciiTheme="majorBidi" w:eastAsiaTheme="minorHAnsi" w:hAnsiTheme="majorBidi" w:cstheme="majorBidi"/>
                <w:b/>
                <w:bCs/>
                <w:sz w:val="26"/>
                <w:szCs w:val="26"/>
                <w:rtl/>
              </w:rPr>
              <w:t>المهارات العامة</w:t>
            </w:r>
          </w:p>
        </w:tc>
        <w:tc>
          <w:tcPr>
            <w:tcW w:w="916" w:type="dxa"/>
            <w:tcBorders>
              <w:top w:val="single" w:sz="4" w:space="0" w:color="auto"/>
              <w:left w:val="single" w:sz="4" w:space="0" w:color="auto"/>
              <w:bottom w:val="single" w:sz="4" w:space="0" w:color="auto"/>
              <w:right w:val="single" w:sz="4" w:space="0" w:color="auto"/>
            </w:tcBorders>
            <w:hideMark/>
          </w:tcPr>
          <w:p w14:paraId="63F76AAA"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2.d.1</w:t>
            </w:r>
          </w:p>
        </w:tc>
        <w:tc>
          <w:tcPr>
            <w:tcW w:w="2131" w:type="dxa"/>
            <w:tcBorders>
              <w:top w:val="single" w:sz="4" w:space="0" w:color="auto"/>
              <w:left w:val="single" w:sz="4" w:space="0" w:color="auto"/>
              <w:bottom w:val="single" w:sz="4" w:space="0" w:color="auto"/>
              <w:right w:val="single" w:sz="4" w:space="0" w:color="auto"/>
            </w:tcBorders>
          </w:tcPr>
          <w:p w14:paraId="25C3DD2B"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66087331"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4FE67364" w14:textId="77777777" w:rsidTr="00914D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69412"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353B37F4"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2.d.2</w:t>
            </w:r>
          </w:p>
        </w:tc>
        <w:tc>
          <w:tcPr>
            <w:tcW w:w="2131" w:type="dxa"/>
            <w:tcBorders>
              <w:top w:val="single" w:sz="4" w:space="0" w:color="auto"/>
              <w:left w:val="single" w:sz="4" w:space="0" w:color="auto"/>
              <w:bottom w:val="single" w:sz="4" w:space="0" w:color="auto"/>
              <w:right w:val="single" w:sz="4" w:space="0" w:color="auto"/>
            </w:tcBorders>
          </w:tcPr>
          <w:p w14:paraId="3BDE5512" w14:textId="77777777" w:rsidR="00914D27" w:rsidRPr="00060134" w:rsidRDefault="00914D27">
            <w:pPr>
              <w:rPr>
                <w:rFonts w:asciiTheme="majorBidi" w:eastAsiaTheme="minorHAnsi" w:hAnsiTheme="majorBidi" w:cstheme="majorBidi"/>
                <w:sz w:val="26"/>
                <w:szCs w:val="26"/>
              </w:rPr>
            </w:pPr>
          </w:p>
        </w:tc>
        <w:tc>
          <w:tcPr>
            <w:tcW w:w="2131" w:type="dxa"/>
            <w:tcBorders>
              <w:top w:val="single" w:sz="4" w:space="0" w:color="auto"/>
              <w:left w:val="single" w:sz="4" w:space="0" w:color="auto"/>
              <w:bottom w:val="single" w:sz="4" w:space="0" w:color="auto"/>
              <w:right w:val="single" w:sz="4" w:space="0" w:color="auto"/>
            </w:tcBorders>
            <w:hideMark/>
          </w:tcPr>
          <w:p w14:paraId="5B726DAD"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r w:rsidR="00914D27" w:rsidRPr="00060134" w14:paraId="1E968757"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5B298"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4501674E"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2.d.3</w:t>
            </w:r>
          </w:p>
        </w:tc>
        <w:tc>
          <w:tcPr>
            <w:tcW w:w="2131" w:type="dxa"/>
            <w:tcBorders>
              <w:top w:val="single" w:sz="4" w:space="0" w:color="auto"/>
              <w:left w:val="single" w:sz="4" w:space="0" w:color="auto"/>
              <w:bottom w:val="single" w:sz="4" w:space="0" w:color="auto"/>
              <w:right w:val="single" w:sz="4" w:space="0" w:color="auto"/>
            </w:tcBorders>
          </w:tcPr>
          <w:p w14:paraId="61E4FF5D"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29257F6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tl/>
              </w:rPr>
              <w:t>*</w:t>
            </w:r>
          </w:p>
        </w:tc>
      </w:tr>
      <w:tr w:rsidR="00914D27" w:rsidRPr="00060134" w14:paraId="35350AA4"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2C90F"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2477FD9F"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2.d.4</w:t>
            </w:r>
          </w:p>
        </w:tc>
        <w:tc>
          <w:tcPr>
            <w:tcW w:w="2131" w:type="dxa"/>
            <w:tcBorders>
              <w:top w:val="single" w:sz="4" w:space="0" w:color="auto"/>
              <w:left w:val="single" w:sz="4" w:space="0" w:color="auto"/>
              <w:bottom w:val="single" w:sz="4" w:space="0" w:color="auto"/>
              <w:right w:val="single" w:sz="4" w:space="0" w:color="auto"/>
            </w:tcBorders>
          </w:tcPr>
          <w:p w14:paraId="2A4986F1"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61CA9EA5"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w:t>
            </w:r>
          </w:p>
        </w:tc>
      </w:tr>
      <w:tr w:rsidR="00914D27" w:rsidRPr="00060134" w14:paraId="36A6E11C" w14:textId="77777777" w:rsidTr="00914D27">
        <w:trPr>
          <w:trHeight w:val="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6023B" w14:textId="77777777" w:rsidR="00914D27" w:rsidRPr="00060134" w:rsidRDefault="00914D27">
            <w:pPr>
              <w:bidi w:val="0"/>
              <w:rPr>
                <w:rFonts w:asciiTheme="majorBidi" w:eastAsiaTheme="minorHAnsi" w:hAnsiTheme="majorBidi" w:cstheme="majorBidi"/>
                <w:b/>
                <w:bCs/>
                <w:sz w:val="26"/>
                <w:szCs w:val="26"/>
              </w:rPr>
            </w:pPr>
          </w:p>
        </w:tc>
        <w:tc>
          <w:tcPr>
            <w:tcW w:w="916" w:type="dxa"/>
            <w:tcBorders>
              <w:top w:val="single" w:sz="4" w:space="0" w:color="auto"/>
              <w:left w:val="single" w:sz="4" w:space="0" w:color="auto"/>
              <w:bottom w:val="single" w:sz="4" w:space="0" w:color="auto"/>
              <w:right w:val="single" w:sz="4" w:space="0" w:color="auto"/>
            </w:tcBorders>
            <w:hideMark/>
          </w:tcPr>
          <w:p w14:paraId="68F0644D" w14:textId="77777777" w:rsidR="00914D27" w:rsidRPr="00060134" w:rsidRDefault="00914D27">
            <w:pPr>
              <w:rPr>
                <w:rFonts w:asciiTheme="majorBidi" w:eastAsiaTheme="minorHAnsi" w:hAnsiTheme="majorBidi" w:cstheme="majorBidi"/>
                <w:sz w:val="26"/>
                <w:szCs w:val="26"/>
              </w:rPr>
            </w:pPr>
            <w:r w:rsidRPr="00060134">
              <w:rPr>
                <w:rFonts w:asciiTheme="majorBidi" w:eastAsiaTheme="minorHAnsi" w:hAnsiTheme="majorBidi" w:cstheme="majorBidi"/>
                <w:sz w:val="26"/>
                <w:szCs w:val="26"/>
              </w:rPr>
              <w:t>2.d.5</w:t>
            </w:r>
          </w:p>
        </w:tc>
        <w:tc>
          <w:tcPr>
            <w:tcW w:w="2131" w:type="dxa"/>
            <w:tcBorders>
              <w:top w:val="single" w:sz="4" w:space="0" w:color="auto"/>
              <w:left w:val="single" w:sz="4" w:space="0" w:color="auto"/>
              <w:bottom w:val="single" w:sz="4" w:space="0" w:color="auto"/>
              <w:right w:val="single" w:sz="4" w:space="0" w:color="auto"/>
            </w:tcBorders>
          </w:tcPr>
          <w:p w14:paraId="6944DA20" w14:textId="77777777" w:rsidR="00914D27" w:rsidRPr="00060134" w:rsidRDefault="00914D27">
            <w:pPr>
              <w:rPr>
                <w:rFonts w:asciiTheme="majorBidi" w:eastAsiaTheme="minorHAnsi" w:hAnsiTheme="majorBidi" w:cstheme="majorBidi"/>
                <w:sz w:val="26"/>
                <w:szCs w:val="26"/>
                <w:lang w:bidi="ar-EG"/>
              </w:rPr>
            </w:pPr>
          </w:p>
        </w:tc>
        <w:tc>
          <w:tcPr>
            <w:tcW w:w="2131" w:type="dxa"/>
            <w:tcBorders>
              <w:top w:val="single" w:sz="4" w:space="0" w:color="auto"/>
              <w:left w:val="single" w:sz="4" w:space="0" w:color="auto"/>
              <w:bottom w:val="single" w:sz="4" w:space="0" w:color="auto"/>
              <w:right w:val="single" w:sz="4" w:space="0" w:color="auto"/>
            </w:tcBorders>
            <w:hideMark/>
          </w:tcPr>
          <w:p w14:paraId="1170FD02" w14:textId="77777777" w:rsidR="00914D27" w:rsidRPr="00060134" w:rsidRDefault="00914D27">
            <w:pPr>
              <w:rPr>
                <w:rFonts w:asciiTheme="majorBidi" w:eastAsiaTheme="minorHAnsi" w:hAnsiTheme="majorBidi" w:cstheme="majorBidi"/>
                <w:sz w:val="26"/>
                <w:szCs w:val="26"/>
                <w:lang w:bidi="ar-EG"/>
              </w:rPr>
            </w:pPr>
            <w:r w:rsidRPr="00060134">
              <w:rPr>
                <w:rFonts w:asciiTheme="majorBidi" w:eastAsiaTheme="minorHAnsi" w:hAnsiTheme="majorBidi" w:cstheme="majorBidi"/>
                <w:sz w:val="26"/>
                <w:szCs w:val="26"/>
                <w:rtl/>
                <w:lang w:bidi="ar-EG"/>
              </w:rPr>
              <w:t>*</w:t>
            </w:r>
          </w:p>
        </w:tc>
      </w:tr>
    </w:tbl>
    <w:p w14:paraId="414742FE" w14:textId="77777777" w:rsidR="00914D27" w:rsidRPr="00060134" w:rsidRDefault="00914D27" w:rsidP="00914D27">
      <w:pPr>
        <w:spacing w:after="200"/>
        <w:rPr>
          <w:rFonts w:asciiTheme="majorBidi" w:eastAsia="Calibri" w:hAnsiTheme="majorBidi" w:cstheme="majorBidi"/>
          <w:sz w:val="26"/>
          <w:szCs w:val="26"/>
          <w:rtl/>
          <w:lang w:bidi="ar-EG"/>
        </w:rPr>
      </w:pPr>
    </w:p>
    <w:p w14:paraId="15D38868" w14:textId="77777777" w:rsidR="004E5EE9" w:rsidRPr="00060134" w:rsidRDefault="004E5EE9" w:rsidP="004E5EE9">
      <w:pPr>
        <w:autoSpaceDE w:val="0"/>
        <w:autoSpaceDN w:val="0"/>
        <w:bidi w:val="0"/>
        <w:adjustRightInd w:val="0"/>
        <w:spacing w:line="360" w:lineRule="auto"/>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sz w:val="26"/>
          <w:szCs w:val="26"/>
        </w:rPr>
        <w:t xml:space="preserve">Course Contents/ILOs Matrix  </w:t>
      </w:r>
    </w:p>
    <w:tbl>
      <w:tblPr>
        <w:tblW w:w="23525"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gridCol w:w="1008"/>
        <w:gridCol w:w="278"/>
        <w:gridCol w:w="278"/>
        <w:gridCol w:w="277"/>
        <w:gridCol w:w="276"/>
        <w:gridCol w:w="394"/>
        <w:gridCol w:w="289"/>
        <w:gridCol w:w="277"/>
        <w:gridCol w:w="276"/>
        <w:gridCol w:w="277"/>
        <w:gridCol w:w="276"/>
        <w:gridCol w:w="277"/>
        <w:gridCol w:w="333"/>
        <w:gridCol w:w="291"/>
        <w:gridCol w:w="291"/>
        <w:gridCol w:w="276"/>
        <w:gridCol w:w="17"/>
        <w:gridCol w:w="260"/>
        <w:gridCol w:w="276"/>
        <w:gridCol w:w="277"/>
        <w:gridCol w:w="277"/>
        <w:gridCol w:w="236"/>
        <w:gridCol w:w="43"/>
        <w:gridCol w:w="277"/>
        <w:gridCol w:w="278"/>
        <w:gridCol w:w="277"/>
        <w:gridCol w:w="278"/>
        <w:gridCol w:w="236"/>
        <w:gridCol w:w="42"/>
        <w:gridCol w:w="278"/>
        <w:gridCol w:w="277"/>
        <w:gridCol w:w="357"/>
        <w:gridCol w:w="236"/>
        <w:gridCol w:w="239"/>
        <w:gridCol w:w="40"/>
        <w:gridCol w:w="237"/>
        <w:gridCol w:w="42"/>
        <w:gridCol w:w="237"/>
        <w:gridCol w:w="41"/>
        <w:gridCol w:w="237"/>
        <w:gridCol w:w="40"/>
        <w:gridCol w:w="238"/>
        <w:gridCol w:w="39"/>
        <w:gridCol w:w="239"/>
        <w:gridCol w:w="38"/>
        <w:gridCol w:w="240"/>
        <w:gridCol w:w="37"/>
        <w:gridCol w:w="358"/>
        <w:gridCol w:w="522"/>
        <w:gridCol w:w="37"/>
        <w:gridCol w:w="204"/>
        <w:gridCol w:w="37"/>
        <w:gridCol w:w="36"/>
        <w:gridCol w:w="206"/>
        <w:gridCol w:w="36"/>
        <w:gridCol w:w="35"/>
        <w:gridCol w:w="214"/>
        <w:gridCol w:w="32"/>
        <w:gridCol w:w="31"/>
        <w:gridCol w:w="2134"/>
        <w:gridCol w:w="122"/>
        <w:gridCol w:w="29"/>
        <w:gridCol w:w="186"/>
        <w:gridCol w:w="257"/>
        <w:gridCol w:w="119"/>
        <w:gridCol w:w="28"/>
        <w:gridCol w:w="544"/>
        <w:gridCol w:w="18"/>
        <w:gridCol w:w="27"/>
        <w:gridCol w:w="356"/>
        <w:gridCol w:w="16"/>
        <w:gridCol w:w="26"/>
        <w:gridCol w:w="238"/>
        <w:gridCol w:w="15"/>
        <w:gridCol w:w="25"/>
        <w:gridCol w:w="283"/>
        <w:gridCol w:w="78"/>
        <w:gridCol w:w="13"/>
        <w:gridCol w:w="24"/>
        <w:gridCol w:w="364"/>
        <w:gridCol w:w="11"/>
        <w:gridCol w:w="23"/>
        <w:gridCol w:w="367"/>
        <w:gridCol w:w="9"/>
        <w:gridCol w:w="22"/>
        <w:gridCol w:w="220"/>
        <w:gridCol w:w="150"/>
        <w:gridCol w:w="7"/>
        <w:gridCol w:w="21"/>
        <w:gridCol w:w="250"/>
        <w:gridCol w:w="6"/>
        <w:gridCol w:w="20"/>
        <w:gridCol w:w="379"/>
        <w:gridCol w:w="19"/>
        <w:gridCol w:w="383"/>
        <w:gridCol w:w="16"/>
        <w:gridCol w:w="262"/>
        <w:gridCol w:w="14"/>
        <w:gridCol w:w="387"/>
        <w:gridCol w:w="11"/>
        <w:gridCol w:w="391"/>
        <w:gridCol w:w="9"/>
        <w:gridCol w:w="236"/>
        <w:gridCol w:w="156"/>
        <w:gridCol w:w="7"/>
        <w:gridCol w:w="399"/>
        <w:gridCol w:w="401"/>
        <w:gridCol w:w="402"/>
      </w:tblGrid>
      <w:tr w:rsidR="004E5EE9" w:rsidRPr="00060134" w14:paraId="2DFA550C" w14:textId="77777777" w:rsidTr="004E5EE9">
        <w:trPr>
          <w:gridAfter w:val="5"/>
          <w:wAfter w:w="1452" w:type="dxa"/>
          <w:trHeight w:hRule="exact" w:val="882"/>
        </w:trPr>
        <w:tc>
          <w:tcPr>
            <w:tcW w:w="1192" w:type="dxa"/>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6F24C94E" w14:textId="77777777" w:rsidR="004E5EE9" w:rsidRPr="00060134" w:rsidRDefault="004E5EE9" w:rsidP="004E5EE9">
            <w:pPr>
              <w:autoSpaceDE w:val="0"/>
              <w:autoSpaceDN w:val="0"/>
              <w:bidi w:val="0"/>
              <w:adjustRightInd w:val="0"/>
              <w:spacing w:line="276" w:lineRule="auto"/>
              <w:ind w:left="921" w:right="231"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ILOs                                                                              </w:t>
            </w:r>
          </w:p>
          <w:p w14:paraId="714BB922" w14:textId="77777777" w:rsidR="004E5EE9" w:rsidRPr="00060134" w:rsidRDefault="004E5EE9" w:rsidP="004E5EE9">
            <w:pPr>
              <w:autoSpaceDE w:val="0"/>
              <w:autoSpaceDN w:val="0"/>
              <w:bidi w:val="0"/>
              <w:adjustRightInd w:val="0"/>
              <w:spacing w:line="276" w:lineRule="auto"/>
              <w:ind w:left="921" w:right="231" w:hanging="960"/>
              <w:rPr>
                <w:rFonts w:asciiTheme="majorBidi" w:eastAsia="Calibri" w:hAnsiTheme="majorBidi" w:cstheme="majorBidi"/>
                <w:b/>
                <w:bCs/>
                <w:sz w:val="26"/>
                <w:szCs w:val="26"/>
              </w:rPr>
            </w:pPr>
          </w:p>
          <w:p w14:paraId="010A3AAD" w14:textId="77777777" w:rsidR="004E5EE9" w:rsidRPr="00060134" w:rsidRDefault="004E5EE9" w:rsidP="004E5EE9">
            <w:pPr>
              <w:autoSpaceDE w:val="0"/>
              <w:autoSpaceDN w:val="0"/>
              <w:bidi w:val="0"/>
              <w:adjustRightInd w:val="0"/>
              <w:spacing w:line="276" w:lineRule="auto"/>
              <w:ind w:left="921" w:right="50" w:hanging="96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 xml:space="preserve">          </w:t>
            </w:r>
          </w:p>
          <w:p w14:paraId="0079B2ED" w14:textId="77777777" w:rsidR="004E5EE9" w:rsidRPr="00060134" w:rsidRDefault="004E5EE9" w:rsidP="004E5EE9">
            <w:pPr>
              <w:bidi w:val="0"/>
              <w:spacing w:line="276" w:lineRule="auto"/>
              <w:rPr>
                <w:rFonts w:asciiTheme="majorBidi" w:eastAsia="Calibri" w:hAnsiTheme="majorBidi" w:cstheme="majorBidi"/>
                <w:sz w:val="26"/>
                <w:szCs w:val="26"/>
              </w:rPr>
            </w:pPr>
          </w:p>
          <w:p w14:paraId="57D1EACA" w14:textId="77777777" w:rsidR="004E5EE9" w:rsidRPr="00060134" w:rsidRDefault="004E5EE9" w:rsidP="004E5EE9">
            <w:pPr>
              <w:bidi w:val="0"/>
              <w:spacing w:line="276" w:lineRule="auto"/>
              <w:jc w:val="both"/>
              <w:rPr>
                <w:rFonts w:asciiTheme="majorBidi" w:eastAsia="Calibri" w:hAnsiTheme="majorBidi" w:cstheme="majorBidi"/>
                <w:sz w:val="26"/>
                <w:szCs w:val="26"/>
              </w:rPr>
            </w:pPr>
            <w:r w:rsidRPr="00060134">
              <w:rPr>
                <w:rFonts w:asciiTheme="majorBidi" w:eastAsia="Calibri" w:hAnsiTheme="majorBidi" w:cstheme="majorBidi"/>
                <w:sz w:val="26"/>
                <w:szCs w:val="26"/>
              </w:rPr>
              <w:t>Course contents</w:t>
            </w:r>
          </w:p>
        </w:tc>
        <w:tc>
          <w:tcPr>
            <w:tcW w:w="2690" w:type="dxa"/>
            <w:gridSpan w:val="6"/>
            <w:tcBorders>
              <w:top w:val="threeDEngrave" w:sz="24" w:space="0" w:color="auto"/>
              <w:left w:val="threeDEngrave" w:sz="18" w:space="0" w:color="auto"/>
              <w:bottom w:val="single" w:sz="4" w:space="0" w:color="auto"/>
              <w:right w:val="threeDEngrave" w:sz="18" w:space="0" w:color="auto"/>
            </w:tcBorders>
            <w:hideMark/>
          </w:tcPr>
          <w:p w14:paraId="2B2931AB" w14:textId="77777777" w:rsidR="004E5EE9" w:rsidRPr="00060134" w:rsidRDefault="004E5EE9" w:rsidP="004E5EE9">
            <w:pPr>
              <w:autoSpaceDE w:val="0"/>
              <w:autoSpaceDN w:val="0"/>
              <w:bidi w:val="0"/>
              <w:adjustRightInd w:val="0"/>
              <w:spacing w:line="276" w:lineRule="auto"/>
              <w:ind w:right="-720" w:hanging="266"/>
              <w:jc w:val="center"/>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2.a. Knowledge and     </w:t>
            </w:r>
          </w:p>
          <w:p w14:paraId="66633606" w14:textId="77777777" w:rsidR="004E5EE9" w:rsidRPr="00060134" w:rsidRDefault="004E5EE9" w:rsidP="004E5EE9">
            <w:pPr>
              <w:autoSpaceDE w:val="0"/>
              <w:autoSpaceDN w:val="0"/>
              <w:bidi w:val="0"/>
              <w:adjustRightInd w:val="0"/>
              <w:spacing w:line="276" w:lineRule="auto"/>
              <w:ind w:right="-720" w:hanging="266"/>
              <w:jc w:val="center"/>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 understanding</w:t>
            </w:r>
          </w:p>
        </w:tc>
        <w:tc>
          <w:tcPr>
            <w:tcW w:w="298" w:type="dxa"/>
            <w:tcBorders>
              <w:top w:val="threeDEngrave" w:sz="24" w:space="0" w:color="auto"/>
              <w:left w:val="threeDEngrave" w:sz="18" w:space="0" w:color="auto"/>
              <w:bottom w:val="single" w:sz="4" w:space="0" w:color="auto"/>
              <w:right w:val="threeDEngrave" w:sz="18" w:space="0" w:color="auto"/>
            </w:tcBorders>
          </w:tcPr>
          <w:p w14:paraId="071C7A4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p>
        </w:tc>
        <w:tc>
          <w:tcPr>
            <w:tcW w:w="1767" w:type="dxa"/>
            <w:gridSpan w:val="6"/>
            <w:tcBorders>
              <w:top w:val="threeDEngrave" w:sz="24" w:space="0" w:color="auto"/>
              <w:left w:val="threeDEngrave" w:sz="18" w:space="0" w:color="auto"/>
              <w:bottom w:val="single" w:sz="4" w:space="0" w:color="auto"/>
              <w:right w:val="threeDEngrave" w:sz="18" w:space="0" w:color="auto"/>
            </w:tcBorders>
            <w:hideMark/>
          </w:tcPr>
          <w:p w14:paraId="6A8B66B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2.c.3. Professional</w:t>
            </w:r>
          </w:p>
          <w:p w14:paraId="00F1009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color w:val="000000"/>
                <w:sz w:val="26"/>
                <w:szCs w:val="26"/>
              </w:rPr>
              <w:t xml:space="preserve">And Behavioral skills  </w:t>
            </w:r>
          </w:p>
        </w:tc>
        <w:tc>
          <w:tcPr>
            <w:tcW w:w="300" w:type="dxa"/>
            <w:tcBorders>
              <w:top w:val="threeDEngrave" w:sz="24" w:space="0" w:color="auto"/>
              <w:left w:val="threeDEngrave" w:sz="18" w:space="0" w:color="auto"/>
              <w:bottom w:val="threeDEngrave" w:sz="18" w:space="0" w:color="auto"/>
              <w:right w:val="threeDEngrave" w:sz="18" w:space="0" w:color="auto"/>
            </w:tcBorders>
          </w:tcPr>
          <w:p w14:paraId="38B0162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p>
        </w:tc>
        <w:tc>
          <w:tcPr>
            <w:tcW w:w="300" w:type="dxa"/>
            <w:tcBorders>
              <w:top w:val="threeDEngrave" w:sz="24" w:space="0" w:color="auto"/>
              <w:left w:val="threeDEngrave" w:sz="18" w:space="0" w:color="auto"/>
              <w:bottom w:val="threeDEngrave" w:sz="18" w:space="0" w:color="auto"/>
              <w:right w:val="threeDEngrave" w:sz="18" w:space="0" w:color="auto"/>
            </w:tcBorders>
          </w:tcPr>
          <w:p w14:paraId="564E3DE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p>
        </w:tc>
        <w:tc>
          <w:tcPr>
            <w:tcW w:w="300" w:type="dxa"/>
            <w:gridSpan w:val="2"/>
            <w:tcBorders>
              <w:top w:val="threeDEngrave" w:sz="24" w:space="0" w:color="auto"/>
              <w:left w:val="threeDEngrave" w:sz="18" w:space="0" w:color="auto"/>
              <w:bottom w:val="threeDEngrave" w:sz="18" w:space="0" w:color="auto"/>
              <w:right w:val="threeDEngrave" w:sz="18" w:space="0" w:color="auto"/>
            </w:tcBorders>
          </w:tcPr>
          <w:p w14:paraId="12A93ED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p>
        </w:tc>
        <w:tc>
          <w:tcPr>
            <w:tcW w:w="10660" w:type="dxa"/>
            <w:gridSpan w:val="46"/>
            <w:tcBorders>
              <w:top w:val="threeDEngrave" w:sz="24" w:space="0" w:color="auto"/>
              <w:left w:val="threeDEngrave" w:sz="18" w:space="0" w:color="auto"/>
              <w:bottom w:val="threeDEngrave" w:sz="18" w:space="0" w:color="auto"/>
              <w:right w:val="threeDEngrave" w:sz="18" w:space="0" w:color="auto"/>
            </w:tcBorders>
          </w:tcPr>
          <w:p w14:paraId="01DC0D2E"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sz w:val="26"/>
                <w:szCs w:val="26"/>
              </w:rPr>
            </w:pPr>
            <w:r w:rsidRPr="00060134">
              <w:rPr>
                <w:rFonts w:asciiTheme="majorBidi" w:eastAsia="Calibri" w:hAnsiTheme="majorBidi" w:cstheme="majorBidi"/>
                <w:b/>
                <w:bCs/>
                <w:color w:val="000000"/>
                <w:sz w:val="26"/>
                <w:szCs w:val="26"/>
              </w:rPr>
              <w:t xml:space="preserve">   General skills </w:t>
            </w:r>
          </w:p>
        </w:tc>
        <w:tc>
          <w:tcPr>
            <w:tcW w:w="2106" w:type="dxa"/>
            <w:gridSpan w:val="13"/>
            <w:tcBorders>
              <w:top w:val="threeDEngrave" w:sz="24" w:space="0" w:color="auto"/>
              <w:left w:val="threeDEngrave" w:sz="18" w:space="0" w:color="auto"/>
              <w:bottom w:val="threeDEngrave" w:sz="18" w:space="0" w:color="auto"/>
              <w:right w:val="threeDEngrave" w:sz="18" w:space="0" w:color="auto"/>
            </w:tcBorders>
            <w:vAlign w:val="center"/>
            <w:hideMark/>
          </w:tcPr>
          <w:p w14:paraId="71F2601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sz w:val="26"/>
                <w:szCs w:val="26"/>
              </w:rPr>
              <w:t xml:space="preserve">  2d. </w:t>
            </w:r>
            <w:r w:rsidRPr="00060134">
              <w:rPr>
                <w:rFonts w:asciiTheme="majorBidi" w:eastAsia="Calibri" w:hAnsiTheme="majorBidi" w:cstheme="majorBidi"/>
                <w:b/>
                <w:bCs/>
                <w:color w:val="000000"/>
                <w:sz w:val="26"/>
                <w:szCs w:val="26"/>
              </w:rPr>
              <w:t xml:space="preserve">Communication </w:t>
            </w:r>
          </w:p>
          <w:p w14:paraId="7A5D765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               skills</w:t>
            </w:r>
          </w:p>
        </w:tc>
        <w:tc>
          <w:tcPr>
            <w:tcW w:w="1203" w:type="dxa"/>
            <w:gridSpan w:val="10"/>
            <w:tcBorders>
              <w:top w:val="threeDEngrave" w:sz="24" w:space="0" w:color="auto"/>
              <w:left w:val="threeDEngrave" w:sz="18" w:space="0" w:color="auto"/>
              <w:bottom w:val="threeDEngrave" w:sz="18" w:space="0" w:color="auto"/>
              <w:right w:val="threeDEngrave" w:sz="18" w:space="0" w:color="auto"/>
            </w:tcBorders>
            <w:vAlign w:val="center"/>
            <w:hideMark/>
          </w:tcPr>
          <w:p w14:paraId="6E9322CE"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pacing w:val="6"/>
                <w:sz w:val="26"/>
                <w:szCs w:val="26"/>
              </w:rPr>
            </w:pPr>
            <w:r w:rsidRPr="00060134">
              <w:rPr>
                <w:rFonts w:asciiTheme="majorBidi" w:eastAsia="Calibri" w:hAnsiTheme="majorBidi" w:cstheme="majorBidi"/>
                <w:b/>
                <w:bCs/>
                <w:color w:val="000000"/>
                <w:sz w:val="26"/>
                <w:szCs w:val="26"/>
              </w:rPr>
              <w:t xml:space="preserve">2.e. </w:t>
            </w:r>
            <w:r w:rsidRPr="00060134">
              <w:rPr>
                <w:rFonts w:asciiTheme="majorBidi" w:eastAsia="Calibri" w:hAnsiTheme="majorBidi" w:cstheme="majorBidi"/>
                <w:b/>
                <w:bCs/>
                <w:spacing w:val="6"/>
                <w:sz w:val="26"/>
                <w:szCs w:val="26"/>
              </w:rPr>
              <w:t xml:space="preserve">Intellectual </w:t>
            </w:r>
          </w:p>
          <w:p w14:paraId="1DAB224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pacing w:val="6"/>
                <w:sz w:val="26"/>
                <w:szCs w:val="26"/>
              </w:rPr>
              <w:t xml:space="preserve">        Skills</w:t>
            </w:r>
          </w:p>
        </w:tc>
        <w:tc>
          <w:tcPr>
            <w:tcW w:w="2709" w:type="dxa"/>
            <w:gridSpan w:val="17"/>
            <w:tcBorders>
              <w:top w:val="threeDEngrave" w:sz="24" w:space="0" w:color="auto"/>
              <w:left w:val="threeDEngrave" w:sz="18" w:space="0" w:color="auto"/>
              <w:bottom w:val="threeDEngrave" w:sz="18" w:space="0" w:color="auto"/>
              <w:right w:val="threeDEngrave" w:sz="24" w:space="0" w:color="auto"/>
            </w:tcBorders>
            <w:vAlign w:val="center"/>
            <w:hideMark/>
          </w:tcPr>
          <w:p w14:paraId="494E2DB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color w:val="000000"/>
                <w:sz w:val="26"/>
                <w:szCs w:val="26"/>
              </w:rPr>
            </w:pPr>
            <w:r w:rsidRPr="00060134">
              <w:rPr>
                <w:rFonts w:asciiTheme="majorBidi" w:eastAsia="Calibri" w:hAnsiTheme="majorBidi" w:cstheme="majorBidi"/>
                <w:b/>
                <w:bCs/>
                <w:spacing w:val="6"/>
                <w:sz w:val="26"/>
                <w:szCs w:val="26"/>
              </w:rPr>
              <w:t xml:space="preserve">2.f. General </w:t>
            </w:r>
            <w:r w:rsidRPr="00060134">
              <w:rPr>
                <w:rFonts w:asciiTheme="majorBidi" w:eastAsia="Calibri" w:hAnsiTheme="majorBidi" w:cstheme="majorBidi"/>
                <w:b/>
                <w:bCs/>
                <w:color w:val="000000"/>
                <w:sz w:val="26"/>
                <w:szCs w:val="26"/>
              </w:rPr>
              <w:t xml:space="preserve">and </w:t>
            </w:r>
          </w:p>
          <w:p w14:paraId="573BD8D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color w:val="000000"/>
                <w:sz w:val="26"/>
                <w:szCs w:val="26"/>
              </w:rPr>
              <w:t xml:space="preserve">transferable </w:t>
            </w:r>
            <w:r w:rsidRPr="00060134">
              <w:rPr>
                <w:rFonts w:asciiTheme="majorBidi" w:eastAsia="Calibri" w:hAnsiTheme="majorBidi" w:cstheme="majorBidi"/>
                <w:b/>
                <w:bCs/>
                <w:spacing w:val="6"/>
                <w:sz w:val="26"/>
                <w:szCs w:val="26"/>
              </w:rPr>
              <w:t>Skills</w:t>
            </w:r>
          </w:p>
        </w:tc>
      </w:tr>
      <w:tr w:rsidR="004E5EE9" w:rsidRPr="00060134" w14:paraId="208E467A" w14:textId="77777777" w:rsidTr="004E5EE9">
        <w:trPr>
          <w:gridBefore w:val="1"/>
          <w:cantSplit/>
          <w:trHeight w:val="680"/>
        </w:trPr>
        <w:tc>
          <w:tcPr>
            <w:tcW w:w="1132" w:type="dxa"/>
            <w:tcBorders>
              <w:top w:val="threeDEngrave" w:sz="24" w:space="0" w:color="auto"/>
              <w:left w:val="threeDEngrave" w:sz="24" w:space="0" w:color="auto"/>
              <w:bottom w:val="threeDEngrave" w:sz="18" w:space="0" w:color="auto"/>
              <w:right w:val="threeDEngrave" w:sz="18" w:space="0" w:color="auto"/>
            </w:tcBorders>
            <w:vAlign w:val="center"/>
            <w:hideMark/>
          </w:tcPr>
          <w:p w14:paraId="779D75E3" w14:textId="77777777" w:rsidR="004E5EE9" w:rsidRPr="00060134" w:rsidRDefault="004E5EE9" w:rsidP="004E5EE9">
            <w:pPr>
              <w:bidi w:val="0"/>
              <w:rPr>
                <w:rFonts w:asciiTheme="majorBidi" w:eastAsia="Calibri" w:hAnsiTheme="majorBidi" w:cstheme="majorBidi"/>
                <w:sz w:val="26"/>
                <w:szCs w:val="26"/>
              </w:rPr>
            </w:pPr>
          </w:p>
        </w:tc>
        <w:tc>
          <w:tcPr>
            <w:tcW w:w="28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6EC07F12"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9D7CE3F"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71038B5"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2.a.3</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45C27DB"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2.a.4</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E71EDED"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2.a.5</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33C1701F"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2.a.6</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1EF712A1"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2.a.7</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07927B44"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2.a.8</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198F8BD7"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2.a.9</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32F46A0F"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2.a.10</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659588B4"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2.a.11</w:t>
            </w:r>
          </w:p>
        </w:tc>
        <w:tc>
          <w:tcPr>
            <w:tcW w:w="28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34AA57A1"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5F08718"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77B61C2"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2.b.3</w:t>
            </w:r>
          </w:p>
        </w:tc>
        <w:tc>
          <w:tcPr>
            <w:tcW w:w="283" w:type="dxa"/>
            <w:tcBorders>
              <w:top w:val="threeDEngrave" w:sz="18" w:space="0" w:color="auto"/>
              <w:left w:val="single" w:sz="4" w:space="0" w:color="auto"/>
              <w:bottom w:val="single" w:sz="4" w:space="0" w:color="auto"/>
              <w:right w:val="single" w:sz="4" w:space="0" w:color="auto"/>
            </w:tcBorders>
            <w:textDirection w:val="tbRlV"/>
          </w:tcPr>
          <w:p w14:paraId="5362389A"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2.b.4</w:t>
            </w:r>
          </w:p>
        </w:tc>
        <w:tc>
          <w:tcPr>
            <w:tcW w:w="284" w:type="dxa"/>
            <w:gridSpan w:val="2"/>
            <w:tcBorders>
              <w:top w:val="threeDEngrave" w:sz="18" w:space="0" w:color="auto"/>
              <w:left w:val="single" w:sz="4" w:space="0" w:color="auto"/>
              <w:bottom w:val="single" w:sz="4" w:space="0" w:color="auto"/>
              <w:right w:val="single" w:sz="4" w:space="0" w:color="auto"/>
            </w:tcBorders>
            <w:textDirection w:val="tbRlV"/>
            <w:hideMark/>
          </w:tcPr>
          <w:p w14:paraId="7A223FC9"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2.b.5</w:t>
            </w:r>
          </w:p>
        </w:tc>
        <w:tc>
          <w:tcPr>
            <w:tcW w:w="283" w:type="dxa"/>
            <w:tcBorders>
              <w:top w:val="threeDEngrave" w:sz="18" w:space="0" w:color="auto"/>
              <w:left w:val="single" w:sz="4" w:space="0" w:color="auto"/>
              <w:bottom w:val="single" w:sz="4" w:space="0" w:color="auto"/>
              <w:right w:val="threeDEngrave" w:sz="18" w:space="0" w:color="auto"/>
            </w:tcBorders>
            <w:textDirection w:val="tbRlV"/>
            <w:vAlign w:val="center"/>
            <w:hideMark/>
          </w:tcPr>
          <w:p w14:paraId="0EF60C0A"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2.b.6</w:t>
            </w:r>
          </w:p>
        </w:tc>
        <w:tc>
          <w:tcPr>
            <w:tcW w:w="28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1038A597"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2.b.7</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835500B"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2.b.8</w:t>
            </w:r>
          </w:p>
        </w:tc>
        <w:tc>
          <w:tcPr>
            <w:tcW w:w="284"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604CAD0E"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2.b.9</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897E3F9"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2.b.10</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7611CB41"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2.b.11</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23AF69F0"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sz w:val="26"/>
                <w:szCs w:val="26"/>
              </w:rPr>
            </w:pPr>
            <w:r w:rsidRPr="00060134">
              <w:rPr>
                <w:rFonts w:asciiTheme="majorBidi" w:eastAsia="Calibri" w:hAnsiTheme="majorBidi" w:cstheme="majorBidi"/>
                <w:sz w:val="26"/>
                <w:szCs w:val="26"/>
              </w:rPr>
              <w:t>2.b.12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B7FD044"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2.c.1</w:t>
            </w:r>
          </w:p>
        </w:tc>
        <w:tc>
          <w:tcPr>
            <w:tcW w:w="283"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11657D66"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2.c.2</w:t>
            </w:r>
          </w:p>
        </w:tc>
        <w:tc>
          <w:tcPr>
            <w:tcW w:w="284" w:type="dxa"/>
            <w:tcBorders>
              <w:top w:val="threeDEngrave" w:sz="18" w:space="0" w:color="auto"/>
              <w:left w:val="single" w:sz="4" w:space="0" w:color="auto"/>
              <w:bottom w:val="threeDEngrave" w:sz="18" w:space="0" w:color="auto"/>
              <w:right w:val="single" w:sz="4" w:space="0" w:color="auto"/>
            </w:tcBorders>
            <w:textDirection w:val="tbRlV"/>
          </w:tcPr>
          <w:p w14:paraId="7D886A79"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2.c.3</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5699B8A"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2.c.4</w:t>
            </w:r>
          </w:p>
        </w:tc>
        <w:tc>
          <w:tcPr>
            <w:tcW w:w="376" w:type="dxa"/>
            <w:tcBorders>
              <w:top w:val="threeDEngrave" w:sz="18" w:space="0" w:color="auto"/>
              <w:left w:val="single" w:sz="4" w:space="0" w:color="auto"/>
              <w:bottom w:val="threeDEngrave" w:sz="18" w:space="0" w:color="auto"/>
              <w:right w:val="single" w:sz="4" w:space="0" w:color="auto"/>
            </w:tcBorders>
            <w:textDirection w:val="tbRlV"/>
          </w:tcPr>
          <w:p w14:paraId="6F80F970"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2.c.5</w:t>
            </w:r>
          </w:p>
        </w:tc>
        <w:tc>
          <w:tcPr>
            <w:tcW w:w="236" w:type="dxa"/>
            <w:tcBorders>
              <w:top w:val="threeDEngrave" w:sz="18" w:space="0" w:color="auto"/>
              <w:left w:val="single" w:sz="4" w:space="0" w:color="auto"/>
              <w:bottom w:val="threeDEngrave" w:sz="18" w:space="0" w:color="auto"/>
              <w:right w:val="single" w:sz="4" w:space="0" w:color="auto"/>
            </w:tcBorders>
            <w:textDirection w:val="tbRlV"/>
          </w:tcPr>
          <w:p w14:paraId="41EE24B7"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2.c.6</w:t>
            </w:r>
          </w:p>
        </w:tc>
        <w:tc>
          <w:tcPr>
            <w:tcW w:w="284" w:type="dxa"/>
            <w:gridSpan w:val="2"/>
            <w:tcBorders>
              <w:top w:val="threeDEngrave" w:sz="18" w:space="0" w:color="auto"/>
              <w:left w:val="single" w:sz="4" w:space="0" w:color="auto"/>
              <w:bottom w:val="threeDEngrave" w:sz="18" w:space="0" w:color="auto"/>
              <w:right w:val="single" w:sz="4" w:space="0" w:color="auto"/>
            </w:tcBorders>
            <w:textDirection w:val="tbRlV"/>
          </w:tcPr>
          <w:p w14:paraId="68035107"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2.c.7</w:t>
            </w:r>
          </w:p>
        </w:tc>
        <w:tc>
          <w:tcPr>
            <w:tcW w:w="283"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62485D7F"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2.c.8</w:t>
            </w:r>
          </w:p>
        </w:tc>
        <w:tc>
          <w:tcPr>
            <w:tcW w:w="284" w:type="dxa"/>
            <w:gridSpan w:val="2"/>
            <w:tcBorders>
              <w:top w:val="threeDEngrave" w:sz="18" w:space="0" w:color="auto"/>
              <w:left w:val="single" w:sz="4" w:space="0" w:color="auto"/>
              <w:bottom w:val="threeDEngrave" w:sz="18" w:space="0" w:color="auto"/>
              <w:right w:val="single" w:sz="4" w:space="0" w:color="auto"/>
            </w:tcBorders>
            <w:textDirection w:val="tbRlV"/>
          </w:tcPr>
          <w:p w14:paraId="0D37B6D1"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2.c9</w:t>
            </w:r>
          </w:p>
        </w:tc>
        <w:tc>
          <w:tcPr>
            <w:tcW w:w="283" w:type="dxa"/>
            <w:gridSpan w:val="2"/>
            <w:tcBorders>
              <w:top w:val="threeDEngrave" w:sz="18" w:space="0" w:color="auto"/>
              <w:left w:val="single" w:sz="4" w:space="0" w:color="auto"/>
              <w:bottom w:val="threeDEngrave" w:sz="18" w:space="0" w:color="auto"/>
              <w:right w:val="single" w:sz="4" w:space="0" w:color="auto"/>
            </w:tcBorders>
            <w:textDirection w:val="tbRlV"/>
          </w:tcPr>
          <w:p w14:paraId="2D6D360F"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2.c.10</w:t>
            </w:r>
          </w:p>
        </w:tc>
        <w:tc>
          <w:tcPr>
            <w:tcW w:w="284" w:type="dxa"/>
            <w:gridSpan w:val="2"/>
            <w:tcBorders>
              <w:top w:val="threeDEngrave" w:sz="18" w:space="0" w:color="auto"/>
              <w:left w:val="single" w:sz="4" w:space="0" w:color="auto"/>
              <w:bottom w:val="threeDEngrave" w:sz="18" w:space="0" w:color="auto"/>
              <w:right w:val="single" w:sz="4" w:space="0" w:color="auto"/>
            </w:tcBorders>
            <w:textDirection w:val="tbRlV"/>
          </w:tcPr>
          <w:p w14:paraId="51BFB7E3"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2.c.11</w:t>
            </w:r>
          </w:p>
        </w:tc>
        <w:tc>
          <w:tcPr>
            <w:tcW w:w="284" w:type="dxa"/>
            <w:gridSpan w:val="2"/>
            <w:tcBorders>
              <w:top w:val="threeDEngrave" w:sz="18" w:space="0" w:color="auto"/>
              <w:left w:val="single" w:sz="4" w:space="0" w:color="auto"/>
              <w:bottom w:val="threeDEngrave" w:sz="18" w:space="0" w:color="auto"/>
              <w:right w:val="single" w:sz="4" w:space="0" w:color="auto"/>
            </w:tcBorders>
            <w:textDirection w:val="tbRlV"/>
          </w:tcPr>
          <w:p w14:paraId="42FE6285"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2.d.1</w:t>
            </w:r>
          </w:p>
        </w:tc>
        <w:tc>
          <w:tcPr>
            <w:tcW w:w="284" w:type="dxa"/>
            <w:gridSpan w:val="2"/>
            <w:tcBorders>
              <w:top w:val="threeDEngrave" w:sz="18" w:space="0" w:color="auto"/>
              <w:left w:val="single" w:sz="4" w:space="0" w:color="auto"/>
              <w:bottom w:val="threeDEngrave" w:sz="18" w:space="0" w:color="auto"/>
              <w:right w:val="single" w:sz="4" w:space="0" w:color="auto"/>
            </w:tcBorders>
            <w:textDirection w:val="tbRlV"/>
          </w:tcPr>
          <w:p w14:paraId="3416671A"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2.d.2</w:t>
            </w:r>
          </w:p>
        </w:tc>
        <w:tc>
          <w:tcPr>
            <w:tcW w:w="378" w:type="dxa"/>
            <w:tcBorders>
              <w:top w:val="threeDEngrave" w:sz="18" w:space="0" w:color="auto"/>
              <w:left w:val="single" w:sz="4" w:space="0" w:color="auto"/>
              <w:bottom w:val="threeDEngrave" w:sz="18" w:space="0" w:color="auto"/>
              <w:right w:val="single" w:sz="4" w:space="0" w:color="auto"/>
            </w:tcBorders>
            <w:textDirection w:val="tbRlV"/>
          </w:tcPr>
          <w:p w14:paraId="5A7E21AB"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22.d.3</w:t>
            </w:r>
          </w:p>
        </w:tc>
        <w:tc>
          <w:tcPr>
            <w:tcW w:w="828" w:type="dxa"/>
            <w:gridSpan w:val="3"/>
            <w:tcBorders>
              <w:top w:val="threeDEngrave" w:sz="18" w:space="0" w:color="auto"/>
              <w:left w:val="single" w:sz="4" w:space="0" w:color="auto"/>
              <w:bottom w:val="threeDEngrave" w:sz="18" w:space="0" w:color="auto"/>
              <w:right w:val="single" w:sz="4" w:space="0" w:color="auto"/>
            </w:tcBorders>
            <w:textDirection w:val="tbRlV"/>
          </w:tcPr>
          <w:p w14:paraId="33DE7311"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286" w:type="dxa"/>
            <w:gridSpan w:val="3"/>
            <w:tcBorders>
              <w:top w:val="threeDEngrave" w:sz="18" w:space="0" w:color="auto"/>
              <w:left w:val="single" w:sz="4" w:space="0" w:color="auto"/>
              <w:bottom w:val="threeDEngrave" w:sz="18" w:space="0" w:color="auto"/>
              <w:right w:val="single" w:sz="4" w:space="0" w:color="auto"/>
            </w:tcBorders>
            <w:textDirection w:val="tbRlV"/>
          </w:tcPr>
          <w:p w14:paraId="77F113C3"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286" w:type="dxa"/>
            <w:gridSpan w:val="3"/>
            <w:tcBorders>
              <w:top w:val="threeDEngrave" w:sz="18" w:space="0" w:color="auto"/>
              <w:left w:val="single" w:sz="4" w:space="0" w:color="auto"/>
              <w:bottom w:val="threeDEngrave" w:sz="18" w:space="0" w:color="auto"/>
              <w:right w:val="single" w:sz="4" w:space="0" w:color="auto"/>
            </w:tcBorders>
            <w:textDirection w:val="tbRlV"/>
            <w:vAlign w:val="center"/>
            <w:hideMark/>
          </w:tcPr>
          <w:p w14:paraId="76900FB4"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2.c.9</w:t>
            </w:r>
          </w:p>
        </w:tc>
        <w:tc>
          <w:tcPr>
            <w:tcW w:w="2521" w:type="dxa"/>
            <w:gridSpan w:val="3"/>
            <w:tcBorders>
              <w:top w:val="threeDEngrave" w:sz="18" w:space="0" w:color="auto"/>
              <w:left w:val="single" w:sz="4" w:space="0" w:color="auto"/>
              <w:bottom w:val="threeDEngrave" w:sz="18" w:space="0" w:color="auto"/>
              <w:right w:val="single" w:sz="4" w:space="0" w:color="auto"/>
            </w:tcBorders>
            <w:textDirection w:val="tbRlV"/>
            <w:vAlign w:val="center"/>
            <w:hideMark/>
          </w:tcPr>
          <w:p w14:paraId="0FB773F0"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2.d.10</w:t>
            </w:r>
          </w:p>
        </w:tc>
        <w:tc>
          <w:tcPr>
            <w:tcW w:w="652" w:type="dxa"/>
            <w:gridSpan w:val="4"/>
            <w:tcBorders>
              <w:top w:val="threeDEngrave" w:sz="18" w:space="0" w:color="auto"/>
              <w:left w:val="single" w:sz="4" w:space="0" w:color="auto"/>
              <w:bottom w:val="threeDEngrave" w:sz="18" w:space="0" w:color="auto"/>
              <w:right w:val="single" w:sz="4" w:space="0" w:color="auto"/>
            </w:tcBorders>
            <w:textDirection w:val="tbRlV"/>
          </w:tcPr>
          <w:p w14:paraId="0BE7884C"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761" w:type="dxa"/>
            <w:gridSpan w:val="3"/>
            <w:tcBorders>
              <w:top w:val="threeDEngrave" w:sz="18" w:space="0" w:color="auto"/>
              <w:left w:val="single" w:sz="4" w:space="0" w:color="auto"/>
              <w:bottom w:val="threeDEngrave" w:sz="18" w:space="0" w:color="auto"/>
              <w:right w:val="single" w:sz="4" w:space="0" w:color="auto"/>
            </w:tcBorders>
            <w:textDirection w:val="tbRlV"/>
            <w:vAlign w:val="center"/>
          </w:tcPr>
          <w:p w14:paraId="4C64715F"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8" w:type="dxa"/>
            <w:gridSpan w:val="3"/>
            <w:tcBorders>
              <w:top w:val="threeDEngrave" w:sz="18" w:space="0" w:color="auto"/>
              <w:left w:val="single" w:sz="4" w:space="0" w:color="auto"/>
              <w:bottom w:val="threeDEngrave" w:sz="18" w:space="0" w:color="auto"/>
              <w:right w:val="single" w:sz="4" w:space="0" w:color="auto"/>
            </w:tcBorders>
            <w:textDirection w:val="tbRlV"/>
            <w:vAlign w:val="center"/>
            <w:hideMark/>
          </w:tcPr>
          <w:p w14:paraId="445E3855"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2.c.6</w:t>
            </w:r>
          </w:p>
        </w:tc>
        <w:tc>
          <w:tcPr>
            <w:tcW w:w="287" w:type="dxa"/>
            <w:gridSpan w:val="3"/>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6DA3E127"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8" w:type="dxa"/>
            <w:gridSpan w:val="4"/>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430191EC"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2.4d.1</w:t>
            </w:r>
          </w:p>
        </w:tc>
        <w:tc>
          <w:tcPr>
            <w:tcW w:w="428" w:type="dxa"/>
            <w:gridSpan w:val="3"/>
            <w:tcBorders>
              <w:top w:val="threeDEngrave" w:sz="18" w:space="0" w:color="auto"/>
              <w:left w:val="single" w:sz="4" w:space="0" w:color="auto"/>
              <w:bottom w:val="threeDEngrave" w:sz="18" w:space="0" w:color="auto"/>
              <w:right w:val="single" w:sz="4" w:space="0" w:color="auto"/>
            </w:tcBorders>
            <w:textDirection w:val="tbRlV"/>
            <w:vAlign w:val="center"/>
            <w:hideMark/>
          </w:tcPr>
          <w:p w14:paraId="2E47F535"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2.d.2</w:t>
            </w:r>
          </w:p>
        </w:tc>
        <w:tc>
          <w:tcPr>
            <w:tcW w:w="428" w:type="dxa"/>
            <w:gridSpan w:val="3"/>
            <w:tcBorders>
              <w:top w:val="threeDEngrave" w:sz="18" w:space="0" w:color="auto"/>
              <w:left w:val="single" w:sz="4" w:space="0" w:color="auto"/>
              <w:bottom w:val="threeDEngrave" w:sz="18" w:space="0" w:color="auto"/>
              <w:right w:val="single" w:sz="4" w:space="0" w:color="auto"/>
            </w:tcBorders>
            <w:textDirection w:val="tbRlV"/>
            <w:vAlign w:val="center"/>
            <w:hideMark/>
          </w:tcPr>
          <w:p w14:paraId="1996D05E"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2.d.3</w:t>
            </w:r>
          </w:p>
        </w:tc>
        <w:tc>
          <w:tcPr>
            <w:tcW w:w="429" w:type="dxa"/>
            <w:gridSpan w:val="4"/>
            <w:tcBorders>
              <w:top w:val="threeDEngrave" w:sz="18" w:space="0" w:color="auto"/>
              <w:left w:val="single" w:sz="4" w:space="0" w:color="auto"/>
              <w:bottom w:val="threeDEngrave" w:sz="18" w:space="0" w:color="auto"/>
              <w:right w:val="single" w:sz="4" w:space="0" w:color="auto"/>
            </w:tcBorders>
            <w:textDirection w:val="tbRlV"/>
            <w:vAlign w:val="center"/>
            <w:hideMark/>
          </w:tcPr>
          <w:p w14:paraId="49C45F05"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2.d.4</w:t>
            </w:r>
          </w:p>
        </w:tc>
        <w:tc>
          <w:tcPr>
            <w:tcW w:w="285" w:type="dxa"/>
            <w:gridSpan w:val="3"/>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0D7E177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8" w:type="dxa"/>
            <w:gridSpan w:val="3"/>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3957D3A1"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2.e.1</w:t>
            </w:r>
          </w:p>
        </w:tc>
        <w:tc>
          <w:tcPr>
            <w:tcW w:w="429"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795E8A52"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2.e.2</w:t>
            </w:r>
          </w:p>
        </w:tc>
        <w:tc>
          <w:tcPr>
            <w:tcW w:w="285" w:type="dxa"/>
            <w:gridSpan w:val="2"/>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3AED6CE4"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p>
        </w:tc>
        <w:tc>
          <w:tcPr>
            <w:tcW w:w="428" w:type="dxa"/>
            <w:gridSpan w:val="2"/>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41773F78"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2.f.1</w:t>
            </w:r>
          </w:p>
        </w:tc>
        <w:tc>
          <w:tcPr>
            <w:tcW w:w="429"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16CAB3DD"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2.f.2</w:t>
            </w:r>
          </w:p>
        </w:tc>
        <w:tc>
          <w:tcPr>
            <w:tcW w:w="428" w:type="dxa"/>
            <w:gridSpan w:val="3"/>
            <w:tcBorders>
              <w:top w:val="threeDEngrave" w:sz="18" w:space="0" w:color="auto"/>
              <w:left w:val="single" w:sz="4" w:space="0" w:color="auto"/>
              <w:bottom w:val="threeDEngrave" w:sz="18" w:space="0" w:color="auto"/>
              <w:right w:val="single" w:sz="4" w:space="0" w:color="auto"/>
            </w:tcBorders>
            <w:textDirection w:val="tbRlV"/>
            <w:vAlign w:val="center"/>
            <w:hideMark/>
          </w:tcPr>
          <w:p w14:paraId="7962F3E2"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2.f.3</w:t>
            </w:r>
          </w:p>
        </w:tc>
        <w:tc>
          <w:tcPr>
            <w:tcW w:w="428" w:type="dxa"/>
            <w:gridSpan w:val="2"/>
            <w:tcBorders>
              <w:top w:val="threeDEngrave" w:sz="18" w:space="0" w:color="auto"/>
              <w:left w:val="single" w:sz="4" w:space="0" w:color="auto"/>
              <w:bottom w:val="threeDEngrave" w:sz="18" w:space="0" w:color="auto"/>
              <w:right w:val="single" w:sz="4" w:space="0" w:color="auto"/>
            </w:tcBorders>
            <w:textDirection w:val="tbRlV"/>
            <w:vAlign w:val="center"/>
            <w:hideMark/>
          </w:tcPr>
          <w:p w14:paraId="643313B2"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2.f.4</w:t>
            </w:r>
          </w:p>
        </w:tc>
        <w:tc>
          <w:tcPr>
            <w:tcW w:w="428"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6877167"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2.f.5</w:t>
            </w:r>
          </w:p>
        </w:tc>
        <w:tc>
          <w:tcPr>
            <w:tcW w:w="429" w:type="dxa"/>
            <w:vMerge w:val="restart"/>
            <w:tcBorders>
              <w:top w:val="threeDEngrave" w:sz="18" w:space="0" w:color="auto"/>
              <w:left w:val="single" w:sz="4" w:space="0" w:color="auto"/>
              <w:bottom w:val="single" w:sz="4" w:space="0" w:color="auto"/>
              <w:right w:val="threeDEngrave" w:sz="24" w:space="0" w:color="auto"/>
            </w:tcBorders>
            <w:textDirection w:val="tbRlV"/>
            <w:vAlign w:val="center"/>
          </w:tcPr>
          <w:p w14:paraId="651638CF" w14:textId="77777777" w:rsidR="004E5EE9" w:rsidRPr="00060134" w:rsidRDefault="004E5EE9" w:rsidP="004E5EE9">
            <w:pPr>
              <w:autoSpaceDE w:val="0"/>
              <w:autoSpaceDN w:val="0"/>
              <w:bidi w:val="0"/>
              <w:adjustRightInd w:val="0"/>
              <w:spacing w:line="276" w:lineRule="auto"/>
              <w:ind w:left="113" w:right="-720"/>
              <w:rPr>
                <w:rFonts w:asciiTheme="majorBidi" w:eastAsia="Calibri" w:hAnsiTheme="majorBidi" w:cstheme="majorBidi"/>
                <w:b/>
                <w:bCs/>
                <w:sz w:val="26"/>
                <w:szCs w:val="26"/>
              </w:rPr>
            </w:pPr>
          </w:p>
        </w:tc>
      </w:tr>
      <w:tr w:rsidR="004E5EE9" w:rsidRPr="00060134" w14:paraId="5C7B0A07" w14:textId="77777777" w:rsidTr="004E5EE9">
        <w:trPr>
          <w:gridBefore w:val="1"/>
          <w:trHeight w:hRule="exact" w:val="1057"/>
        </w:trPr>
        <w:tc>
          <w:tcPr>
            <w:tcW w:w="1132" w:type="dxa"/>
            <w:tcBorders>
              <w:top w:val="threeDEngrave" w:sz="18" w:space="0" w:color="auto"/>
              <w:left w:val="threeDEngrave" w:sz="24" w:space="0" w:color="auto"/>
              <w:bottom w:val="single" w:sz="12" w:space="0" w:color="auto"/>
              <w:right w:val="threeDEngrave" w:sz="18" w:space="0" w:color="auto"/>
            </w:tcBorders>
            <w:vAlign w:val="center"/>
          </w:tcPr>
          <w:p w14:paraId="0D3271AB" w14:textId="77777777" w:rsidR="004E5EE9" w:rsidRPr="00060134" w:rsidRDefault="004E5EE9" w:rsidP="004E5EE9">
            <w:pPr>
              <w:tabs>
                <w:tab w:val="right" w:pos="317"/>
              </w:tabs>
              <w:autoSpaceDE w:val="0"/>
              <w:autoSpaceDN w:val="0"/>
              <w:bidi w:val="0"/>
              <w:adjustRightInd w:val="0"/>
              <w:spacing w:line="276" w:lineRule="auto"/>
              <w:ind w:left="360" w:right="333"/>
              <w:rPr>
                <w:rFonts w:asciiTheme="majorBidi" w:eastAsia="Calibri" w:hAnsiTheme="majorBidi" w:cstheme="majorBidi"/>
                <w:b/>
                <w:sz w:val="26"/>
                <w:szCs w:val="26"/>
              </w:rPr>
            </w:pPr>
            <w:r w:rsidRPr="00060134">
              <w:rPr>
                <w:rFonts w:asciiTheme="majorBidi" w:hAnsiTheme="majorBidi" w:cstheme="majorBidi"/>
                <w:sz w:val="26"/>
                <w:szCs w:val="26"/>
              </w:rPr>
              <w:t xml:space="preserve">1- </w:t>
            </w:r>
            <w:r w:rsidRPr="00060134">
              <w:rPr>
                <w:rFonts w:asciiTheme="majorBidi" w:hAnsiTheme="majorBidi" w:cstheme="majorBidi"/>
                <w:b/>
                <w:sz w:val="26"/>
                <w:szCs w:val="26"/>
              </w:rPr>
              <w:t>Psychiatry history and mental status</w:t>
            </w:r>
          </w:p>
        </w:tc>
        <w:tc>
          <w:tcPr>
            <w:tcW w:w="284" w:type="dxa"/>
            <w:tcBorders>
              <w:top w:val="threeDEngrave" w:sz="18" w:space="0" w:color="auto"/>
              <w:left w:val="threeDEngrave" w:sz="18" w:space="0" w:color="auto"/>
              <w:bottom w:val="single" w:sz="12" w:space="0" w:color="auto"/>
              <w:right w:val="single" w:sz="4" w:space="0" w:color="auto"/>
            </w:tcBorders>
            <w:vAlign w:val="center"/>
          </w:tcPr>
          <w:p w14:paraId="633F5B3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109AA89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tl/>
              </w:rPr>
              <w:t>*</w:t>
            </w: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184191E1"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268617F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153280B" w14:textId="77777777" w:rsidR="004E5EE9" w:rsidRPr="00060134" w:rsidRDefault="004E5EE9" w:rsidP="004E5EE9">
            <w:pPr>
              <w:bidi w:val="0"/>
              <w:spacing w:line="276" w:lineRule="auto"/>
              <w:rPr>
                <w:rFonts w:asciiTheme="majorBidi" w:eastAsia="Calibri" w:hAnsiTheme="majorBidi" w:cstheme="majorBidi"/>
                <w:sz w:val="26"/>
                <w:szCs w:val="26"/>
              </w:rPr>
            </w:pPr>
          </w:p>
          <w:p w14:paraId="6E33ED62" w14:textId="77777777" w:rsidR="004E5EE9" w:rsidRPr="00060134" w:rsidRDefault="004E5EE9" w:rsidP="004E5EE9">
            <w:pPr>
              <w:bidi w:val="0"/>
              <w:spacing w:line="276" w:lineRule="auto"/>
              <w:rPr>
                <w:rFonts w:asciiTheme="majorBidi" w:eastAsia="Calibri" w:hAnsiTheme="majorBidi" w:cstheme="majorBidi"/>
                <w:sz w:val="26"/>
                <w:szCs w:val="26"/>
              </w:rPr>
            </w:pPr>
          </w:p>
          <w:p w14:paraId="5926BC1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tcPr>
          <w:p w14:paraId="3E09BA1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6358729" w14:textId="77777777" w:rsidR="004E5EE9" w:rsidRPr="00060134" w:rsidRDefault="004E5EE9" w:rsidP="004E5EE9">
            <w:pPr>
              <w:bidi w:val="0"/>
              <w:spacing w:line="276" w:lineRule="auto"/>
              <w:rPr>
                <w:rFonts w:asciiTheme="majorBidi" w:eastAsia="Calibri" w:hAnsiTheme="majorBidi" w:cstheme="majorBidi"/>
                <w:sz w:val="26"/>
                <w:szCs w:val="26"/>
              </w:rPr>
            </w:pPr>
          </w:p>
          <w:p w14:paraId="1E8EF235" w14:textId="77777777" w:rsidR="004E5EE9" w:rsidRPr="00060134" w:rsidRDefault="004E5EE9" w:rsidP="004E5EE9">
            <w:pPr>
              <w:bidi w:val="0"/>
              <w:spacing w:line="276" w:lineRule="auto"/>
              <w:rPr>
                <w:rFonts w:asciiTheme="majorBidi" w:eastAsia="Calibri" w:hAnsiTheme="majorBidi" w:cstheme="majorBidi"/>
                <w:sz w:val="26"/>
                <w:szCs w:val="26"/>
              </w:rPr>
            </w:pPr>
          </w:p>
          <w:p w14:paraId="6CEEAB93"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1B391BD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78ECECA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4409B3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2D8E617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4A3E1B0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BA08F20" w14:textId="77777777" w:rsidR="004E5EE9" w:rsidRPr="00060134" w:rsidRDefault="004E5EE9" w:rsidP="004E5EE9">
            <w:pPr>
              <w:bidi w:val="0"/>
              <w:spacing w:line="276" w:lineRule="auto"/>
              <w:rPr>
                <w:rFonts w:asciiTheme="majorBidi" w:eastAsia="Calibri" w:hAnsiTheme="majorBidi" w:cstheme="majorBidi"/>
                <w:sz w:val="26"/>
                <w:szCs w:val="26"/>
              </w:rPr>
            </w:pPr>
          </w:p>
          <w:p w14:paraId="699F8A73" w14:textId="77777777" w:rsidR="004E5EE9" w:rsidRPr="00060134" w:rsidRDefault="004E5EE9" w:rsidP="004E5EE9">
            <w:pPr>
              <w:bidi w:val="0"/>
              <w:spacing w:line="276" w:lineRule="auto"/>
              <w:rPr>
                <w:rFonts w:asciiTheme="majorBidi" w:eastAsia="Calibri" w:hAnsiTheme="majorBidi" w:cstheme="majorBidi"/>
                <w:sz w:val="26"/>
                <w:szCs w:val="26"/>
              </w:rPr>
            </w:pPr>
          </w:p>
          <w:p w14:paraId="288F571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1E0CC3C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6ABE980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CDA56D9" w14:textId="77777777" w:rsidR="004E5EE9" w:rsidRPr="00060134" w:rsidRDefault="004E5EE9" w:rsidP="004E5EE9">
            <w:pPr>
              <w:bidi w:val="0"/>
              <w:spacing w:line="276" w:lineRule="auto"/>
              <w:rPr>
                <w:rFonts w:asciiTheme="majorBidi" w:eastAsia="Calibri" w:hAnsiTheme="majorBidi" w:cstheme="majorBidi"/>
                <w:sz w:val="26"/>
                <w:szCs w:val="26"/>
              </w:rPr>
            </w:pPr>
          </w:p>
          <w:p w14:paraId="4F429FAB" w14:textId="77777777" w:rsidR="004E5EE9" w:rsidRPr="00060134" w:rsidRDefault="004E5EE9" w:rsidP="004E5EE9">
            <w:pPr>
              <w:bidi w:val="0"/>
              <w:spacing w:line="276" w:lineRule="auto"/>
              <w:rPr>
                <w:rFonts w:asciiTheme="majorBidi" w:eastAsia="Calibri" w:hAnsiTheme="majorBidi" w:cstheme="majorBidi"/>
                <w:sz w:val="26"/>
                <w:szCs w:val="26"/>
              </w:rPr>
            </w:pPr>
          </w:p>
          <w:p w14:paraId="49F43EFC"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threeDEngrave" w:sz="18" w:space="0" w:color="auto"/>
              <w:bottom w:val="single" w:sz="12" w:space="0" w:color="auto"/>
              <w:right w:val="single" w:sz="4" w:space="0" w:color="auto"/>
            </w:tcBorders>
            <w:vAlign w:val="center"/>
          </w:tcPr>
          <w:p w14:paraId="3A21178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2913313" w14:textId="77777777" w:rsidR="004E5EE9" w:rsidRPr="00060134" w:rsidRDefault="004E5EE9" w:rsidP="004E5EE9">
            <w:pPr>
              <w:bidi w:val="0"/>
              <w:spacing w:line="276" w:lineRule="auto"/>
              <w:rPr>
                <w:rFonts w:asciiTheme="majorBidi" w:eastAsia="Calibri" w:hAnsiTheme="majorBidi" w:cstheme="majorBidi"/>
                <w:sz w:val="26"/>
                <w:szCs w:val="26"/>
              </w:rPr>
            </w:pPr>
          </w:p>
          <w:p w14:paraId="376111E1" w14:textId="77777777" w:rsidR="004E5EE9" w:rsidRPr="00060134" w:rsidRDefault="004E5EE9" w:rsidP="004E5EE9">
            <w:pPr>
              <w:bidi w:val="0"/>
              <w:spacing w:line="276" w:lineRule="auto"/>
              <w:rPr>
                <w:rFonts w:asciiTheme="majorBidi" w:eastAsia="Calibri" w:hAnsiTheme="majorBidi" w:cstheme="majorBidi"/>
                <w:sz w:val="26"/>
                <w:szCs w:val="26"/>
              </w:rPr>
            </w:pPr>
          </w:p>
          <w:p w14:paraId="21F7C48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393A1B39"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05332071"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1570548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sz w:val="26"/>
                <w:szCs w:val="26"/>
                <w:rtl/>
                <w:lang w:bidi="ar-EG"/>
              </w:rPr>
            </w:pPr>
          </w:p>
        </w:tc>
        <w:tc>
          <w:tcPr>
            <w:tcW w:w="284" w:type="dxa"/>
            <w:gridSpan w:val="2"/>
            <w:tcBorders>
              <w:top w:val="single" w:sz="4" w:space="0" w:color="auto"/>
              <w:left w:val="single" w:sz="4" w:space="0" w:color="auto"/>
              <w:bottom w:val="single" w:sz="4" w:space="0" w:color="auto"/>
              <w:right w:val="single" w:sz="4" w:space="0" w:color="auto"/>
            </w:tcBorders>
          </w:tcPr>
          <w:p w14:paraId="1166E7A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33D2B9A1" w14:textId="77777777" w:rsidR="004E5EE9" w:rsidRPr="00060134" w:rsidRDefault="004E5EE9" w:rsidP="004E5EE9">
            <w:pPr>
              <w:bidi w:val="0"/>
              <w:spacing w:line="276" w:lineRule="auto"/>
              <w:rPr>
                <w:rFonts w:asciiTheme="majorBidi" w:eastAsia="Calibri" w:hAnsiTheme="majorBidi" w:cstheme="majorBidi"/>
                <w:sz w:val="26"/>
                <w:szCs w:val="26"/>
              </w:rPr>
            </w:pPr>
          </w:p>
          <w:p w14:paraId="362830E7" w14:textId="77777777" w:rsidR="004E5EE9" w:rsidRPr="00060134" w:rsidRDefault="004E5EE9" w:rsidP="004E5EE9">
            <w:pPr>
              <w:bidi w:val="0"/>
              <w:spacing w:line="276" w:lineRule="auto"/>
              <w:rPr>
                <w:rFonts w:asciiTheme="majorBidi" w:eastAsia="Calibri" w:hAnsiTheme="majorBidi" w:cstheme="majorBidi"/>
                <w:sz w:val="26"/>
                <w:szCs w:val="26"/>
              </w:rPr>
            </w:pPr>
          </w:p>
          <w:p w14:paraId="3EE8D87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hideMark/>
          </w:tcPr>
          <w:p w14:paraId="05C5698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threeDEngrave" w:sz="18" w:space="0" w:color="auto"/>
              <w:bottom w:val="single" w:sz="12" w:space="0" w:color="auto"/>
              <w:right w:val="single" w:sz="4" w:space="0" w:color="auto"/>
            </w:tcBorders>
            <w:vAlign w:val="center"/>
          </w:tcPr>
          <w:p w14:paraId="016E5C8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1DF6907" w14:textId="77777777" w:rsidR="004E5EE9" w:rsidRPr="00060134" w:rsidRDefault="004E5EE9" w:rsidP="004E5EE9">
            <w:pPr>
              <w:bidi w:val="0"/>
              <w:spacing w:line="276" w:lineRule="auto"/>
              <w:rPr>
                <w:rFonts w:asciiTheme="majorBidi" w:eastAsia="Calibri" w:hAnsiTheme="majorBidi" w:cstheme="majorBidi"/>
                <w:sz w:val="26"/>
                <w:szCs w:val="26"/>
              </w:rPr>
            </w:pPr>
          </w:p>
          <w:p w14:paraId="72CCF2CE" w14:textId="77777777" w:rsidR="004E5EE9" w:rsidRPr="00060134" w:rsidRDefault="004E5EE9" w:rsidP="004E5EE9">
            <w:pPr>
              <w:bidi w:val="0"/>
              <w:spacing w:line="276" w:lineRule="auto"/>
              <w:rPr>
                <w:rFonts w:asciiTheme="majorBidi" w:eastAsia="Calibri" w:hAnsiTheme="majorBidi" w:cstheme="majorBidi"/>
                <w:sz w:val="26"/>
                <w:szCs w:val="26"/>
              </w:rPr>
            </w:pPr>
          </w:p>
          <w:p w14:paraId="3B8BB63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79D94FF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p w14:paraId="20DC97BC" w14:textId="77777777" w:rsidR="004E5EE9" w:rsidRPr="00060134" w:rsidRDefault="004E5EE9" w:rsidP="004E5EE9">
            <w:pPr>
              <w:bidi w:val="0"/>
              <w:spacing w:line="276" w:lineRule="auto"/>
              <w:rPr>
                <w:rFonts w:asciiTheme="majorBidi" w:eastAsia="Calibri" w:hAnsiTheme="majorBidi" w:cstheme="majorBidi"/>
                <w:sz w:val="26"/>
                <w:szCs w:val="26"/>
              </w:rPr>
            </w:pPr>
          </w:p>
          <w:p w14:paraId="49B5D05A" w14:textId="77777777" w:rsidR="004E5EE9" w:rsidRPr="00060134" w:rsidRDefault="004E5EE9" w:rsidP="004E5EE9">
            <w:pPr>
              <w:bidi w:val="0"/>
              <w:spacing w:line="276" w:lineRule="auto"/>
              <w:rPr>
                <w:rFonts w:asciiTheme="majorBidi" w:eastAsia="Calibri" w:hAnsiTheme="majorBidi" w:cstheme="majorBidi"/>
                <w:sz w:val="26"/>
                <w:szCs w:val="26"/>
              </w:rPr>
            </w:pPr>
          </w:p>
          <w:p w14:paraId="5F06EA5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threeDEngrave" w:sz="18" w:space="0" w:color="auto"/>
              <w:left w:val="single" w:sz="4" w:space="0" w:color="auto"/>
              <w:bottom w:val="single" w:sz="12" w:space="0" w:color="auto"/>
              <w:right w:val="single" w:sz="4" w:space="0" w:color="auto"/>
            </w:tcBorders>
            <w:vAlign w:val="center"/>
          </w:tcPr>
          <w:p w14:paraId="275980D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FB0CBDE" w14:textId="77777777" w:rsidR="004E5EE9" w:rsidRPr="00060134" w:rsidRDefault="004E5EE9" w:rsidP="004E5EE9">
            <w:pPr>
              <w:bidi w:val="0"/>
              <w:spacing w:line="276" w:lineRule="auto"/>
              <w:rPr>
                <w:rFonts w:asciiTheme="majorBidi" w:eastAsia="Calibri" w:hAnsiTheme="majorBidi" w:cstheme="majorBidi"/>
                <w:sz w:val="26"/>
                <w:szCs w:val="26"/>
              </w:rPr>
            </w:pPr>
          </w:p>
          <w:p w14:paraId="2C89BE9E" w14:textId="77777777" w:rsidR="004E5EE9" w:rsidRPr="00060134" w:rsidRDefault="004E5EE9" w:rsidP="004E5EE9">
            <w:pPr>
              <w:bidi w:val="0"/>
              <w:spacing w:line="276" w:lineRule="auto"/>
              <w:rPr>
                <w:rFonts w:asciiTheme="majorBidi" w:eastAsia="Calibri" w:hAnsiTheme="majorBidi" w:cstheme="majorBidi"/>
                <w:sz w:val="26"/>
                <w:szCs w:val="26"/>
              </w:rPr>
            </w:pPr>
          </w:p>
          <w:p w14:paraId="3B628B5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tcPr>
          <w:p w14:paraId="4E89521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p w14:paraId="051E2381" w14:textId="77777777" w:rsidR="004E5EE9" w:rsidRPr="00060134" w:rsidRDefault="004E5EE9" w:rsidP="004E5EE9">
            <w:pPr>
              <w:bidi w:val="0"/>
              <w:spacing w:line="276" w:lineRule="auto"/>
              <w:rPr>
                <w:rFonts w:asciiTheme="majorBidi" w:eastAsia="Calibri" w:hAnsiTheme="majorBidi" w:cstheme="majorBidi"/>
                <w:sz w:val="26"/>
                <w:szCs w:val="26"/>
              </w:rPr>
            </w:pPr>
          </w:p>
          <w:p w14:paraId="7044D0B8" w14:textId="77777777" w:rsidR="004E5EE9" w:rsidRPr="00060134" w:rsidRDefault="004E5EE9" w:rsidP="004E5EE9">
            <w:pPr>
              <w:bidi w:val="0"/>
              <w:spacing w:line="276" w:lineRule="auto"/>
              <w:rPr>
                <w:rFonts w:asciiTheme="majorBidi" w:eastAsia="Calibri" w:hAnsiTheme="majorBidi" w:cstheme="majorBidi"/>
                <w:sz w:val="26"/>
                <w:szCs w:val="26"/>
              </w:rPr>
            </w:pPr>
          </w:p>
          <w:p w14:paraId="1B08204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tcPr>
          <w:p w14:paraId="21CAF9F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2E45F16" w14:textId="77777777" w:rsidR="004E5EE9" w:rsidRPr="00060134" w:rsidRDefault="004E5EE9" w:rsidP="004E5EE9">
            <w:pPr>
              <w:bidi w:val="0"/>
              <w:spacing w:line="276" w:lineRule="auto"/>
              <w:rPr>
                <w:rFonts w:asciiTheme="majorBidi" w:eastAsia="Calibri" w:hAnsiTheme="majorBidi" w:cstheme="majorBidi"/>
                <w:sz w:val="26"/>
                <w:szCs w:val="26"/>
              </w:rPr>
            </w:pPr>
          </w:p>
          <w:p w14:paraId="0E20871E" w14:textId="77777777" w:rsidR="004E5EE9" w:rsidRPr="00060134" w:rsidRDefault="004E5EE9" w:rsidP="004E5EE9">
            <w:pPr>
              <w:bidi w:val="0"/>
              <w:spacing w:line="276" w:lineRule="auto"/>
              <w:rPr>
                <w:rFonts w:asciiTheme="majorBidi" w:eastAsia="Calibri" w:hAnsiTheme="majorBidi" w:cstheme="majorBidi"/>
                <w:sz w:val="26"/>
                <w:szCs w:val="26"/>
              </w:rPr>
            </w:pPr>
          </w:p>
          <w:p w14:paraId="10EC3F4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tcPr>
          <w:p w14:paraId="5243515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sz w:val="26"/>
                <w:szCs w:val="26"/>
              </w:rPr>
            </w:pPr>
          </w:p>
          <w:p w14:paraId="7B936CCF" w14:textId="77777777" w:rsidR="004E5EE9" w:rsidRPr="00060134" w:rsidRDefault="004E5EE9" w:rsidP="004E5EE9">
            <w:pPr>
              <w:bidi w:val="0"/>
              <w:spacing w:line="276" w:lineRule="auto"/>
              <w:rPr>
                <w:rFonts w:asciiTheme="majorBidi" w:eastAsia="Calibri" w:hAnsiTheme="majorBidi" w:cstheme="majorBidi"/>
                <w:sz w:val="26"/>
                <w:szCs w:val="26"/>
              </w:rPr>
            </w:pPr>
          </w:p>
          <w:p w14:paraId="61C23FFA" w14:textId="77777777" w:rsidR="004E5EE9" w:rsidRPr="00060134" w:rsidRDefault="004E5EE9" w:rsidP="004E5EE9">
            <w:pPr>
              <w:bidi w:val="0"/>
              <w:spacing w:line="276" w:lineRule="auto"/>
              <w:rPr>
                <w:rFonts w:asciiTheme="majorBidi" w:eastAsia="Calibri" w:hAnsiTheme="majorBidi" w:cstheme="majorBidi"/>
                <w:sz w:val="26"/>
                <w:szCs w:val="26"/>
              </w:rPr>
            </w:pPr>
          </w:p>
          <w:p w14:paraId="741D408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tcPr>
          <w:p w14:paraId="214215D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F4C06E8" w14:textId="77777777" w:rsidR="004E5EE9" w:rsidRPr="00060134" w:rsidRDefault="004E5EE9" w:rsidP="004E5EE9">
            <w:pPr>
              <w:bidi w:val="0"/>
              <w:spacing w:line="276" w:lineRule="auto"/>
              <w:rPr>
                <w:rFonts w:asciiTheme="majorBidi" w:eastAsia="Calibri" w:hAnsiTheme="majorBidi" w:cstheme="majorBidi"/>
                <w:sz w:val="26"/>
                <w:szCs w:val="26"/>
              </w:rPr>
            </w:pPr>
          </w:p>
          <w:p w14:paraId="22B1E885" w14:textId="77777777" w:rsidR="004E5EE9" w:rsidRPr="00060134" w:rsidRDefault="004E5EE9" w:rsidP="004E5EE9">
            <w:pPr>
              <w:bidi w:val="0"/>
              <w:spacing w:line="276" w:lineRule="auto"/>
              <w:rPr>
                <w:rFonts w:asciiTheme="majorBidi" w:eastAsia="Calibri" w:hAnsiTheme="majorBidi" w:cstheme="majorBidi"/>
                <w:sz w:val="26"/>
                <w:szCs w:val="26"/>
              </w:rPr>
            </w:pPr>
          </w:p>
          <w:p w14:paraId="1E32021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threeDEngrave" w:sz="18" w:space="0" w:color="auto"/>
              <w:left w:val="single" w:sz="4" w:space="0" w:color="auto"/>
              <w:bottom w:val="single" w:sz="12" w:space="0" w:color="auto"/>
              <w:right w:val="single" w:sz="4" w:space="0" w:color="auto"/>
            </w:tcBorders>
            <w:vAlign w:val="center"/>
          </w:tcPr>
          <w:p w14:paraId="7F86388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B3300D6" w14:textId="77777777" w:rsidR="004E5EE9" w:rsidRPr="00060134" w:rsidRDefault="004E5EE9" w:rsidP="004E5EE9">
            <w:pPr>
              <w:bidi w:val="0"/>
              <w:spacing w:line="276" w:lineRule="auto"/>
              <w:rPr>
                <w:rFonts w:asciiTheme="majorBidi" w:eastAsia="Calibri" w:hAnsiTheme="majorBidi" w:cstheme="majorBidi"/>
                <w:sz w:val="26"/>
                <w:szCs w:val="26"/>
              </w:rPr>
            </w:pPr>
          </w:p>
          <w:p w14:paraId="4EB3E656" w14:textId="77777777" w:rsidR="004E5EE9" w:rsidRPr="00060134" w:rsidRDefault="004E5EE9" w:rsidP="004E5EE9">
            <w:pPr>
              <w:bidi w:val="0"/>
              <w:spacing w:line="276" w:lineRule="auto"/>
              <w:rPr>
                <w:rFonts w:asciiTheme="majorBidi" w:eastAsia="Calibri" w:hAnsiTheme="majorBidi" w:cstheme="majorBidi"/>
                <w:sz w:val="26"/>
                <w:szCs w:val="26"/>
              </w:rPr>
            </w:pPr>
          </w:p>
          <w:p w14:paraId="66984DD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tcPr>
          <w:p w14:paraId="7BEF918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threeDEngrave" w:sz="18" w:space="0" w:color="auto"/>
              <w:left w:val="single" w:sz="4" w:space="0" w:color="auto"/>
              <w:bottom w:val="single" w:sz="12" w:space="0" w:color="auto"/>
              <w:right w:val="single" w:sz="4" w:space="0" w:color="auto"/>
            </w:tcBorders>
            <w:vAlign w:val="center"/>
          </w:tcPr>
          <w:p w14:paraId="30AE4F5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A25B2AA" w14:textId="77777777" w:rsidR="004E5EE9" w:rsidRPr="00060134" w:rsidRDefault="004E5EE9" w:rsidP="004E5EE9">
            <w:pPr>
              <w:bidi w:val="0"/>
              <w:spacing w:line="276" w:lineRule="auto"/>
              <w:rPr>
                <w:rFonts w:asciiTheme="majorBidi" w:eastAsia="Calibri" w:hAnsiTheme="majorBidi" w:cstheme="majorBidi"/>
                <w:sz w:val="26"/>
                <w:szCs w:val="26"/>
              </w:rPr>
            </w:pPr>
          </w:p>
          <w:p w14:paraId="0343EE3E" w14:textId="77777777" w:rsidR="004E5EE9" w:rsidRPr="00060134" w:rsidRDefault="004E5EE9" w:rsidP="004E5EE9">
            <w:pPr>
              <w:bidi w:val="0"/>
              <w:spacing w:line="276" w:lineRule="auto"/>
              <w:rPr>
                <w:rFonts w:asciiTheme="majorBidi" w:eastAsia="Calibri" w:hAnsiTheme="majorBidi" w:cstheme="majorBidi"/>
                <w:sz w:val="26"/>
                <w:szCs w:val="26"/>
              </w:rPr>
            </w:pPr>
          </w:p>
          <w:p w14:paraId="601762C4"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76" w:type="dxa"/>
            <w:tcBorders>
              <w:top w:val="threeDEngrave" w:sz="18" w:space="0" w:color="auto"/>
              <w:left w:val="single" w:sz="4" w:space="0" w:color="auto"/>
              <w:bottom w:val="single" w:sz="12" w:space="0" w:color="auto"/>
              <w:right w:val="single" w:sz="4" w:space="0" w:color="auto"/>
            </w:tcBorders>
          </w:tcPr>
          <w:p w14:paraId="7C34D36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threeDEngrave" w:sz="18" w:space="0" w:color="auto"/>
              <w:left w:val="single" w:sz="4" w:space="0" w:color="auto"/>
              <w:bottom w:val="single" w:sz="12" w:space="0" w:color="auto"/>
              <w:right w:val="single" w:sz="4" w:space="0" w:color="auto"/>
            </w:tcBorders>
          </w:tcPr>
          <w:p w14:paraId="119F950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threeDEngrave" w:sz="18" w:space="0" w:color="auto"/>
              <w:left w:val="single" w:sz="4" w:space="0" w:color="auto"/>
              <w:bottom w:val="single" w:sz="12" w:space="0" w:color="auto"/>
              <w:right w:val="single" w:sz="4" w:space="0" w:color="auto"/>
            </w:tcBorders>
          </w:tcPr>
          <w:p w14:paraId="3224E96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threeDEngrave" w:sz="18" w:space="0" w:color="auto"/>
              <w:left w:val="single" w:sz="4" w:space="0" w:color="auto"/>
              <w:bottom w:val="single" w:sz="12" w:space="0" w:color="auto"/>
              <w:right w:val="single" w:sz="4" w:space="0" w:color="auto"/>
            </w:tcBorders>
            <w:vAlign w:val="center"/>
          </w:tcPr>
          <w:p w14:paraId="4D1B400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9733E8E" w14:textId="77777777" w:rsidR="004E5EE9" w:rsidRPr="00060134" w:rsidRDefault="004E5EE9" w:rsidP="004E5EE9">
            <w:pPr>
              <w:bidi w:val="0"/>
              <w:spacing w:line="276" w:lineRule="auto"/>
              <w:rPr>
                <w:rFonts w:asciiTheme="majorBidi" w:eastAsia="Calibri" w:hAnsiTheme="majorBidi" w:cstheme="majorBidi"/>
                <w:sz w:val="26"/>
                <w:szCs w:val="26"/>
              </w:rPr>
            </w:pPr>
          </w:p>
          <w:p w14:paraId="45339F68" w14:textId="77777777" w:rsidR="004E5EE9" w:rsidRPr="00060134" w:rsidRDefault="004E5EE9" w:rsidP="004E5EE9">
            <w:pPr>
              <w:bidi w:val="0"/>
              <w:spacing w:line="276" w:lineRule="auto"/>
              <w:rPr>
                <w:rFonts w:asciiTheme="majorBidi" w:eastAsia="Calibri" w:hAnsiTheme="majorBidi" w:cstheme="majorBidi"/>
                <w:sz w:val="26"/>
                <w:szCs w:val="26"/>
              </w:rPr>
            </w:pPr>
          </w:p>
          <w:p w14:paraId="6877401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threeDEngrave" w:sz="18" w:space="0" w:color="auto"/>
              <w:left w:val="single" w:sz="4" w:space="0" w:color="auto"/>
              <w:bottom w:val="single" w:sz="12" w:space="0" w:color="auto"/>
              <w:right w:val="single" w:sz="4" w:space="0" w:color="auto"/>
            </w:tcBorders>
          </w:tcPr>
          <w:p w14:paraId="41E3382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threeDEngrave" w:sz="18" w:space="0" w:color="auto"/>
              <w:left w:val="single" w:sz="4" w:space="0" w:color="auto"/>
              <w:bottom w:val="single" w:sz="12" w:space="0" w:color="auto"/>
              <w:right w:val="single" w:sz="4" w:space="0" w:color="auto"/>
            </w:tcBorders>
          </w:tcPr>
          <w:p w14:paraId="44EE230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threeDEngrave" w:sz="18" w:space="0" w:color="auto"/>
              <w:left w:val="single" w:sz="4" w:space="0" w:color="auto"/>
              <w:bottom w:val="single" w:sz="12" w:space="0" w:color="auto"/>
              <w:right w:val="single" w:sz="4" w:space="0" w:color="auto"/>
            </w:tcBorders>
          </w:tcPr>
          <w:p w14:paraId="7EC2D53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threeDEngrave" w:sz="18" w:space="0" w:color="auto"/>
              <w:left w:val="single" w:sz="4" w:space="0" w:color="auto"/>
              <w:bottom w:val="single" w:sz="12" w:space="0" w:color="auto"/>
              <w:right w:val="single" w:sz="4" w:space="0" w:color="auto"/>
            </w:tcBorders>
          </w:tcPr>
          <w:p w14:paraId="137A09E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threeDEngrave" w:sz="18" w:space="0" w:color="auto"/>
              <w:left w:val="single" w:sz="4" w:space="0" w:color="auto"/>
              <w:bottom w:val="single" w:sz="12" w:space="0" w:color="auto"/>
              <w:right w:val="single" w:sz="4" w:space="0" w:color="auto"/>
            </w:tcBorders>
          </w:tcPr>
          <w:p w14:paraId="4BDBA17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378" w:type="dxa"/>
            <w:tcBorders>
              <w:top w:val="threeDEngrave" w:sz="18" w:space="0" w:color="auto"/>
              <w:left w:val="single" w:sz="4" w:space="0" w:color="auto"/>
              <w:bottom w:val="single" w:sz="12" w:space="0" w:color="auto"/>
              <w:right w:val="single" w:sz="4" w:space="0" w:color="auto"/>
            </w:tcBorders>
          </w:tcPr>
          <w:p w14:paraId="43CD257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828" w:type="dxa"/>
            <w:gridSpan w:val="3"/>
            <w:tcBorders>
              <w:top w:val="threeDEngrave" w:sz="18" w:space="0" w:color="auto"/>
              <w:left w:val="single" w:sz="4" w:space="0" w:color="auto"/>
              <w:bottom w:val="single" w:sz="12" w:space="0" w:color="auto"/>
              <w:right w:val="single" w:sz="4" w:space="0" w:color="auto"/>
            </w:tcBorders>
          </w:tcPr>
          <w:p w14:paraId="3022658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6" w:type="dxa"/>
            <w:gridSpan w:val="3"/>
            <w:tcBorders>
              <w:top w:val="threeDEngrave" w:sz="18" w:space="0" w:color="auto"/>
              <w:left w:val="single" w:sz="4" w:space="0" w:color="auto"/>
              <w:bottom w:val="single" w:sz="12" w:space="0" w:color="auto"/>
              <w:right w:val="single" w:sz="4" w:space="0" w:color="auto"/>
            </w:tcBorders>
          </w:tcPr>
          <w:p w14:paraId="329CA63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sz w:val="26"/>
                <w:szCs w:val="26"/>
                <w:rtl/>
                <w:lang w:bidi="ar-EG"/>
              </w:rPr>
            </w:pPr>
          </w:p>
        </w:tc>
        <w:tc>
          <w:tcPr>
            <w:tcW w:w="286" w:type="dxa"/>
            <w:gridSpan w:val="3"/>
            <w:tcBorders>
              <w:top w:val="threeDEngrave" w:sz="18" w:space="0" w:color="auto"/>
              <w:left w:val="single" w:sz="4" w:space="0" w:color="auto"/>
              <w:bottom w:val="single" w:sz="12" w:space="0" w:color="auto"/>
              <w:right w:val="single" w:sz="4" w:space="0" w:color="auto"/>
            </w:tcBorders>
            <w:vAlign w:val="center"/>
          </w:tcPr>
          <w:p w14:paraId="3EA2114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6A7CD310" w14:textId="77777777" w:rsidR="004E5EE9" w:rsidRPr="00060134" w:rsidRDefault="004E5EE9" w:rsidP="004E5EE9">
            <w:pPr>
              <w:bidi w:val="0"/>
              <w:spacing w:line="276" w:lineRule="auto"/>
              <w:rPr>
                <w:rFonts w:asciiTheme="majorBidi" w:eastAsia="Calibri" w:hAnsiTheme="majorBidi" w:cstheme="majorBidi"/>
                <w:sz w:val="26"/>
                <w:szCs w:val="26"/>
              </w:rPr>
            </w:pPr>
          </w:p>
          <w:p w14:paraId="51B9EE9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521" w:type="dxa"/>
            <w:gridSpan w:val="3"/>
            <w:tcBorders>
              <w:top w:val="threeDEngrave" w:sz="18" w:space="0" w:color="auto"/>
              <w:left w:val="single" w:sz="4" w:space="0" w:color="auto"/>
              <w:bottom w:val="single" w:sz="12" w:space="0" w:color="auto"/>
              <w:right w:val="single" w:sz="4" w:space="0" w:color="auto"/>
            </w:tcBorders>
            <w:vAlign w:val="center"/>
          </w:tcPr>
          <w:p w14:paraId="650318A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2D4C968" w14:textId="77777777" w:rsidR="004E5EE9" w:rsidRPr="00060134" w:rsidRDefault="004E5EE9" w:rsidP="004E5EE9">
            <w:pPr>
              <w:bidi w:val="0"/>
              <w:spacing w:line="276" w:lineRule="auto"/>
              <w:rPr>
                <w:rFonts w:asciiTheme="majorBidi" w:eastAsia="Calibri" w:hAnsiTheme="majorBidi" w:cstheme="majorBidi"/>
                <w:sz w:val="26"/>
                <w:szCs w:val="26"/>
              </w:rPr>
            </w:pPr>
          </w:p>
          <w:p w14:paraId="783F6A5A" w14:textId="77777777" w:rsidR="004E5EE9" w:rsidRPr="00060134" w:rsidRDefault="004E5EE9" w:rsidP="004E5EE9">
            <w:pPr>
              <w:bidi w:val="0"/>
              <w:spacing w:line="276" w:lineRule="auto"/>
              <w:rPr>
                <w:rFonts w:asciiTheme="majorBidi" w:eastAsia="Calibri" w:hAnsiTheme="majorBidi" w:cstheme="majorBidi"/>
                <w:sz w:val="26"/>
                <w:szCs w:val="26"/>
              </w:rPr>
            </w:pPr>
          </w:p>
          <w:p w14:paraId="33DFFB2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52" w:type="dxa"/>
            <w:gridSpan w:val="4"/>
            <w:tcBorders>
              <w:top w:val="threeDEngrave" w:sz="18" w:space="0" w:color="auto"/>
              <w:left w:val="single" w:sz="4" w:space="0" w:color="auto"/>
              <w:bottom w:val="single" w:sz="12" w:space="0" w:color="auto"/>
              <w:right w:val="single" w:sz="4" w:space="0" w:color="auto"/>
            </w:tcBorders>
          </w:tcPr>
          <w:p w14:paraId="32B2D5C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761" w:type="dxa"/>
            <w:gridSpan w:val="3"/>
            <w:tcBorders>
              <w:top w:val="threeDEngrave" w:sz="18" w:space="0" w:color="auto"/>
              <w:left w:val="single" w:sz="4" w:space="0" w:color="auto"/>
              <w:bottom w:val="single" w:sz="12" w:space="0" w:color="auto"/>
              <w:right w:val="single" w:sz="4" w:space="0" w:color="auto"/>
            </w:tcBorders>
            <w:vAlign w:val="center"/>
          </w:tcPr>
          <w:p w14:paraId="11BFAEC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8" w:type="dxa"/>
            <w:gridSpan w:val="3"/>
            <w:tcBorders>
              <w:top w:val="threeDEngrave" w:sz="18" w:space="0" w:color="auto"/>
              <w:left w:val="single" w:sz="4" w:space="0" w:color="auto"/>
              <w:bottom w:val="single" w:sz="12" w:space="0" w:color="auto"/>
              <w:right w:val="single" w:sz="4" w:space="0" w:color="auto"/>
            </w:tcBorders>
            <w:vAlign w:val="center"/>
          </w:tcPr>
          <w:p w14:paraId="01A1A5D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7"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3164323A" w14:textId="77777777" w:rsidR="004E5EE9" w:rsidRPr="00060134" w:rsidRDefault="004E5EE9" w:rsidP="004E5EE9">
            <w:pPr>
              <w:bidi w:val="0"/>
              <w:rPr>
                <w:rFonts w:asciiTheme="majorBidi" w:eastAsia="Calibri" w:hAnsiTheme="majorBidi" w:cstheme="majorBidi"/>
                <w:b/>
                <w:bCs/>
                <w:sz w:val="26"/>
                <w:szCs w:val="26"/>
              </w:rPr>
            </w:pPr>
          </w:p>
        </w:tc>
        <w:tc>
          <w:tcPr>
            <w:tcW w:w="428" w:type="dxa"/>
            <w:gridSpan w:val="4"/>
            <w:tcBorders>
              <w:top w:val="threeDEngrave" w:sz="18" w:space="0" w:color="auto"/>
              <w:left w:val="threeDEngrave" w:sz="18" w:space="0" w:color="auto"/>
              <w:bottom w:val="single" w:sz="12" w:space="0" w:color="auto"/>
              <w:right w:val="single" w:sz="4" w:space="0" w:color="auto"/>
            </w:tcBorders>
            <w:vAlign w:val="center"/>
          </w:tcPr>
          <w:p w14:paraId="6BE79DF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8" w:type="dxa"/>
            <w:gridSpan w:val="3"/>
            <w:tcBorders>
              <w:top w:val="threeDEngrave" w:sz="18" w:space="0" w:color="auto"/>
              <w:left w:val="single" w:sz="4" w:space="0" w:color="auto"/>
              <w:bottom w:val="single" w:sz="12" w:space="0" w:color="auto"/>
              <w:right w:val="single" w:sz="4" w:space="0" w:color="auto"/>
            </w:tcBorders>
            <w:vAlign w:val="center"/>
          </w:tcPr>
          <w:p w14:paraId="2FA4936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8" w:type="dxa"/>
            <w:gridSpan w:val="3"/>
            <w:tcBorders>
              <w:top w:val="threeDEngrave" w:sz="18" w:space="0" w:color="auto"/>
              <w:left w:val="single" w:sz="4" w:space="0" w:color="auto"/>
              <w:bottom w:val="single" w:sz="12" w:space="0" w:color="auto"/>
              <w:right w:val="single" w:sz="4" w:space="0" w:color="auto"/>
            </w:tcBorders>
            <w:vAlign w:val="center"/>
          </w:tcPr>
          <w:p w14:paraId="57B7467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9" w:type="dxa"/>
            <w:gridSpan w:val="4"/>
            <w:tcBorders>
              <w:top w:val="threeDEngrave" w:sz="18" w:space="0" w:color="auto"/>
              <w:left w:val="single" w:sz="4" w:space="0" w:color="auto"/>
              <w:bottom w:val="single" w:sz="12" w:space="0" w:color="auto"/>
              <w:right w:val="single" w:sz="4" w:space="0" w:color="auto"/>
            </w:tcBorders>
            <w:vAlign w:val="center"/>
          </w:tcPr>
          <w:p w14:paraId="2D16DC4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5"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610C9D13" w14:textId="77777777" w:rsidR="004E5EE9" w:rsidRPr="00060134" w:rsidRDefault="004E5EE9" w:rsidP="004E5EE9">
            <w:pPr>
              <w:bidi w:val="0"/>
              <w:rPr>
                <w:rFonts w:asciiTheme="majorBidi" w:eastAsia="Calibri" w:hAnsiTheme="majorBidi" w:cstheme="majorBidi"/>
                <w:b/>
                <w:bCs/>
                <w:sz w:val="26"/>
                <w:szCs w:val="26"/>
              </w:rPr>
            </w:pPr>
          </w:p>
        </w:tc>
        <w:tc>
          <w:tcPr>
            <w:tcW w:w="428" w:type="dxa"/>
            <w:gridSpan w:val="3"/>
            <w:tcBorders>
              <w:top w:val="threeDEngrave" w:sz="18" w:space="0" w:color="auto"/>
              <w:left w:val="threeDEngrave" w:sz="18" w:space="0" w:color="auto"/>
              <w:bottom w:val="single" w:sz="12" w:space="0" w:color="auto"/>
              <w:right w:val="single" w:sz="4" w:space="0" w:color="auto"/>
            </w:tcBorders>
            <w:vAlign w:val="center"/>
          </w:tcPr>
          <w:p w14:paraId="3BF2DE9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9" w:type="dxa"/>
            <w:gridSpan w:val="2"/>
            <w:tcBorders>
              <w:top w:val="threeDEngrave" w:sz="18" w:space="0" w:color="auto"/>
              <w:left w:val="single" w:sz="4" w:space="0" w:color="auto"/>
              <w:bottom w:val="single" w:sz="12" w:space="0" w:color="auto"/>
              <w:right w:val="single" w:sz="4" w:space="0" w:color="auto"/>
            </w:tcBorders>
            <w:vAlign w:val="center"/>
          </w:tcPr>
          <w:p w14:paraId="6F51DD8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2"/>
            <w:vMerge/>
            <w:tcBorders>
              <w:top w:val="threeDEngrave" w:sz="18" w:space="0" w:color="auto"/>
              <w:left w:val="single" w:sz="4" w:space="0" w:color="auto"/>
              <w:bottom w:val="single" w:sz="4" w:space="0" w:color="auto"/>
              <w:right w:val="threeDEngrave" w:sz="18" w:space="0" w:color="auto"/>
            </w:tcBorders>
            <w:vAlign w:val="center"/>
            <w:hideMark/>
          </w:tcPr>
          <w:p w14:paraId="32AD9237" w14:textId="77777777" w:rsidR="004E5EE9" w:rsidRPr="00060134" w:rsidRDefault="004E5EE9" w:rsidP="004E5EE9">
            <w:pPr>
              <w:bidi w:val="0"/>
              <w:rPr>
                <w:rFonts w:asciiTheme="majorBidi" w:eastAsia="Calibri" w:hAnsiTheme="majorBidi" w:cstheme="majorBidi"/>
                <w:b/>
                <w:bCs/>
                <w:sz w:val="26"/>
                <w:szCs w:val="26"/>
              </w:rPr>
            </w:pPr>
          </w:p>
        </w:tc>
        <w:tc>
          <w:tcPr>
            <w:tcW w:w="428" w:type="dxa"/>
            <w:gridSpan w:val="2"/>
            <w:tcBorders>
              <w:top w:val="threeDEngrave" w:sz="18" w:space="0" w:color="auto"/>
              <w:left w:val="threeDEngrave" w:sz="18" w:space="0" w:color="auto"/>
              <w:bottom w:val="single" w:sz="12" w:space="0" w:color="auto"/>
              <w:right w:val="single" w:sz="4" w:space="0" w:color="auto"/>
            </w:tcBorders>
            <w:vAlign w:val="center"/>
          </w:tcPr>
          <w:p w14:paraId="47CF04B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9" w:type="dxa"/>
            <w:gridSpan w:val="2"/>
            <w:tcBorders>
              <w:top w:val="threeDEngrave" w:sz="18" w:space="0" w:color="auto"/>
              <w:left w:val="single" w:sz="4" w:space="0" w:color="auto"/>
              <w:bottom w:val="single" w:sz="12" w:space="0" w:color="auto"/>
              <w:right w:val="single" w:sz="4" w:space="0" w:color="auto"/>
            </w:tcBorders>
            <w:vAlign w:val="center"/>
            <w:hideMark/>
          </w:tcPr>
          <w:p w14:paraId="6BF5F92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8" w:type="dxa"/>
            <w:gridSpan w:val="3"/>
            <w:tcBorders>
              <w:top w:val="threeDEngrave" w:sz="18" w:space="0" w:color="auto"/>
              <w:left w:val="single" w:sz="4" w:space="0" w:color="auto"/>
              <w:bottom w:val="single" w:sz="12" w:space="0" w:color="auto"/>
              <w:right w:val="single" w:sz="4" w:space="0" w:color="auto"/>
            </w:tcBorders>
            <w:vAlign w:val="center"/>
          </w:tcPr>
          <w:p w14:paraId="5663A72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8" w:type="dxa"/>
            <w:gridSpan w:val="2"/>
            <w:tcBorders>
              <w:top w:val="threeDEngrave" w:sz="18" w:space="0" w:color="auto"/>
              <w:left w:val="single" w:sz="4" w:space="0" w:color="auto"/>
              <w:bottom w:val="single" w:sz="12" w:space="0" w:color="auto"/>
              <w:right w:val="single" w:sz="4" w:space="0" w:color="auto"/>
            </w:tcBorders>
            <w:vAlign w:val="center"/>
          </w:tcPr>
          <w:p w14:paraId="4811661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8" w:type="dxa"/>
            <w:tcBorders>
              <w:top w:val="threeDEngrave" w:sz="18" w:space="0" w:color="auto"/>
              <w:left w:val="single" w:sz="4" w:space="0" w:color="auto"/>
              <w:bottom w:val="single" w:sz="12" w:space="0" w:color="auto"/>
              <w:right w:val="single" w:sz="4" w:space="0" w:color="auto"/>
            </w:tcBorders>
            <w:vAlign w:val="center"/>
          </w:tcPr>
          <w:p w14:paraId="5E86DDD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9" w:type="dxa"/>
            <w:vMerge/>
            <w:tcBorders>
              <w:top w:val="threeDEngrave" w:sz="18" w:space="0" w:color="auto"/>
              <w:left w:val="single" w:sz="4" w:space="0" w:color="auto"/>
              <w:bottom w:val="single" w:sz="4" w:space="0" w:color="auto"/>
              <w:right w:val="threeDEngrave" w:sz="24" w:space="0" w:color="auto"/>
            </w:tcBorders>
            <w:vAlign w:val="center"/>
            <w:hideMark/>
          </w:tcPr>
          <w:p w14:paraId="76F97E9B" w14:textId="77777777" w:rsidR="004E5EE9" w:rsidRPr="00060134" w:rsidRDefault="004E5EE9" w:rsidP="004E5EE9">
            <w:pPr>
              <w:bidi w:val="0"/>
              <w:rPr>
                <w:rFonts w:asciiTheme="majorBidi" w:eastAsia="Calibri" w:hAnsiTheme="majorBidi" w:cstheme="majorBidi"/>
                <w:b/>
                <w:bCs/>
                <w:sz w:val="26"/>
                <w:szCs w:val="26"/>
              </w:rPr>
            </w:pPr>
          </w:p>
        </w:tc>
      </w:tr>
      <w:tr w:rsidR="004E5EE9" w:rsidRPr="00060134" w14:paraId="29FA44D7" w14:textId="77777777" w:rsidTr="004E5EE9">
        <w:trPr>
          <w:gridBefore w:val="1"/>
          <w:trHeight w:hRule="exact" w:val="1382"/>
        </w:trPr>
        <w:tc>
          <w:tcPr>
            <w:tcW w:w="1135" w:type="dxa"/>
            <w:tcBorders>
              <w:top w:val="single" w:sz="12" w:space="0" w:color="auto"/>
              <w:left w:val="threeDEngrave" w:sz="24" w:space="0" w:color="auto"/>
              <w:bottom w:val="single" w:sz="12" w:space="0" w:color="auto"/>
              <w:right w:val="threeDEngrave" w:sz="18" w:space="0" w:color="auto"/>
            </w:tcBorders>
            <w:vAlign w:val="center"/>
          </w:tcPr>
          <w:p w14:paraId="773C82FC"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 xml:space="preserve">      2-Classification in psychiatry</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779F29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C5C33D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083DA6A9"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02F55E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2FFFEDF" w14:textId="77777777" w:rsidR="004E5EE9" w:rsidRPr="00060134" w:rsidRDefault="004E5EE9" w:rsidP="004E5EE9">
            <w:pPr>
              <w:bidi w:val="0"/>
              <w:spacing w:line="276" w:lineRule="auto"/>
              <w:rPr>
                <w:rFonts w:asciiTheme="majorBidi" w:eastAsia="Calibri" w:hAnsiTheme="majorBidi" w:cstheme="majorBidi"/>
                <w:sz w:val="26"/>
                <w:szCs w:val="26"/>
              </w:rPr>
            </w:pPr>
          </w:p>
          <w:p w14:paraId="61E19D6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27617EDF"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24CF8C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DF15E09" w14:textId="77777777" w:rsidR="004E5EE9" w:rsidRPr="00060134" w:rsidRDefault="004E5EE9" w:rsidP="004E5EE9">
            <w:pPr>
              <w:bidi w:val="0"/>
              <w:spacing w:line="276" w:lineRule="auto"/>
              <w:rPr>
                <w:rFonts w:asciiTheme="majorBidi" w:eastAsia="Calibri" w:hAnsiTheme="majorBidi" w:cstheme="majorBidi"/>
                <w:sz w:val="26"/>
                <w:szCs w:val="26"/>
              </w:rPr>
            </w:pPr>
          </w:p>
          <w:p w14:paraId="6FB15463" w14:textId="77777777" w:rsidR="004E5EE9" w:rsidRPr="00060134" w:rsidRDefault="004E5EE9" w:rsidP="004E5EE9">
            <w:pPr>
              <w:bidi w:val="0"/>
              <w:spacing w:line="276" w:lineRule="auto"/>
              <w:rPr>
                <w:rFonts w:asciiTheme="majorBidi" w:eastAsia="Calibri" w:hAnsiTheme="majorBidi" w:cstheme="majorBidi"/>
                <w:sz w:val="26"/>
                <w:szCs w:val="26"/>
              </w:rPr>
            </w:pPr>
          </w:p>
          <w:p w14:paraId="00FF40F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5B6D20D2"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490FC4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929C7A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2DDA93C" w14:textId="77777777" w:rsidR="004E5EE9" w:rsidRPr="00060134" w:rsidRDefault="004E5EE9" w:rsidP="004E5EE9">
            <w:pPr>
              <w:bidi w:val="0"/>
              <w:spacing w:line="276" w:lineRule="auto"/>
              <w:rPr>
                <w:rFonts w:asciiTheme="majorBidi" w:eastAsia="Calibri" w:hAnsiTheme="majorBidi" w:cstheme="majorBidi"/>
                <w:sz w:val="26"/>
                <w:szCs w:val="26"/>
              </w:rPr>
            </w:pPr>
          </w:p>
          <w:p w14:paraId="6CB252E3" w14:textId="77777777" w:rsidR="004E5EE9" w:rsidRPr="00060134" w:rsidRDefault="004E5EE9" w:rsidP="004E5EE9">
            <w:pPr>
              <w:bidi w:val="0"/>
              <w:spacing w:line="276" w:lineRule="auto"/>
              <w:rPr>
                <w:rFonts w:asciiTheme="majorBidi" w:eastAsia="Calibri" w:hAnsiTheme="majorBidi" w:cstheme="majorBidi"/>
                <w:sz w:val="26"/>
                <w:szCs w:val="26"/>
              </w:rPr>
            </w:pPr>
          </w:p>
          <w:p w14:paraId="1022C47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0D8597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6ECAEE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0FDAB41" w14:textId="77777777" w:rsidR="004E5EE9" w:rsidRPr="00060134" w:rsidRDefault="004E5EE9" w:rsidP="004E5EE9">
            <w:pPr>
              <w:bidi w:val="0"/>
              <w:spacing w:line="276" w:lineRule="auto"/>
              <w:rPr>
                <w:rFonts w:asciiTheme="majorBidi" w:eastAsia="Calibri" w:hAnsiTheme="majorBidi" w:cstheme="majorBidi"/>
                <w:sz w:val="26"/>
                <w:szCs w:val="26"/>
              </w:rPr>
            </w:pPr>
          </w:p>
          <w:p w14:paraId="7E9FBB52" w14:textId="77777777" w:rsidR="004E5EE9" w:rsidRPr="00060134" w:rsidRDefault="004E5EE9" w:rsidP="004E5EE9">
            <w:pPr>
              <w:bidi w:val="0"/>
              <w:spacing w:line="276" w:lineRule="auto"/>
              <w:rPr>
                <w:rFonts w:asciiTheme="majorBidi" w:eastAsia="Calibri" w:hAnsiTheme="majorBidi" w:cstheme="majorBidi"/>
                <w:sz w:val="26"/>
                <w:szCs w:val="26"/>
              </w:rPr>
            </w:pPr>
          </w:p>
          <w:p w14:paraId="50E2296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F5B54E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DD5A8E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8BE0847" w14:textId="77777777" w:rsidR="004E5EE9" w:rsidRPr="00060134" w:rsidRDefault="004E5EE9" w:rsidP="004E5EE9">
            <w:pPr>
              <w:bidi w:val="0"/>
              <w:spacing w:line="276" w:lineRule="auto"/>
              <w:rPr>
                <w:rFonts w:asciiTheme="majorBidi" w:eastAsia="Calibri" w:hAnsiTheme="majorBidi" w:cstheme="majorBidi"/>
                <w:sz w:val="26"/>
                <w:szCs w:val="26"/>
              </w:rPr>
            </w:pPr>
          </w:p>
          <w:p w14:paraId="3D505B84" w14:textId="77777777" w:rsidR="004E5EE9" w:rsidRPr="00060134" w:rsidRDefault="004E5EE9" w:rsidP="004E5EE9">
            <w:pPr>
              <w:bidi w:val="0"/>
              <w:spacing w:line="276" w:lineRule="auto"/>
              <w:rPr>
                <w:rFonts w:asciiTheme="majorBidi" w:eastAsia="Calibri" w:hAnsiTheme="majorBidi" w:cstheme="majorBidi"/>
                <w:sz w:val="26"/>
                <w:szCs w:val="26"/>
              </w:rPr>
            </w:pPr>
          </w:p>
          <w:p w14:paraId="4ED3BAF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BB91BD5"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76D7C6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p w14:paraId="3E49E324" w14:textId="77777777" w:rsidR="004E5EE9" w:rsidRPr="00060134" w:rsidRDefault="004E5EE9" w:rsidP="004E5EE9">
            <w:pPr>
              <w:bidi w:val="0"/>
              <w:spacing w:line="276" w:lineRule="auto"/>
              <w:rPr>
                <w:rFonts w:asciiTheme="majorBidi" w:eastAsia="Calibri" w:hAnsiTheme="majorBidi" w:cstheme="majorBidi"/>
                <w:sz w:val="26"/>
                <w:szCs w:val="26"/>
              </w:rPr>
            </w:pPr>
          </w:p>
          <w:p w14:paraId="339BBB9D" w14:textId="77777777" w:rsidR="004E5EE9" w:rsidRPr="00060134" w:rsidRDefault="004E5EE9" w:rsidP="004E5EE9">
            <w:pPr>
              <w:bidi w:val="0"/>
              <w:spacing w:line="276" w:lineRule="auto"/>
              <w:rPr>
                <w:rFonts w:asciiTheme="majorBidi" w:eastAsia="Calibri" w:hAnsiTheme="majorBidi" w:cstheme="majorBidi"/>
                <w:sz w:val="26"/>
                <w:szCs w:val="26"/>
              </w:rPr>
            </w:pPr>
          </w:p>
          <w:p w14:paraId="78794036" w14:textId="77777777" w:rsidR="004E5EE9" w:rsidRPr="00060134" w:rsidRDefault="004E5EE9" w:rsidP="004E5EE9">
            <w:pPr>
              <w:bidi w:val="0"/>
              <w:spacing w:line="276" w:lineRule="auto"/>
              <w:rPr>
                <w:rFonts w:asciiTheme="majorBidi" w:eastAsia="Calibri" w:hAnsiTheme="majorBidi" w:cstheme="majorBidi"/>
                <w:sz w:val="26"/>
                <w:szCs w:val="26"/>
              </w:rPr>
            </w:pPr>
          </w:p>
          <w:p w14:paraId="5EA15113"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DB030AC"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1B48307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3B783A5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E631824" w14:textId="77777777" w:rsidR="004E5EE9" w:rsidRPr="00060134" w:rsidRDefault="004E5EE9" w:rsidP="004E5EE9">
            <w:pPr>
              <w:bidi w:val="0"/>
              <w:spacing w:line="276" w:lineRule="auto"/>
              <w:rPr>
                <w:rFonts w:asciiTheme="majorBidi" w:eastAsia="Calibri" w:hAnsiTheme="majorBidi" w:cstheme="majorBidi"/>
                <w:sz w:val="26"/>
                <w:szCs w:val="26"/>
              </w:rPr>
            </w:pPr>
          </w:p>
          <w:p w14:paraId="0AA1CC36" w14:textId="77777777" w:rsidR="004E5EE9" w:rsidRPr="00060134" w:rsidRDefault="004E5EE9" w:rsidP="004E5EE9">
            <w:pPr>
              <w:bidi w:val="0"/>
              <w:spacing w:line="276" w:lineRule="auto"/>
              <w:rPr>
                <w:rFonts w:asciiTheme="majorBidi" w:eastAsia="Calibri" w:hAnsiTheme="majorBidi" w:cstheme="majorBidi"/>
                <w:sz w:val="26"/>
                <w:szCs w:val="26"/>
              </w:rPr>
            </w:pPr>
          </w:p>
          <w:p w14:paraId="7C23F0C1" w14:textId="77777777" w:rsidR="004E5EE9" w:rsidRPr="00060134" w:rsidRDefault="004E5EE9" w:rsidP="004E5EE9">
            <w:pPr>
              <w:bidi w:val="0"/>
              <w:spacing w:line="276" w:lineRule="auto"/>
              <w:rPr>
                <w:rFonts w:asciiTheme="majorBidi" w:eastAsia="Calibri" w:hAnsiTheme="majorBidi" w:cstheme="majorBidi"/>
                <w:sz w:val="26"/>
                <w:szCs w:val="26"/>
              </w:rPr>
            </w:pPr>
          </w:p>
          <w:p w14:paraId="09D824B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440512B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1AAC919" w14:textId="77777777" w:rsidR="004E5EE9" w:rsidRPr="00060134" w:rsidRDefault="004E5EE9" w:rsidP="004E5EE9">
            <w:pPr>
              <w:bidi w:val="0"/>
              <w:spacing w:line="276" w:lineRule="auto"/>
              <w:rPr>
                <w:rFonts w:asciiTheme="majorBidi" w:eastAsia="Calibri" w:hAnsiTheme="majorBidi" w:cstheme="majorBidi"/>
                <w:sz w:val="26"/>
                <w:szCs w:val="26"/>
              </w:rPr>
            </w:pPr>
          </w:p>
          <w:p w14:paraId="5FF191C8" w14:textId="77777777" w:rsidR="004E5EE9" w:rsidRPr="00060134" w:rsidRDefault="004E5EE9" w:rsidP="004E5EE9">
            <w:pPr>
              <w:bidi w:val="0"/>
              <w:spacing w:line="276" w:lineRule="auto"/>
              <w:rPr>
                <w:rFonts w:asciiTheme="majorBidi" w:eastAsia="Calibri" w:hAnsiTheme="majorBidi" w:cstheme="majorBidi"/>
                <w:sz w:val="26"/>
                <w:szCs w:val="26"/>
              </w:rPr>
            </w:pPr>
          </w:p>
          <w:p w14:paraId="51728D5B" w14:textId="77777777" w:rsidR="004E5EE9" w:rsidRPr="00060134" w:rsidRDefault="004E5EE9" w:rsidP="004E5EE9">
            <w:pPr>
              <w:bidi w:val="0"/>
              <w:spacing w:line="276" w:lineRule="auto"/>
              <w:rPr>
                <w:rFonts w:asciiTheme="majorBidi" w:eastAsia="Calibri" w:hAnsiTheme="majorBidi" w:cstheme="majorBidi"/>
                <w:sz w:val="26"/>
                <w:szCs w:val="26"/>
              </w:rPr>
            </w:pPr>
          </w:p>
          <w:p w14:paraId="32A5C4E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C7EF05D"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CD7E69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5" w:type="dxa"/>
            <w:gridSpan w:val="2"/>
            <w:tcBorders>
              <w:top w:val="single" w:sz="12" w:space="0" w:color="auto"/>
              <w:left w:val="single" w:sz="4" w:space="0" w:color="auto"/>
              <w:bottom w:val="single" w:sz="12" w:space="0" w:color="auto"/>
              <w:right w:val="single" w:sz="4" w:space="0" w:color="auto"/>
            </w:tcBorders>
            <w:vAlign w:val="center"/>
            <w:hideMark/>
          </w:tcPr>
          <w:p w14:paraId="11B621A6"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3359B46"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5" w:type="dxa"/>
            <w:tcBorders>
              <w:top w:val="single" w:sz="12" w:space="0" w:color="auto"/>
              <w:left w:val="single" w:sz="4" w:space="0" w:color="auto"/>
              <w:bottom w:val="single" w:sz="12" w:space="0" w:color="auto"/>
              <w:right w:val="single" w:sz="4" w:space="0" w:color="auto"/>
            </w:tcBorders>
            <w:hideMark/>
          </w:tcPr>
          <w:p w14:paraId="0A92883A"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3280CA99"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5" w:type="dxa"/>
            <w:tcBorders>
              <w:top w:val="single" w:sz="12" w:space="0" w:color="auto"/>
              <w:left w:val="single" w:sz="4" w:space="0" w:color="auto"/>
              <w:bottom w:val="single" w:sz="12" w:space="0" w:color="auto"/>
              <w:right w:val="single" w:sz="4" w:space="0" w:color="auto"/>
            </w:tcBorders>
            <w:vAlign w:val="center"/>
            <w:hideMark/>
          </w:tcPr>
          <w:p w14:paraId="11E92BE6"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vAlign w:val="center"/>
            <w:hideMark/>
          </w:tcPr>
          <w:p w14:paraId="3945C1A4"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5" w:type="dxa"/>
            <w:tcBorders>
              <w:top w:val="single" w:sz="12" w:space="0" w:color="auto"/>
              <w:left w:val="single" w:sz="4" w:space="0" w:color="auto"/>
              <w:bottom w:val="single" w:sz="12" w:space="0" w:color="auto"/>
              <w:right w:val="single" w:sz="4" w:space="0" w:color="auto"/>
            </w:tcBorders>
          </w:tcPr>
          <w:p w14:paraId="44227510"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78F1C166"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377" w:type="dxa"/>
            <w:tcBorders>
              <w:top w:val="single" w:sz="12" w:space="0" w:color="auto"/>
              <w:left w:val="single" w:sz="4" w:space="0" w:color="auto"/>
              <w:bottom w:val="single" w:sz="12" w:space="0" w:color="auto"/>
              <w:right w:val="single" w:sz="4" w:space="0" w:color="auto"/>
            </w:tcBorders>
          </w:tcPr>
          <w:p w14:paraId="6D95570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15393DE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9" w:type="dxa"/>
            <w:tcBorders>
              <w:top w:val="single" w:sz="12" w:space="0" w:color="auto"/>
              <w:left w:val="single" w:sz="4" w:space="0" w:color="auto"/>
              <w:bottom w:val="single" w:sz="12" w:space="0" w:color="auto"/>
              <w:right w:val="single" w:sz="4" w:space="0" w:color="auto"/>
            </w:tcBorders>
          </w:tcPr>
          <w:p w14:paraId="500898F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hideMark/>
          </w:tcPr>
          <w:p w14:paraId="74E1119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gridSpan w:val="2"/>
            <w:tcBorders>
              <w:top w:val="single" w:sz="12" w:space="0" w:color="auto"/>
              <w:left w:val="single" w:sz="4" w:space="0" w:color="auto"/>
              <w:bottom w:val="single" w:sz="12" w:space="0" w:color="auto"/>
              <w:right w:val="single" w:sz="4" w:space="0" w:color="auto"/>
            </w:tcBorders>
          </w:tcPr>
          <w:p w14:paraId="796CFA90"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4D55A60"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5" w:type="dxa"/>
            <w:gridSpan w:val="2"/>
            <w:tcBorders>
              <w:top w:val="single" w:sz="12" w:space="0" w:color="auto"/>
              <w:left w:val="single" w:sz="4" w:space="0" w:color="auto"/>
              <w:bottom w:val="single" w:sz="12" w:space="0" w:color="auto"/>
              <w:right w:val="single" w:sz="4" w:space="0" w:color="auto"/>
            </w:tcBorders>
          </w:tcPr>
          <w:p w14:paraId="67F8FCA6"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w:t>
            </w:r>
          </w:p>
        </w:tc>
        <w:tc>
          <w:tcPr>
            <w:tcW w:w="285" w:type="dxa"/>
            <w:gridSpan w:val="2"/>
            <w:tcBorders>
              <w:top w:val="single" w:sz="12" w:space="0" w:color="auto"/>
              <w:left w:val="single" w:sz="4" w:space="0" w:color="auto"/>
              <w:bottom w:val="single" w:sz="12" w:space="0" w:color="auto"/>
              <w:right w:val="single" w:sz="4" w:space="0" w:color="auto"/>
            </w:tcBorders>
          </w:tcPr>
          <w:p w14:paraId="56015C19"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w:t>
            </w:r>
          </w:p>
        </w:tc>
        <w:tc>
          <w:tcPr>
            <w:tcW w:w="285" w:type="dxa"/>
            <w:gridSpan w:val="2"/>
            <w:tcBorders>
              <w:top w:val="single" w:sz="12" w:space="0" w:color="auto"/>
              <w:left w:val="single" w:sz="4" w:space="0" w:color="auto"/>
              <w:bottom w:val="single" w:sz="12" w:space="0" w:color="auto"/>
              <w:right w:val="single" w:sz="4" w:space="0" w:color="auto"/>
            </w:tcBorders>
          </w:tcPr>
          <w:p w14:paraId="0D37053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7" w:type="dxa"/>
            <w:gridSpan w:val="3"/>
            <w:tcBorders>
              <w:top w:val="single" w:sz="12" w:space="0" w:color="auto"/>
              <w:left w:val="single" w:sz="4" w:space="0" w:color="auto"/>
              <w:bottom w:val="single" w:sz="12" w:space="0" w:color="auto"/>
              <w:right w:val="single" w:sz="4" w:space="0" w:color="auto"/>
            </w:tcBorders>
          </w:tcPr>
          <w:p w14:paraId="12D022E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5" w:type="dxa"/>
            <w:gridSpan w:val="3"/>
            <w:tcBorders>
              <w:top w:val="single" w:sz="12" w:space="0" w:color="auto"/>
              <w:left w:val="single" w:sz="4" w:space="0" w:color="auto"/>
              <w:bottom w:val="single" w:sz="12" w:space="0" w:color="auto"/>
              <w:right w:val="single" w:sz="4" w:space="0" w:color="auto"/>
            </w:tcBorders>
          </w:tcPr>
          <w:p w14:paraId="55D74DBB"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5" w:type="dxa"/>
            <w:gridSpan w:val="3"/>
            <w:tcBorders>
              <w:top w:val="single" w:sz="12" w:space="0" w:color="auto"/>
              <w:left w:val="single" w:sz="4" w:space="0" w:color="auto"/>
              <w:bottom w:val="single" w:sz="12" w:space="0" w:color="auto"/>
              <w:right w:val="single" w:sz="4" w:space="0" w:color="auto"/>
            </w:tcBorders>
          </w:tcPr>
          <w:p w14:paraId="3FCDF505"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5" w:type="dxa"/>
            <w:gridSpan w:val="3"/>
            <w:tcBorders>
              <w:top w:val="single" w:sz="12" w:space="0" w:color="auto"/>
              <w:left w:val="single" w:sz="4" w:space="0" w:color="auto"/>
              <w:bottom w:val="single" w:sz="12" w:space="0" w:color="auto"/>
              <w:right w:val="single" w:sz="4" w:space="0" w:color="auto"/>
            </w:tcBorders>
            <w:vAlign w:val="center"/>
            <w:hideMark/>
          </w:tcPr>
          <w:p w14:paraId="5B3DA4D8"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619" w:type="dxa"/>
            <w:gridSpan w:val="3"/>
            <w:tcBorders>
              <w:top w:val="single" w:sz="12" w:space="0" w:color="auto"/>
              <w:left w:val="single" w:sz="4" w:space="0" w:color="auto"/>
              <w:bottom w:val="single" w:sz="12" w:space="0" w:color="auto"/>
              <w:right w:val="single" w:sz="4" w:space="0" w:color="auto"/>
            </w:tcBorders>
            <w:vAlign w:val="center"/>
            <w:hideMark/>
          </w:tcPr>
          <w:p w14:paraId="66E9DF1D"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649" w:type="dxa"/>
            <w:gridSpan w:val="4"/>
            <w:tcBorders>
              <w:top w:val="single" w:sz="12" w:space="0" w:color="auto"/>
              <w:left w:val="single" w:sz="4" w:space="0" w:color="auto"/>
              <w:bottom w:val="single" w:sz="12" w:space="0" w:color="auto"/>
              <w:right w:val="single" w:sz="4" w:space="0" w:color="auto"/>
            </w:tcBorders>
          </w:tcPr>
          <w:p w14:paraId="352143E9"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649" w:type="dxa"/>
            <w:gridSpan w:val="3"/>
            <w:tcBorders>
              <w:top w:val="single" w:sz="12" w:space="0" w:color="auto"/>
              <w:left w:val="single" w:sz="4" w:space="0" w:color="auto"/>
              <w:bottom w:val="single" w:sz="12" w:space="0" w:color="auto"/>
              <w:right w:val="single" w:sz="4" w:space="0" w:color="auto"/>
            </w:tcBorders>
            <w:vAlign w:val="center"/>
          </w:tcPr>
          <w:p w14:paraId="58371C75"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426" w:type="dxa"/>
            <w:gridSpan w:val="3"/>
            <w:tcBorders>
              <w:top w:val="single" w:sz="12" w:space="0" w:color="auto"/>
              <w:left w:val="single" w:sz="4" w:space="0" w:color="auto"/>
              <w:bottom w:val="single" w:sz="12" w:space="0" w:color="auto"/>
              <w:right w:val="single" w:sz="4" w:space="0" w:color="auto"/>
            </w:tcBorders>
            <w:vAlign w:val="center"/>
          </w:tcPr>
          <w:p w14:paraId="554B940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6" w:type="dxa"/>
            <w:gridSpan w:val="3"/>
            <w:tcBorders>
              <w:top w:val="threeDEngrave" w:sz="18" w:space="0" w:color="auto"/>
              <w:left w:val="single" w:sz="4" w:space="0" w:color="auto"/>
              <w:bottom w:val="single" w:sz="4" w:space="0" w:color="auto"/>
              <w:right w:val="threeDEngrave" w:sz="18" w:space="0" w:color="auto"/>
            </w:tcBorders>
            <w:vAlign w:val="center"/>
            <w:hideMark/>
          </w:tcPr>
          <w:p w14:paraId="4F7B0DD0" w14:textId="77777777" w:rsidR="004E5EE9" w:rsidRPr="00060134" w:rsidRDefault="004E5EE9" w:rsidP="004E5EE9">
            <w:pPr>
              <w:bidi w:val="0"/>
              <w:rPr>
                <w:rFonts w:asciiTheme="majorBidi" w:eastAsia="Calibri" w:hAnsiTheme="majorBidi" w:cstheme="majorBidi"/>
                <w:b/>
                <w:bCs/>
                <w:sz w:val="26"/>
                <w:szCs w:val="26"/>
              </w:rPr>
            </w:pPr>
          </w:p>
        </w:tc>
        <w:tc>
          <w:tcPr>
            <w:tcW w:w="426" w:type="dxa"/>
            <w:gridSpan w:val="4"/>
            <w:tcBorders>
              <w:top w:val="single" w:sz="12" w:space="0" w:color="auto"/>
              <w:left w:val="threeDEngrave" w:sz="18" w:space="0" w:color="auto"/>
              <w:bottom w:val="single" w:sz="12" w:space="0" w:color="auto"/>
              <w:right w:val="single" w:sz="4" w:space="0" w:color="auto"/>
            </w:tcBorders>
            <w:vAlign w:val="center"/>
            <w:hideMark/>
          </w:tcPr>
          <w:p w14:paraId="3ECDB7A9"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gridSpan w:val="3"/>
            <w:tcBorders>
              <w:top w:val="single" w:sz="12" w:space="0" w:color="auto"/>
              <w:left w:val="single" w:sz="4" w:space="0" w:color="auto"/>
              <w:bottom w:val="single" w:sz="12" w:space="0" w:color="auto"/>
              <w:right w:val="single" w:sz="4" w:space="0" w:color="auto"/>
            </w:tcBorders>
            <w:vAlign w:val="center"/>
          </w:tcPr>
          <w:p w14:paraId="750B92B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3"/>
            <w:tcBorders>
              <w:top w:val="single" w:sz="12" w:space="0" w:color="auto"/>
              <w:left w:val="single" w:sz="4" w:space="0" w:color="auto"/>
              <w:bottom w:val="single" w:sz="12" w:space="0" w:color="auto"/>
              <w:right w:val="single" w:sz="4" w:space="0" w:color="auto"/>
            </w:tcBorders>
            <w:vAlign w:val="center"/>
            <w:hideMark/>
          </w:tcPr>
          <w:p w14:paraId="5808DC96"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7" w:type="dxa"/>
            <w:gridSpan w:val="4"/>
            <w:tcBorders>
              <w:top w:val="single" w:sz="12" w:space="0" w:color="auto"/>
              <w:left w:val="single" w:sz="4" w:space="0" w:color="auto"/>
              <w:bottom w:val="single" w:sz="12" w:space="0" w:color="auto"/>
              <w:right w:val="single" w:sz="4" w:space="0" w:color="auto"/>
            </w:tcBorders>
            <w:vAlign w:val="center"/>
          </w:tcPr>
          <w:p w14:paraId="6703397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4" w:type="dxa"/>
            <w:gridSpan w:val="3"/>
            <w:tcBorders>
              <w:top w:val="threeDEngrave" w:sz="18" w:space="0" w:color="auto"/>
              <w:left w:val="single" w:sz="4" w:space="0" w:color="auto"/>
              <w:bottom w:val="single" w:sz="4" w:space="0" w:color="auto"/>
              <w:right w:val="threeDEngrave" w:sz="18" w:space="0" w:color="auto"/>
            </w:tcBorders>
            <w:vAlign w:val="center"/>
            <w:hideMark/>
          </w:tcPr>
          <w:p w14:paraId="01BF5A74" w14:textId="77777777" w:rsidR="004E5EE9" w:rsidRPr="00060134" w:rsidRDefault="004E5EE9" w:rsidP="004E5EE9">
            <w:pPr>
              <w:bidi w:val="0"/>
              <w:rPr>
                <w:rFonts w:asciiTheme="majorBidi" w:eastAsia="Calibri" w:hAnsiTheme="majorBidi" w:cstheme="majorBidi"/>
                <w:b/>
                <w:bCs/>
                <w:sz w:val="26"/>
                <w:szCs w:val="26"/>
              </w:rPr>
            </w:pPr>
          </w:p>
        </w:tc>
        <w:tc>
          <w:tcPr>
            <w:tcW w:w="426" w:type="dxa"/>
            <w:gridSpan w:val="2"/>
            <w:tcBorders>
              <w:top w:val="single" w:sz="12" w:space="0" w:color="auto"/>
              <w:left w:val="threeDEngrave" w:sz="18" w:space="0" w:color="auto"/>
              <w:bottom w:val="single" w:sz="12" w:space="0" w:color="auto"/>
              <w:right w:val="single" w:sz="4" w:space="0" w:color="auto"/>
            </w:tcBorders>
            <w:vAlign w:val="center"/>
            <w:hideMark/>
          </w:tcPr>
          <w:p w14:paraId="24FDC2AC"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7" w:type="dxa"/>
            <w:gridSpan w:val="2"/>
            <w:tcBorders>
              <w:top w:val="single" w:sz="12" w:space="0" w:color="auto"/>
              <w:left w:val="single" w:sz="4" w:space="0" w:color="auto"/>
              <w:bottom w:val="single" w:sz="12" w:space="0" w:color="auto"/>
              <w:right w:val="single" w:sz="4" w:space="0" w:color="auto"/>
            </w:tcBorders>
            <w:vAlign w:val="center"/>
            <w:hideMark/>
          </w:tcPr>
          <w:p w14:paraId="3622129C"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4" w:type="dxa"/>
            <w:gridSpan w:val="2"/>
            <w:tcBorders>
              <w:top w:val="threeDEngrave" w:sz="18" w:space="0" w:color="auto"/>
              <w:left w:val="single" w:sz="4" w:space="0" w:color="auto"/>
              <w:bottom w:val="single" w:sz="4" w:space="0" w:color="auto"/>
              <w:right w:val="threeDEngrave" w:sz="18" w:space="0" w:color="auto"/>
            </w:tcBorders>
            <w:vAlign w:val="center"/>
            <w:hideMark/>
          </w:tcPr>
          <w:p w14:paraId="5430B826" w14:textId="77777777" w:rsidR="004E5EE9" w:rsidRPr="00060134" w:rsidRDefault="004E5EE9" w:rsidP="004E5EE9">
            <w:pPr>
              <w:bidi w:val="0"/>
              <w:rPr>
                <w:rFonts w:asciiTheme="majorBidi" w:eastAsia="Calibri" w:hAnsiTheme="majorBidi" w:cstheme="majorBidi"/>
                <w:b/>
                <w:bCs/>
                <w:sz w:val="26"/>
                <w:szCs w:val="26"/>
              </w:rPr>
            </w:pPr>
          </w:p>
        </w:tc>
        <w:tc>
          <w:tcPr>
            <w:tcW w:w="426" w:type="dxa"/>
            <w:gridSpan w:val="3"/>
            <w:tcBorders>
              <w:top w:val="single" w:sz="12" w:space="0" w:color="auto"/>
              <w:left w:val="threeDEngrave" w:sz="18" w:space="0" w:color="auto"/>
              <w:bottom w:val="single" w:sz="12" w:space="0" w:color="auto"/>
              <w:right w:val="single" w:sz="4" w:space="0" w:color="auto"/>
            </w:tcBorders>
            <w:vAlign w:val="center"/>
          </w:tcPr>
          <w:p w14:paraId="6C155C9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7" w:type="dxa"/>
            <w:gridSpan w:val="2"/>
            <w:tcBorders>
              <w:top w:val="single" w:sz="12" w:space="0" w:color="auto"/>
              <w:left w:val="single" w:sz="4" w:space="0" w:color="auto"/>
              <w:bottom w:val="single" w:sz="12" w:space="0" w:color="auto"/>
              <w:right w:val="single" w:sz="4" w:space="0" w:color="auto"/>
            </w:tcBorders>
            <w:vAlign w:val="center"/>
            <w:hideMark/>
          </w:tcPr>
          <w:p w14:paraId="0A8E4EC6"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gridSpan w:val="3"/>
            <w:tcBorders>
              <w:top w:val="single" w:sz="12" w:space="0" w:color="auto"/>
              <w:left w:val="single" w:sz="4" w:space="0" w:color="auto"/>
              <w:bottom w:val="single" w:sz="12" w:space="0" w:color="auto"/>
              <w:right w:val="single" w:sz="4" w:space="0" w:color="auto"/>
            </w:tcBorders>
            <w:vAlign w:val="center"/>
            <w:hideMark/>
          </w:tcPr>
          <w:p w14:paraId="1070B8B5"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F6AA2C3"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8F2F6B8"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7" w:type="dxa"/>
            <w:tcBorders>
              <w:top w:val="threeDEngrave" w:sz="18" w:space="0" w:color="auto"/>
              <w:left w:val="single" w:sz="4" w:space="0" w:color="auto"/>
              <w:bottom w:val="single" w:sz="4" w:space="0" w:color="auto"/>
              <w:right w:val="threeDEngrave" w:sz="24" w:space="0" w:color="auto"/>
            </w:tcBorders>
            <w:vAlign w:val="center"/>
            <w:hideMark/>
          </w:tcPr>
          <w:p w14:paraId="2BEFCF8E" w14:textId="77777777" w:rsidR="004E5EE9" w:rsidRPr="00060134" w:rsidRDefault="004E5EE9" w:rsidP="004E5EE9">
            <w:pPr>
              <w:bidi w:val="0"/>
              <w:rPr>
                <w:rFonts w:asciiTheme="majorBidi" w:eastAsia="Calibri" w:hAnsiTheme="majorBidi" w:cstheme="majorBidi"/>
                <w:b/>
                <w:bCs/>
                <w:sz w:val="26"/>
                <w:szCs w:val="26"/>
              </w:rPr>
            </w:pPr>
          </w:p>
        </w:tc>
      </w:tr>
      <w:tr w:rsidR="004E5EE9" w:rsidRPr="00060134" w14:paraId="7056600E" w14:textId="77777777" w:rsidTr="004E5EE9">
        <w:trPr>
          <w:gridBefore w:val="1"/>
          <w:trHeight w:hRule="exact" w:val="1315"/>
        </w:trPr>
        <w:tc>
          <w:tcPr>
            <w:tcW w:w="1134" w:type="dxa"/>
            <w:tcBorders>
              <w:top w:val="single" w:sz="12" w:space="0" w:color="auto"/>
              <w:left w:val="threeDEngrave" w:sz="24" w:space="0" w:color="auto"/>
              <w:bottom w:val="single" w:sz="12" w:space="0" w:color="auto"/>
              <w:right w:val="threeDEngrave" w:sz="18" w:space="0" w:color="auto"/>
            </w:tcBorders>
            <w:vAlign w:val="center"/>
            <w:hideMark/>
          </w:tcPr>
          <w:p w14:paraId="012FC62C" w14:textId="77777777" w:rsidR="004E5EE9" w:rsidRPr="00060134" w:rsidRDefault="004E5EE9" w:rsidP="004E5EE9">
            <w:pPr>
              <w:spacing w:line="276" w:lineRule="auto"/>
              <w:ind w:left="360"/>
              <w:jc w:val="right"/>
              <w:rPr>
                <w:rFonts w:asciiTheme="majorBidi" w:hAnsiTheme="majorBidi" w:cstheme="majorBidi"/>
                <w:b/>
                <w:sz w:val="26"/>
                <w:szCs w:val="26"/>
              </w:rPr>
            </w:pPr>
            <w:r w:rsidRPr="00060134">
              <w:rPr>
                <w:rFonts w:asciiTheme="majorBidi" w:hAnsiTheme="majorBidi" w:cstheme="majorBidi"/>
                <w:sz w:val="26"/>
                <w:szCs w:val="26"/>
              </w:rPr>
              <w:t>3-</w:t>
            </w:r>
            <w:r w:rsidRPr="00060134">
              <w:rPr>
                <w:rFonts w:asciiTheme="majorBidi" w:hAnsiTheme="majorBidi" w:cstheme="majorBidi"/>
                <w:b/>
                <w:sz w:val="26"/>
                <w:szCs w:val="26"/>
              </w:rPr>
              <w:t xml:space="preserve"> Mood Disorders</w:t>
            </w:r>
          </w:p>
          <w:p w14:paraId="20D24633"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3DDBDF8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71C2570" w14:textId="77777777" w:rsidR="004E5EE9" w:rsidRPr="00060134" w:rsidRDefault="004E5EE9" w:rsidP="004E5EE9">
            <w:pPr>
              <w:bidi w:val="0"/>
              <w:spacing w:line="276" w:lineRule="auto"/>
              <w:rPr>
                <w:rFonts w:asciiTheme="majorBidi" w:eastAsia="Calibri" w:hAnsiTheme="majorBidi" w:cstheme="majorBidi"/>
                <w:sz w:val="26"/>
                <w:szCs w:val="26"/>
              </w:rPr>
            </w:pPr>
          </w:p>
          <w:p w14:paraId="4DD5098F" w14:textId="77777777" w:rsidR="004E5EE9" w:rsidRPr="00060134" w:rsidRDefault="004E5EE9" w:rsidP="004E5EE9">
            <w:pPr>
              <w:bidi w:val="0"/>
              <w:spacing w:line="276" w:lineRule="auto"/>
              <w:rPr>
                <w:rFonts w:asciiTheme="majorBidi" w:eastAsia="Calibri" w:hAnsiTheme="majorBidi" w:cstheme="majorBidi"/>
                <w:sz w:val="26"/>
                <w:szCs w:val="26"/>
              </w:rPr>
            </w:pPr>
          </w:p>
          <w:p w14:paraId="00DCA4E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2BAF896A"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08376A4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0F4B856"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5750A693"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C134A24"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B1020C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4C5E94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794109B" w14:textId="77777777" w:rsidR="004E5EE9" w:rsidRPr="00060134" w:rsidRDefault="004E5EE9" w:rsidP="004E5EE9">
            <w:pPr>
              <w:bidi w:val="0"/>
              <w:spacing w:line="276" w:lineRule="auto"/>
              <w:rPr>
                <w:rFonts w:asciiTheme="majorBidi" w:eastAsia="Calibri" w:hAnsiTheme="majorBidi" w:cstheme="majorBidi"/>
                <w:sz w:val="26"/>
                <w:szCs w:val="26"/>
              </w:rPr>
            </w:pPr>
          </w:p>
          <w:p w14:paraId="164DD7C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35C0CD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D647CC0" w14:textId="77777777" w:rsidR="004E5EE9" w:rsidRPr="00060134" w:rsidRDefault="004E5EE9" w:rsidP="004E5EE9">
            <w:pPr>
              <w:bidi w:val="0"/>
              <w:spacing w:line="276" w:lineRule="auto"/>
              <w:rPr>
                <w:rFonts w:asciiTheme="majorBidi" w:eastAsia="Calibri" w:hAnsiTheme="majorBidi" w:cstheme="majorBidi"/>
                <w:sz w:val="26"/>
                <w:szCs w:val="26"/>
              </w:rPr>
            </w:pPr>
          </w:p>
          <w:p w14:paraId="5312AEE3"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ECC0BD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EEF49F" w14:textId="77777777" w:rsidR="004E5EE9" w:rsidRPr="00060134" w:rsidRDefault="004E5EE9" w:rsidP="004E5EE9">
            <w:pPr>
              <w:bidi w:val="0"/>
              <w:spacing w:line="276" w:lineRule="auto"/>
              <w:rPr>
                <w:rFonts w:asciiTheme="majorBidi" w:eastAsia="Calibri" w:hAnsiTheme="majorBidi" w:cstheme="majorBidi"/>
                <w:sz w:val="26"/>
                <w:szCs w:val="26"/>
              </w:rPr>
            </w:pPr>
          </w:p>
          <w:p w14:paraId="1E2B567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FA12A3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4DD33A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51480F1" w14:textId="77777777" w:rsidR="004E5EE9" w:rsidRPr="00060134" w:rsidRDefault="004E5EE9" w:rsidP="004E5EE9">
            <w:pPr>
              <w:bidi w:val="0"/>
              <w:spacing w:line="276" w:lineRule="auto"/>
              <w:rPr>
                <w:rFonts w:asciiTheme="majorBidi" w:eastAsia="Calibri" w:hAnsiTheme="majorBidi" w:cstheme="majorBidi"/>
                <w:sz w:val="26"/>
                <w:szCs w:val="26"/>
              </w:rPr>
            </w:pPr>
          </w:p>
          <w:p w14:paraId="4EA3522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A936946"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43A8AB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4E8FBC7" w14:textId="77777777" w:rsidR="004E5EE9" w:rsidRPr="00060134" w:rsidRDefault="004E5EE9" w:rsidP="004E5EE9">
            <w:pPr>
              <w:bidi w:val="0"/>
              <w:spacing w:line="276" w:lineRule="auto"/>
              <w:rPr>
                <w:rFonts w:asciiTheme="majorBidi" w:eastAsia="Calibri" w:hAnsiTheme="majorBidi" w:cstheme="majorBidi"/>
                <w:sz w:val="26"/>
                <w:szCs w:val="26"/>
              </w:rPr>
            </w:pPr>
          </w:p>
          <w:p w14:paraId="390FE4F3" w14:textId="77777777" w:rsidR="004E5EE9" w:rsidRPr="00060134" w:rsidRDefault="004E5EE9" w:rsidP="004E5EE9">
            <w:pPr>
              <w:bidi w:val="0"/>
              <w:spacing w:line="276" w:lineRule="auto"/>
              <w:rPr>
                <w:rFonts w:asciiTheme="majorBidi" w:eastAsia="Calibri" w:hAnsiTheme="majorBidi" w:cstheme="majorBidi"/>
                <w:sz w:val="26"/>
                <w:szCs w:val="26"/>
              </w:rPr>
            </w:pPr>
          </w:p>
          <w:p w14:paraId="31CF0815" w14:textId="77777777" w:rsidR="004E5EE9" w:rsidRPr="00060134" w:rsidRDefault="004E5EE9" w:rsidP="004E5EE9">
            <w:pPr>
              <w:bidi w:val="0"/>
              <w:spacing w:line="276" w:lineRule="auto"/>
              <w:rPr>
                <w:rFonts w:asciiTheme="majorBidi" w:eastAsia="Calibri" w:hAnsiTheme="majorBidi" w:cstheme="majorBidi"/>
                <w:sz w:val="26"/>
                <w:szCs w:val="26"/>
              </w:rPr>
            </w:pPr>
          </w:p>
          <w:p w14:paraId="6E75E43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BC21DD4"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0FF18D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7569E81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AF9CCB0" w14:textId="77777777" w:rsidR="004E5EE9" w:rsidRPr="00060134" w:rsidRDefault="004E5EE9" w:rsidP="004E5EE9">
            <w:pPr>
              <w:bidi w:val="0"/>
              <w:spacing w:line="276" w:lineRule="auto"/>
              <w:rPr>
                <w:rFonts w:asciiTheme="majorBidi" w:eastAsia="Calibri" w:hAnsiTheme="majorBidi" w:cstheme="majorBidi"/>
                <w:sz w:val="26"/>
                <w:szCs w:val="26"/>
              </w:rPr>
            </w:pPr>
          </w:p>
          <w:p w14:paraId="5C2E7266" w14:textId="77777777" w:rsidR="004E5EE9" w:rsidRPr="00060134" w:rsidRDefault="004E5EE9" w:rsidP="004E5EE9">
            <w:pPr>
              <w:bidi w:val="0"/>
              <w:spacing w:line="276" w:lineRule="auto"/>
              <w:rPr>
                <w:rFonts w:asciiTheme="majorBidi" w:eastAsia="Calibri" w:hAnsiTheme="majorBidi" w:cstheme="majorBidi"/>
                <w:sz w:val="26"/>
                <w:szCs w:val="26"/>
              </w:rPr>
            </w:pPr>
          </w:p>
          <w:p w14:paraId="7CE793A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5B17B33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74377D6" w14:textId="77777777" w:rsidR="004E5EE9" w:rsidRPr="00060134" w:rsidRDefault="004E5EE9" w:rsidP="004E5EE9">
            <w:pPr>
              <w:bidi w:val="0"/>
              <w:spacing w:line="276" w:lineRule="auto"/>
              <w:rPr>
                <w:rFonts w:asciiTheme="majorBidi" w:eastAsia="Calibri" w:hAnsiTheme="majorBidi" w:cstheme="majorBidi"/>
                <w:sz w:val="26"/>
                <w:szCs w:val="26"/>
              </w:rPr>
            </w:pPr>
          </w:p>
          <w:p w14:paraId="32591653"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1EBA2FDE"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67CB169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52E6882" w14:textId="77777777" w:rsidR="004E5EE9" w:rsidRPr="00060134" w:rsidRDefault="004E5EE9" w:rsidP="004E5EE9">
            <w:pPr>
              <w:bidi w:val="0"/>
              <w:spacing w:line="276" w:lineRule="auto"/>
              <w:rPr>
                <w:rFonts w:asciiTheme="majorBidi" w:eastAsia="Calibri" w:hAnsiTheme="majorBidi" w:cstheme="majorBidi"/>
                <w:sz w:val="26"/>
                <w:szCs w:val="26"/>
              </w:rPr>
            </w:pPr>
          </w:p>
          <w:p w14:paraId="106C3246" w14:textId="77777777" w:rsidR="004E5EE9" w:rsidRPr="00060134" w:rsidRDefault="004E5EE9" w:rsidP="004E5EE9">
            <w:pPr>
              <w:bidi w:val="0"/>
              <w:spacing w:line="276" w:lineRule="auto"/>
              <w:rPr>
                <w:rFonts w:asciiTheme="majorBidi" w:eastAsia="Calibri" w:hAnsiTheme="majorBidi" w:cstheme="majorBidi"/>
                <w:sz w:val="26"/>
                <w:szCs w:val="26"/>
              </w:rPr>
            </w:pPr>
          </w:p>
          <w:p w14:paraId="21D16267" w14:textId="77777777" w:rsidR="004E5EE9" w:rsidRPr="00060134" w:rsidRDefault="004E5EE9" w:rsidP="004E5EE9">
            <w:pPr>
              <w:bidi w:val="0"/>
              <w:spacing w:line="276" w:lineRule="auto"/>
              <w:rPr>
                <w:rFonts w:asciiTheme="majorBidi" w:eastAsia="Calibri" w:hAnsiTheme="majorBidi" w:cstheme="majorBidi"/>
                <w:sz w:val="26"/>
                <w:szCs w:val="26"/>
              </w:rPr>
            </w:pPr>
          </w:p>
          <w:p w14:paraId="78B8BB04"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61EB9218"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2550967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FA9DEE0" w14:textId="77777777" w:rsidR="004E5EE9" w:rsidRPr="00060134" w:rsidRDefault="004E5EE9" w:rsidP="004E5EE9">
            <w:pPr>
              <w:bidi w:val="0"/>
              <w:spacing w:line="276" w:lineRule="auto"/>
              <w:rPr>
                <w:rFonts w:asciiTheme="majorBidi" w:eastAsia="Calibri" w:hAnsiTheme="majorBidi" w:cstheme="majorBidi"/>
                <w:sz w:val="26"/>
                <w:szCs w:val="26"/>
              </w:rPr>
            </w:pPr>
          </w:p>
          <w:p w14:paraId="52D80A52" w14:textId="77777777" w:rsidR="004E5EE9" w:rsidRPr="00060134" w:rsidRDefault="004E5EE9" w:rsidP="004E5EE9">
            <w:pPr>
              <w:bidi w:val="0"/>
              <w:spacing w:line="276" w:lineRule="auto"/>
              <w:rPr>
                <w:rFonts w:asciiTheme="majorBidi" w:eastAsia="Calibri" w:hAnsiTheme="majorBidi" w:cstheme="majorBidi"/>
                <w:sz w:val="26"/>
                <w:szCs w:val="26"/>
              </w:rPr>
            </w:pPr>
          </w:p>
          <w:p w14:paraId="4510C88D" w14:textId="77777777" w:rsidR="004E5EE9" w:rsidRPr="00060134" w:rsidRDefault="004E5EE9" w:rsidP="004E5EE9">
            <w:pPr>
              <w:bidi w:val="0"/>
              <w:spacing w:line="276" w:lineRule="auto"/>
              <w:rPr>
                <w:rFonts w:asciiTheme="majorBidi" w:eastAsia="Calibri" w:hAnsiTheme="majorBidi" w:cstheme="majorBidi"/>
                <w:sz w:val="26"/>
                <w:szCs w:val="26"/>
              </w:rPr>
            </w:pPr>
          </w:p>
          <w:p w14:paraId="2FEA9E1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56C0B70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A3A17A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1AA3D87" w14:textId="77777777" w:rsidR="004E5EE9" w:rsidRPr="00060134" w:rsidRDefault="004E5EE9" w:rsidP="004E5EE9">
            <w:pPr>
              <w:bidi w:val="0"/>
              <w:spacing w:line="276" w:lineRule="auto"/>
              <w:rPr>
                <w:rFonts w:asciiTheme="majorBidi" w:eastAsia="Calibri" w:hAnsiTheme="majorBidi" w:cstheme="majorBidi"/>
                <w:sz w:val="26"/>
                <w:szCs w:val="26"/>
              </w:rPr>
            </w:pPr>
          </w:p>
          <w:p w14:paraId="5B075868" w14:textId="77777777" w:rsidR="004E5EE9" w:rsidRPr="00060134" w:rsidRDefault="004E5EE9" w:rsidP="004E5EE9">
            <w:pPr>
              <w:bidi w:val="0"/>
              <w:spacing w:line="276" w:lineRule="auto"/>
              <w:rPr>
                <w:rFonts w:asciiTheme="majorBidi" w:eastAsia="Calibri" w:hAnsiTheme="majorBidi" w:cstheme="majorBidi"/>
                <w:sz w:val="26"/>
                <w:szCs w:val="26"/>
              </w:rPr>
            </w:pPr>
          </w:p>
          <w:p w14:paraId="43D76AFE" w14:textId="77777777" w:rsidR="004E5EE9" w:rsidRPr="00060134" w:rsidRDefault="004E5EE9" w:rsidP="004E5EE9">
            <w:pPr>
              <w:bidi w:val="0"/>
              <w:spacing w:line="276" w:lineRule="auto"/>
              <w:rPr>
                <w:rFonts w:asciiTheme="majorBidi" w:eastAsia="Calibri" w:hAnsiTheme="majorBidi" w:cstheme="majorBidi"/>
                <w:sz w:val="26"/>
                <w:szCs w:val="26"/>
              </w:rPr>
            </w:pPr>
          </w:p>
          <w:p w14:paraId="3A306A9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E76E8C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2CD92D4" w14:textId="77777777" w:rsidR="004E5EE9" w:rsidRPr="00060134" w:rsidRDefault="004E5EE9" w:rsidP="004E5EE9">
            <w:pPr>
              <w:bidi w:val="0"/>
              <w:spacing w:line="276" w:lineRule="auto"/>
              <w:rPr>
                <w:rFonts w:asciiTheme="majorBidi" w:eastAsia="Calibri" w:hAnsiTheme="majorBidi" w:cstheme="majorBidi"/>
                <w:sz w:val="26"/>
                <w:szCs w:val="26"/>
              </w:rPr>
            </w:pPr>
          </w:p>
          <w:p w14:paraId="0386BC31" w14:textId="77777777" w:rsidR="004E5EE9" w:rsidRPr="00060134" w:rsidRDefault="004E5EE9" w:rsidP="004E5EE9">
            <w:pPr>
              <w:bidi w:val="0"/>
              <w:spacing w:line="276" w:lineRule="auto"/>
              <w:rPr>
                <w:rFonts w:asciiTheme="majorBidi" w:eastAsia="Calibri" w:hAnsiTheme="majorBidi" w:cstheme="majorBidi"/>
                <w:sz w:val="26"/>
                <w:szCs w:val="26"/>
              </w:rPr>
            </w:pPr>
          </w:p>
          <w:p w14:paraId="62EE49DD" w14:textId="77777777" w:rsidR="004E5EE9" w:rsidRPr="00060134" w:rsidRDefault="004E5EE9" w:rsidP="004E5EE9">
            <w:pPr>
              <w:bidi w:val="0"/>
              <w:spacing w:line="276" w:lineRule="auto"/>
              <w:rPr>
                <w:rFonts w:asciiTheme="majorBidi" w:eastAsia="Calibri" w:hAnsiTheme="majorBidi" w:cstheme="majorBidi"/>
                <w:sz w:val="26"/>
                <w:szCs w:val="26"/>
              </w:rPr>
            </w:pPr>
          </w:p>
          <w:p w14:paraId="6A94879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5F23743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E2D53B0" w14:textId="77777777" w:rsidR="004E5EE9" w:rsidRPr="00060134" w:rsidRDefault="004E5EE9" w:rsidP="004E5EE9">
            <w:pPr>
              <w:bidi w:val="0"/>
              <w:spacing w:line="276" w:lineRule="auto"/>
              <w:rPr>
                <w:rFonts w:asciiTheme="majorBidi" w:eastAsia="Calibri" w:hAnsiTheme="majorBidi" w:cstheme="majorBidi"/>
                <w:sz w:val="26"/>
                <w:szCs w:val="26"/>
              </w:rPr>
            </w:pPr>
          </w:p>
          <w:p w14:paraId="5BF0899C" w14:textId="77777777" w:rsidR="004E5EE9" w:rsidRPr="00060134" w:rsidRDefault="004E5EE9" w:rsidP="004E5EE9">
            <w:pPr>
              <w:bidi w:val="0"/>
              <w:spacing w:line="276" w:lineRule="auto"/>
              <w:rPr>
                <w:rFonts w:asciiTheme="majorBidi" w:eastAsia="Calibri" w:hAnsiTheme="majorBidi" w:cstheme="majorBidi"/>
                <w:sz w:val="26"/>
                <w:szCs w:val="26"/>
              </w:rPr>
            </w:pPr>
          </w:p>
          <w:p w14:paraId="35DC1D7C" w14:textId="77777777" w:rsidR="004E5EE9" w:rsidRPr="00060134" w:rsidRDefault="004E5EE9" w:rsidP="004E5EE9">
            <w:pPr>
              <w:bidi w:val="0"/>
              <w:spacing w:line="276" w:lineRule="auto"/>
              <w:rPr>
                <w:rFonts w:asciiTheme="majorBidi" w:eastAsia="Calibri" w:hAnsiTheme="majorBidi" w:cstheme="majorBidi"/>
                <w:sz w:val="26"/>
                <w:szCs w:val="26"/>
              </w:rPr>
            </w:pPr>
          </w:p>
          <w:p w14:paraId="5863E28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0AF6560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74DE244" w14:textId="77777777" w:rsidR="004E5EE9" w:rsidRPr="00060134" w:rsidRDefault="004E5EE9" w:rsidP="004E5EE9">
            <w:pPr>
              <w:bidi w:val="0"/>
              <w:spacing w:line="276" w:lineRule="auto"/>
              <w:rPr>
                <w:rFonts w:asciiTheme="majorBidi" w:eastAsia="Calibri" w:hAnsiTheme="majorBidi" w:cstheme="majorBidi"/>
                <w:sz w:val="26"/>
                <w:szCs w:val="26"/>
              </w:rPr>
            </w:pPr>
          </w:p>
          <w:p w14:paraId="71EE213E" w14:textId="77777777" w:rsidR="004E5EE9" w:rsidRPr="00060134" w:rsidRDefault="004E5EE9" w:rsidP="004E5EE9">
            <w:pPr>
              <w:bidi w:val="0"/>
              <w:spacing w:line="276" w:lineRule="auto"/>
              <w:rPr>
                <w:rFonts w:asciiTheme="majorBidi" w:eastAsia="Calibri" w:hAnsiTheme="majorBidi" w:cstheme="majorBidi"/>
                <w:sz w:val="26"/>
                <w:szCs w:val="26"/>
              </w:rPr>
            </w:pPr>
          </w:p>
          <w:p w14:paraId="577E3FDB" w14:textId="77777777" w:rsidR="004E5EE9" w:rsidRPr="00060134" w:rsidRDefault="004E5EE9" w:rsidP="004E5EE9">
            <w:pPr>
              <w:bidi w:val="0"/>
              <w:spacing w:line="276" w:lineRule="auto"/>
              <w:rPr>
                <w:rFonts w:asciiTheme="majorBidi" w:eastAsia="Calibri" w:hAnsiTheme="majorBidi" w:cstheme="majorBidi"/>
                <w:sz w:val="26"/>
                <w:szCs w:val="26"/>
              </w:rPr>
            </w:pPr>
          </w:p>
          <w:p w14:paraId="2164A9F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2DD9812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C3BE0B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028FE35" w14:textId="77777777" w:rsidR="004E5EE9" w:rsidRPr="00060134" w:rsidRDefault="004E5EE9" w:rsidP="004E5EE9">
            <w:pPr>
              <w:bidi w:val="0"/>
              <w:spacing w:line="276" w:lineRule="auto"/>
              <w:rPr>
                <w:rFonts w:asciiTheme="majorBidi" w:eastAsia="Calibri" w:hAnsiTheme="majorBidi" w:cstheme="majorBidi"/>
                <w:sz w:val="26"/>
                <w:szCs w:val="26"/>
              </w:rPr>
            </w:pPr>
          </w:p>
          <w:p w14:paraId="6FAD31C2" w14:textId="77777777" w:rsidR="004E5EE9" w:rsidRPr="00060134" w:rsidRDefault="004E5EE9" w:rsidP="004E5EE9">
            <w:pPr>
              <w:bidi w:val="0"/>
              <w:spacing w:line="276" w:lineRule="auto"/>
              <w:rPr>
                <w:rFonts w:asciiTheme="majorBidi" w:eastAsia="Calibri" w:hAnsiTheme="majorBidi" w:cstheme="majorBidi"/>
                <w:sz w:val="26"/>
                <w:szCs w:val="26"/>
              </w:rPr>
            </w:pPr>
          </w:p>
          <w:p w14:paraId="625ADF14" w14:textId="77777777" w:rsidR="004E5EE9" w:rsidRPr="00060134" w:rsidRDefault="004E5EE9" w:rsidP="004E5EE9">
            <w:pPr>
              <w:bidi w:val="0"/>
              <w:spacing w:line="276" w:lineRule="auto"/>
              <w:rPr>
                <w:rFonts w:asciiTheme="majorBidi" w:eastAsia="Calibri" w:hAnsiTheme="majorBidi" w:cstheme="majorBidi"/>
                <w:sz w:val="26"/>
                <w:szCs w:val="26"/>
              </w:rPr>
            </w:pPr>
          </w:p>
          <w:p w14:paraId="532CE8F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7CF3333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1901724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789831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2176711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7DCEBC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3" w:type="dxa"/>
            <w:gridSpan w:val="2"/>
            <w:tcBorders>
              <w:top w:val="single" w:sz="12" w:space="0" w:color="auto"/>
              <w:left w:val="single" w:sz="4" w:space="0" w:color="auto"/>
              <w:bottom w:val="single" w:sz="12" w:space="0" w:color="auto"/>
              <w:right w:val="single" w:sz="4" w:space="0" w:color="auto"/>
            </w:tcBorders>
          </w:tcPr>
          <w:p w14:paraId="514EE1A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A3396C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82BA18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CE0F7C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2D8EACE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558B7C9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3"/>
            <w:tcBorders>
              <w:top w:val="single" w:sz="12" w:space="0" w:color="auto"/>
              <w:left w:val="single" w:sz="4" w:space="0" w:color="auto"/>
              <w:bottom w:val="single" w:sz="12" w:space="0" w:color="auto"/>
              <w:right w:val="single" w:sz="4" w:space="0" w:color="auto"/>
            </w:tcBorders>
          </w:tcPr>
          <w:p w14:paraId="6338B8C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3"/>
            <w:tcBorders>
              <w:top w:val="single" w:sz="12" w:space="0" w:color="auto"/>
              <w:left w:val="single" w:sz="4" w:space="0" w:color="auto"/>
              <w:bottom w:val="single" w:sz="12" w:space="0" w:color="auto"/>
              <w:right w:val="single" w:sz="4" w:space="0" w:color="auto"/>
            </w:tcBorders>
            <w:vAlign w:val="center"/>
          </w:tcPr>
          <w:p w14:paraId="12157C0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D446BFD" w14:textId="77777777" w:rsidR="004E5EE9" w:rsidRPr="00060134" w:rsidRDefault="004E5EE9" w:rsidP="004E5EE9">
            <w:pPr>
              <w:bidi w:val="0"/>
              <w:spacing w:line="276" w:lineRule="auto"/>
              <w:rPr>
                <w:rFonts w:asciiTheme="majorBidi" w:eastAsia="Calibri" w:hAnsiTheme="majorBidi" w:cstheme="majorBidi"/>
                <w:sz w:val="26"/>
                <w:szCs w:val="26"/>
              </w:rPr>
            </w:pPr>
          </w:p>
          <w:p w14:paraId="24EFB961" w14:textId="77777777" w:rsidR="004E5EE9" w:rsidRPr="00060134" w:rsidRDefault="004E5EE9" w:rsidP="004E5EE9">
            <w:pPr>
              <w:bidi w:val="0"/>
              <w:spacing w:line="276" w:lineRule="auto"/>
              <w:rPr>
                <w:rFonts w:asciiTheme="majorBidi" w:eastAsia="Calibri" w:hAnsiTheme="majorBidi" w:cstheme="majorBidi"/>
                <w:sz w:val="26"/>
                <w:szCs w:val="26"/>
              </w:rPr>
            </w:pPr>
          </w:p>
          <w:p w14:paraId="1BA78A5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574009C"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614" w:type="dxa"/>
            <w:gridSpan w:val="3"/>
            <w:tcBorders>
              <w:top w:val="single" w:sz="12" w:space="0" w:color="auto"/>
              <w:left w:val="single" w:sz="4" w:space="0" w:color="auto"/>
              <w:bottom w:val="single" w:sz="12" w:space="0" w:color="auto"/>
              <w:right w:val="single" w:sz="4" w:space="0" w:color="auto"/>
            </w:tcBorders>
            <w:vAlign w:val="center"/>
          </w:tcPr>
          <w:p w14:paraId="4E48069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C317EE3" w14:textId="77777777" w:rsidR="004E5EE9" w:rsidRPr="00060134" w:rsidRDefault="004E5EE9" w:rsidP="004E5EE9">
            <w:pPr>
              <w:bidi w:val="0"/>
              <w:spacing w:line="276" w:lineRule="auto"/>
              <w:rPr>
                <w:rFonts w:asciiTheme="majorBidi" w:eastAsia="Calibri" w:hAnsiTheme="majorBidi" w:cstheme="majorBidi"/>
                <w:sz w:val="26"/>
                <w:szCs w:val="26"/>
              </w:rPr>
            </w:pPr>
          </w:p>
          <w:p w14:paraId="51DD8E80" w14:textId="77777777" w:rsidR="004E5EE9" w:rsidRPr="00060134" w:rsidRDefault="004E5EE9" w:rsidP="004E5EE9">
            <w:pPr>
              <w:bidi w:val="0"/>
              <w:spacing w:line="276" w:lineRule="auto"/>
              <w:rPr>
                <w:rFonts w:asciiTheme="majorBidi" w:eastAsia="Calibri" w:hAnsiTheme="majorBidi" w:cstheme="majorBidi"/>
                <w:sz w:val="26"/>
                <w:szCs w:val="26"/>
              </w:rPr>
            </w:pPr>
          </w:p>
          <w:p w14:paraId="3BB09BA4"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14FC5F0" w14:textId="77777777" w:rsidR="004E5EE9" w:rsidRPr="00060134" w:rsidRDefault="004E5EE9" w:rsidP="004E5EE9">
            <w:pPr>
              <w:bidi w:val="0"/>
              <w:spacing w:line="276" w:lineRule="auto"/>
              <w:rPr>
                <w:rFonts w:asciiTheme="majorBidi" w:eastAsia="Calibri" w:hAnsiTheme="majorBidi" w:cstheme="majorBidi"/>
                <w:sz w:val="26"/>
                <w:szCs w:val="26"/>
              </w:rPr>
            </w:pPr>
          </w:p>
          <w:p w14:paraId="6C69361E"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648" w:type="dxa"/>
            <w:gridSpan w:val="4"/>
            <w:tcBorders>
              <w:top w:val="single" w:sz="12" w:space="0" w:color="auto"/>
              <w:left w:val="single" w:sz="4" w:space="0" w:color="auto"/>
              <w:bottom w:val="single" w:sz="12" w:space="0" w:color="auto"/>
              <w:right w:val="single" w:sz="4" w:space="0" w:color="auto"/>
            </w:tcBorders>
          </w:tcPr>
          <w:p w14:paraId="1B4E040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1AFC56F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5DA1B30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vMerge w:val="restart"/>
            <w:tcBorders>
              <w:top w:val="threeDEngrave" w:sz="18" w:space="0" w:color="auto"/>
              <w:left w:val="single" w:sz="4" w:space="0" w:color="auto"/>
              <w:bottom w:val="single" w:sz="4" w:space="0" w:color="auto"/>
              <w:right w:val="threeDEngrave" w:sz="18" w:space="0" w:color="auto"/>
            </w:tcBorders>
            <w:vAlign w:val="center"/>
            <w:hideMark/>
          </w:tcPr>
          <w:p w14:paraId="1F5CDC58"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hideMark/>
          </w:tcPr>
          <w:p w14:paraId="487DF189"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gridSpan w:val="3"/>
            <w:tcBorders>
              <w:top w:val="single" w:sz="12" w:space="0" w:color="auto"/>
              <w:left w:val="single" w:sz="4" w:space="0" w:color="auto"/>
              <w:bottom w:val="single" w:sz="12" w:space="0" w:color="auto"/>
              <w:right w:val="single" w:sz="4" w:space="0" w:color="auto"/>
            </w:tcBorders>
            <w:vAlign w:val="center"/>
            <w:hideMark/>
          </w:tcPr>
          <w:p w14:paraId="22A7FF3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1F7CBA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3A4BE516"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vMerge w:val="restart"/>
            <w:tcBorders>
              <w:top w:val="threeDEngrave" w:sz="18" w:space="0" w:color="auto"/>
              <w:left w:val="single" w:sz="4" w:space="0" w:color="auto"/>
              <w:bottom w:val="single" w:sz="4" w:space="0" w:color="auto"/>
              <w:right w:val="threeDEngrave" w:sz="18" w:space="0" w:color="auto"/>
            </w:tcBorders>
            <w:vAlign w:val="center"/>
            <w:hideMark/>
          </w:tcPr>
          <w:p w14:paraId="0CA051AA"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hideMark/>
          </w:tcPr>
          <w:p w14:paraId="7D69A3F9"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gridSpan w:val="2"/>
            <w:tcBorders>
              <w:top w:val="single" w:sz="12" w:space="0" w:color="auto"/>
              <w:left w:val="single" w:sz="4" w:space="0" w:color="auto"/>
              <w:bottom w:val="single" w:sz="12" w:space="0" w:color="auto"/>
              <w:right w:val="single" w:sz="4" w:space="0" w:color="auto"/>
            </w:tcBorders>
            <w:vAlign w:val="center"/>
            <w:hideMark/>
          </w:tcPr>
          <w:p w14:paraId="58C470A8"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gridSpan w:val="2"/>
            <w:vMerge w:val="restart"/>
            <w:tcBorders>
              <w:top w:val="threeDEngrave" w:sz="18" w:space="0" w:color="auto"/>
              <w:left w:val="single" w:sz="4" w:space="0" w:color="auto"/>
              <w:bottom w:val="single" w:sz="4" w:space="0" w:color="auto"/>
              <w:right w:val="threeDEngrave" w:sz="18" w:space="0" w:color="auto"/>
            </w:tcBorders>
            <w:vAlign w:val="center"/>
            <w:hideMark/>
          </w:tcPr>
          <w:p w14:paraId="0322B7C6"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65F0D92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hideMark/>
          </w:tcPr>
          <w:p w14:paraId="63C6BBA7"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5A19DF6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D9BE47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09924C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vMerge w:val="restart"/>
            <w:tcBorders>
              <w:top w:val="threeDEngrave" w:sz="18" w:space="0" w:color="auto"/>
              <w:left w:val="single" w:sz="4" w:space="0" w:color="auto"/>
              <w:bottom w:val="single" w:sz="4" w:space="0" w:color="auto"/>
              <w:right w:val="threeDEngrave" w:sz="24" w:space="0" w:color="auto"/>
            </w:tcBorders>
            <w:vAlign w:val="center"/>
            <w:hideMark/>
          </w:tcPr>
          <w:p w14:paraId="1E244421" w14:textId="77777777" w:rsidR="004E5EE9" w:rsidRPr="00060134" w:rsidRDefault="004E5EE9" w:rsidP="004E5EE9">
            <w:pPr>
              <w:bidi w:val="0"/>
              <w:rPr>
                <w:rFonts w:asciiTheme="majorBidi" w:eastAsia="Calibri" w:hAnsiTheme="majorBidi" w:cstheme="majorBidi"/>
                <w:b/>
                <w:bCs/>
                <w:sz w:val="26"/>
                <w:szCs w:val="26"/>
              </w:rPr>
            </w:pPr>
          </w:p>
        </w:tc>
      </w:tr>
      <w:tr w:rsidR="004E5EE9" w:rsidRPr="00060134" w14:paraId="543372FA" w14:textId="77777777" w:rsidTr="004E5EE9">
        <w:trPr>
          <w:gridBefore w:val="1"/>
          <w:trHeight w:hRule="exact" w:val="1088"/>
        </w:trPr>
        <w:tc>
          <w:tcPr>
            <w:tcW w:w="1134" w:type="dxa"/>
            <w:tcBorders>
              <w:top w:val="single" w:sz="12" w:space="0" w:color="auto"/>
              <w:left w:val="threeDEngrave" w:sz="24" w:space="0" w:color="auto"/>
              <w:bottom w:val="single" w:sz="12" w:space="0" w:color="auto"/>
              <w:right w:val="threeDEngrave" w:sz="18" w:space="0" w:color="auto"/>
            </w:tcBorders>
            <w:vAlign w:val="center"/>
            <w:hideMark/>
          </w:tcPr>
          <w:p w14:paraId="3CAFF086" w14:textId="77777777" w:rsidR="004E5EE9" w:rsidRPr="00060134" w:rsidRDefault="004E5EE9" w:rsidP="004E5EE9">
            <w:pPr>
              <w:spacing w:line="276" w:lineRule="auto"/>
              <w:ind w:left="360"/>
              <w:jc w:val="right"/>
              <w:rPr>
                <w:rFonts w:asciiTheme="majorBidi" w:hAnsiTheme="majorBidi" w:cstheme="majorBidi"/>
                <w:b/>
                <w:sz w:val="26"/>
                <w:szCs w:val="26"/>
              </w:rPr>
            </w:pPr>
            <w:r w:rsidRPr="00060134">
              <w:rPr>
                <w:rFonts w:asciiTheme="majorBidi" w:hAnsiTheme="majorBidi" w:cstheme="majorBidi"/>
                <w:sz w:val="26"/>
                <w:szCs w:val="26"/>
              </w:rPr>
              <w:t>4-</w:t>
            </w:r>
            <w:r w:rsidRPr="00060134">
              <w:rPr>
                <w:rFonts w:asciiTheme="majorBidi" w:hAnsiTheme="majorBidi" w:cstheme="majorBidi"/>
                <w:b/>
                <w:sz w:val="26"/>
                <w:szCs w:val="26"/>
              </w:rPr>
              <w:t xml:space="preserve"> Anxiety Disorders</w:t>
            </w:r>
          </w:p>
          <w:p w14:paraId="44AB0CD6"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7118448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B09161A" w14:textId="77777777" w:rsidR="004E5EE9" w:rsidRPr="00060134" w:rsidRDefault="004E5EE9" w:rsidP="004E5EE9">
            <w:pPr>
              <w:bidi w:val="0"/>
              <w:spacing w:line="276" w:lineRule="auto"/>
              <w:rPr>
                <w:rFonts w:asciiTheme="majorBidi" w:eastAsia="Calibri" w:hAnsiTheme="majorBidi" w:cstheme="majorBidi"/>
                <w:sz w:val="26"/>
                <w:szCs w:val="26"/>
              </w:rPr>
            </w:pPr>
          </w:p>
          <w:p w14:paraId="36A1CC6C" w14:textId="77777777" w:rsidR="004E5EE9" w:rsidRPr="00060134" w:rsidRDefault="004E5EE9" w:rsidP="004E5EE9">
            <w:pPr>
              <w:bidi w:val="0"/>
              <w:spacing w:line="276" w:lineRule="auto"/>
              <w:rPr>
                <w:rFonts w:asciiTheme="majorBidi" w:eastAsia="Calibri" w:hAnsiTheme="majorBidi" w:cstheme="majorBidi"/>
                <w:sz w:val="26"/>
                <w:szCs w:val="26"/>
              </w:rPr>
            </w:pPr>
          </w:p>
          <w:p w14:paraId="782C111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D979E1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4C993F0F"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E1506B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p w14:paraId="77AF0293" w14:textId="77777777" w:rsidR="004E5EE9" w:rsidRPr="00060134" w:rsidRDefault="004E5EE9" w:rsidP="004E5EE9">
            <w:pPr>
              <w:bidi w:val="0"/>
              <w:spacing w:line="276" w:lineRule="auto"/>
              <w:rPr>
                <w:rFonts w:asciiTheme="majorBidi" w:eastAsia="Calibri" w:hAnsiTheme="majorBidi" w:cstheme="majorBidi"/>
                <w:sz w:val="26"/>
                <w:szCs w:val="26"/>
              </w:rPr>
            </w:pPr>
          </w:p>
          <w:p w14:paraId="1002C3C8" w14:textId="77777777" w:rsidR="004E5EE9" w:rsidRPr="00060134" w:rsidRDefault="004E5EE9" w:rsidP="004E5EE9">
            <w:pPr>
              <w:bidi w:val="0"/>
              <w:spacing w:line="276" w:lineRule="auto"/>
              <w:rPr>
                <w:rFonts w:asciiTheme="majorBidi" w:eastAsia="Calibri" w:hAnsiTheme="majorBidi" w:cstheme="majorBidi"/>
                <w:sz w:val="26"/>
                <w:szCs w:val="26"/>
              </w:rPr>
            </w:pPr>
          </w:p>
          <w:p w14:paraId="551D853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688CFD66"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p w14:paraId="03E23183" w14:textId="77777777" w:rsidR="004E5EE9" w:rsidRPr="00060134" w:rsidRDefault="004E5EE9" w:rsidP="004E5EE9">
            <w:pPr>
              <w:spacing w:line="276" w:lineRule="auto"/>
              <w:rPr>
                <w:rFonts w:asciiTheme="majorBidi" w:eastAsia="Calibri" w:hAnsiTheme="majorBidi" w:cstheme="majorBidi"/>
                <w:sz w:val="26"/>
                <w:szCs w:val="26"/>
                <w:lang w:bidi="ar-EG"/>
              </w:rPr>
            </w:pPr>
          </w:p>
          <w:p w14:paraId="179220F2" w14:textId="77777777" w:rsidR="004E5EE9" w:rsidRPr="00060134" w:rsidRDefault="004E5EE9" w:rsidP="004E5EE9">
            <w:pPr>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C0699C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446A4D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52F7AE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98A570B" w14:textId="77777777" w:rsidR="004E5EE9" w:rsidRPr="00060134" w:rsidRDefault="004E5EE9" w:rsidP="004E5EE9">
            <w:pPr>
              <w:bidi w:val="0"/>
              <w:spacing w:line="276" w:lineRule="auto"/>
              <w:rPr>
                <w:rFonts w:asciiTheme="majorBidi" w:eastAsia="Calibri" w:hAnsiTheme="majorBidi" w:cstheme="majorBidi"/>
                <w:sz w:val="26"/>
                <w:szCs w:val="26"/>
              </w:rPr>
            </w:pPr>
          </w:p>
          <w:p w14:paraId="3B3A0F26" w14:textId="77777777" w:rsidR="004E5EE9" w:rsidRPr="00060134" w:rsidRDefault="004E5EE9" w:rsidP="004E5EE9">
            <w:pPr>
              <w:bidi w:val="0"/>
              <w:spacing w:line="276" w:lineRule="auto"/>
              <w:rPr>
                <w:rFonts w:asciiTheme="majorBidi" w:eastAsia="Calibri" w:hAnsiTheme="majorBidi" w:cstheme="majorBidi"/>
                <w:sz w:val="26"/>
                <w:szCs w:val="26"/>
              </w:rPr>
            </w:pPr>
          </w:p>
          <w:p w14:paraId="3D63E99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D0515F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7281227" w14:textId="77777777" w:rsidR="004E5EE9" w:rsidRPr="00060134" w:rsidRDefault="004E5EE9" w:rsidP="004E5EE9">
            <w:pPr>
              <w:bidi w:val="0"/>
              <w:spacing w:line="276" w:lineRule="auto"/>
              <w:rPr>
                <w:rFonts w:asciiTheme="majorBidi" w:eastAsia="Calibri" w:hAnsiTheme="majorBidi" w:cstheme="majorBidi"/>
                <w:sz w:val="26"/>
                <w:szCs w:val="26"/>
              </w:rPr>
            </w:pPr>
          </w:p>
          <w:p w14:paraId="274D13D9" w14:textId="77777777" w:rsidR="004E5EE9" w:rsidRPr="00060134" w:rsidRDefault="004E5EE9" w:rsidP="004E5EE9">
            <w:pPr>
              <w:bidi w:val="0"/>
              <w:spacing w:line="276" w:lineRule="auto"/>
              <w:rPr>
                <w:rFonts w:asciiTheme="majorBidi" w:eastAsia="Calibri" w:hAnsiTheme="majorBidi" w:cstheme="majorBidi"/>
                <w:sz w:val="26"/>
                <w:szCs w:val="26"/>
              </w:rPr>
            </w:pPr>
          </w:p>
          <w:p w14:paraId="52FF2FB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2D66F0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76F0AF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A042C8D" w14:textId="77777777" w:rsidR="004E5EE9" w:rsidRPr="00060134" w:rsidRDefault="004E5EE9" w:rsidP="004E5EE9">
            <w:pPr>
              <w:bidi w:val="0"/>
              <w:spacing w:line="276" w:lineRule="auto"/>
              <w:rPr>
                <w:rFonts w:asciiTheme="majorBidi" w:eastAsia="Calibri" w:hAnsiTheme="majorBidi" w:cstheme="majorBidi"/>
                <w:sz w:val="26"/>
                <w:szCs w:val="26"/>
              </w:rPr>
            </w:pPr>
          </w:p>
          <w:p w14:paraId="2D2DE501" w14:textId="77777777" w:rsidR="004E5EE9" w:rsidRPr="00060134" w:rsidRDefault="004E5EE9" w:rsidP="004E5EE9">
            <w:pPr>
              <w:bidi w:val="0"/>
              <w:spacing w:line="276" w:lineRule="auto"/>
              <w:rPr>
                <w:rFonts w:asciiTheme="majorBidi" w:eastAsia="Calibri" w:hAnsiTheme="majorBidi" w:cstheme="majorBidi"/>
                <w:sz w:val="26"/>
                <w:szCs w:val="26"/>
              </w:rPr>
            </w:pPr>
          </w:p>
          <w:p w14:paraId="54B731A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tcPr>
          <w:p w14:paraId="12F8A8C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8700E0B" w14:textId="77777777" w:rsidR="004E5EE9" w:rsidRPr="00060134" w:rsidRDefault="004E5EE9" w:rsidP="004E5EE9">
            <w:pPr>
              <w:bidi w:val="0"/>
              <w:spacing w:line="276" w:lineRule="auto"/>
              <w:rPr>
                <w:rFonts w:asciiTheme="majorBidi" w:eastAsia="Calibri" w:hAnsiTheme="majorBidi" w:cstheme="majorBidi"/>
                <w:sz w:val="26"/>
                <w:szCs w:val="26"/>
              </w:rPr>
            </w:pPr>
          </w:p>
          <w:p w14:paraId="2DD7B2D5" w14:textId="77777777" w:rsidR="004E5EE9" w:rsidRPr="00060134" w:rsidRDefault="004E5EE9" w:rsidP="004E5EE9">
            <w:pPr>
              <w:bidi w:val="0"/>
              <w:spacing w:line="276" w:lineRule="auto"/>
              <w:rPr>
                <w:rFonts w:asciiTheme="majorBidi" w:eastAsia="Calibri" w:hAnsiTheme="majorBidi" w:cstheme="majorBidi"/>
                <w:sz w:val="26"/>
                <w:szCs w:val="26"/>
              </w:rPr>
            </w:pPr>
          </w:p>
          <w:p w14:paraId="46F4725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2AD44396"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C319741"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584503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4005F8E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02B05EB" w14:textId="77777777" w:rsidR="004E5EE9" w:rsidRPr="00060134" w:rsidRDefault="004E5EE9" w:rsidP="004E5EE9">
            <w:pPr>
              <w:bidi w:val="0"/>
              <w:spacing w:line="276" w:lineRule="auto"/>
              <w:rPr>
                <w:rFonts w:asciiTheme="majorBidi" w:eastAsia="Calibri" w:hAnsiTheme="majorBidi" w:cstheme="majorBidi"/>
                <w:sz w:val="26"/>
                <w:szCs w:val="26"/>
              </w:rPr>
            </w:pPr>
          </w:p>
          <w:p w14:paraId="4D8EEB33" w14:textId="77777777" w:rsidR="004E5EE9" w:rsidRPr="00060134" w:rsidRDefault="004E5EE9" w:rsidP="004E5EE9">
            <w:pPr>
              <w:bidi w:val="0"/>
              <w:spacing w:line="276" w:lineRule="auto"/>
              <w:rPr>
                <w:rFonts w:asciiTheme="majorBidi" w:eastAsia="Calibri" w:hAnsiTheme="majorBidi" w:cstheme="majorBidi"/>
                <w:sz w:val="26"/>
                <w:szCs w:val="26"/>
              </w:rPr>
            </w:pPr>
          </w:p>
          <w:p w14:paraId="7EE1F3C4"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3D51AA2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0F96F11" w14:textId="77777777" w:rsidR="004E5EE9" w:rsidRPr="00060134" w:rsidRDefault="004E5EE9" w:rsidP="004E5EE9">
            <w:pPr>
              <w:bidi w:val="0"/>
              <w:spacing w:line="276" w:lineRule="auto"/>
              <w:rPr>
                <w:rFonts w:asciiTheme="majorBidi" w:eastAsia="Calibri" w:hAnsiTheme="majorBidi" w:cstheme="majorBidi"/>
                <w:sz w:val="26"/>
                <w:szCs w:val="26"/>
              </w:rPr>
            </w:pPr>
          </w:p>
          <w:p w14:paraId="7C268AEE" w14:textId="77777777" w:rsidR="004E5EE9" w:rsidRPr="00060134" w:rsidRDefault="004E5EE9" w:rsidP="004E5EE9">
            <w:pPr>
              <w:bidi w:val="0"/>
              <w:spacing w:line="276" w:lineRule="auto"/>
              <w:rPr>
                <w:rFonts w:asciiTheme="majorBidi" w:eastAsia="Calibri" w:hAnsiTheme="majorBidi" w:cstheme="majorBidi"/>
                <w:sz w:val="26"/>
                <w:szCs w:val="26"/>
              </w:rPr>
            </w:pPr>
          </w:p>
          <w:p w14:paraId="6DACCFA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tcPr>
          <w:p w14:paraId="19A76DE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72ED802" w14:textId="77777777" w:rsidR="004E5EE9" w:rsidRPr="00060134" w:rsidRDefault="004E5EE9" w:rsidP="004E5EE9">
            <w:pPr>
              <w:bidi w:val="0"/>
              <w:spacing w:line="276" w:lineRule="auto"/>
              <w:rPr>
                <w:rFonts w:asciiTheme="majorBidi" w:eastAsia="Calibri" w:hAnsiTheme="majorBidi" w:cstheme="majorBidi"/>
                <w:sz w:val="26"/>
                <w:szCs w:val="26"/>
              </w:rPr>
            </w:pPr>
          </w:p>
          <w:p w14:paraId="6B218FF4" w14:textId="77777777" w:rsidR="004E5EE9" w:rsidRPr="00060134" w:rsidRDefault="004E5EE9" w:rsidP="004E5EE9">
            <w:pPr>
              <w:bidi w:val="0"/>
              <w:spacing w:line="276" w:lineRule="auto"/>
              <w:rPr>
                <w:rFonts w:asciiTheme="majorBidi" w:eastAsia="Calibri" w:hAnsiTheme="majorBidi" w:cstheme="majorBidi"/>
                <w:sz w:val="26"/>
                <w:szCs w:val="26"/>
              </w:rPr>
            </w:pPr>
          </w:p>
          <w:p w14:paraId="019C6B9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68D7711D"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2C1B64C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31F5827A"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29B62E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E2E16EE" w14:textId="77777777" w:rsidR="004E5EE9" w:rsidRPr="00060134" w:rsidRDefault="004E5EE9" w:rsidP="004E5EE9">
            <w:pPr>
              <w:bidi w:val="0"/>
              <w:spacing w:line="276" w:lineRule="auto"/>
              <w:rPr>
                <w:rFonts w:asciiTheme="majorBidi" w:eastAsia="Calibri" w:hAnsiTheme="majorBidi" w:cstheme="majorBidi"/>
                <w:sz w:val="26"/>
                <w:szCs w:val="26"/>
              </w:rPr>
            </w:pPr>
          </w:p>
          <w:p w14:paraId="1932683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DD542A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96AC261" w14:textId="77777777" w:rsidR="004E5EE9" w:rsidRPr="00060134" w:rsidRDefault="004E5EE9" w:rsidP="004E5EE9">
            <w:pPr>
              <w:bidi w:val="0"/>
              <w:spacing w:line="276" w:lineRule="auto"/>
              <w:rPr>
                <w:rFonts w:asciiTheme="majorBidi" w:eastAsia="Calibri" w:hAnsiTheme="majorBidi" w:cstheme="majorBidi"/>
                <w:sz w:val="26"/>
                <w:szCs w:val="26"/>
              </w:rPr>
            </w:pPr>
          </w:p>
          <w:p w14:paraId="4FAFE88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A78E62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B222ED8" w14:textId="77777777" w:rsidR="004E5EE9" w:rsidRPr="00060134" w:rsidRDefault="004E5EE9" w:rsidP="004E5EE9">
            <w:pPr>
              <w:bidi w:val="0"/>
              <w:spacing w:line="276" w:lineRule="auto"/>
              <w:rPr>
                <w:rFonts w:asciiTheme="majorBidi" w:eastAsia="Calibri" w:hAnsiTheme="majorBidi" w:cstheme="majorBidi"/>
                <w:sz w:val="26"/>
                <w:szCs w:val="26"/>
              </w:rPr>
            </w:pPr>
          </w:p>
          <w:p w14:paraId="696C1C03" w14:textId="77777777" w:rsidR="004E5EE9" w:rsidRPr="00060134" w:rsidRDefault="004E5EE9" w:rsidP="004E5EE9">
            <w:pPr>
              <w:bidi w:val="0"/>
              <w:spacing w:line="276" w:lineRule="auto"/>
              <w:rPr>
                <w:rFonts w:asciiTheme="majorBidi" w:eastAsia="Calibri" w:hAnsiTheme="majorBidi" w:cstheme="majorBidi"/>
                <w:sz w:val="26"/>
                <w:szCs w:val="26"/>
              </w:rPr>
            </w:pPr>
          </w:p>
          <w:p w14:paraId="737B8F8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663F2D1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0B120B9" w14:textId="77777777" w:rsidR="004E5EE9" w:rsidRPr="00060134" w:rsidRDefault="004E5EE9" w:rsidP="004E5EE9">
            <w:pPr>
              <w:bidi w:val="0"/>
              <w:spacing w:line="276" w:lineRule="auto"/>
              <w:rPr>
                <w:rFonts w:asciiTheme="majorBidi" w:eastAsia="Calibri" w:hAnsiTheme="majorBidi" w:cstheme="majorBidi"/>
                <w:sz w:val="26"/>
                <w:szCs w:val="26"/>
              </w:rPr>
            </w:pPr>
          </w:p>
          <w:p w14:paraId="4641257C" w14:textId="77777777" w:rsidR="004E5EE9" w:rsidRPr="00060134" w:rsidRDefault="004E5EE9" w:rsidP="004E5EE9">
            <w:pPr>
              <w:bidi w:val="0"/>
              <w:spacing w:line="276" w:lineRule="auto"/>
              <w:rPr>
                <w:rFonts w:asciiTheme="majorBidi" w:eastAsia="Calibri" w:hAnsiTheme="majorBidi" w:cstheme="majorBidi"/>
                <w:sz w:val="26"/>
                <w:szCs w:val="26"/>
              </w:rPr>
            </w:pPr>
          </w:p>
          <w:p w14:paraId="4C47DC7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7BE09F1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343E62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EE089C9" w14:textId="77777777" w:rsidR="004E5EE9" w:rsidRPr="00060134" w:rsidRDefault="004E5EE9" w:rsidP="004E5EE9">
            <w:pPr>
              <w:bidi w:val="0"/>
              <w:spacing w:line="276" w:lineRule="auto"/>
              <w:rPr>
                <w:rFonts w:asciiTheme="majorBidi" w:eastAsia="Calibri" w:hAnsiTheme="majorBidi" w:cstheme="majorBidi"/>
                <w:sz w:val="26"/>
                <w:szCs w:val="26"/>
              </w:rPr>
            </w:pPr>
          </w:p>
          <w:p w14:paraId="571298FE" w14:textId="77777777" w:rsidR="004E5EE9" w:rsidRPr="00060134" w:rsidRDefault="004E5EE9" w:rsidP="004E5EE9">
            <w:pPr>
              <w:bidi w:val="0"/>
              <w:spacing w:line="276" w:lineRule="auto"/>
              <w:rPr>
                <w:rFonts w:asciiTheme="majorBidi" w:eastAsia="Calibri" w:hAnsiTheme="majorBidi" w:cstheme="majorBidi"/>
                <w:sz w:val="26"/>
                <w:szCs w:val="26"/>
              </w:rPr>
            </w:pPr>
          </w:p>
          <w:p w14:paraId="7F84323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0D87886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2388AD3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D69C9A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6E691D9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1A156F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gridSpan w:val="2"/>
            <w:tcBorders>
              <w:top w:val="single" w:sz="12" w:space="0" w:color="auto"/>
              <w:left w:val="single" w:sz="4" w:space="0" w:color="auto"/>
              <w:bottom w:val="single" w:sz="12" w:space="0" w:color="auto"/>
              <w:right w:val="single" w:sz="4" w:space="0" w:color="auto"/>
            </w:tcBorders>
          </w:tcPr>
          <w:p w14:paraId="359125C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C6429E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9A8432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7243C6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242D249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72E1760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3"/>
            <w:tcBorders>
              <w:top w:val="single" w:sz="12" w:space="0" w:color="auto"/>
              <w:left w:val="single" w:sz="4" w:space="0" w:color="auto"/>
              <w:bottom w:val="single" w:sz="12" w:space="0" w:color="auto"/>
              <w:right w:val="single" w:sz="4" w:space="0" w:color="auto"/>
            </w:tcBorders>
          </w:tcPr>
          <w:p w14:paraId="4E7A5EE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3"/>
            <w:tcBorders>
              <w:top w:val="single" w:sz="12" w:space="0" w:color="auto"/>
              <w:left w:val="single" w:sz="4" w:space="0" w:color="auto"/>
              <w:bottom w:val="single" w:sz="12" w:space="0" w:color="auto"/>
              <w:right w:val="single" w:sz="4" w:space="0" w:color="auto"/>
            </w:tcBorders>
            <w:vAlign w:val="center"/>
          </w:tcPr>
          <w:p w14:paraId="4796EAA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3B5E23E" w14:textId="77777777" w:rsidR="004E5EE9" w:rsidRPr="00060134" w:rsidRDefault="004E5EE9" w:rsidP="004E5EE9">
            <w:pPr>
              <w:bidi w:val="0"/>
              <w:spacing w:line="276" w:lineRule="auto"/>
              <w:rPr>
                <w:rFonts w:asciiTheme="majorBidi" w:eastAsia="Calibri" w:hAnsiTheme="majorBidi" w:cstheme="majorBidi"/>
                <w:sz w:val="26"/>
                <w:szCs w:val="26"/>
              </w:rPr>
            </w:pPr>
          </w:p>
          <w:p w14:paraId="73B50D8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3D41BC8"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614" w:type="dxa"/>
            <w:gridSpan w:val="3"/>
            <w:tcBorders>
              <w:top w:val="single" w:sz="12" w:space="0" w:color="auto"/>
              <w:left w:val="single" w:sz="4" w:space="0" w:color="auto"/>
              <w:bottom w:val="single" w:sz="12" w:space="0" w:color="auto"/>
              <w:right w:val="single" w:sz="4" w:space="0" w:color="auto"/>
            </w:tcBorders>
            <w:vAlign w:val="center"/>
          </w:tcPr>
          <w:p w14:paraId="7B3A7C5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DC096F5" w14:textId="77777777" w:rsidR="004E5EE9" w:rsidRPr="00060134" w:rsidRDefault="004E5EE9" w:rsidP="004E5EE9">
            <w:pPr>
              <w:bidi w:val="0"/>
              <w:spacing w:line="276" w:lineRule="auto"/>
              <w:rPr>
                <w:rFonts w:asciiTheme="majorBidi" w:eastAsia="Calibri" w:hAnsiTheme="majorBidi" w:cstheme="majorBidi"/>
                <w:sz w:val="26"/>
                <w:szCs w:val="26"/>
              </w:rPr>
            </w:pPr>
          </w:p>
          <w:p w14:paraId="306BF2F9" w14:textId="77777777" w:rsidR="004E5EE9" w:rsidRPr="00060134" w:rsidRDefault="004E5EE9" w:rsidP="004E5EE9">
            <w:pPr>
              <w:bidi w:val="0"/>
              <w:spacing w:line="276" w:lineRule="auto"/>
              <w:rPr>
                <w:rFonts w:asciiTheme="majorBidi" w:eastAsia="Calibri" w:hAnsiTheme="majorBidi" w:cstheme="majorBidi"/>
                <w:sz w:val="26"/>
                <w:szCs w:val="26"/>
              </w:rPr>
            </w:pPr>
          </w:p>
          <w:p w14:paraId="3854F64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2E77CD2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4505BA6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hideMark/>
          </w:tcPr>
          <w:p w14:paraId="07CC5FC7"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5"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468319C7"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hideMark/>
          </w:tcPr>
          <w:p w14:paraId="2E80C1E2"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1C9AC5BC"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8A06D79"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hideMark/>
          </w:tcPr>
          <w:p w14:paraId="3D94B34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3"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0CAF134D"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hideMark/>
          </w:tcPr>
          <w:p w14:paraId="3384164A"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gridSpan w:val="2"/>
            <w:tcBorders>
              <w:top w:val="single" w:sz="12" w:space="0" w:color="auto"/>
              <w:left w:val="single" w:sz="4" w:space="0" w:color="auto"/>
              <w:bottom w:val="single" w:sz="12" w:space="0" w:color="auto"/>
              <w:right w:val="single" w:sz="4" w:space="0" w:color="auto"/>
            </w:tcBorders>
            <w:vAlign w:val="center"/>
            <w:hideMark/>
          </w:tcPr>
          <w:p w14:paraId="6D57D9E4"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gridSpan w:val="2"/>
            <w:vMerge/>
            <w:tcBorders>
              <w:top w:val="threeDEngrave" w:sz="18" w:space="0" w:color="auto"/>
              <w:left w:val="single" w:sz="4" w:space="0" w:color="auto"/>
              <w:bottom w:val="single" w:sz="4" w:space="0" w:color="auto"/>
              <w:right w:val="threeDEngrave" w:sz="18" w:space="0" w:color="auto"/>
            </w:tcBorders>
            <w:vAlign w:val="center"/>
            <w:hideMark/>
          </w:tcPr>
          <w:p w14:paraId="5E4EE4D4"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hideMark/>
          </w:tcPr>
          <w:p w14:paraId="13AD9387"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050154D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hideMark/>
          </w:tcPr>
          <w:p w14:paraId="1F20C22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46C52A4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4F3FD6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6F4C10F5" w14:textId="77777777" w:rsidR="004E5EE9" w:rsidRPr="00060134" w:rsidRDefault="004E5EE9" w:rsidP="004E5EE9">
            <w:pPr>
              <w:bidi w:val="0"/>
              <w:rPr>
                <w:rFonts w:asciiTheme="majorBidi" w:eastAsia="Calibri" w:hAnsiTheme="majorBidi" w:cstheme="majorBidi"/>
                <w:b/>
                <w:bCs/>
                <w:sz w:val="26"/>
                <w:szCs w:val="26"/>
              </w:rPr>
            </w:pPr>
          </w:p>
        </w:tc>
      </w:tr>
      <w:tr w:rsidR="004E5EE9" w:rsidRPr="00060134" w14:paraId="5FB4E702" w14:textId="77777777" w:rsidTr="004E5EE9">
        <w:trPr>
          <w:gridBefore w:val="1"/>
          <w:trHeight w:hRule="exact" w:val="1699"/>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54CEB0EB"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4-</w:t>
            </w:r>
            <w:r w:rsidRPr="00060134">
              <w:rPr>
                <w:rFonts w:asciiTheme="majorBidi" w:hAnsiTheme="majorBidi" w:cstheme="majorBidi"/>
                <w:b/>
                <w:sz w:val="26"/>
                <w:szCs w:val="26"/>
              </w:rPr>
              <w:t xml:space="preserve"> Schizophrenia and other psychotic  Disorders</w:t>
            </w:r>
          </w:p>
        </w:tc>
        <w:tc>
          <w:tcPr>
            <w:tcW w:w="284" w:type="dxa"/>
            <w:tcBorders>
              <w:top w:val="single" w:sz="12" w:space="0" w:color="auto"/>
              <w:left w:val="threeDEngrave" w:sz="18" w:space="0" w:color="auto"/>
              <w:bottom w:val="single" w:sz="12" w:space="0" w:color="auto"/>
              <w:right w:val="single" w:sz="4" w:space="0" w:color="auto"/>
            </w:tcBorders>
            <w:vAlign w:val="center"/>
          </w:tcPr>
          <w:p w14:paraId="186607E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D491AC8" w14:textId="77777777" w:rsidR="004E5EE9" w:rsidRPr="00060134" w:rsidRDefault="004E5EE9" w:rsidP="004E5EE9">
            <w:pPr>
              <w:bidi w:val="0"/>
              <w:spacing w:line="276" w:lineRule="auto"/>
              <w:rPr>
                <w:rFonts w:asciiTheme="majorBidi" w:eastAsia="Calibri" w:hAnsiTheme="majorBidi" w:cstheme="majorBidi"/>
                <w:sz w:val="26"/>
                <w:szCs w:val="26"/>
              </w:rPr>
            </w:pPr>
          </w:p>
          <w:p w14:paraId="18952E8B" w14:textId="77777777" w:rsidR="004E5EE9" w:rsidRPr="00060134" w:rsidRDefault="004E5EE9" w:rsidP="004E5EE9">
            <w:pPr>
              <w:bidi w:val="0"/>
              <w:spacing w:line="276" w:lineRule="auto"/>
              <w:rPr>
                <w:rFonts w:asciiTheme="majorBidi" w:eastAsia="Calibri" w:hAnsiTheme="majorBidi" w:cstheme="majorBidi"/>
                <w:sz w:val="26"/>
                <w:szCs w:val="26"/>
              </w:rPr>
            </w:pPr>
          </w:p>
          <w:p w14:paraId="2E2753B4" w14:textId="77777777" w:rsidR="004E5EE9" w:rsidRPr="00060134" w:rsidRDefault="004E5EE9" w:rsidP="004E5EE9">
            <w:pPr>
              <w:bidi w:val="0"/>
              <w:spacing w:line="276" w:lineRule="auto"/>
              <w:rPr>
                <w:rFonts w:asciiTheme="majorBidi" w:eastAsia="Calibri" w:hAnsiTheme="majorBidi" w:cstheme="majorBidi"/>
                <w:sz w:val="26"/>
                <w:szCs w:val="26"/>
              </w:rPr>
            </w:pPr>
          </w:p>
          <w:p w14:paraId="35C2E5A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10EFFEAC"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209D44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2E210EFE"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4548FB64"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tcPr>
          <w:p w14:paraId="1BE1125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489FD89" w14:textId="77777777" w:rsidR="004E5EE9" w:rsidRPr="00060134" w:rsidRDefault="004E5EE9" w:rsidP="004E5EE9">
            <w:pPr>
              <w:bidi w:val="0"/>
              <w:spacing w:line="276" w:lineRule="auto"/>
              <w:rPr>
                <w:rFonts w:asciiTheme="majorBidi" w:eastAsia="Calibri" w:hAnsiTheme="majorBidi" w:cstheme="majorBidi"/>
                <w:sz w:val="26"/>
                <w:szCs w:val="26"/>
              </w:rPr>
            </w:pPr>
          </w:p>
          <w:p w14:paraId="5CD02764" w14:textId="77777777" w:rsidR="004E5EE9" w:rsidRPr="00060134" w:rsidRDefault="004E5EE9" w:rsidP="004E5EE9">
            <w:pPr>
              <w:bidi w:val="0"/>
              <w:spacing w:line="276" w:lineRule="auto"/>
              <w:rPr>
                <w:rFonts w:asciiTheme="majorBidi" w:eastAsia="Calibri" w:hAnsiTheme="majorBidi" w:cstheme="majorBidi"/>
                <w:sz w:val="26"/>
                <w:szCs w:val="26"/>
              </w:rPr>
            </w:pPr>
          </w:p>
          <w:p w14:paraId="38841121" w14:textId="77777777" w:rsidR="004E5EE9" w:rsidRPr="00060134" w:rsidRDefault="004E5EE9" w:rsidP="004E5EE9">
            <w:pPr>
              <w:bidi w:val="0"/>
              <w:spacing w:line="276" w:lineRule="auto"/>
              <w:rPr>
                <w:rFonts w:asciiTheme="majorBidi" w:eastAsia="Calibri" w:hAnsiTheme="majorBidi" w:cstheme="majorBidi"/>
                <w:sz w:val="26"/>
                <w:szCs w:val="26"/>
              </w:rPr>
            </w:pPr>
          </w:p>
          <w:p w14:paraId="3D91E4B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21015159"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A9A94A1"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744C167"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hideMark/>
          </w:tcPr>
          <w:p w14:paraId="13BC48E3"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944F65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5AB6B8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C49FB6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D3E8FEE"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6424A4C8"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CD2684B"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EF7E4B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670DB71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436B8B1" w14:textId="77777777" w:rsidR="004E5EE9" w:rsidRPr="00060134" w:rsidRDefault="004E5EE9" w:rsidP="004E5EE9">
            <w:pPr>
              <w:bidi w:val="0"/>
              <w:spacing w:line="276" w:lineRule="auto"/>
              <w:rPr>
                <w:rFonts w:asciiTheme="majorBidi" w:eastAsia="Calibri" w:hAnsiTheme="majorBidi" w:cstheme="majorBidi"/>
                <w:sz w:val="26"/>
                <w:szCs w:val="26"/>
              </w:rPr>
            </w:pPr>
          </w:p>
          <w:p w14:paraId="12581A06" w14:textId="77777777" w:rsidR="004E5EE9" w:rsidRPr="00060134" w:rsidRDefault="004E5EE9" w:rsidP="004E5EE9">
            <w:pPr>
              <w:bidi w:val="0"/>
              <w:spacing w:line="276" w:lineRule="auto"/>
              <w:rPr>
                <w:rFonts w:asciiTheme="majorBidi" w:eastAsia="Calibri" w:hAnsiTheme="majorBidi" w:cstheme="majorBidi"/>
                <w:sz w:val="26"/>
                <w:szCs w:val="26"/>
              </w:rPr>
            </w:pPr>
          </w:p>
          <w:p w14:paraId="58EB02BD" w14:textId="77777777" w:rsidR="004E5EE9" w:rsidRPr="00060134" w:rsidRDefault="004E5EE9" w:rsidP="004E5EE9">
            <w:pPr>
              <w:bidi w:val="0"/>
              <w:spacing w:line="276" w:lineRule="auto"/>
              <w:rPr>
                <w:rFonts w:asciiTheme="majorBidi" w:eastAsia="Calibri" w:hAnsiTheme="majorBidi" w:cstheme="majorBidi"/>
                <w:sz w:val="26"/>
                <w:szCs w:val="26"/>
              </w:rPr>
            </w:pPr>
          </w:p>
          <w:p w14:paraId="4AD4ED1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659882C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6DE6DC1" w14:textId="77777777" w:rsidR="004E5EE9" w:rsidRPr="00060134" w:rsidRDefault="004E5EE9" w:rsidP="004E5EE9">
            <w:pPr>
              <w:bidi w:val="0"/>
              <w:spacing w:line="276" w:lineRule="auto"/>
              <w:rPr>
                <w:rFonts w:asciiTheme="majorBidi" w:eastAsia="Calibri" w:hAnsiTheme="majorBidi" w:cstheme="majorBidi"/>
                <w:sz w:val="26"/>
                <w:szCs w:val="26"/>
              </w:rPr>
            </w:pPr>
          </w:p>
          <w:p w14:paraId="3E254DF2" w14:textId="77777777" w:rsidR="004E5EE9" w:rsidRPr="00060134" w:rsidRDefault="004E5EE9" w:rsidP="004E5EE9">
            <w:pPr>
              <w:bidi w:val="0"/>
              <w:spacing w:line="276" w:lineRule="auto"/>
              <w:rPr>
                <w:rFonts w:asciiTheme="majorBidi" w:eastAsia="Calibri" w:hAnsiTheme="majorBidi" w:cstheme="majorBidi"/>
                <w:sz w:val="26"/>
                <w:szCs w:val="26"/>
              </w:rPr>
            </w:pPr>
          </w:p>
          <w:p w14:paraId="382C05AC" w14:textId="77777777" w:rsidR="004E5EE9" w:rsidRPr="00060134" w:rsidRDefault="004E5EE9" w:rsidP="004E5EE9">
            <w:pPr>
              <w:bidi w:val="0"/>
              <w:spacing w:line="276" w:lineRule="auto"/>
              <w:rPr>
                <w:rFonts w:asciiTheme="majorBidi" w:eastAsia="Calibri" w:hAnsiTheme="majorBidi" w:cstheme="majorBidi"/>
                <w:sz w:val="26"/>
                <w:szCs w:val="26"/>
              </w:rPr>
            </w:pPr>
          </w:p>
          <w:p w14:paraId="0BE2594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5879857"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DEC072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22DAB92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3BFD2B0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A67EDE0" w14:textId="77777777" w:rsidR="004E5EE9" w:rsidRPr="00060134" w:rsidRDefault="004E5EE9" w:rsidP="004E5EE9">
            <w:pPr>
              <w:bidi w:val="0"/>
              <w:spacing w:line="276" w:lineRule="auto"/>
              <w:rPr>
                <w:rFonts w:asciiTheme="majorBidi" w:eastAsia="Calibri" w:hAnsiTheme="majorBidi" w:cstheme="majorBidi"/>
                <w:sz w:val="26"/>
                <w:szCs w:val="26"/>
              </w:rPr>
            </w:pPr>
          </w:p>
          <w:p w14:paraId="001D97C6" w14:textId="77777777" w:rsidR="004E5EE9" w:rsidRPr="00060134" w:rsidRDefault="004E5EE9" w:rsidP="004E5EE9">
            <w:pPr>
              <w:bidi w:val="0"/>
              <w:spacing w:line="276" w:lineRule="auto"/>
              <w:rPr>
                <w:rFonts w:asciiTheme="majorBidi" w:eastAsia="Calibri" w:hAnsiTheme="majorBidi" w:cstheme="majorBidi"/>
                <w:sz w:val="26"/>
                <w:szCs w:val="26"/>
              </w:rPr>
            </w:pPr>
          </w:p>
          <w:p w14:paraId="0A5441E7" w14:textId="77777777" w:rsidR="004E5EE9" w:rsidRPr="00060134" w:rsidRDefault="004E5EE9" w:rsidP="004E5EE9">
            <w:pPr>
              <w:bidi w:val="0"/>
              <w:spacing w:line="276" w:lineRule="auto"/>
              <w:rPr>
                <w:rFonts w:asciiTheme="majorBidi" w:eastAsia="Calibri" w:hAnsiTheme="majorBidi" w:cstheme="majorBidi"/>
                <w:sz w:val="26"/>
                <w:szCs w:val="26"/>
              </w:rPr>
            </w:pPr>
          </w:p>
          <w:p w14:paraId="5D70EC85" w14:textId="77777777" w:rsidR="004E5EE9" w:rsidRPr="00060134" w:rsidRDefault="004E5EE9" w:rsidP="004E5EE9">
            <w:pPr>
              <w:bidi w:val="0"/>
              <w:spacing w:line="276" w:lineRule="auto"/>
              <w:rPr>
                <w:rFonts w:asciiTheme="majorBidi" w:eastAsia="Calibri" w:hAnsiTheme="majorBidi" w:cstheme="majorBidi"/>
                <w:sz w:val="26"/>
                <w:szCs w:val="26"/>
              </w:rPr>
            </w:pPr>
          </w:p>
          <w:p w14:paraId="502E9BF9" w14:textId="77777777" w:rsidR="004E5EE9" w:rsidRPr="00060134" w:rsidRDefault="004E5EE9" w:rsidP="004E5EE9">
            <w:pPr>
              <w:bidi w:val="0"/>
              <w:spacing w:line="276" w:lineRule="auto"/>
              <w:rPr>
                <w:rFonts w:asciiTheme="majorBidi" w:eastAsia="Calibri" w:hAnsiTheme="majorBidi" w:cstheme="majorBidi"/>
                <w:sz w:val="26"/>
                <w:szCs w:val="26"/>
              </w:rPr>
            </w:pPr>
          </w:p>
          <w:p w14:paraId="27227F1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7171805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A54BF2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03519DA" w14:textId="77777777" w:rsidR="004E5EE9" w:rsidRPr="00060134" w:rsidRDefault="004E5EE9" w:rsidP="004E5EE9">
            <w:pPr>
              <w:bidi w:val="0"/>
              <w:spacing w:line="276" w:lineRule="auto"/>
              <w:rPr>
                <w:rFonts w:asciiTheme="majorBidi" w:eastAsia="Calibri" w:hAnsiTheme="majorBidi" w:cstheme="majorBidi"/>
                <w:sz w:val="26"/>
                <w:szCs w:val="26"/>
              </w:rPr>
            </w:pPr>
          </w:p>
          <w:p w14:paraId="602D70E6" w14:textId="77777777" w:rsidR="004E5EE9" w:rsidRPr="00060134" w:rsidRDefault="004E5EE9" w:rsidP="004E5EE9">
            <w:pPr>
              <w:bidi w:val="0"/>
              <w:spacing w:line="276" w:lineRule="auto"/>
              <w:rPr>
                <w:rFonts w:asciiTheme="majorBidi" w:eastAsia="Calibri" w:hAnsiTheme="majorBidi" w:cstheme="majorBidi"/>
                <w:sz w:val="26"/>
                <w:szCs w:val="26"/>
              </w:rPr>
            </w:pPr>
          </w:p>
          <w:p w14:paraId="4A5103F1" w14:textId="77777777" w:rsidR="004E5EE9" w:rsidRPr="00060134" w:rsidRDefault="004E5EE9" w:rsidP="004E5EE9">
            <w:pPr>
              <w:bidi w:val="0"/>
              <w:spacing w:line="276" w:lineRule="auto"/>
              <w:rPr>
                <w:rFonts w:asciiTheme="majorBidi" w:eastAsia="Calibri" w:hAnsiTheme="majorBidi" w:cstheme="majorBidi"/>
                <w:sz w:val="26"/>
                <w:szCs w:val="26"/>
              </w:rPr>
            </w:pPr>
          </w:p>
          <w:p w14:paraId="21110CF8" w14:textId="77777777" w:rsidR="004E5EE9" w:rsidRPr="00060134" w:rsidRDefault="004E5EE9" w:rsidP="004E5EE9">
            <w:pPr>
              <w:bidi w:val="0"/>
              <w:spacing w:line="276" w:lineRule="auto"/>
              <w:rPr>
                <w:rFonts w:asciiTheme="majorBidi" w:eastAsia="Calibri" w:hAnsiTheme="majorBidi" w:cstheme="majorBidi"/>
                <w:sz w:val="26"/>
                <w:szCs w:val="26"/>
              </w:rPr>
            </w:pPr>
          </w:p>
          <w:p w14:paraId="262B4676" w14:textId="77777777" w:rsidR="004E5EE9" w:rsidRPr="00060134" w:rsidRDefault="004E5EE9" w:rsidP="004E5EE9">
            <w:pPr>
              <w:bidi w:val="0"/>
              <w:spacing w:line="276" w:lineRule="auto"/>
              <w:rPr>
                <w:rFonts w:asciiTheme="majorBidi" w:eastAsia="Calibri" w:hAnsiTheme="majorBidi" w:cstheme="majorBidi"/>
                <w:sz w:val="26"/>
                <w:szCs w:val="26"/>
              </w:rPr>
            </w:pPr>
          </w:p>
          <w:p w14:paraId="653AD17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C82AFB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C9B4E53" w14:textId="77777777" w:rsidR="004E5EE9" w:rsidRPr="00060134" w:rsidRDefault="004E5EE9" w:rsidP="004E5EE9">
            <w:pPr>
              <w:bidi w:val="0"/>
              <w:spacing w:line="276" w:lineRule="auto"/>
              <w:rPr>
                <w:rFonts w:asciiTheme="majorBidi" w:eastAsia="Calibri" w:hAnsiTheme="majorBidi" w:cstheme="majorBidi"/>
                <w:sz w:val="26"/>
                <w:szCs w:val="26"/>
              </w:rPr>
            </w:pPr>
          </w:p>
          <w:p w14:paraId="4D18C05C" w14:textId="77777777" w:rsidR="004E5EE9" w:rsidRPr="00060134" w:rsidRDefault="004E5EE9" w:rsidP="004E5EE9">
            <w:pPr>
              <w:bidi w:val="0"/>
              <w:spacing w:line="276" w:lineRule="auto"/>
              <w:rPr>
                <w:rFonts w:asciiTheme="majorBidi" w:eastAsia="Calibri" w:hAnsiTheme="majorBidi" w:cstheme="majorBidi"/>
                <w:sz w:val="26"/>
                <w:szCs w:val="26"/>
              </w:rPr>
            </w:pPr>
          </w:p>
          <w:p w14:paraId="49986D14" w14:textId="77777777" w:rsidR="004E5EE9" w:rsidRPr="00060134" w:rsidRDefault="004E5EE9" w:rsidP="004E5EE9">
            <w:pPr>
              <w:bidi w:val="0"/>
              <w:spacing w:line="276" w:lineRule="auto"/>
              <w:rPr>
                <w:rFonts w:asciiTheme="majorBidi" w:eastAsia="Calibri" w:hAnsiTheme="majorBidi" w:cstheme="majorBidi"/>
                <w:sz w:val="26"/>
                <w:szCs w:val="26"/>
              </w:rPr>
            </w:pPr>
          </w:p>
          <w:p w14:paraId="779D6211" w14:textId="77777777" w:rsidR="004E5EE9" w:rsidRPr="00060134" w:rsidRDefault="004E5EE9" w:rsidP="004E5EE9">
            <w:pPr>
              <w:bidi w:val="0"/>
              <w:spacing w:line="276" w:lineRule="auto"/>
              <w:rPr>
                <w:rFonts w:asciiTheme="majorBidi" w:eastAsia="Calibri" w:hAnsiTheme="majorBidi" w:cstheme="majorBidi"/>
                <w:sz w:val="26"/>
                <w:szCs w:val="26"/>
              </w:rPr>
            </w:pPr>
          </w:p>
          <w:p w14:paraId="6BC8232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77F98E7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BDB82D0" w14:textId="77777777" w:rsidR="004E5EE9" w:rsidRPr="00060134" w:rsidRDefault="004E5EE9" w:rsidP="004E5EE9">
            <w:pPr>
              <w:bidi w:val="0"/>
              <w:spacing w:line="276" w:lineRule="auto"/>
              <w:rPr>
                <w:rFonts w:asciiTheme="majorBidi" w:eastAsia="Calibri" w:hAnsiTheme="majorBidi" w:cstheme="majorBidi"/>
                <w:sz w:val="26"/>
                <w:szCs w:val="26"/>
              </w:rPr>
            </w:pPr>
          </w:p>
          <w:p w14:paraId="6F362AB8" w14:textId="77777777" w:rsidR="004E5EE9" w:rsidRPr="00060134" w:rsidRDefault="004E5EE9" w:rsidP="004E5EE9">
            <w:pPr>
              <w:bidi w:val="0"/>
              <w:spacing w:line="276" w:lineRule="auto"/>
              <w:rPr>
                <w:rFonts w:asciiTheme="majorBidi" w:eastAsia="Calibri" w:hAnsiTheme="majorBidi" w:cstheme="majorBidi"/>
                <w:sz w:val="26"/>
                <w:szCs w:val="26"/>
              </w:rPr>
            </w:pPr>
          </w:p>
          <w:p w14:paraId="0C11C7CA" w14:textId="77777777" w:rsidR="004E5EE9" w:rsidRPr="00060134" w:rsidRDefault="004E5EE9" w:rsidP="004E5EE9">
            <w:pPr>
              <w:bidi w:val="0"/>
              <w:spacing w:line="276" w:lineRule="auto"/>
              <w:rPr>
                <w:rFonts w:asciiTheme="majorBidi" w:eastAsia="Calibri" w:hAnsiTheme="majorBidi" w:cstheme="majorBidi"/>
                <w:sz w:val="26"/>
                <w:szCs w:val="26"/>
              </w:rPr>
            </w:pPr>
          </w:p>
          <w:p w14:paraId="212A3613" w14:textId="77777777" w:rsidR="004E5EE9" w:rsidRPr="00060134" w:rsidRDefault="004E5EE9" w:rsidP="004E5EE9">
            <w:pPr>
              <w:bidi w:val="0"/>
              <w:spacing w:line="276" w:lineRule="auto"/>
              <w:rPr>
                <w:rFonts w:asciiTheme="majorBidi" w:eastAsia="Calibri" w:hAnsiTheme="majorBidi" w:cstheme="majorBidi"/>
                <w:sz w:val="26"/>
                <w:szCs w:val="26"/>
              </w:rPr>
            </w:pPr>
          </w:p>
          <w:p w14:paraId="6B693863" w14:textId="77777777" w:rsidR="004E5EE9" w:rsidRPr="00060134" w:rsidRDefault="004E5EE9" w:rsidP="004E5EE9">
            <w:pPr>
              <w:bidi w:val="0"/>
              <w:spacing w:line="276" w:lineRule="auto"/>
              <w:rPr>
                <w:rFonts w:asciiTheme="majorBidi" w:eastAsia="Calibri" w:hAnsiTheme="majorBidi" w:cstheme="majorBidi"/>
                <w:sz w:val="26"/>
                <w:szCs w:val="26"/>
              </w:rPr>
            </w:pPr>
          </w:p>
          <w:p w14:paraId="3EA524B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607EC9A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B0B4D48" w14:textId="77777777" w:rsidR="004E5EE9" w:rsidRPr="00060134" w:rsidRDefault="004E5EE9" w:rsidP="004E5EE9">
            <w:pPr>
              <w:bidi w:val="0"/>
              <w:spacing w:line="276" w:lineRule="auto"/>
              <w:rPr>
                <w:rFonts w:asciiTheme="majorBidi" w:eastAsia="Calibri" w:hAnsiTheme="majorBidi" w:cstheme="majorBidi"/>
                <w:sz w:val="26"/>
                <w:szCs w:val="26"/>
              </w:rPr>
            </w:pPr>
          </w:p>
          <w:p w14:paraId="7BA0AAC7" w14:textId="77777777" w:rsidR="004E5EE9" w:rsidRPr="00060134" w:rsidRDefault="004E5EE9" w:rsidP="004E5EE9">
            <w:pPr>
              <w:bidi w:val="0"/>
              <w:spacing w:line="276" w:lineRule="auto"/>
              <w:rPr>
                <w:rFonts w:asciiTheme="majorBidi" w:eastAsia="Calibri" w:hAnsiTheme="majorBidi" w:cstheme="majorBidi"/>
                <w:sz w:val="26"/>
                <w:szCs w:val="26"/>
              </w:rPr>
            </w:pPr>
          </w:p>
          <w:p w14:paraId="5DC49C96" w14:textId="77777777" w:rsidR="004E5EE9" w:rsidRPr="00060134" w:rsidRDefault="004E5EE9" w:rsidP="004E5EE9">
            <w:pPr>
              <w:bidi w:val="0"/>
              <w:spacing w:line="276" w:lineRule="auto"/>
              <w:rPr>
                <w:rFonts w:asciiTheme="majorBidi" w:eastAsia="Calibri" w:hAnsiTheme="majorBidi" w:cstheme="majorBidi"/>
                <w:sz w:val="26"/>
                <w:szCs w:val="26"/>
              </w:rPr>
            </w:pPr>
          </w:p>
          <w:p w14:paraId="5AB80FEA" w14:textId="77777777" w:rsidR="004E5EE9" w:rsidRPr="00060134" w:rsidRDefault="004E5EE9" w:rsidP="004E5EE9">
            <w:pPr>
              <w:bidi w:val="0"/>
              <w:spacing w:line="276" w:lineRule="auto"/>
              <w:rPr>
                <w:rFonts w:asciiTheme="majorBidi" w:eastAsia="Calibri" w:hAnsiTheme="majorBidi" w:cstheme="majorBidi"/>
                <w:sz w:val="26"/>
                <w:szCs w:val="26"/>
              </w:rPr>
            </w:pPr>
          </w:p>
          <w:p w14:paraId="624773A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6A2C99DE"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331" w:type="dxa"/>
            <w:gridSpan w:val="2"/>
            <w:tcBorders>
              <w:top w:val="single" w:sz="12" w:space="0" w:color="auto"/>
              <w:left w:val="single" w:sz="4" w:space="0" w:color="auto"/>
              <w:bottom w:val="single" w:sz="12" w:space="0" w:color="auto"/>
              <w:right w:val="single" w:sz="4" w:space="0" w:color="auto"/>
            </w:tcBorders>
          </w:tcPr>
          <w:p w14:paraId="4C17CF6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487DC3D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BCF0C3D" w14:textId="77777777" w:rsidR="004E5EE9" w:rsidRPr="00060134" w:rsidRDefault="004E5EE9" w:rsidP="004E5EE9">
            <w:pPr>
              <w:bidi w:val="0"/>
              <w:spacing w:line="276" w:lineRule="auto"/>
              <w:rPr>
                <w:rFonts w:asciiTheme="majorBidi" w:eastAsia="Calibri" w:hAnsiTheme="majorBidi" w:cstheme="majorBidi"/>
                <w:sz w:val="26"/>
                <w:szCs w:val="26"/>
              </w:rPr>
            </w:pPr>
          </w:p>
          <w:p w14:paraId="711540AC" w14:textId="77777777" w:rsidR="004E5EE9" w:rsidRPr="00060134" w:rsidRDefault="004E5EE9" w:rsidP="004E5EE9">
            <w:pPr>
              <w:bidi w:val="0"/>
              <w:spacing w:line="276" w:lineRule="auto"/>
              <w:rPr>
                <w:rFonts w:asciiTheme="majorBidi" w:eastAsia="Calibri" w:hAnsiTheme="majorBidi" w:cstheme="majorBidi"/>
                <w:sz w:val="26"/>
                <w:szCs w:val="26"/>
              </w:rPr>
            </w:pPr>
          </w:p>
          <w:p w14:paraId="575EEF62" w14:textId="77777777" w:rsidR="004E5EE9" w:rsidRPr="00060134" w:rsidRDefault="004E5EE9" w:rsidP="004E5EE9">
            <w:pPr>
              <w:bidi w:val="0"/>
              <w:spacing w:line="276" w:lineRule="auto"/>
              <w:rPr>
                <w:rFonts w:asciiTheme="majorBidi" w:eastAsia="Calibri" w:hAnsiTheme="majorBidi" w:cstheme="majorBidi"/>
                <w:sz w:val="26"/>
                <w:szCs w:val="26"/>
              </w:rPr>
            </w:pPr>
          </w:p>
          <w:p w14:paraId="701267D4" w14:textId="77777777" w:rsidR="004E5EE9" w:rsidRPr="00060134" w:rsidRDefault="004E5EE9" w:rsidP="004E5EE9">
            <w:pPr>
              <w:bidi w:val="0"/>
              <w:spacing w:line="276" w:lineRule="auto"/>
              <w:rPr>
                <w:rFonts w:asciiTheme="majorBidi" w:eastAsia="Calibri" w:hAnsiTheme="majorBidi" w:cstheme="majorBidi"/>
                <w:sz w:val="26"/>
                <w:szCs w:val="26"/>
              </w:rPr>
            </w:pPr>
          </w:p>
          <w:p w14:paraId="0D26191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99C6E21"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376" w:type="dxa"/>
            <w:tcBorders>
              <w:top w:val="single" w:sz="12" w:space="0" w:color="auto"/>
              <w:left w:val="single" w:sz="4" w:space="0" w:color="auto"/>
              <w:bottom w:val="single" w:sz="12" w:space="0" w:color="auto"/>
              <w:right w:val="single" w:sz="4" w:space="0" w:color="auto"/>
            </w:tcBorders>
          </w:tcPr>
          <w:p w14:paraId="5139B05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2D2FF1D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35CDFC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3D02A57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993D3C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gridSpan w:val="2"/>
            <w:tcBorders>
              <w:top w:val="single" w:sz="12" w:space="0" w:color="auto"/>
              <w:left w:val="single" w:sz="4" w:space="0" w:color="auto"/>
              <w:bottom w:val="single" w:sz="12" w:space="0" w:color="auto"/>
              <w:right w:val="single" w:sz="4" w:space="0" w:color="auto"/>
            </w:tcBorders>
          </w:tcPr>
          <w:p w14:paraId="2731311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53451F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3391CB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10F63D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6676BE6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7474045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3"/>
            <w:tcBorders>
              <w:top w:val="single" w:sz="12" w:space="0" w:color="auto"/>
              <w:left w:val="single" w:sz="4" w:space="0" w:color="auto"/>
              <w:bottom w:val="single" w:sz="12" w:space="0" w:color="auto"/>
              <w:right w:val="single" w:sz="4" w:space="0" w:color="auto"/>
            </w:tcBorders>
          </w:tcPr>
          <w:p w14:paraId="21D8101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3"/>
            <w:tcBorders>
              <w:top w:val="single" w:sz="12" w:space="0" w:color="auto"/>
              <w:left w:val="single" w:sz="4" w:space="0" w:color="auto"/>
              <w:bottom w:val="single" w:sz="12" w:space="0" w:color="auto"/>
              <w:right w:val="single" w:sz="4" w:space="0" w:color="auto"/>
            </w:tcBorders>
            <w:vAlign w:val="center"/>
          </w:tcPr>
          <w:p w14:paraId="78ED438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14371D9" w14:textId="77777777" w:rsidR="004E5EE9" w:rsidRPr="00060134" w:rsidRDefault="004E5EE9" w:rsidP="004E5EE9">
            <w:pPr>
              <w:bidi w:val="0"/>
              <w:spacing w:line="276" w:lineRule="auto"/>
              <w:rPr>
                <w:rFonts w:asciiTheme="majorBidi" w:eastAsia="Calibri" w:hAnsiTheme="majorBidi" w:cstheme="majorBidi"/>
                <w:sz w:val="26"/>
                <w:szCs w:val="26"/>
              </w:rPr>
            </w:pPr>
          </w:p>
          <w:p w14:paraId="53735E7C" w14:textId="77777777" w:rsidR="004E5EE9" w:rsidRPr="00060134" w:rsidRDefault="004E5EE9" w:rsidP="004E5EE9">
            <w:pPr>
              <w:bidi w:val="0"/>
              <w:spacing w:line="276" w:lineRule="auto"/>
              <w:rPr>
                <w:rFonts w:asciiTheme="majorBidi" w:eastAsia="Calibri" w:hAnsiTheme="majorBidi" w:cstheme="majorBidi"/>
                <w:sz w:val="26"/>
                <w:szCs w:val="26"/>
              </w:rPr>
            </w:pPr>
          </w:p>
          <w:p w14:paraId="0BFC8DEC" w14:textId="77777777" w:rsidR="004E5EE9" w:rsidRPr="00060134" w:rsidRDefault="004E5EE9" w:rsidP="004E5EE9">
            <w:pPr>
              <w:bidi w:val="0"/>
              <w:spacing w:line="276" w:lineRule="auto"/>
              <w:rPr>
                <w:rFonts w:asciiTheme="majorBidi" w:eastAsia="Calibri" w:hAnsiTheme="majorBidi" w:cstheme="majorBidi"/>
                <w:sz w:val="26"/>
                <w:szCs w:val="26"/>
              </w:rPr>
            </w:pPr>
          </w:p>
          <w:p w14:paraId="72DD4629" w14:textId="77777777" w:rsidR="004E5EE9" w:rsidRPr="00060134" w:rsidRDefault="004E5EE9" w:rsidP="004E5EE9">
            <w:pPr>
              <w:bidi w:val="0"/>
              <w:spacing w:line="276" w:lineRule="auto"/>
              <w:rPr>
                <w:rFonts w:asciiTheme="majorBidi" w:eastAsia="Calibri" w:hAnsiTheme="majorBidi" w:cstheme="majorBidi"/>
                <w:sz w:val="26"/>
                <w:szCs w:val="26"/>
              </w:rPr>
            </w:pPr>
          </w:p>
          <w:p w14:paraId="2DD9924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tcPr>
          <w:p w14:paraId="0ECD592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6E2F3B4" w14:textId="77777777" w:rsidR="004E5EE9" w:rsidRPr="00060134" w:rsidRDefault="004E5EE9" w:rsidP="004E5EE9">
            <w:pPr>
              <w:bidi w:val="0"/>
              <w:spacing w:line="276" w:lineRule="auto"/>
              <w:rPr>
                <w:rFonts w:asciiTheme="majorBidi" w:eastAsia="Calibri" w:hAnsiTheme="majorBidi" w:cstheme="majorBidi"/>
                <w:sz w:val="26"/>
                <w:szCs w:val="26"/>
              </w:rPr>
            </w:pPr>
          </w:p>
          <w:p w14:paraId="7BAC30DB" w14:textId="77777777" w:rsidR="004E5EE9" w:rsidRPr="00060134" w:rsidRDefault="004E5EE9" w:rsidP="004E5EE9">
            <w:pPr>
              <w:bidi w:val="0"/>
              <w:spacing w:line="276" w:lineRule="auto"/>
              <w:rPr>
                <w:rFonts w:asciiTheme="majorBidi" w:eastAsia="Calibri" w:hAnsiTheme="majorBidi" w:cstheme="majorBidi"/>
                <w:sz w:val="26"/>
                <w:szCs w:val="26"/>
              </w:rPr>
            </w:pPr>
          </w:p>
          <w:p w14:paraId="17DB3420" w14:textId="77777777" w:rsidR="004E5EE9" w:rsidRPr="00060134" w:rsidRDefault="004E5EE9" w:rsidP="004E5EE9">
            <w:pPr>
              <w:bidi w:val="0"/>
              <w:spacing w:line="276" w:lineRule="auto"/>
              <w:rPr>
                <w:rFonts w:asciiTheme="majorBidi" w:eastAsia="Calibri" w:hAnsiTheme="majorBidi" w:cstheme="majorBidi"/>
                <w:sz w:val="26"/>
                <w:szCs w:val="26"/>
              </w:rPr>
            </w:pPr>
          </w:p>
          <w:p w14:paraId="4F6B7F20" w14:textId="77777777" w:rsidR="004E5EE9" w:rsidRPr="00060134" w:rsidRDefault="004E5EE9" w:rsidP="004E5EE9">
            <w:pPr>
              <w:bidi w:val="0"/>
              <w:spacing w:line="276" w:lineRule="auto"/>
              <w:rPr>
                <w:rFonts w:asciiTheme="majorBidi" w:eastAsia="Calibri" w:hAnsiTheme="majorBidi" w:cstheme="majorBidi"/>
                <w:sz w:val="26"/>
                <w:szCs w:val="26"/>
              </w:rPr>
            </w:pPr>
          </w:p>
          <w:p w14:paraId="69F8BDB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6944166"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648" w:type="dxa"/>
            <w:gridSpan w:val="4"/>
            <w:tcBorders>
              <w:top w:val="single" w:sz="12" w:space="0" w:color="auto"/>
              <w:left w:val="single" w:sz="4" w:space="0" w:color="auto"/>
              <w:bottom w:val="single" w:sz="12" w:space="0" w:color="auto"/>
              <w:right w:val="single" w:sz="4" w:space="0" w:color="auto"/>
            </w:tcBorders>
          </w:tcPr>
          <w:p w14:paraId="009DA6F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3B1A50E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hideMark/>
          </w:tcPr>
          <w:p w14:paraId="7B9F8B15"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5"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32A79B04"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hideMark/>
          </w:tcPr>
          <w:p w14:paraId="62F2C1FE"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1609097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3BBD13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hideMark/>
          </w:tcPr>
          <w:p w14:paraId="07555E4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283"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710DBD73"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hideMark/>
          </w:tcPr>
          <w:p w14:paraId="3729DCD0"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gridSpan w:val="2"/>
            <w:tcBorders>
              <w:top w:val="single" w:sz="12" w:space="0" w:color="auto"/>
              <w:left w:val="single" w:sz="4" w:space="0" w:color="auto"/>
              <w:bottom w:val="single" w:sz="12" w:space="0" w:color="auto"/>
              <w:right w:val="single" w:sz="4" w:space="0" w:color="auto"/>
            </w:tcBorders>
            <w:vAlign w:val="center"/>
            <w:hideMark/>
          </w:tcPr>
          <w:p w14:paraId="5C08F11A"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gridSpan w:val="2"/>
            <w:vMerge/>
            <w:tcBorders>
              <w:top w:val="threeDEngrave" w:sz="18" w:space="0" w:color="auto"/>
              <w:left w:val="single" w:sz="4" w:space="0" w:color="auto"/>
              <w:bottom w:val="single" w:sz="4" w:space="0" w:color="auto"/>
              <w:right w:val="threeDEngrave" w:sz="18" w:space="0" w:color="auto"/>
            </w:tcBorders>
            <w:vAlign w:val="center"/>
            <w:hideMark/>
          </w:tcPr>
          <w:p w14:paraId="5E164E9B"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hideMark/>
          </w:tcPr>
          <w:p w14:paraId="18D27A2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5DA629C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A9E775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3C5409BC"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7F064AA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2F6C102A" w14:textId="77777777" w:rsidR="004E5EE9" w:rsidRPr="00060134" w:rsidRDefault="004E5EE9" w:rsidP="004E5EE9">
            <w:pPr>
              <w:bidi w:val="0"/>
              <w:rPr>
                <w:rFonts w:asciiTheme="majorBidi" w:eastAsia="Calibri" w:hAnsiTheme="majorBidi" w:cstheme="majorBidi"/>
                <w:b/>
                <w:bCs/>
                <w:sz w:val="26"/>
                <w:szCs w:val="26"/>
              </w:rPr>
            </w:pPr>
          </w:p>
        </w:tc>
      </w:tr>
      <w:tr w:rsidR="004E5EE9" w:rsidRPr="00060134" w14:paraId="3535D325"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hideMark/>
          </w:tcPr>
          <w:p w14:paraId="3A0F2A11"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5-Dissociative Disorders</w:t>
            </w:r>
          </w:p>
        </w:tc>
        <w:tc>
          <w:tcPr>
            <w:tcW w:w="284" w:type="dxa"/>
            <w:tcBorders>
              <w:top w:val="single" w:sz="12" w:space="0" w:color="auto"/>
              <w:left w:val="threeDEngrave" w:sz="18" w:space="0" w:color="auto"/>
              <w:bottom w:val="single" w:sz="12" w:space="0" w:color="auto"/>
              <w:right w:val="single" w:sz="4" w:space="0" w:color="auto"/>
            </w:tcBorders>
            <w:vAlign w:val="center"/>
          </w:tcPr>
          <w:p w14:paraId="72CDAF0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7C1A6F8" w14:textId="77777777" w:rsidR="004E5EE9" w:rsidRPr="00060134" w:rsidRDefault="004E5EE9" w:rsidP="004E5EE9">
            <w:pPr>
              <w:bidi w:val="0"/>
              <w:spacing w:line="276" w:lineRule="auto"/>
              <w:rPr>
                <w:rFonts w:asciiTheme="majorBidi" w:eastAsia="Calibri" w:hAnsiTheme="majorBidi" w:cstheme="majorBidi"/>
                <w:sz w:val="26"/>
                <w:szCs w:val="26"/>
              </w:rPr>
            </w:pPr>
          </w:p>
          <w:p w14:paraId="3B2F4DB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0C616B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A632AA6"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796801E9"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261E3F28"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169B09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EA80FC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0733D5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005BF1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7800EC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6C397B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8A06D3A"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D8AF57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6F74380" w14:textId="77777777" w:rsidR="004E5EE9" w:rsidRPr="00060134" w:rsidRDefault="004E5EE9" w:rsidP="004E5EE9">
            <w:pPr>
              <w:bidi w:val="0"/>
              <w:spacing w:line="276" w:lineRule="auto"/>
              <w:rPr>
                <w:rFonts w:asciiTheme="majorBidi" w:eastAsia="Calibri" w:hAnsiTheme="majorBidi" w:cstheme="majorBidi"/>
                <w:sz w:val="26"/>
                <w:szCs w:val="26"/>
              </w:rPr>
            </w:pPr>
          </w:p>
          <w:p w14:paraId="76E54F9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62BB96F"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675C62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4F3F45B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9627A3C" w14:textId="77777777" w:rsidR="004E5EE9" w:rsidRPr="00060134" w:rsidRDefault="004E5EE9" w:rsidP="004E5EE9">
            <w:pPr>
              <w:bidi w:val="0"/>
              <w:spacing w:line="276" w:lineRule="auto"/>
              <w:rPr>
                <w:rFonts w:asciiTheme="majorBidi" w:eastAsia="Calibri" w:hAnsiTheme="majorBidi" w:cstheme="majorBidi"/>
                <w:sz w:val="26"/>
                <w:szCs w:val="26"/>
              </w:rPr>
            </w:pPr>
          </w:p>
          <w:p w14:paraId="61F83A3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0ADD674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AD0FEB0" w14:textId="77777777" w:rsidR="004E5EE9" w:rsidRPr="00060134" w:rsidRDefault="004E5EE9" w:rsidP="004E5EE9">
            <w:pPr>
              <w:bidi w:val="0"/>
              <w:spacing w:line="276" w:lineRule="auto"/>
              <w:rPr>
                <w:rFonts w:asciiTheme="majorBidi" w:eastAsia="Calibri" w:hAnsiTheme="majorBidi" w:cstheme="majorBidi"/>
                <w:sz w:val="26"/>
                <w:szCs w:val="26"/>
              </w:rPr>
            </w:pPr>
          </w:p>
          <w:p w14:paraId="6EC7A09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B68CE6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7EC2D72C"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13C5B52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22C2C6D3" w14:textId="77777777" w:rsidR="004E5EE9" w:rsidRPr="00060134" w:rsidRDefault="004E5EE9" w:rsidP="004E5EE9">
            <w:pPr>
              <w:bidi w:val="0"/>
              <w:spacing w:line="276" w:lineRule="auto"/>
              <w:rPr>
                <w:rFonts w:asciiTheme="majorBidi" w:eastAsia="Calibri" w:hAnsiTheme="majorBidi" w:cstheme="majorBidi"/>
                <w:sz w:val="26"/>
                <w:szCs w:val="26"/>
              </w:rPr>
            </w:pPr>
          </w:p>
          <w:p w14:paraId="25524E9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619DCAB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7D7618AE"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369DBB61"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C2A4EEE"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5E22E05E"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7B06632A"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3F174D7A"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7C0407AD"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36" w:type="dxa"/>
            <w:tcBorders>
              <w:top w:val="single" w:sz="12" w:space="0" w:color="auto"/>
              <w:left w:val="single" w:sz="4" w:space="0" w:color="auto"/>
              <w:bottom w:val="single" w:sz="12" w:space="0" w:color="auto"/>
              <w:right w:val="single" w:sz="4" w:space="0" w:color="auto"/>
            </w:tcBorders>
          </w:tcPr>
          <w:p w14:paraId="41A76731"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2"/>
            <w:tcBorders>
              <w:top w:val="single" w:sz="12" w:space="0" w:color="auto"/>
              <w:left w:val="single" w:sz="4" w:space="0" w:color="auto"/>
              <w:bottom w:val="single" w:sz="12" w:space="0" w:color="auto"/>
              <w:right w:val="single" w:sz="4" w:space="0" w:color="auto"/>
            </w:tcBorders>
          </w:tcPr>
          <w:p w14:paraId="4E2E99A4"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6CC9166C"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796E1202"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gridSpan w:val="2"/>
            <w:tcBorders>
              <w:top w:val="single" w:sz="12" w:space="0" w:color="auto"/>
              <w:left w:val="single" w:sz="4" w:space="0" w:color="auto"/>
              <w:bottom w:val="single" w:sz="12" w:space="0" w:color="auto"/>
              <w:right w:val="single" w:sz="4" w:space="0" w:color="auto"/>
            </w:tcBorders>
          </w:tcPr>
          <w:p w14:paraId="0EB5E2C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72C965C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3523E5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752E482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0B93C58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3F0CDA14"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6B17008A"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6C7C8EB7"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017BE192"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08893E7D"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142EE77A"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672FCC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64589BD2"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hideMark/>
          </w:tcPr>
          <w:p w14:paraId="365EC5EB"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CDBA129"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0C2851A"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0178FCC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vMerge/>
            <w:tcBorders>
              <w:top w:val="threeDEngrave" w:sz="18" w:space="0" w:color="auto"/>
              <w:left w:val="single" w:sz="4" w:space="0" w:color="auto"/>
              <w:bottom w:val="single" w:sz="4" w:space="0" w:color="auto"/>
              <w:right w:val="threeDEngrave" w:sz="18" w:space="0" w:color="auto"/>
            </w:tcBorders>
            <w:vAlign w:val="center"/>
            <w:hideMark/>
          </w:tcPr>
          <w:p w14:paraId="198733D2"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hideMark/>
          </w:tcPr>
          <w:p w14:paraId="72DBAF9E"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gridSpan w:val="2"/>
            <w:tcBorders>
              <w:top w:val="single" w:sz="12" w:space="0" w:color="auto"/>
              <w:left w:val="single" w:sz="4" w:space="0" w:color="auto"/>
              <w:bottom w:val="single" w:sz="12" w:space="0" w:color="auto"/>
              <w:right w:val="single" w:sz="4" w:space="0" w:color="auto"/>
            </w:tcBorders>
            <w:vAlign w:val="center"/>
            <w:hideMark/>
          </w:tcPr>
          <w:p w14:paraId="70ED2BCE"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283" w:type="dxa"/>
            <w:gridSpan w:val="2"/>
            <w:vMerge/>
            <w:tcBorders>
              <w:top w:val="threeDEngrave" w:sz="18" w:space="0" w:color="auto"/>
              <w:left w:val="single" w:sz="4" w:space="0" w:color="auto"/>
              <w:bottom w:val="single" w:sz="4" w:space="0" w:color="auto"/>
              <w:right w:val="threeDEngrave" w:sz="18" w:space="0" w:color="auto"/>
            </w:tcBorders>
            <w:vAlign w:val="center"/>
            <w:hideMark/>
          </w:tcPr>
          <w:p w14:paraId="55B6798B" w14:textId="77777777" w:rsidR="004E5EE9" w:rsidRPr="00060134" w:rsidRDefault="004E5EE9" w:rsidP="004E5EE9">
            <w:pPr>
              <w:bidi w:val="0"/>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54619F2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hideMark/>
          </w:tcPr>
          <w:p w14:paraId="4022F32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b/>
                <w:bCs/>
                <w:sz w:val="26"/>
                <w:szCs w:val="26"/>
              </w:rPr>
              <w:t>×</w:t>
            </w: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17D71F8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2E110E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7F53253E" w14:textId="77777777" w:rsidR="004E5EE9" w:rsidRPr="00060134" w:rsidRDefault="004E5EE9" w:rsidP="004E5EE9">
            <w:pPr>
              <w:spacing w:line="276" w:lineRule="auto"/>
              <w:jc w:val="center"/>
              <w:rPr>
                <w:rFonts w:asciiTheme="majorBidi" w:eastAsia="Calibri" w:hAnsiTheme="majorBidi" w:cstheme="majorBidi"/>
                <w:sz w:val="26"/>
                <w:szCs w:val="26"/>
              </w:rPr>
            </w:pPr>
            <w:r w:rsidRPr="00060134">
              <w:rPr>
                <w:rFonts w:asciiTheme="majorBidi" w:eastAsia="Calibri" w:hAnsiTheme="majorBidi" w:cstheme="majorBidi"/>
                <w:b/>
                <w:bCs/>
                <w:sz w:val="26"/>
                <w:szCs w:val="26"/>
              </w:rPr>
              <w:t>×</w:t>
            </w:r>
          </w:p>
        </w:tc>
        <w:tc>
          <w:tcPr>
            <w:tcW w:w="426" w:type="dxa"/>
            <w:vMerge/>
            <w:tcBorders>
              <w:top w:val="threeDEngrave" w:sz="18" w:space="0" w:color="auto"/>
              <w:left w:val="single" w:sz="4" w:space="0" w:color="auto"/>
              <w:bottom w:val="single" w:sz="4" w:space="0" w:color="auto"/>
              <w:right w:val="threeDEngrave" w:sz="24" w:space="0" w:color="auto"/>
            </w:tcBorders>
            <w:vAlign w:val="center"/>
            <w:hideMark/>
          </w:tcPr>
          <w:p w14:paraId="33C8B0DD" w14:textId="77777777" w:rsidR="004E5EE9" w:rsidRPr="00060134" w:rsidRDefault="004E5EE9" w:rsidP="004E5EE9">
            <w:pPr>
              <w:bidi w:val="0"/>
              <w:rPr>
                <w:rFonts w:asciiTheme="majorBidi" w:eastAsia="Calibri" w:hAnsiTheme="majorBidi" w:cstheme="majorBidi"/>
                <w:b/>
                <w:bCs/>
                <w:sz w:val="26"/>
                <w:szCs w:val="26"/>
              </w:rPr>
            </w:pPr>
          </w:p>
        </w:tc>
      </w:tr>
      <w:tr w:rsidR="004E5EE9" w:rsidRPr="00060134" w14:paraId="690FBD06"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hideMark/>
          </w:tcPr>
          <w:p w14:paraId="6CF20981" w14:textId="77777777" w:rsidR="004E5EE9" w:rsidRPr="00060134" w:rsidRDefault="004E5EE9" w:rsidP="004E5EE9">
            <w:pPr>
              <w:spacing w:line="276" w:lineRule="auto"/>
              <w:ind w:left="360"/>
              <w:jc w:val="right"/>
              <w:rPr>
                <w:rFonts w:asciiTheme="majorBidi" w:hAnsiTheme="majorBidi" w:cstheme="majorBidi"/>
                <w:b/>
                <w:sz w:val="26"/>
                <w:szCs w:val="26"/>
              </w:rPr>
            </w:pPr>
            <w:r w:rsidRPr="00060134">
              <w:rPr>
                <w:rFonts w:asciiTheme="majorBidi" w:hAnsiTheme="majorBidi" w:cstheme="majorBidi"/>
                <w:sz w:val="26"/>
                <w:szCs w:val="26"/>
              </w:rPr>
              <w:t>6-</w:t>
            </w:r>
            <w:r w:rsidRPr="00060134">
              <w:rPr>
                <w:rFonts w:asciiTheme="majorBidi" w:hAnsiTheme="majorBidi" w:cstheme="majorBidi"/>
                <w:b/>
                <w:sz w:val="26"/>
                <w:szCs w:val="26"/>
              </w:rPr>
              <w:t xml:space="preserve"> Alcohol, opioids and other substance related disorders</w:t>
            </w:r>
          </w:p>
          <w:p w14:paraId="1C639C9E"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347C0B8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5D30161" w14:textId="77777777" w:rsidR="004E5EE9" w:rsidRPr="00060134" w:rsidRDefault="004E5EE9" w:rsidP="004E5EE9">
            <w:pPr>
              <w:bidi w:val="0"/>
              <w:spacing w:line="276" w:lineRule="auto"/>
              <w:rPr>
                <w:rFonts w:asciiTheme="majorBidi" w:eastAsia="Calibri" w:hAnsiTheme="majorBidi" w:cstheme="majorBidi"/>
                <w:sz w:val="26"/>
                <w:szCs w:val="26"/>
              </w:rPr>
            </w:pPr>
          </w:p>
          <w:p w14:paraId="5AE896B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7EAD85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779CCEE"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16B7AC11"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1F50C758"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8FC332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E43B4EF" w14:textId="77777777" w:rsidR="004E5EE9" w:rsidRPr="00060134" w:rsidRDefault="004E5EE9" w:rsidP="004E5EE9">
            <w:pPr>
              <w:bidi w:val="0"/>
              <w:spacing w:line="276" w:lineRule="auto"/>
              <w:rPr>
                <w:rFonts w:asciiTheme="majorBidi" w:eastAsia="Calibri" w:hAnsiTheme="majorBidi" w:cstheme="majorBidi"/>
                <w:sz w:val="26"/>
                <w:szCs w:val="26"/>
              </w:rPr>
            </w:pPr>
          </w:p>
          <w:p w14:paraId="06813D9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723D08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40461C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727DDBE" w14:textId="77777777" w:rsidR="004E5EE9" w:rsidRPr="00060134" w:rsidRDefault="004E5EE9" w:rsidP="004E5EE9">
            <w:pPr>
              <w:bidi w:val="0"/>
              <w:spacing w:line="276" w:lineRule="auto"/>
              <w:rPr>
                <w:rFonts w:asciiTheme="majorBidi" w:eastAsia="Calibri" w:hAnsiTheme="majorBidi" w:cstheme="majorBidi"/>
                <w:sz w:val="26"/>
                <w:szCs w:val="26"/>
              </w:rPr>
            </w:pPr>
          </w:p>
          <w:p w14:paraId="2F72A2AF" w14:textId="77777777" w:rsidR="004E5EE9" w:rsidRPr="00060134" w:rsidRDefault="004E5EE9" w:rsidP="004E5EE9">
            <w:pPr>
              <w:bidi w:val="0"/>
              <w:spacing w:line="276" w:lineRule="auto"/>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BD7D33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1CDBA73" w14:textId="77777777" w:rsidR="004E5EE9" w:rsidRPr="00060134" w:rsidRDefault="004E5EE9" w:rsidP="004E5EE9">
            <w:pPr>
              <w:bidi w:val="0"/>
              <w:spacing w:line="276" w:lineRule="auto"/>
              <w:rPr>
                <w:rFonts w:asciiTheme="majorBidi" w:eastAsia="Calibri" w:hAnsiTheme="majorBidi" w:cstheme="majorBidi"/>
                <w:sz w:val="26"/>
                <w:szCs w:val="26"/>
              </w:rPr>
            </w:pPr>
          </w:p>
          <w:p w14:paraId="4C76715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6E807B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E7C6C1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64B972E" w14:textId="77777777" w:rsidR="004E5EE9" w:rsidRPr="00060134" w:rsidRDefault="004E5EE9" w:rsidP="004E5EE9">
            <w:pPr>
              <w:bidi w:val="0"/>
              <w:spacing w:line="276" w:lineRule="auto"/>
              <w:rPr>
                <w:rFonts w:asciiTheme="majorBidi" w:eastAsia="Calibri" w:hAnsiTheme="majorBidi" w:cstheme="majorBidi"/>
                <w:sz w:val="26"/>
                <w:szCs w:val="26"/>
              </w:rPr>
            </w:pPr>
          </w:p>
          <w:p w14:paraId="5CF39DF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9002045"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4E29D2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4B2DF51" w14:textId="77777777" w:rsidR="004E5EE9" w:rsidRPr="00060134" w:rsidRDefault="004E5EE9" w:rsidP="004E5EE9">
            <w:pPr>
              <w:bidi w:val="0"/>
              <w:spacing w:line="276" w:lineRule="auto"/>
              <w:rPr>
                <w:rFonts w:asciiTheme="majorBidi" w:eastAsia="Calibri" w:hAnsiTheme="majorBidi" w:cstheme="majorBidi"/>
                <w:sz w:val="26"/>
                <w:szCs w:val="26"/>
              </w:rPr>
            </w:pPr>
          </w:p>
          <w:p w14:paraId="3D2E0895"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A0C1405"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C68E02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sz w:val="26"/>
                <w:szCs w:val="26"/>
                <w:rtl/>
                <w:lang w:bidi="ar-EG"/>
              </w:rPr>
            </w:pPr>
          </w:p>
        </w:tc>
        <w:tc>
          <w:tcPr>
            <w:tcW w:w="284" w:type="dxa"/>
            <w:gridSpan w:val="2"/>
            <w:tcBorders>
              <w:top w:val="single" w:sz="4" w:space="0" w:color="auto"/>
              <w:left w:val="single" w:sz="4" w:space="0" w:color="auto"/>
              <w:bottom w:val="single" w:sz="4" w:space="0" w:color="auto"/>
              <w:right w:val="single" w:sz="4" w:space="0" w:color="auto"/>
            </w:tcBorders>
            <w:hideMark/>
          </w:tcPr>
          <w:p w14:paraId="4E6B236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7F3B442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FB32693" w14:textId="77777777" w:rsidR="004E5EE9" w:rsidRPr="00060134" w:rsidRDefault="004E5EE9" w:rsidP="004E5EE9">
            <w:pPr>
              <w:bidi w:val="0"/>
              <w:spacing w:line="276" w:lineRule="auto"/>
              <w:rPr>
                <w:rFonts w:asciiTheme="majorBidi" w:eastAsia="Calibri" w:hAnsiTheme="majorBidi" w:cstheme="majorBidi"/>
                <w:sz w:val="26"/>
                <w:szCs w:val="26"/>
              </w:rPr>
            </w:pPr>
          </w:p>
          <w:p w14:paraId="36DBA01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29A095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0A645CA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4742CED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90661C7" w14:textId="77777777" w:rsidR="004E5EE9" w:rsidRPr="00060134" w:rsidRDefault="004E5EE9" w:rsidP="004E5EE9">
            <w:pPr>
              <w:bidi w:val="0"/>
              <w:spacing w:line="276" w:lineRule="auto"/>
              <w:rPr>
                <w:rFonts w:asciiTheme="majorBidi" w:eastAsia="Calibri" w:hAnsiTheme="majorBidi" w:cstheme="majorBidi"/>
                <w:sz w:val="26"/>
                <w:szCs w:val="26"/>
              </w:rPr>
            </w:pPr>
          </w:p>
          <w:p w14:paraId="34E1EE4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5A7FE619"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77AB3D0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7F50F740"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02A5DFD"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5464A9F8"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34D980FC"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173620FC"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129C2A6F"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36" w:type="dxa"/>
            <w:tcBorders>
              <w:top w:val="single" w:sz="12" w:space="0" w:color="auto"/>
              <w:left w:val="single" w:sz="4" w:space="0" w:color="auto"/>
              <w:bottom w:val="single" w:sz="12" w:space="0" w:color="auto"/>
              <w:right w:val="single" w:sz="4" w:space="0" w:color="auto"/>
            </w:tcBorders>
          </w:tcPr>
          <w:p w14:paraId="0C14915C"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2"/>
            <w:tcBorders>
              <w:top w:val="single" w:sz="12" w:space="0" w:color="auto"/>
              <w:left w:val="single" w:sz="4" w:space="0" w:color="auto"/>
              <w:bottom w:val="single" w:sz="12" w:space="0" w:color="auto"/>
              <w:right w:val="single" w:sz="4" w:space="0" w:color="auto"/>
            </w:tcBorders>
          </w:tcPr>
          <w:p w14:paraId="0C193045"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3D5D833C"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780692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244F5E5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3E28FD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75B4DDF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6B4CCD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512301E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470C3AA1"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3B32122C"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0AEFFA1B"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335A824D"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3245890F"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30A7CA0F"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FFF717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75B1087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239FCC4D"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46D69A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347A468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51F0078D"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005E7EA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442D524A"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19BAAC44"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296F643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3164CF6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03755D1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880F77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6A1C42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6EFE48A"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4C1F551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668D4BAE"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hideMark/>
          </w:tcPr>
          <w:p w14:paraId="1BD38A70"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7-Somatoform Disorders, Factitious disorders and Malingering</w:t>
            </w:r>
          </w:p>
        </w:tc>
        <w:tc>
          <w:tcPr>
            <w:tcW w:w="284" w:type="dxa"/>
            <w:tcBorders>
              <w:top w:val="single" w:sz="12" w:space="0" w:color="auto"/>
              <w:left w:val="threeDEngrave" w:sz="18" w:space="0" w:color="auto"/>
              <w:bottom w:val="single" w:sz="12" w:space="0" w:color="auto"/>
              <w:right w:val="single" w:sz="4" w:space="0" w:color="auto"/>
            </w:tcBorders>
            <w:vAlign w:val="center"/>
          </w:tcPr>
          <w:p w14:paraId="1D72BCD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5C22E0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56CEB22" w14:textId="77777777" w:rsidR="004E5EE9" w:rsidRPr="00060134" w:rsidRDefault="004E5EE9" w:rsidP="004E5EE9">
            <w:pPr>
              <w:bidi w:val="0"/>
              <w:spacing w:line="276" w:lineRule="auto"/>
              <w:rPr>
                <w:rFonts w:asciiTheme="majorBidi" w:eastAsia="Calibri" w:hAnsiTheme="majorBidi" w:cstheme="majorBidi"/>
                <w:sz w:val="26"/>
                <w:szCs w:val="26"/>
              </w:rPr>
            </w:pPr>
          </w:p>
          <w:p w14:paraId="0E85455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9C26AE8"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228C1EA0"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47F9984"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E31626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798D03A" w14:textId="77777777" w:rsidR="004E5EE9" w:rsidRPr="00060134" w:rsidRDefault="004E5EE9" w:rsidP="004E5EE9">
            <w:pPr>
              <w:bidi w:val="0"/>
              <w:spacing w:line="276" w:lineRule="auto"/>
              <w:rPr>
                <w:rFonts w:asciiTheme="majorBidi" w:eastAsia="Calibri" w:hAnsiTheme="majorBidi" w:cstheme="majorBidi"/>
                <w:sz w:val="26"/>
                <w:szCs w:val="26"/>
              </w:rPr>
            </w:pPr>
          </w:p>
          <w:p w14:paraId="2C790D8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B07A57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F63A86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D3FB5DC" w14:textId="77777777" w:rsidR="004E5EE9" w:rsidRPr="00060134" w:rsidRDefault="004E5EE9" w:rsidP="004E5EE9">
            <w:pPr>
              <w:bidi w:val="0"/>
              <w:spacing w:line="276" w:lineRule="auto"/>
              <w:rPr>
                <w:rFonts w:asciiTheme="majorBidi" w:eastAsia="Calibri" w:hAnsiTheme="majorBidi" w:cstheme="majorBidi"/>
                <w:sz w:val="26"/>
                <w:szCs w:val="26"/>
              </w:rPr>
            </w:pPr>
          </w:p>
          <w:p w14:paraId="30306ED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D1A327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10E9D5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8B76049" w14:textId="77777777" w:rsidR="004E5EE9" w:rsidRPr="00060134" w:rsidRDefault="004E5EE9" w:rsidP="004E5EE9">
            <w:pPr>
              <w:bidi w:val="0"/>
              <w:spacing w:line="276" w:lineRule="auto"/>
              <w:rPr>
                <w:rFonts w:asciiTheme="majorBidi" w:eastAsia="Calibri" w:hAnsiTheme="majorBidi" w:cstheme="majorBidi"/>
                <w:sz w:val="26"/>
                <w:szCs w:val="26"/>
              </w:rPr>
            </w:pPr>
          </w:p>
          <w:p w14:paraId="1DF59B2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24DE2D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1047F74"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49A547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7FA826F5" w14:textId="77777777" w:rsidR="004E5EE9" w:rsidRPr="00060134" w:rsidRDefault="004E5EE9" w:rsidP="004E5EE9">
            <w:pPr>
              <w:bidi w:val="0"/>
              <w:spacing w:line="276" w:lineRule="auto"/>
              <w:rPr>
                <w:rFonts w:asciiTheme="majorBidi" w:eastAsia="Calibri" w:hAnsiTheme="majorBidi" w:cstheme="majorBidi"/>
                <w:sz w:val="26"/>
                <w:szCs w:val="26"/>
              </w:rPr>
            </w:pPr>
          </w:p>
          <w:p w14:paraId="70EB864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68A5231"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37FEEE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6DFCEA3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AB2E33B" w14:textId="77777777" w:rsidR="004E5EE9" w:rsidRPr="00060134" w:rsidRDefault="004E5EE9" w:rsidP="004E5EE9">
            <w:pPr>
              <w:bidi w:val="0"/>
              <w:spacing w:line="276" w:lineRule="auto"/>
              <w:rPr>
                <w:rFonts w:asciiTheme="majorBidi" w:eastAsia="Calibri" w:hAnsiTheme="majorBidi" w:cstheme="majorBidi"/>
                <w:sz w:val="26"/>
                <w:szCs w:val="26"/>
              </w:rPr>
            </w:pPr>
          </w:p>
          <w:p w14:paraId="5BC4036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09C396B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F7A57A1" w14:textId="77777777" w:rsidR="004E5EE9" w:rsidRPr="00060134" w:rsidRDefault="004E5EE9" w:rsidP="004E5EE9">
            <w:pPr>
              <w:bidi w:val="0"/>
              <w:spacing w:line="276" w:lineRule="auto"/>
              <w:rPr>
                <w:rFonts w:asciiTheme="majorBidi" w:eastAsia="Calibri" w:hAnsiTheme="majorBidi" w:cstheme="majorBidi"/>
                <w:sz w:val="26"/>
                <w:szCs w:val="26"/>
              </w:rPr>
            </w:pPr>
          </w:p>
          <w:p w14:paraId="0380913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64F704C"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60940FD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2B308B3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05A7EBA" w14:textId="77777777" w:rsidR="004E5EE9" w:rsidRPr="00060134" w:rsidRDefault="004E5EE9" w:rsidP="004E5EE9">
            <w:pPr>
              <w:bidi w:val="0"/>
              <w:spacing w:line="276" w:lineRule="auto"/>
              <w:rPr>
                <w:rFonts w:asciiTheme="majorBidi" w:eastAsia="Calibri" w:hAnsiTheme="majorBidi" w:cstheme="majorBidi"/>
                <w:sz w:val="26"/>
                <w:szCs w:val="26"/>
              </w:rPr>
            </w:pPr>
          </w:p>
          <w:p w14:paraId="2ABC57B3"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167D355D"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5C74EFA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0D1A9C5C"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0ED1BDC"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3352A7BB"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04F97E7D"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727634CF"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3BD4DA4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6FC6404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39D2BB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5FA2638B"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73D1AC7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4DD1B9A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1CB271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9A7496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1B839D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239068F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7616ABFB"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5ED0B27E"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075C84C9"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035ED3E9"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67F450A8"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22C73405"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F23686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1C680C6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5EB1C4D5"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4D8F64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26D900E"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703C701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59A5A1E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42423DD8"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024B5027"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1E4EA2F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49CF8DF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3A8532B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2F759F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644320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13F03D8"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98320C6"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5E25FA24"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559D5243"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lastRenderedPageBreak/>
              <w:t>8- Child and adolescent  Psychiatry</w:t>
            </w:r>
          </w:p>
        </w:tc>
        <w:tc>
          <w:tcPr>
            <w:tcW w:w="284" w:type="dxa"/>
            <w:tcBorders>
              <w:top w:val="single" w:sz="12" w:space="0" w:color="auto"/>
              <w:left w:val="threeDEngrave" w:sz="18" w:space="0" w:color="auto"/>
              <w:bottom w:val="single" w:sz="12" w:space="0" w:color="auto"/>
              <w:right w:val="single" w:sz="4" w:space="0" w:color="auto"/>
            </w:tcBorders>
            <w:vAlign w:val="center"/>
          </w:tcPr>
          <w:p w14:paraId="0F69BE7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6BBB05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9680744" w14:textId="77777777" w:rsidR="004E5EE9" w:rsidRPr="00060134" w:rsidRDefault="004E5EE9" w:rsidP="004E5EE9">
            <w:pPr>
              <w:bidi w:val="0"/>
              <w:spacing w:line="276" w:lineRule="auto"/>
              <w:rPr>
                <w:rFonts w:asciiTheme="majorBidi" w:eastAsia="Calibri" w:hAnsiTheme="majorBidi" w:cstheme="majorBidi"/>
                <w:sz w:val="26"/>
                <w:szCs w:val="26"/>
              </w:rPr>
            </w:pPr>
          </w:p>
          <w:p w14:paraId="36EB8E8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05C69354"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2E0EB44A"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05274C42"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FA53D7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134E97C" w14:textId="77777777" w:rsidR="004E5EE9" w:rsidRPr="00060134" w:rsidRDefault="004E5EE9" w:rsidP="004E5EE9">
            <w:pPr>
              <w:bidi w:val="0"/>
              <w:spacing w:line="276" w:lineRule="auto"/>
              <w:rPr>
                <w:rFonts w:asciiTheme="majorBidi" w:eastAsia="Calibri" w:hAnsiTheme="majorBidi" w:cstheme="majorBidi"/>
                <w:sz w:val="26"/>
                <w:szCs w:val="26"/>
              </w:rPr>
            </w:pPr>
          </w:p>
          <w:p w14:paraId="35EE044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727D80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E97B7D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D74CCD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4E3E34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592B59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84E494A"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E5E5C1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4FFF81B" w14:textId="77777777" w:rsidR="004E5EE9" w:rsidRPr="00060134" w:rsidRDefault="004E5EE9" w:rsidP="004E5EE9">
            <w:pPr>
              <w:bidi w:val="0"/>
              <w:spacing w:line="276" w:lineRule="auto"/>
              <w:rPr>
                <w:rFonts w:asciiTheme="majorBidi" w:eastAsia="Calibri" w:hAnsiTheme="majorBidi" w:cstheme="majorBidi"/>
                <w:sz w:val="26"/>
                <w:szCs w:val="26"/>
              </w:rPr>
            </w:pPr>
          </w:p>
          <w:p w14:paraId="7ADE1985"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585EADE"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D9021A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4D692B0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6A3F66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6B31490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CCB696F" w14:textId="77777777" w:rsidR="004E5EE9" w:rsidRPr="00060134" w:rsidRDefault="004E5EE9" w:rsidP="004E5EE9">
            <w:pPr>
              <w:bidi w:val="0"/>
              <w:spacing w:line="276" w:lineRule="auto"/>
              <w:rPr>
                <w:rFonts w:asciiTheme="majorBidi" w:eastAsia="Calibri" w:hAnsiTheme="majorBidi" w:cstheme="majorBidi"/>
                <w:sz w:val="26"/>
                <w:szCs w:val="26"/>
              </w:rPr>
            </w:pPr>
          </w:p>
          <w:p w14:paraId="0298A3B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4CD5589"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4457292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5ED1EF5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p w14:paraId="36D6DAD5"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6B95E023"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6FC498D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642899AB"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049C1110"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247416A"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32A57EF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12047C29"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511BEDBC"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377C320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3297B2C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0B312C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70E52261"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164D04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3396647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B98358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94ADDF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831A5E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43B6FEC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5E58693D"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00CA204E"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65460D53"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4B7A23D0"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27BCAEC4"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0C8964A1"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0DE63CA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54B15CB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333E72A2"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DC0736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5B17823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2FEA7AED"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517AA9D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69D38655"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72D55F2A"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7EB0CAD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5F635CD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01ECCAB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429B3E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EE8AF6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F9E7350"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3CBA9D0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378C4E0B"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71FA1B8E"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b/>
                <w:sz w:val="26"/>
                <w:szCs w:val="26"/>
              </w:rPr>
              <w:t>9- Delirium ,Dementia and Amnestic disorders</w:t>
            </w:r>
          </w:p>
        </w:tc>
        <w:tc>
          <w:tcPr>
            <w:tcW w:w="284" w:type="dxa"/>
            <w:tcBorders>
              <w:top w:val="single" w:sz="12" w:space="0" w:color="auto"/>
              <w:left w:val="threeDEngrave" w:sz="18" w:space="0" w:color="auto"/>
              <w:bottom w:val="single" w:sz="12" w:space="0" w:color="auto"/>
              <w:right w:val="single" w:sz="4" w:space="0" w:color="auto"/>
            </w:tcBorders>
            <w:vAlign w:val="center"/>
          </w:tcPr>
          <w:p w14:paraId="230006A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30D10D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74CA4FC" w14:textId="77777777" w:rsidR="004E5EE9" w:rsidRPr="00060134" w:rsidRDefault="004E5EE9" w:rsidP="004E5EE9">
            <w:pPr>
              <w:bidi w:val="0"/>
              <w:spacing w:line="276" w:lineRule="auto"/>
              <w:rPr>
                <w:rFonts w:asciiTheme="majorBidi" w:eastAsia="Calibri" w:hAnsiTheme="majorBidi" w:cstheme="majorBidi"/>
                <w:sz w:val="26"/>
                <w:szCs w:val="26"/>
              </w:rPr>
            </w:pPr>
          </w:p>
          <w:p w14:paraId="126221F4"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59BD4F47"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4E973521"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19DE00C4"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4D0278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0888AED" w14:textId="77777777" w:rsidR="004E5EE9" w:rsidRPr="00060134" w:rsidRDefault="004E5EE9" w:rsidP="004E5EE9">
            <w:pPr>
              <w:bidi w:val="0"/>
              <w:spacing w:line="276" w:lineRule="auto"/>
              <w:rPr>
                <w:rFonts w:asciiTheme="majorBidi" w:eastAsia="Calibri" w:hAnsiTheme="majorBidi" w:cstheme="majorBidi"/>
                <w:sz w:val="26"/>
                <w:szCs w:val="26"/>
              </w:rPr>
            </w:pPr>
          </w:p>
          <w:p w14:paraId="4146AB1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F1EA17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524513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D4C19F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B8D366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36C07A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426F228F"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C8D8FF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DD872D6" w14:textId="77777777" w:rsidR="004E5EE9" w:rsidRPr="00060134" w:rsidRDefault="004E5EE9" w:rsidP="004E5EE9">
            <w:pPr>
              <w:bidi w:val="0"/>
              <w:spacing w:line="276" w:lineRule="auto"/>
              <w:rPr>
                <w:rFonts w:asciiTheme="majorBidi" w:eastAsia="Calibri" w:hAnsiTheme="majorBidi" w:cstheme="majorBidi"/>
                <w:sz w:val="26"/>
                <w:szCs w:val="26"/>
              </w:rPr>
            </w:pPr>
          </w:p>
          <w:p w14:paraId="13BA448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BE2A449"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0C570C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6184E15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1C63028" w14:textId="77777777" w:rsidR="004E5EE9" w:rsidRPr="00060134" w:rsidRDefault="004E5EE9" w:rsidP="004E5EE9">
            <w:pPr>
              <w:bidi w:val="0"/>
              <w:spacing w:line="276" w:lineRule="auto"/>
              <w:rPr>
                <w:rFonts w:asciiTheme="majorBidi" w:eastAsia="Calibri" w:hAnsiTheme="majorBidi" w:cstheme="majorBidi"/>
                <w:sz w:val="26"/>
                <w:szCs w:val="26"/>
              </w:rPr>
            </w:pPr>
          </w:p>
          <w:p w14:paraId="6B324F0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040F0AA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01952CF" w14:textId="77777777" w:rsidR="004E5EE9" w:rsidRPr="00060134" w:rsidRDefault="004E5EE9" w:rsidP="004E5EE9">
            <w:pPr>
              <w:bidi w:val="0"/>
              <w:spacing w:line="276" w:lineRule="auto"/>
              <w:rPr>
                <w:rFonts w:asciiTheme="majorBidi" w:eastAsia="Calibri" w:hAnsiTheme="majorBidi" w:cstheme="majorBidi"/>
                <w:sz w:val="26"/>
                <w:szCs w:val="26"/>
              </w:rPr>
            </w:pPr>
          </w:p>
          <w:p w14:paraId="768A9F5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F10E6FD"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067A4BE9"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1CBECE8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F053927" w14:textId="77777777" w:rsidR="004E5EE9" w:rsidRPr="00060134" w:rsidRDefault="004E5EE9" w:rsidP="004E5EE9">
            <w:pPr>
              <w:bidi w:val="0"/>
              <w:spacing w:line="276" w:lineRule="auto"/>
              <w:rPr>
                <w:rFonts w:asciiTheme="majorBidi" w:eastAsia="Calibri" w:hAnsiTheme="majorBidi" w:cstheme="majorBidi"/>
                <w:sz w:val="26"/>
                <w:szCs w:val="26"/>
              </w:rPr>
            </w:pPr>
          </w:p>
          <w:p w14:paraId="666E648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3413ADA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71FA410D"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289E77F3"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26C723A"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756709D0"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0CF05C3D"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7C0F4462"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70BF549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771D21C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3A507E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5D2C6568"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B3B2DB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78564EC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219EF9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808EA3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90D231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3807A8D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18E4C2CE"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1B1220FF"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2188870B"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0DB17183"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6B5C7120"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546CBDDA"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ABC3D5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5289468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7764B8A2"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E0C132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047225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23FC805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28D3D68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61D8F159"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5AAFBF0B"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2340EF6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0D2DE7B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351E228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01F7BD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2DEEF6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D930568"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7C43291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09093020"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1C9ACB0C"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Organic mental disorders</w:t>
            </w:r>
          </w:p>
        </w:tc>
        <w:tc>
          <w:tcPr>
            <w:tcW w:w="284" w:type="dxa"/>
            <w:tcBorders>
              <w:top w:val="single" w:sz="12" w:space="0" w:color="auto"/>
              <w:left w:val="threeDEngrave" w:sz="18" w:space="0" w:color="auto"/>
              <w:bottom w:val="single" w:sz="12" w:space="0" w:color="auto"/>
              <w:right w:val="single" w:sz="4" w:space="0" w:color="auto"/>
            </w:tcBorders>
            <w:vAlign w:val="center"/>
          </w:tcPr>
          <w:p w14:paraId="796C570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4C53DFA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48B77BA8"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20FB725"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FF1DB7B"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C7E041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970548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5688FC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7605DC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6FB1DC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AB2E81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C7D7632"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42C217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C0CF979" w14:textId="77777777" w:rsidR="004E5EE9" w:rsidRPr="00060134" w:rsidRDefault="004E5EE9" w:rsidP="004E5EE9">
            <w:pPr>
              <w:bidi w:val="0"/>
              <w:spacing w:line="276" w:lineRule="auto"/>
              <w:rPr>
                <w:rFonts w:asciiTheme="majorBidi" w:eastAsia="Calibri" w:hAnsiTheme="majorBidi" w:cstheme="majorBidi"/>
                <w:sz w:val="26"/>
                <w:szCs w:val="26"/>
              </w:rPr>
            </w:pPr>
          </w:p>
          <w:p w14:paraId="68CB5A9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5C603A0F"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2A0496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0A2D139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E547405" w14:textId="77777777" w:rsidR="004E5EE9" w:rsidRPr="00060134" w:rsidRDefault="004E5EE9" w:rsidP="004E5EE9">
            <w:pPr>
              <w:bidi w:val="0"/>
              <w:spacing w:line="276" w:lineRule="auto"/>
              <w:rPr>
                <w:rFonts w:asciiTheme="majorBidi" w:eastAsia="Calibri" w:hAnsiTheme="majorBidi" w:cstheme="majorBidi"/>
                <w:sz w:val="26"/>
                <w:szCs w:val="26"/>
              </w:rPr>
            </w:pPr>
          </w:p>
          <w:p w14:paraId="08F3D590"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0D549E9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25530A6" w14:textId="77777777" w:rsidR="004E5EE9" w:rsidRPr="00060134" w:rsidRDefault="004E5EE9" w:rsidP="004E5EE9">
            <w:pPr>
              <w:bidi w:val="0"/>
              <w:spacing w:line="276" w:lineRule="auto"/>
              <w:rPr>
                <w:rFonts w:asciiTheme="majorBidi" w:eastAsia="Calibri" w:hAnsiTheme="majorBidi" w:cstheme="majorBidi"/>
                <w:sz w:val="26"/>
                <w:szCs w:val="26"/>
              </w:rPr>
            </w:pPr>
          </w:p>
          <w:p w14:paraId="1937F45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2A5BBFA"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7B290E6E"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711B7D0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6988B79" w14:textId="77777777" w:rsidR="004E5EE9" w:rsidRPr="00060134" w:rsidRDefault="004E5EE9" w:rsidP="004E5EE9">
            <w:pPr>
              <w:bidi w:val="0"/>
              <w:spacing w:line="276" w:lineRule="auto"/>
              <w:rPr>
                <w:rFonts w:asciiTheme="majorBidi" w:eastAsia="Calibri" w:hAnsiTheme="majorBidi" w:cstheme="majorBidi"/>
                <w:sz w:val="26"/>
                <w:szCs w:val="26"/>
              </w:rPr>
            </w:pPr>
          </w:p>
          <w:p w14:paraId="652B8CA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52BED70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7E4B0505"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1F0C91D8"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043DD37"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068A6758"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06AB3EB7"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7291983E"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568A715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182B095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6116C2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256ED415"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7CB012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31F7C84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9CB0B7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D8456A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8FD573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5A0830F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074C9A2E"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20C38DA3"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091D5F2A"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46D88388"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7B3AD7DD"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1B7822DD"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ADE293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67DFEDE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14B6CFB3"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44AC78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03D4E35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1922C9B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66A1390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5215FA04"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30254CF0"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220552B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4143849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564322B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898DD9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B78D7E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5FF4C52"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5E1FE7B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52873059"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4087EA88"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11-personality disorders</w:t>
            </w:r>
          </w:p>
        </w:tc>
        <w:tc>
          <w:tcPr>
            <w:tcW w:w="284" w:type="dxa"/>
            <w:tcBorders>
              <w:top w:val="single" w:sz="12" w:space="0" w:color="auto"/>
              <w:left w:val="threeDEngrave" w:sz="18" w:space="0" w:color="auto"/>
              <w:bottom w:val="single" w:sz="12" w:space="0" w:color="auto"/>
              <w:right w:val="single" w:sz="4" w:space="0" w:color="auto"/>
            </w:tcBorders>
            <w:vAlign w:val="center"/>
          </w:tcPr>
          <w:p w14:paraId="393D320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BB43EF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CE01ABD" w14:textId="77777777" w:rsidR="004E5EE9" w:rsidRPr="00060134" w:rsidRDefault="004E5EE9" w:rsidP="004E5EE9">
            <w:pPr>
              <w:bidi w:val="0"/>
              <w:spacing w:line="276" w:lineRule="auto"/>
              <w:rPr>
                <w:rFonts w:asciiTheme="majorBidi" w:eastAsia="Calibri" w:hAnsiTheme="majorBidi" w:cstheme="majorBidi"/>
                <w:sz w:val="26"/>
                <w:szCs w:val="26"/>
              </w:rPr>
            </w:pPr>
          </w:p>
          <w:p w14:paraId="4C6EA77D"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C1C56A7"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76352240"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F6FEC6E"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3CE297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71A0E5B" w14:textId="77777777" w:rsidR="004E5EE9" w:rsidRPr="00060134" w:rsidRDefault="004E5EE9" w:rsidP="004E5EE9">
            <w:pPr>
              <w:bidi w:val="0"/>
              <w:spacing w:line="276" w:lineRule="auto"/>
              <w:rPr>
                <w:rFonts w:asciiTheme="majorBidi" w:eastAsia="Calibri" w:hAnsiTheme="majorBidi" w:cstheme="majorBidi"/>
                <w:sz w:val="26"/>
                <w:szCs w:val="26"/>
              </w:rPr>
            </w:pPr>
          </w:p>
          <w:p w14:paraId="0DA5752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F8C269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EB07AD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366699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AEDC8F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F441A15" w14:textId="77777777" w:rsidR="004E5EE9" w:rsidRPr="00060134" w:rsidRDefault="004E5EE9" w:rsidP="004E5EE9">
            <w:pPr>
              <w:bidi w:val="0"/>
              <w:spacing w:line="276" w:lineRule="auto"/>
              <w:rPr>
                <w:rFonts w:asciiTheme="majorBidi" w:eastAsia="Calibri" w:hAnsiTheme="majorBidi" w:cstheme="majorBidi"/>
                <w:sz w:val="26"/>
                <w:szCs w:val="26"/>
              </w:rPr>
            </w:pPr>
          </w:p>
          <w:p w14:paraId="42A9437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28DE9A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494A433A"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101D68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E8F8CF8" w14:textId="77777777" w:rsidR="004E5EE9" w:rsidRPr="00060134" w:rsidRDefault="004E5EE9" w:rsidP="004E5EE9">
            <w:pPr>
              <w:bidi w:val="0"/>
              <w:spacing w:line="276" w:lineRule="auto"/>
              <w:rPr>
                <w:rFonts w:asciiTheme="majorBidi" w:eastAsia="Calibri" w:hAnsiTheme="majorBidi" w:cstheme="majorBidi"/>
                <w:sz w:val="26"/>
                <w:szCs w:val="26"/>
              </w:rPr>
            </w:pPr>
          </w:p>
          <w:p w14:paraId="6420126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3D700E68"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EE57CB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14EDE5D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596A0BB" w14:textId="77777777" w:rsidR="004E5EE9" w:rsidRPr="00060134" w:rsidRDefault="004E5EE9" w:rsidP="004E5EE9">
            <w:pPr>
              <w:bidi w:val="0"/>
              <w:spacing w:line="276" w:lineRule="auto"/>
              <w:rPr>
                <w:rFonts w:asciiTheme="majorBidi" w:eastAsia="Calibri" w:hAnsiTheme="majorBidi" w:cstheme="majorBidi"/>
                <w:sz w:val="26"/>
                <w:szCs w:val="26"/>
              </w:rPr>
            </w:pPr>
          </w:p>
          <w:p w14:paraId="7EA0C793"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7915419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F82535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05C3F279"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4939B27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45808D5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6FBC3EF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3C77DB1" w14:textId="77777777" w:rsidR="004E5EE9" w:rsidRPr="00060134" w:rsidRDefault="004E5EE9" w:rsidP="004E5EE9">
            <w:pPr>
              <w:bidi w:val="0"/>
              <w:spacing w:line="276" w:lineRule="auto"/>
              <w:rPr>
                <w:rFonts w:asciiTheme="majorBidi" w:eastAsia="Calibri" w:hAnsiTheme="majorBidi" w:cstheme="majorBidi"/>
                <w:sz w:val="26"/>
                <w:szCs w:val="26"/>
              </w:rPr>
            </w:pPr>
          </w:p>
          <w:p w14:paraId="372DB68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6FC15BD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67EC7941"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75F49717"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3553D73"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3823346D"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399F16A9"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27351BCD"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3B78491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1099958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F096A0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573470AB"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1D334E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6EA1412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B4D810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75CFB1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5193E4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247707F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0579E807"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30C6FEBB"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5D27098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3DA53F5C"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077C728F"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4C438C06"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565FA53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2E52CD9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39A59E5A"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1B8B8A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6902C2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23FB372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777EA7B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50F59A5B"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792F84C6"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2F05997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04DD35B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3561510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16EDDF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547790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1FA988B"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5BB03A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515BE9EB"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27569FA6"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12-Sleep disorders</w:t>
            </w:r>
          </w:p>
        </w:tc>
        <w:tc>
          <w:tcPr>
            <w:tcW w:w="284" w:type="dxa"/>
            <w:tcBorders>
              <w:top w:val="single" w:sz="12" w:space="0" w:color="auto"/>
              <w:left w:val="threeDEngrave" w:sz="18" w:space="0" w:color="auto"/>
              <w:bottom w:val="single" w:sz="12" w:space="0" w:color="auto"/>
              <w:right w:val="single" w:sz="4" w:space="0" w:color="auto"/>
            </w:tcBorders>
            <w:vAlign w:val="center"/>
          </w:tcPr>
          <w:p w14:paraId="41376A90"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05FFE63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52E8B0A" w14:textId="77777777" w:rsidR="004E5EE9" w:rsidRPr="00060134" w:rsidRDefault="004E5EE9" w:rsidP="004E5EE9">
            <w:pPr>
              <w:bidi w:val="0"/>
              <w:spacing w:line="276" w:lineRule="auto"/>
              <w:rPr>
                <w:rFonts w:asciiTheme="majorBidi" w:eastAsia="Calibri" w:hAnsiTheme="majorBidi" w:cstheme="majorBidi"/>
                <w:sz w:val="26"/>
                <w:szCs w:val="26"/>
              </w:rPr>
            </w:pPr>
          </w:p>
          <w:p w14:paraId="2598E30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754AB964"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4EB72B76"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40B2AB4"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B72174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2F2E69E" w14:textId="77777777" w:rsidR="004E5EE9" w:rsidRPr="00060134" w:rsidRDefault="004E5EE9" w:rsidP="004E5EE9">
            <w:pPr>
              <w:bidi w:val="0"/>
              <w:spacing w:line="276" w:lineRule="auto"/>
              <w:rPr>
                <w:rFonts w:asciiTheme="majorBidi" w:eastAsia="Calibri" w:hAnsiTheme="majorBidi" w:cstheme="majorBidi"/>
                <w:sz w:val="26"/>
                <w:szCs w:val="26"/>
              </w:rPr>
            </w:pPr>
          </w:p>
          <w:p w14:paraId="3B85F23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CAB333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ED92ED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CE67766" w14:textId="77777777" w:rsidR="004E5EE9" w:rsidRPr="00060134" w:rsidRDefault="004E5EE9" w:rsidP="004E5EE9">
            <w:pPr>
              <w:bidi w:val="0"/>
              <w:spacing w:line="276" w:lineRule="auto"/>
              <w:rPr>
                <w:rFonts w:asciiTheme="majorBidi" w:eastAsia="Calibri" w:hAnsiTheme="majorBidi" w:cstheme="majorBidi"/>
                <w:sz w:val="26"/>
                <w:szCs w:val="26"/>
              </w:rPr>
            </w:pPr>
          </w:p>
          <w:p w14:paraId="507F4B9C"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E848B6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DE5695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5078799" w14:textId="77777777" w:rsidR="004E5EE9" w:rsidRPr="00060134" w:rsidRDefault="004E5EE9" w:rsidP="004E5EE9">
            <w:pPr>
              <w:bidi w:val="0"/>
              <w:spacing w:line="276" w:lineRule="auto"/>
              <w:rPr>
                <w:rFonts w:asciiTheme="majorBidi" w:eastAsia="Calibri" w:hAnsiTheme="majorBidi" w:cstheme="majorBidi"/>
                <w:sz w:val="26"/>
                <w:szCs w:val="26"/>
              </w:rPr>
            </w:pPr>
          </w:p>
          <w:p w14:paraId="6CE9D39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16848D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8BF1E11"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6F17AB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8FCD6B5" w14:textId="77777777" w:rsidR="004E5EE9" w:rsidRPr="00060134" w:rsidRDefault="004E5EE9" w:rsidP="004E5EE9">
            <w:pPr>
              <w:bidi w:val="0"/>
              <w:spacing w:line="276" w:lineRule="auto"/>
              <w:rPr>
                <w:rFonts w:asciiTheme="majorBidi" w:eastAsia="Calibri" w:hAnsiTheme="majorBidi" w:cstheme="majorBidi"/>
                <w:sz w:val="26"/>
                <w:szCs w:val="26"/>
              </w:rPr>
            </w:pPr>
          </w:p>
          <w:p w14:paraId="66C5A1A3"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6D6D9C8"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3B6DB94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7B68C62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D86DAAC"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397FF94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7D8B48A5" w14:textId="77777777" w:rsidR="004E5EE9" w:rsidRPr="00060134" w:rsidRDefault="004E5EE9" w:rsidP="004E5EE9">
            <w:pPr>
              <w:bidi w:val="0"/>
              <w:spacing w:line="276" w:lineRule="auto"/>
              <w:rPr>
                <w:rFonts w:asciiTheme="majorBidi" w:eastAsia="Calibri" w:hAnsiTheme="majorBidi" w:cstheme="majorBidi"/>
                <w:sz w:val="26"/>
                <w:szCs w:val="26"/>
              </w:rPr>
            </w:pPr>
          </w:p>
          <w:p w14:paraId="636EEE0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1AF82B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3535F14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7176325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5E7635FB" w14:textId="77777777" w:rsidR="004E5EE9" w:rsidRPr="00060134" w:rsidRDefault="004E5EE9" w:rsidP="004E5EE9">
            <w:pPr>
              <w:bidi w:val="0"/>
              <w:spacing w:line="276" w:lineRule="auto"/>
              <w:rPr>
                <w:rFonts w:asciiTheme="majorBidi" w:eastAsia="Calibri" w:hAnsiTheme="majorBidi" w:cstheme="majorBidi"/>
                <w:sz w:val="26"/>
                <w:szCs w:val="26"/>
              </w:rPr>
            </w:pPr>
          </w:p>
          <w:p w14:paraId="7801BA1E"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754E0C3A"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4E380CAC"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574B093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4AD3794"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343A163D"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3373E42C"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000546CD"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6579DFA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0F85872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09D913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07D8ECD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80278E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01E5016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9726FF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63EBB3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FA00A7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69BE2B8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3F98D227"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64C30286"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2844BF26"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7065E0EE"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0F72F948"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48D20B82"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3D10579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36FCFBC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22538C16"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A31E17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6A351E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228A8D7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386314E8"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4C25E4F8"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64CDCC04"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4618B20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3C73C5E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407C5B0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DBCFE2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66ED32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4A6F619"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443C1E1C"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1450EC76"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4E29BCBA"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13-Sexual dysfunction</w:t>
            </w:r>
          </w:p>
        </w:tc>
        <w:tc>
          <w:tcPr>
            <w:tcW w:w="284" w:type="dxa"/>
            <w:tcBorders>
              <w:top w:val="single" w:sz="12" w:space="0" w:color="auto"/>
              <w:left w:val="threeDEngrave" w:sz="18" w:space="0" w:color="auto"/>
              <w:bottom w:val="single" w:sz="12" w:space="0" w:color="auto"/>
              <w:right w:val="single" w:sz="4" w:space="0" w:color="auto"/>
            </w:tcBorders>
            <w:vAlign w:val="center"/>
          </w:tcPr>
          <w:p w14:paraId="323A1C0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A5277C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8C93C4C" w14:textId="77777777" w:rsidR="004E5EE9" w:rsidRPr="00060134" w:rsidRDefault="004E5EE9" w:rsidP="004E5EE9">
            <w:pPr>
              <w:bidi w:val="0"/>
              <w:spacing w:line="276" w:lineRule="auto"/>
              <w:rPr>
                <w:rFonts w:asciiTheme="majorBidi" w:eastAsia="Calibri" w:hAnsiTheme="majorBidi" w:cstheme="majorBidi"/>
                <w:sz w:val="26"/>
                <w:szCs w:val="26"/>
              </w:rPr>
            </w:pPr>
          </w:p>
          <w:p w14:paraId="6B1AFBF6"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540E9BB" w14:textId="77777777" w:rsidR="004E5EE9" w:rsidRPr="00060134" w:rsidRDefault="004E5EE9" w:rsidP="004E5EE9">
            <w:pPr>
              <w:spacing w:line="276" w:lineRule="auto"/>
              <w:jc w:val="center"/>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6536B00"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693C9E16" w14:textId="77777777" w:rsidR="004E5EE9" w:rsidRPr="00060134" w:rsidRDefault="004E5EE9" w:rsidP="004E5EE9">
            <w:pPr>
              <w:spacing w:line="276" w:lineRule="auto"/>
              <w:jc w:val="center"/>
              <w:rPr>
                <w:rFonts w:asciiTheme="majorBidi" w:eastAsia="Calibr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589AFF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E2FBDB8" w14:textId="77777777" w:rsidR="004E5EE9" w:rsidRPr="00060134" w:rsidRDefault="004E5EE9" w:rsidP="004E5EE9">
            <w:pPr>
              <w:bidi w:val="0"/>
              <w:spacing w:line="276" w:lineRule="auto"/>
              <w:rPr>
                <w:rFonts w:asciiTheme="majorBidi" w:eastAsia="Calibri" w:hAnsiTheme="majorBidi" w:cstheme="majorBidi"/>
                <w:sz w:val="26"/>
                <w:szCs w:val="26"/>
              </w:rPr>
            </w:pPr>
          </w:p>
          <w:p w14:paraId="288DF76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959607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4D7AA7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0B2CE1B"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6998A7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B62F5D1" w14:textId="77777777" w:rsidR="004E5EE9" w:rsidRPr="00060134" w:rsidRDefault="004E5EE9" w:rsidP="004E5EE9">
            <w:pPr>
              <w:bidi w:val="0"/>
              <w:spacing w:line="276" w:lineRule="auto"/>
              <w:rPr>
                <w:rFonts w:asciiTheme="majorBidi" w:eastAsia="Calibri" w:hAnsiTheme="majorBidi" w:cstheme="majorBidi"/>
                <w:sz w:val="26"/>
                <w:szCs w:val="26"/>
              </w:rPr>
            </w:pPr>
          </w:p>
          <w:p w14:paraId="0E7D236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1C3DD0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203B270"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2E1121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F7F8D97" w14:textId="77777777" w:rsidR="004E5EE9" w:rsidRPr="00060134" w:rsidRDefault="004E5EE9" w:rsidP="004E5EE9">
            <w:pPr>
              <w:bidi w:val="0"/>
              <w:spacing w:line="276" w:lineRule="auto"/>
              <w:rPr>
                <w:rFonts w:asciiTheme="majorBidi" w:eastAsia="Calibri" w:hAnsiTheme="majorBidi" w:cstheme="majorBidi"/>
                <w:sz w:val="26"/>
                <w:szCs w:val="26"/>
              </w:rPr>
            </w:pPr>
          </w:p>
          <w:p w14:paraId="0B67C229"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6904C61"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8CEE28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03D5453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7CCFF3C"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7E6879B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09131271" w14:textId="77777777" w:rsidR="004E5EE9" w:rsidRPr="00060134" w:rsidRDefault="004E5EE9" w:rsidP="004E5EE9">
            <w:pPr>
              <w:bidi w:val="0"/>
              <w:spacing w:line="276" w:lineRule="auto"/>
              <w:rPr>
                <w:rFonts w:asciiTheme="majorBidi" w:eastAsia="Calibri" w:hAnsiTheme="majorBidi" w:cstheme="majorBidi"/>
                <w:sz w:val="26"/>
                <w:szCs w:val="26"/>
              </w:rPr>
            </w:pPr>
          </w:p>
          <w:p w14:paraId="3BB73751"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ED1F61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57DABE2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7DBCAF8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AA5FEEB" w14:textId="77777777" w:rsidR="004E5EE9" w:rsidRPr="00060134" w:rsidRDefault="004E5EE9" w:rsidP="004E5EE9">
            <w:pPr>
              <w:bidi w:val="0"/>
              <w:spacing w:line="276" w:lineRule="auto"/>
              <w:rPr>
                <w:rFonts w:asciiTheme="majorBidi" w:eastAsia="Calibri" w:hAnsiTheme="majorBidi" w:cstheme="majorBidi"/>
                <w:sz w:val="26"/>
                <w:szCs w:val="26"/>
              </w:rPr>
            </w:pPr>
          </w:p>
          <w:p w14:paraId="5D315E67"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49FF77E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68A699C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5A66331E"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DC3FF36"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03227105"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5B567B58"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1FC6D775"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2A4470F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1EAF1FF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F6AAF0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7AC8BCDC"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2023BA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2AB7801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CB8AC1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3AF141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EA2D4D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27CBA96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4B2D91FB"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2E461650"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51D2C384"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1DA39199"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27154A9D"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76DC2D11"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7B9E2A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313A10A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1B9D3EEB"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A8380F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1F70AB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1D624AD3"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5EDD334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67060915"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6D974AFC"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6024960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769BE3A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5579737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F4F17A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84B852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4405CC5"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4433DA77"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76D1351D" w14:textId="77777777" w:rsidTr="004E5EE9">
        <w:trPr>
          <w:gridBefore w:val="1"/>
          <w:trHeight w:hRule="exact" w:val="851"/>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7F8C2D8D"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14-Eating and impulse control disorders</w:t>
            </w:r>
          </w:p>
        </w:tc>
        <w:tc>
          <w:tcPr>
            <w:tcW w:w="284" w:type="dxa"/>
            <w:tcBorders>
              <w:top w:val="single" w:sz="12" w:space="0" w:color="auto"/>
              <w:left w:val="threeDEngrave" w:sz="18" w:space="0" w:color="auto"/>
              <w:bottom w:val="single" w:sz="12" w:space="0" w:color="auto"/>
              <w:right w:val="single" w:sz="4" w:space="0" w:color="auto"/>
            </w:tcBorders>
          </w:tcPr>
          <w:p w14:paraId="3FBC6D6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ABD4FD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BAD0C5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8BFAE5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C900AA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CF6B58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FA034E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01B12E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9B0371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83DBEF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3D445F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18C5FE9"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1481EF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46D817AF" w14:textId="77777777" w:rsidR="004E5EE9" w:rsidRPr="00060134" w:rsidRDefault="004E5EE9" w:rsidP="004E5EE9">
            <w:pPr>
              <w:bidi w:val="0"/>
              <w:spacing w:line="276" w:lineRule="auto"/>
              <w:rPr>
                <w:rFonts w:asciiTheme="majorBidi" w:eastAsia="Calibri" w:hAnsiTheme="majorBidi" w:cstheme="majorBidi"/>
                <w:sz w:val="26"/>
                <w:szCs w:val="26"/>
              </w:rPr>
            </w:pPr>
          </w:p>
          <w:p w14:paraId="6B117DE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9172883"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879E22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66E61E0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51BCCCA"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368C22B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91CD5AB" w14:textId="77777777" w:rsidR="004E5EE9" w:rsidRPr="00060134" w:rsidRDefault="004E5EE9" w:rsidP="004E5EE9">
            <w:pPr>
              <w:bidi w:val="0"/>
              <w:spacing w:line="276" w:lineRule="auto"/>
              <w:rPr>
                <w:rFonts w:asciiTheme="majorBidi" w:eastAsia="Calibri" w:hAnsiTheme="majorBidi" w:cstheme="majorBidi"/>
                <w:sz w:val="26"/>
                <w:szCs w:val="26"/>
              </w:rPr>
            </w:pPr>
          </w:p>
          <w:p w14:paraId="223DDF6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AAF7969"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78D17D9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17CB2E5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8BEAE61" w14:textId="77777777" w:rsidR="004E5EE9" w:rsidRPr="00060134" w:rsidRDefault="004E5EE9" w:rsidP="004E5EE9">
            <w:pPr>
              <w:bidi w:val="0"/>
              <w:spacing w:line="276" w:lineRule="auto"/>
              <w:rPr>
                <w:rFonts w:asciiTheme="majorBidi" w:eastAsia="Calibri" w:hAnsiTheme="majorBidi" w:cstheme="majorBidi"/>
                <w:sz w:val="26"/>
                <w:szCs w:val="26"/>
              </w:rPr>
            </w:pPr>
          </w:p>
          <w:p w14:paraId="76349E18"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5BA1FD4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707E3853"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3543B673"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1BB1BA5"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02202F75"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27C95CEC"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72FE83CC"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291318E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5CAF300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7D376A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167AEDC2"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4FFFB3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6B54B78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C12AF3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3D952F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35069C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5EF5E86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1AE1A8B6"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5E121A2B"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7782CB78"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6FC4B15A"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67D4C626"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68C294C4"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0BD211C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15019CD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79EAED39"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49B8CFB"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1E7C5AF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23BA9125"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475F02F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2302C036"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3B94ADB6"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51D8EDA4"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0A21943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453F70B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DD531C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6E318F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142E4F3"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E5610D9"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4A88FBC0" w14:textId="77777777" w:rsidTr="004E5EE9">
        <w:trPr>
          <w:gridBefore w:val="1"/>
          <w:trHeight w:hRule="exact" w:val="1136"/>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52EF831C"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eastAsia="Calibri" w:hAnsiTheme="majorBidi" w:cstheme="majorBidi"/>
                <w:b/>
                <w:sz w:val="26"/>
                <w:szCs w:val="26"/>
              </w:rPr>
            </w:pPr>
            <w:r w:rsidRPr="00060134">
              <w:rPr>
                <w:rFonts w:asciiTheme="majorBidi" w:hAnsiTheme="majorBidi" w:cstheme="majorBidi"/>
                <w:sz w:val="26"/>
                <w:szCs w:val="26"/>
              </w:rPr>
              <w:t>15-Liaison psychiatry</w:t>
            </w:r>
          </w:p>
        </w:tc>
        <w:tc>
          <w:tcPr>
            <w:tcW w:w="284" w:type="dxa"/>
            <w:tcBorders>
              <w:top w:val="single" w:sz="12" w:space="0" w:color="auto"/>
              <w:left w:val="threeDEngrave" w:sz="18" w:space="0" w:color="auto"/>
              <w:bottom w:val="single" w:sz="12" w:space="0" w:color="auto"/>
              <w:right w:val="single" w:sz="4" w:space="0" w:color="auto"/>
            </w:tcBorders>
          </w:tcPr>
          <w:p w14:paraId="4985A07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669C02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1FDB0F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C7A1BC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387FE9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33F2FF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A1FDE4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39F824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955633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BCB054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6962A4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9E14D3F"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35D4719"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1C7D626D" w14:textId="77777777" w:rsidR="004E5EE9" w:rsidRPr="00060134" w:rsidRDefault="004E5EE9" w:rsidP="004E5EE9">
            <w:pPr>
              <w:bidi w:val="0"/>
              <w:spacing w:line="276" w:lineRule="auto"/>
              <w:rPr>
                <w:rFonts w:asciiTheme="majorBidi" w:eastAsia="Calibri" w:hAnsiTheme="majorBidi" w:cstheme="majorBidi"/>
                <w:sz w:val="26"/>
                <w:szCs w:val="26"/>
              </w:rPr>
            </w:pPr>
          </w:p>
          <w:p w14:paraId="1135A8FF" w14:textId="77777777" w:rsidR="004E5EE9" w:rsidRPr="00060134" w:rsidRDefault="004E5EE9" w:rsidP="004E5EE9">
            <w:pPr>
              <w:bidi w:val="0"/>
              <w:spacing w:line="276" w:lineRule="auto"/>
              <w:rPr>
                <w:rFonts w:asciiTheme="majorBidi" w:eastAsia="Calibri" w:hAnsiTheme="majorBidi" w:cstheme="majorBidi"/>
                <w:sz w:val="26"/>
                <w:szCs w:val="26"/>
              </w:rPr>
            </w:pPr>
          </w:p>
          <w:p w14:paraId="52A0F75B"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043E4B28"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4D602F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14:paraId="013D8C5D"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313E8734" w14:textId="77777777" w:rsidR="004E5EE9" w:rsidRPr="00060134" w:rsidRDefault="004E5EE9" w:rsidP="004E5EE9">
            <w:pPr>
              <w:bidi w:val="0"/>
              <w:spacing w:line="276" w:lineRule="auto"/>
              <w:rPr>
                <w:rFonts w:asciiTheme="majorBidi" w:eastAsia="Calibri" w:hAnsiTheme="majorBidi" w:cstheme="majorBidi"/>
                <w:sz w:val="26"/>
                <w:szCs w:val="26"/>
              </w:rPr>
            </w:pPr>
          </w:p>
          <w:p w14:paraId="46D5B14E" w14:textId="77777777" w:rsidR="004E5EE9" w:rsidRPr="00060134" w:rsidRDefault="004E5EE9" w:rsidP="004E5EE9">
            <w:pPr>
              <w:bidi w:val="0"/>
              <w:spacing w:line="276" w:lineRule="auto"/>
              <w:rPr>
                <w:rFonts w:asciiTheme="majorBidi" w:eastAsia="Calibri" w:hAnsiTheme="majorBidi" w:cstheme="majorBidi"/>
                <w:sz w:val="26"/>
                <w:szCs w:val="26"/>
              </w:rPr>
            </w:pPr>
          </w:p>
          <w:p w14:paraId="0EFFD365"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vAlign w:val="center"/>
          </w:tcPr>
          <w:p w14:paraId="075D819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294144AA" w14:textId="77777777" w:rsidR="004E5EE9" w:rsidRPr="00060134" w:rsidRDefault="004E5EE9" w:rsidP="004E5EE9">
            <w:pPr>
              <w:bidi w:val="0"/>
              <w:spacing w:line="276" w:lineRule="auto"/>
              <w:rPr>
                <w:rFonts w:asciiTheme="majorBidi" w:eastAsia="Calibri" w:hAnsiTheme="majorBidi" w:cstheme="majorBidi"/>
                <w:sz w:val="26"/>
                <w:szCs w:val="26"/>
              </w:rPr>
            </w:pPr>
          </w:p>
          <w:p w14:paraId="47F3FA2F"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75D1C166"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0AF56E94"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049FD57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tcPr>
          <w:p w14:paraId="02CC3A4E"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p w14:paraId="6FE5652D" w14:textId="77777777" w:rsidR="004E5EE9" w:rsidRPr="00060134" w:rsidRDefault="004E5EE9" w:rsidP="004E5EE9">
            <w:pPr>
              <w:bidi w:val="0"/>
              <w:spacing w:line="276" w:lineRule="auto"/>
              <w:rPr>
                <w:rFonts w:asciiTheme="majorBidi" w:eastAsia="Calibri" w:hAnsiTheme="majorBidi" w:cstheme="majorBidi"/>
                <w:sz w:val="26"/>
                <w:szCs w:val="26"/>
              </w:rPr>
            </w:pPr>
          </w:p>
          <w:p w14:paraId="4E675AF2" w14:textId="77777777" w:rsidR="004E5EE9" w:rsidRPr="00060134" w:rsidRDefault="004E5EE9" w:rsidP="004E5EE9">
            <w:pPr>
              <w:bidi w:val="0"/>
              <w:spacing w:line="276" w:lineRule="auto"/>
              <w:rPr>
                <w:rFonts w:asciiTheme="majorBidi" w:eastAsia="Calibri" w:hAnsiTheme="majorBidi" w:cstheme="majorBidi"/>
                <w:sz w:val="26"/>
                <w:szCs w:val="26"/>
              </w:rPr>
            </w:pPr>
            <w:r w:rsidRPr="00060134">
              <w:rPr>
                <w:rFonts w:asciiTheme="majorBidi" w:eastAsia="Calibri" w:hAnsiTheme="majorBidi" w:cstheme="majorBidi"/>
                <w:sz w:val="26"/>
                <w:szCs w:val="26"/>
                <w:rtl/>
                <w:lang w:bidi="ar-EG"/>
              </w:rPr>
              <w:t>*</w:t>
            </w:r>
          </w:p>
          <w:p w14:paraId="6E18E089" w14:textId="77777777" w:rsidR="004E5EE9" w:rsidRPr="00060134" w:rsidRDefault="004E5EE9" w:rsidP="004E5EE9">
            <w:pPr>
              <w:bidi w:val="0"/>
              <w:spacing w:line="276" w:lineRule="auto"/>
              <w:rPr>
                <w:rFonts w:asciiTheme="majorBidi" w:eastAsia="Calibri" w:hAnsiTheme="majorBidi" w:cstheme="majorBidi"/>
                <w:sz w:val="26"/>
                <w:szCs w:val="26"/>
              </w:rPr>
            </w:pPr>
          </w:p>
        </w:tc>
        <w:tc>
          <w:tcPr>
            <w:tcW w:w="331" w:type="dxa"/>
            <w:gridSpan w:val="2"/>
            <w:tcBorders>
              <w:top w:val="single" w:sz="12" w:space="0" w:color="auto"/>
              <w:left w:val="single" w:sz="4" w:space="0" w:color="auto"/>
              <w:bottom w:val="single" w:sz="12" w:space="0" w:color="auto"/>
              <w:right w:val="single" w:sz="4" w:space="0" w:color="auto"/>
            </w:tcBorders>
            <w:vAlign w:val="center"/>
            <w:hideMark/>
          </w:tcPr>
          <w:p w14:paraId="4B6AD3D1"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hideMark/>
          </w:tcPr>
          <w:p w14:paraId="5C4CD011"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hideMark/>
          </w:tcPr>
          <w:p w14:paraId="09D6FF89"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815D8B4"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vAlign w:val="center"/>
            <w:hideMark/>
          </w:tcPr>
          <w:p w14:paraId="19273222"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0FBAF36F"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12199BD4"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7B7BD7D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5913A24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14460F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vAlign w:val="center"/>
            <w:hideMark/>
          </w:tcPr>
          <w:p w14:paraId="1748DD44"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15D450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522D264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2921853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600ADF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31F3A9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4017ACD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674E82DA"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49FEE1BA"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hideMark/>
          </w:tcPr>
          <w:p w14:paraId="52267210" w14:textId="77777777" w:rsidR="004E5EE9" w:rsidRPr="00060134" w:rsidRDefault="004E5EE9" w:rsidP="004E5EE9">
            <w:pPr>
              <w:spacing w:line="276" w:lineRule="auto"/>
              <w:jc w:val="center"/>
              <w:rPr>
                <w:rFonts w:asciiTheme="majorBidi" w:eastAsia="Calibri" w:hAnsiTheme="majorBidi" w:cstheme="majorBidi"/>
                <w:b/>
                <w:bCs/>
                <w:sz w:val="26"/>
                <w:szCs w:val="26"/>
              </w:rPr>
            </w:pPr>
            <w:r w:rsidRPr="00060134">
              <w:rPr>
                <w:rFonts w:asciiTheme="majorBidi" w:eastAsia="Calibri" w:hAnsiTheme="majorBidi" w:cstheme="majorBidi"/>
                <w:sz w:val="26"/>
                <w:szCs w:val="26"/>
                <w:rtl/>
                <w:lang w:bidi="ar-EG"/>
              </w:rPr>
              <w:t>*</w:t>
            </w:r>
          </w:p>
        </w:tc>
        <w:tc>
          <w:tcPr>
            <w:tcW w:w="2614" w:type="dxa"/>
            <w:gridSpan w:val="3"/>
            <w:tcBorders>
              <w:top w:val="single" w:sz="12" w:space="0" w:color="auto"/>
              <w:left w:val="single" w:sz="4" w:space="0" w:color="auto"/>
              <w:bottom w:val="single" w:sz="12" w:space="0" w:color="auto"/>
              <w:right w:val="single" w:sz="4" w:space="0" w:color="auto"/>
            </w:tcBorders>
            <w:vAlign w:val="center"/>
            <w:hideMark/>
          </w:tcPr>
          <w:p w14:paraId="27F2B352" w14:textId="77777777" w:rsidR="004E5EE9" w:rsidRPr="00060134" w:rsidRDefault="004E5EE9" w:rsidP="004E5EE9">
            <w:pPr>
              <w:spacing w:line="276" w:lineRule="auto"/>
              <w:jc w:val="center"/>
              <w:rPr>
                <w:rFonts w:asciiTheme="majorBidi" w:eastAsia="Calibri" w:hAnsiTheme="majorBidi" w:cstheme="majorBidi"/>
                <w:b/>
                <w:bCs/>
                <w:sz w:val="26"/>
                <w:szCs w:val="26"/>
                <w:lang w:bidi="ar-EG"/>
              </w:rPr>
            </w:pPr>
            <w:r w:rsidRPr="00060134">
              <w:rPr>
                <w:rFonts w:asciiTheme="majorBidi" w:eastAsia="Calibri" w:hAnsiTheme="majorBidi" w:cstheme="majorBidi"/>
                <w:sz w:val="26"/>
                <w:szCs w:val="26"/>
                <w:rtl/>
                <w:lang w:bidi="ar-EG"/>
              </w:rPr>
              <w:t>*</w:t>
            </w:r>
          </w:p>
        </w:tc>
        <w:tc>
          <w:tcPr>
            <w:tcW w:w="648" w:type="dxa"/>
            <w:gridSpan w:val="4"/>
            <w:tcBorders>
              <w:top w:val="single" w:sz="12" w:space="0" w:color="auto"/>
              <w:left w:val="single" w:sz="4" w:space="0" w:color="auto"/>
              <w:bottom w:val="single" w:sz="12" w:space="0" w:color="auto"/>
              <w:right w:val="single" w:sz="4" w:space="0" w:color="auto"/>
            </w:tcBorders>
          </w:tcPr>
          <w:p w14:paraId="24D60CA9"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42B067E4"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048E6E0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671F87A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3FA35F8B"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9951D7A"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6898C42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47AB2A72"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0C883C6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6182A904"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6C9AD79E"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0B4EA81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639305D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1A531B1D"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0143E88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53B3C7C"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C8C2D8C"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58BC4AA8"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34A9F153" w14:textId="77777777" w:rsidTr="004E5EE9">
        <w:trPr>
          <w:gridBefore w:val="1"/>
          <w:trHeight w:hRule="exact" w:val="1136"/>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042EE419"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hAnsiTheme="majorBidi" w:cstheme="majorBidi"/>
                <w:sz w:val="26"/>
                <w:szCs w:val="26"/>
              </w:rPr>
            </w:pPr>
            <w:r w:rsidRPr="00060134">
              <w:rPr>
                <w:rFonts w:asciiTheme="majorBidi" w:hAnsiTheme="majorBidi" w:cstheme="majorBidi"/>
                <w:sz w:val="26"/>
                <w:szCs w:val="26"/>
              </w:rPr>
              <w:t>16-Psychotherapy</w:t>
            </w:r>
          </w:p>
        </w:tc>
        <w:tc>
          <w:tcPr>
            <w:tcW w:w="284" w:type="dxa"/>
            <w:tcBorders>
              <w:top w:val="single" w:sz="12" w:space="0" w:color="auto"/>
              <w:left w:val="threeDEngrave" w:sz="18" w:space="0" w:color="auto"/>
              <w:bottom w:val="single" w:sz="12" w:space="0" w:color="auto"/>
              <w:right w:val="single" w:sz="4" w:space="0" w:color="auto"/>
            </w:tcBorders>
          </w:tcPr>
          <w:p w14:paraId="15F1436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3B3F30D"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98026B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45B2BE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8AF1CF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0F6515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49A95B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96EB95D"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7CA18D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F28249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2113E1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tcPr>
          <w:p w14:paraId="3A88459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8E252AD"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D8A7FC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553DED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4" w:space="0" w:color="auto"/>
              <w:left w:val="single" w:sz="4" w:space="0" w:color="auto"/>
              <w:bottom w:val="single" w:sz="4" w:space="0" w:color="auto"/>
              <w:right w:val="single" w:sz="4" w:space="0" w:color="auto"/>
            </w:tcBorders>
          </w:tcPr>
          <w:p w14:paraId="7D989BC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4" w:space="0" w:color="auto"/>
              <w:right w:val="threeDEngrave" w:sz="18" w:space="0" w:color="auto"/>
            </w:tcBorders>
          </w:tcPr>
          <w:p w14:paraId="629CC13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tcPr>
          <w:p w14:paraId="32AD1D2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643D6D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63955A4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73B653A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4B3138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5017D0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5277FD1"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475F46D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2D2CD49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2BE4405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6E85AFEF"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19BB4B9A" w14:textId="77777777" w:rsidR="004E5EE9" w:rsidRPr="00060134" w:rsidRDefault="004E5EE9" w:rsidP="004E5EE9">
            <w:pPr>
              <w:rPr>
                <w:rFonts w:asciiTheme="majorBidi" w:hAnsiTheme="majorBidi" w:cstheme="majorBidi"/>
                <w:sz w:val="26"/>
                <w:szCs w:val="26"/>
              </w:rPr>
            </w:pPr>
          </w:p>
        </w:tc>
        <w:tc>
          <w:tcPr>
            <w:tcW w:w="284" w:type="dxa"/>
            <w:gridSpan w:val="2"/>
            <w:tcBorders>
              <w:top w:val="single" w:sz="12" w:space="0" w:color="auto"/>
              <w:left w:val="single" w:sz="4" w:space="0" w:color="auto"/>
              <w:bottom w:val="single" w:sz="12" w:space="0" w:color="auto"/>
              <w:right w:val="single" w:sz="4" w:space="0" w:color="auto"/>
            </w:tcBorders>
          </w:tcPr>
          <w:p w14:paraId="41501C7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396048E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3DD8EF8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4669D75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6576575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8020D7C"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1CC163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1D7C9FA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5105D6E8"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68126B2E"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tcPr>
          <w:p w14:paraId="25A6A8F1"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614" w:type="dxa"/>
            <w:gridSpan w:val="3"/>
            <w:tcBorders>
              <w:top w:val="single" w:sz="12" w:space="0" w:color="auto"/>
              <w:left w:val="single" w:sz="4" w:space="0" w:color="auto"/>
              <w:bottom w:val="single" w:sz="12" w:space="0" w:color="auto"/>
              <w:right w:val="single" w:sz="4" w:space="0" w:color="auto"/>
            </w:tcBorders>
            <w:vAlign w:val="center"/>
          </w:tcPr>
          <w:p w14:paraId="05ABE83E"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648" w:type="dxa"/>
            <w:gridSpan w:val="4"/>
            <w:tcBorders>
              <w:top w:val="single" w:sz="12" w:space="0" w:color="auto"/>
              <w:left w:val="single" w:sz="4" w:space="0" w:color="auto"/>
              <w:bottom w:val="single" w:sz="12" w:space="0" w:color="auto"/>
              <w:right w:val="single" w:sz="4" w:space="0" w:color="auto"/>
            </w:tcBorders>
          </w:tcPr>
          <w:p w14:paraId="2EF938F7"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2A0B162D"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065E89E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4" w:space="0" w:color="auto"/>
              <w:right w:val="threeDEngrave" w:sz="18" w:space="0" w:color="auto"/>
            </w:tcBorders>
            <w:vAlign w:val="center"/>
          </w:tcPr>
          <w:p w14:paraId="73DD1651"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03AE127F"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808495C"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00F3233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0A9BCCAE"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4" w:space="0" w:color="auto"/>
              <w:right w:val="threeDEngrave" w:sz="18" w:space="0" w:color="auto"/>
            </w:tcBorders>
            <w:vAlign w:val="center"/>
          </w:tcPr>
          <w:p w14:paraId="1607E9CF"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48A16AD3"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738C00D2"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4" w:space="0" w:color="auto"/>
              <w:right w:val="threeDEngrave" w:sz="18" w:space="0" w:color="auto"/>
            </w:tcBorders>
            <w:vAlign w:val="center"/>
          </w:tcPr>
          <w:p w14:paraId="5D086A7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26E9C3A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7102D43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14957026"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3FC0DA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7A40A05"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2B21398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r w:rsidR="004E5EE9" w:rsidRPr="00060134" w14:paraId="702A006F" w14:textId="77777777" w:rsidTr="004E5EE9">
        <w:trPr>
          <w:gridBefore w:val="1"/>
          <w:trHeight w:hRule="exact" w:val="1136"/>
        </w:trPr>
        <w:tc>
          <w:tcPr>
            <w:tcW w:w="1134" w:type="dxa"/>
            <w:tcBorders>
              <w:top w:val="single" w:sz="12" w:space="0" w:color="auto"/>
              <w:left w:val="threeDEngrave" w:sz="24" w:space="0" w:color="auto"/>
              <w:bottom w:val="single" w:sz="12" w:space="0" w:color="auto"/>
              <w:right w:val="threeDEngrave" w:sz="18" w:space="0" w:color="auto"/>
            </w:tcBorders>
            <w:vAlign w:val="center"/>
          </w:tcPr>
          <w:p w14:paraId="769BD6D7" w14:textId="77777777" w:rsidR="004E5EE9" w:rsidRPr="00060134" w:rsidRDefault="004E5EE9" w:rsidP="004E5EE9">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 xml:space="preserve">17-Service planning and administration </w:t>
            </w:r>
          </w:p>
          <w:p w14:paraId="538DE034" w14:textId="77777777" w:rsidR="004E5EE9" w:rsidRPr="00060134" w:rsidRDefault="004E5EE9" w:rsidP="004E5EE9">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Psychiatric disorders in women</w:t>
            </w:r>
          </w:p>
          <w:p w14:paraId="04DF0C87" w14:textId="77777777" w:rsidR="004E5EE9" w:rsidRPr="00060134" w:rsidRDefault="004E5EE9" w:rsidP="004E5EE9">
            <w:pPr>
              <w:autoSpaceDE w:val="0"/>
              <w:autoSpaceDN w:val="0"/>
              <w:bidi w:val="0"/>
              <w:adjustRightInd w:val="0"/>
              <w:spacing w:line="276" w:lineRule="auto"/>
              <w:rPr>
                <w:rFonts w:asciiTheme="majorBidi" w:hAnsiTheme="majorBidi" w:cstheme="majorBidi"/>
                <w:sz w:val="26"/>
                <w:szCs w:val="26"/>
              </w:rPr>
            </w:pPr>
            <w:r w:rsidRPr="00060134">
              <w:rPr>
                <w:rFonts w:asciiTheme="majorBidi" w:hAnsiTheme="majorBidi" w:cstheme="majorBidi"/>
                <w:sz w:val="26"/>
                <w:szCs w:val="26"/>
              </w:rPr>
              <w:t>Guidelines of management of psychiatric</w:t>
            </w:r>
          </w:p>
          <w:p w14:paraId="7BF03E27" w14:textId="77777777" w:rsidR="004E5EE9" w:rsidRPr="00060134" w:rsidRDefault="004E5EE9" w:rsidP="004E5EE9">
            <w:pPr>
              <w:tabs>
                <w:tab w:val="right" w:pos="317"/>
              </w:tabs>
              <w:autoSpaceDE w:val="0"/>
              <w:autoSpaceDN w:val="0"/>
              <w:bidi w:val="0"/>
              <w:adjustRightInd w:val="0"/>
              <w:spacing w:line="276" w:lineRule="auto"/>
              <w:ind w:right="71"/>
              <w:rPr>
                <w:rFonts w:asciiTheme="majorBidi" w:hAnsiTheme="majorBidi" w:cstheme="majorBidi"/>
                <w:sz w:val="26"/>
                <w:szCs w:val="26"/>
              </w:rPr>
            </w:pPr>
            <w:r w:rsidRPr="00060134">
              <w:rPr>
                <w:rFonts w:asciiTheme="majorBidi" w:hAnsiTheme="majorBidi" w:cstheme="majorBidi"/>
                <w:sz w:val="26"/>
                <w:szCs w:val="26"/>
              </w:rPr>
              <w:t xml:space="preserve"> </w:t>
            </w:r>
            <w:r w:rsidRPr="00060134">
              <w:rPr>
                <w:rFonts w:asciiTheme="majorBidi" w:hAnsiTheme="majorBidi" w:cstheme="majorBidi"/>
                <w:sz w:val="26"/>
                <w:szCs w:val="26"/>
              </w:rPr>
              <w:sym w:font="Times New Roman" w:char="F0B7"/>
            </w:r>
            <w:r w:rsidRPr="00060134">
              <w:rPr>
                <w:rFonts w:asciiTheme="majorBidi" w:hAnsiTheme="majorBidi" w:cstheme="majorBidi"/>
                <w:sz w:val="26"/>
                <w:szCs w:val="26"/>
              </w:rPr>
              <w:t xml:space="preserve"> Fever in psychiatry</w:t>
            </w:r>
          </w:p>
        </w:tc>
        <w:tc>
          <w:tcPr>
            <w:tcW w:w="284" w:type="dxa"/>
            <w:tcBorders>
              <w:top w:val="single" w:sz="12" w:space="0" w:color="auto"/>
              <w:left w:val="threeDEngrave" w:sz="18" w:space="0" w:color="auto"/>
              <w:bottom w:val="single" w:sz="12" w:space="0" w:color="auto"/>
              <w:right w:val="single" w:sz="4" w:space="0" w:color="auto"/>
            </w:tcBorders>
          </w:tcPr>
          <w:p w14:paraId="4A8D5754" w14:textId="77777777" w:rsidR="004E5EE9" w:rsidRPr="00060134" w:rsidRDefault="004E5EE9" w:rsidP="004E5EE9">
            <w:pPr>
              <w:rPr>
                <w:rFonts w:asciiTheme="majorBid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B5C006B" w14:textId="77777777" w:rsidR="004E5EE9" w:rsidRPr="00060134" w:rsidRDefault="004E5EE9" w:rsidP="004E5EE9">
            <w:pPr>
              <w:rPr>
                <w:rFonts w:asciiTheme="majorBidi" w:hAnsiTheme="majorBidi" w:cstheme="majorBid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0388C69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138424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653CEC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8305D1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27123E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97B7D94"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18D921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6F2AA22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19C4AB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tcPr>
          <w:p w14:paraId="73EA914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8D3A830"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AE7DBD5"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12" w:space="0" w:color="auto"/>
              <w:right w:val="single" w:sz="4" w:space="0" w:color="auto"/>
            </w:tcBorders>
          </w:tcPr>
          <w:p w14:paraId="6BE93C2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4" w:space="0" w:color="auto"/>
              <w:left w:val="single" w:sz="4" w:space="0" w:color="auto"/>
              <w:bottom w:val="single" w:sz="12" w:space="0" w:color="auto"/>
              <w:right w:val="single" w:sz="4" w:space="0" w:color="auto"/>
            </w:tcBorders>
          </w:tcPr>
          <w:p w14:paraId="6DB6038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4" w:space="0" w:color="auto"/>
              <w:left w:val="single" w:sz="4" w:space="0" w:color="auto"/>
              <w:bottom w:val="single" w:sz="12" w:space="0" w:color="auto"/>
              <w:right w:val="threeDEngrave" w:sz="18" w:space="0" w:color="auto"/>
            </w:tcBorders>
          </w:tcPr>
          <w:p w14:paraId="7AB23E0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tcPr>
          <w:p w14:paraId="2301EF8E"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1C4FD4CF" w14:textId="77777777" w:rsidR="004E5EE9" w:rsidRPr="00060134" w:rsidRDefault="004E5EE9" w:rsidP="004E5EE9">
            <w:pPr>
              <w:rPr>
                <w:rFonts w:asciiTheme="majorBidi" w:hAnsiTheme="majorBidi" w:cstheme="majorBidi"/>
                <w:sz w:val="26"/>
                <w:szCs w:val="26"/>
              </w:rPr>
            </w:pPr>
          </w:p>
        </w:tc>
        <w:tc>
          <w:tcPr>
            <w:tcW w:w="236" w:type="dxa"/>
            <w:tcBorders>
              <w:top w:val="single" w:sz="12" w:space="0" w:color="auto"/>
              <w:left w:val="single" w:sz="4" w:space="0" w:color="auto"/>
              <w:bottom w:val="single" w:sz="12" w:space="0" w:color="auto"/>
              <w:right w:val="single" w:sz="4" w:space="0" w:color="auto"/>
            </w:tcBorders>
          </w:tcPr>
          <w:p w14:paraId="3DA3C1D8" w14:textId="77777777" w:rsidR="004E5EE9" w:rsidRPr="00060134" w:rsidRDefault="004E5EE9" w:rsidP="004E5EE9">
            <w:pPr>
              <w:rPr>
                <w:rFonts w:asciiTheme="majorBidi" w:hAnsiTheme="majorBidi" w:cstheme="majorBidi"/>
                <w:sz w:val="26"/>
                <w:szCs w:val="26"/>
              </w:rPr>
            </w:pPr>
          </w:p>
        </w:tc>
        <w:tc>
          <w:tcPr>
            <w:tcW w:w="331" w:type="dxa"/>
            <w:gridSpan w:val="2"/>
            <w:tcBorders>
              <w:top w:val="single" w:sz="12" w:space="0" w:color="auto"/>
              <w:left w:val="single" w:sz="4" w:space="0" w:color="auto"/>
              <w:bottom w:val="single" w:sz="12" w:space="0" w:color="auto"/>
              <w:right w:val="single" w:sz="4" w:space="0" w:color="auto"/>
            </w:tcBorders>
          </w:tcPr>
          <w:p w14:paraId="4E50619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CBCF42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7EFB0F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164FF7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5AA995A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331" w:type="dxa"/>
            <w:gridSpan w:val="2"/>
            <w:tcBorders>
              <w:top w:val="single" w:sz="12" w:space="0" w:color="auto"/>
              <w:left w:val="single" w:sz="4" w:space="0" w:color="auto"/>
              <w:bottom w:val="single" w:sz="12" w:space="0" w:color="auto"/>
              <w:right w:val="single" w:sz="4" w:space="0" w:color="auto"/>
            </w:tcBorders>
          </w:tcPr>
          <w:p w14:paraId="36DF198F" w14:textId="77777777" w:rsidR="004E5EE9" w:rsidRPr="00060134" w:rsidRDefault="004E5EE9" w:rsidP="004E5EE9">
            <w:pPr>
              <w:rPr>
                <w:rFonts w:asciiTheme="majorBidi" w:hAnsiTheme="majorBidi" w:cstheme="majorBid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7E46063"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376" w:type="dxa"/>
            <w:tcBorders>
              <w:top w:val="single" w:sz="12" w:space="0" w:color="auto"/>
              <w:left w:val="single" w:sz="4" w:space="0" w:color="auto"/>
              <w:bottom w:val="single" w:sz="12" w:space="0" w:color="auto"/>
              <w:right w:val="single" w:sz="4" w:space="0" w:color="auto"/>
            </w:tcBorders>
          </w:tcPr>
          <w:p w14:paraId="7F527CD8"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36" w:type="dxa"/>
            <w:tcBorders>
              <w:top w:val="single" w:sz="12" w:space="0" w:color="auto"/>
              <w:left w:val="single" w:sz="4" w:space="0" w:color="auto"/>
              <w:bottom w:val="single" w:sz="12" w:space="0" w:color="auto"/>
              <w:right w:val="single" w:sz="4" w:space="0" w:color="auto"/>
            </w:tcBorders>
          </w:tcPr>
          <w:p w14:paraId="1A8C643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16EDE55B"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3F849732"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5CA9296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3" w:type="dxa"/>
            <w:gridSpan w:val="2"/>
            <w:tcBorders>
              <w:top w:val="single" w:sz="12" w:space="0" w:color="auto"/>
              <w:left w:val="single" w:sz="4" w:space="0" w:color="auto"/>
              <w:bottom w:val="single" w:sz="12" w:space="0" w:color="auto"/>
              <w:right w:val="single" w:sz="4" w:space="0" w:color="auto"/>
            </w:tcBorders>
          </w:tcPr>
          <w:p w14:paraId="60A68F96"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70DF63A7"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44FEE8AA"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2"/>
            <w:tcBorders>
              <w:top w:val="single" w:sz="12" w:space="0" w:color="auto"/>
              <w:left w:val="single" w:sz="4" w:space="0" w:color="auto"/>
              <w:bottom w:val="single" w:sz="12" w:space="0" w:color="auto"/>
              <w:right w:val="single" w:sz="4" w:space="0" w:color="auto"/>
            </w:tcBorders>
          </w:tcPr>
          <w:p w14:paraId="0230AA4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995" w:type="dxa"/>
            <w:gridSpan w:val="3"/>
            <w:tcBorders>
              <w:top w:val="single" w:sz="12" w:space="0" w:color="auto"/>
              <w:left w:val="single" w:sz="4" w:space="0" w:color="auto"/>
              <w:bottom w:val="single" w:sz="12" w:space="0" w:color="auto"/>
              <w:right w:val="single" w:sz="4" w:space="0" w:color="auto"/>
            </w:tcBorders>
          </w:tcPr>
          <w:p w14:paraId="200174E9" w14:textId="77777777" w:rsidR="004E5EE9" w:rsidRPr="00060134" w:rsidRDefault="004E5EE9" w:rsidP="004E5EE9">
            <w:pPr>
              <w:rPr>
                <w:rFonts w:asciiTheme="majorBidi" w:hAnsiTheme="majorBidi" w:cstheme="majorBidi"/>
                <w:sz w:val="26"/>
                <w:szCs w:val="26"/>
              </w:rPr>
            </w:pPr>
            <w:r w:rsidRPr="00060134">
              <w:rPr>
                <w:rFonts w:asciiTheme="majorBidi" w:eastAsia="Calibri" w:hAnsiTheme="majorBidi" w:cstheme="majorBidi"/>
                <w:sz w:val="26"/>
                <w:szCs w:val="26"/>
                <w:rtl/>
                <w:lang w:bidi="ar-EG"/>
              </w:rPr>
              <w:t>*</w:t>
            </w:r>
          </w:p>
        </w:tc>
        <w:tc>
          <w:tcPr>
            <w:tcW w:w="284" w:type="dxa"/>
            <w:gridSpan w:val="3"/>
            <w:tcBorders>
              <w:top w:val="single" w:sz="12" w:space="0" w:color="auto"/>
              <w:left w:val="single" w:sz="4" w:space="0" w:color="auto"/>
              <w:bottom w:val="single" w:sz="12" w:space="0" w:color="auto"/>
              <w:right w:val="single" w:sz="4" w:space="0" w:color="auto"/>
            </w:tcBorders>
          </w:tcPr>
          <w:p w14:paraId="72EEBF93"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tcPr>
          <w:p w14:paraId="4C384C55"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84" w:type="dxa"/>
            <w:gridSpan w:val="3"/>
            <w:tcBorders>
              <w:top w:val="single" w:sz="12" w:space="0" w:color="auto"/>
              <w:left w:val="single" w:sz="4" w:space="0" w:color="auto"/>
              <w:bottom w:val="single" w:sz="12" w:space="0" w:color="auto"/>
              <w:right w:val="single" w:sz="4" w:space="0" w:color="auto"/>
            </w:tcBorders>
            <w:vAlign w:val="center"/>
          </w:tcPr>
          <w:p w14:paraId="26D5424E"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2614" w:type="dxa"/>
            <w:gridSpan w:val="3"/>
            <w:tcBorders>
              <w:top w:val="single" w:sz="12" w:space="0" w:color="auto"/>
              <w:left w:val="single" w:sz="4" w:space="0" w:color="auto"/>
              <w:bottom w:val="single" w:sz="12" w:space="0" w:color="auto"/>
              <w:right w:val="single" w:sz="4" w:space="0" w:color="auto"/>
            </w:tcBorders>
            <w:vAlign w:val="center"/>
          </w:tcPr>
          <w:p w14:paraId="5E5D739D" w14:textId="77777777" w:rsidR="004E5EE9" w:rsidRPr="00060134" w:rsidRDefault="004E5EE9" w:rsidP="004E5EE9">
            <w:pPr>
              <w:spacing w:line="276" w:lineRule="auto"/>
              <w:jc w:val="center"/>
              <w:rPr>
                <w:rFonts w:asciiTheme="majorBidi" w:eastAsia="Calibri" w:hAnsiTheme="majorBidi" w:cstheme="majorBidi"/>
                <w:sz w:val="26"/>
                <w:szCs w:val="26"/>
                <w:rtl/>
                <w:lang w:bidi="ar-EG"/>
              </w:rPr>
            </w:pPr>
          </w:p>
        </w:tc>
        <w:tc>
          <w:tcPr>
            <w:tcW w:w="648" w:type="dxa"/>
            <w:gridSpan w:val="4"/>
            <w:tcBorders>
              <w:top w:val="single" w:sz="12" w:space="0" w:color="auto"/>
              <w:left w:val="single" w:sz="4" w:space="0" w:color="auto"/>
              <w:bottom w:val="single" w:sz="12" w:space="0" w:color="auto"/>
              <w:right w:val="single" w:sz="4" w:space="0" w:color="auto"/>
            </w:tcBorders>
          </w:tcPr>
          <w:p w14:paraId="4229409A"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648" w:type="dxa"/>
            <w:gridSpan w:val="3"/>
            <w:tcBorders>
              <w:top w:val="single" w:sz="12" w:space="0" w:color="auto"/>
              <w:left w:val="single" w:sz="4" w:space="0" w:color="auto"/>
              <w:bottom w:val="single" w:sz="12" w:space="0" w:color="auto"/>
              <w:right w:val="single" w:sz="4" w:space="0" w:color="auto"/>
            </w:tcBorders>
            <w:vAlign w:val="center"/>
          </w:tcPr>
          <w:p w14:paraId="43A0235F"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7179BBA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285" w:type="dxa"/>
            <w:gridSpan w:val="3"/>
            <w:tcBorders>
              <w:top w:val="single" w:sz="4" w:space="0" w:color="auto"/>
              <w:left w:val="single" w:sz="4" w:space="0" w:color="auto"/>
              <w:bottom w:val="single" w:sz="12" w:space="0" w:color="auto"/>
              <w:right w:val="threeDEngrave" w:sz="18" w:space="0" w:color="auto"/>
            </w:tcBorders>
            <w:vAlign w:val="center"/>
          </w:tcPr>
          <w:p w14:paraId="662165E3"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4"/>
            <w:tcBorders>
              <w:top w:val="single" w:sz="12" w:space="0" w:color="auto"/>
              <w:left w:val="threeDEngrave" w:sz="18" w:space="0" w:color="auto"/>
              <w:bottom w:val="single" w:sz="12" w:space="0" w:color="auto"/>
              <w:right w:val="single" w:sz="4" w:space="0" w:color="auto"/>
            </w:tcBorders>
            <w:vAlign w:val="center"/>
          </w:tcPr>
          <w:p w14:paraId="2A4E9C7E"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24D65E4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4EEA73D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6" w:type="dxa"/>
            <w:gridSpan w:val="4"/>
            <w:tcBorders>
              <w:top w:val="single" w:sz="12" w:space="0" w:color="auto"/>
              <w:left w:val="single" w:sz="4" w:space="0" w:color="auto"/>
              <w:bottom w:val="single" w:sz="12" w:space="0" w:color="auto"/>
              <w:right w:val="single" w:sz="4" w:space="0" w:color="auto"/>
            </w:tcBorders>
            <w:vAlign w:val="center"/>
          </w:tcPr>
          <w:p w14:paraId="136C1BD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283" w:type="dxa"/>
            <w:gridSpan w:val="3"/>
            <w:tcBorders>
              <w:top w:val="single" w:sz="4" w:space="0" w:color="auto"/>
              <w:left w:val="single" w:sz="4" w:space="0" w:color="auto"/>
              <w:bottom w:val="single" w:sz="12" w:space="0" w:color="auto"/>
              <w:right w:val="threeDEngrave" w:sz="18" w:space="0" w:color="auto"/>
            </w:tcBorders>
            <w:vAlign w:val="center"/>
          </w:tcPr>
          <w:p w14:paraId="3573C052"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34A5E7C0"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5BB8820C"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283" w:type="dxa"/>
            <w:gridSpan w:val="2"/>
            <w:tcBorders>
              <w:top w:val="single" w:sz="4" w:space="0" w:color="auto"/>
              <w:left w:val="single" w:sz="4" w:space="0" w:color="auto"/>
              <w:bottom w:val="single" w:sz="12" w:space="0" w:color="auto"/>
              <w:right w:val="threeDEngrave" w:sz="18" w:space="0" w:color="auto"/>
            </w:tcBorders>
            <w:vAlign w:val="center"/>
          </w:tcPr>
          <w:p w14:paraId="5061E34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gridSpan w:val="2"/>
            <w:tcBorders>
              <w:top w:val="single" w:sz="12" w:space="0" w:color="auto"/>
              <w:left w:val="threeDEngrave" w:sz="18" w:space="0" w:color="auto"/>
              <w:bottom w:val="single" w:sz="12" w:space="0" w:color="auto"/>
              <w:right w:val="single" w:sz="4" w:space="0" w:color="auto"/>
            </w:tcBorders>
            <w:vAlign w:val="center"/>
          </w:tcPr>
          <w:p w14:paraId="5658B0E5"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23873170"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c>
          <w:tcPr>
            <w:tcW w:w="425" w:type="dxa"/>
            <w:gridSpan w:val="3"/>
            <w:tcBorders>
              <w:top w:val="single" w:sz="12" w:space="0" w:color="auto"/>
              <w:left w:val="single" w:sz="4" w:space="0" w:color="auto"/>
              <w:bottom w:val="single" w:sz="12" w:space="0" w:color="auto"/>
              <w:right w:val="single" w:sz="4" w:space="0" w:color="auto"/>
            </w:tcBorders>
            <w:vAlign w:val="center"/>
          </w:tcPr>
          <w:p w14:paraId="14804CEA"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9135B77" w14:textId="77777777" w:rsidR="004E5EE9" w:rsidRPr="00060134" w:rsidRDefault="004E5EE9" w:rsidP="004E5EE9">
            <w:pPr>
              <w:autoSpaceDE w:val="0"/>
              <w:autoSpaceDN w:val="0"/>
              <w:bidi w:val="0"/>
              <w:adjustRightInd w:val="0"/>
              <w:spacing w:line="276" w:lineRule="auto"/>
              <w:ind w:right="-720"/>
              <w:jc w:val="center"/>
              <w:rPr>
                <w:rFonts w:asciiTheme="majorBidi" w:eastAsia="Calibri" w:hAnsiTheme="majorBidi" w:cstheme="majorBid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6A8AF63" w14:textId="77777777" w:rsidR="004E5EE9" w:rsidRPr="00060134" w:rsidRDefault="004E5EE9" w:rsidP="004E5EE9">
            <w:pPr>
              <w:spacing w:line="276" w:lineRule="auto"/>
              <w:jc w:val="center"/>
              <w:rPr>
                <w:rFonts w:asciiTheme="majorBidi" w:eastAsia="Calibri" w:hAnsiTheme="majorBidi" w:cstheme="majorBidi"/>
                <w:b/>
                <w:bCs/>
                <w:sz w:val="26"/>
                <w:szCs w:val="26"/>
              </w:rPr>
            </w:pPr>
          </w:p>
        </w:tc>
        <w:tc>
          <w:tcPr>
            <w:tcW w:w="426" w:type="dxa"/>
            <w:tcBorders>
              <w:top w:val="single" w:sz="4" w:space="0" w:color="auto"/>
              <w:left w:val="single" w:sz="4" w:space="0" w:color="auto"/>
              <w:bottom w:val="single" w:sz="12" w:space="0" w:color="auto"/>
              <w:right w:val="threeDEngrave" w:sz="24" w:space="0" w:color="auto"/>
            </w:tcBorders>
          </w:tcPr>
          <w:p w14:paraId="605D238F" w14:textId="77777777" w:rsidR="004E5EE9" w:rsidRPr="00060134" w:rsidRDefault="004E5EE9" w:rsidP="004E5EE9">
            <w:pPr>
              <w:autoSpaceDE w:val="0"/>
              <w:autoSpaceDN w:val="0"/>
              <w:bidi w:val="0"/>
              <w:adjustRightInd w:val="0"/>
              <w:spacing w:line="276" w:lineRule="auto"/>
              <w:ind w:right="-720"/>
              <w:rPr>
                <w:rFonts w:asciiTheme="majorBidi" w:eastAsia="Calibri" w:hAnsiTheme="majorBidi" w:cstheme="majorBidi"/>
                <w:b/>
                <w:bCs/>
                <w:sz w:val="26"/>
                <w:szCs w:val="26"/>
              </w:rPr>
            </w:pPr>
          </w:p>
        </w:tc>
      </w:tr>
    </w:tbl>
    <w:p w14:paraId="65E1DBF1" w14:textId="22A4286D" w:rsidR="00914D27" w:rsidRPr="00060134" w:rsidRDefault="004E5EE9" w:rsidP="00660A02">
      <w:pPr>
        <w:bidi w:val="0"/>
        <w:jc w:val="right"/>
        <w:rPr>
          <w:rFonts w:asciiTheme="majorBidi" w:hAnsiTheme="majorBidi" w:cstheme="majorBidi"/>
          <w:b/>
          <w:bCs/>
          <w:color w:val="292526"/>
          <w:sz w:val="26"/>
          <w:szCs w:val="26"/>
        </w:rPr>
      </w:pPr>
      <w:r w:rsidRPr="00060134">
        <w:rPr>
          <w:rFonts w:asciiTheme="majorBidi" w:eastAsia="Calibri" w:hAnsiTheme="majorBidi" w:cstheme="majorBidi"/>
          <w:b/>
          <w:bCs/>
          <w:sz w:val="26"/>
          <w:szCs w:val="26"/>
          <w:rtl/>
        </w:rPr>
        <w:t xml:space="preserve">      </w:t>
      </w:r>
      <w:r w:rsidR="00914D27" w:rsidRPr="00060134">
        <w:rPr>
          <w:rFonts w:asciiTheme="majorBidi" w:eastAsia="Calibri" w:hAnsiTheme="majorBidi" w:cstheme="majorBidi"/>
          <w:sz w:val="26"/>
          <w:szCs w:val="26"/>
          <w:rtl/>
        </w:rPr>
        <w:t xml:space="preserve">أستاذ المادة : </w:t>
      </w:r>
      <w:r w:rsidR="00914D27" w:rsidRPr="00060134">
        <w:rPr>
          <w:rFonts w:asciiTheme="majorBidi" w:eastAsia="Calibri" w:hAnsiTheme="majorBidi" w:cstheme="majorBidi"/>
          <w:sz w:val="26"/>
          <w:szCs w:val="26"/>
          <w:rtl/>
          <w:lang w:bidi="ar-EG"/>
        </w:rPr>
        <w:t>ا.د محمد الحمادي</w:t>
      </w:r>
    </w:p>
    <w:p w14:paraId="24BFAC4E" w14:textId="28EF940B" w:rsidR="00914D27" w:rsidRPr="00514C30" w:rsidRDefault="00914D27" w:rsidP="00FD4880">
      <w:pPr>
        <w:spacing w:after="200"/>
        <w:rPr>
          <w:rFonts w:asciiTheme="majorBidi" w:eastAsia="Calibri" w:hAnsiTheme="majorBidi" w:cstheme="majorBidi"/>
          <w:sz w:val="26"/>
          <w:szCs w:val="26"/>
          <w:lang w:bidi="ar-EG"/>
        </w:rPr>
      </w:pPr>
      <w:r w:rsidRPr="00060134">
        <w:rPr>
          <w:rFonts w:asciiTheme="majorBidi" w:eastAsia="Calibri" w:hAnsiTheme="majorBidi" w:cstheme="majorBidi"/>
          <w:sz w:val="26"/>
          <w:szCs w:val="26"/>
          <w:rtl/>
        </w:rPr>
        <w:t xml:space="preserve"> رئيس مجلس القسم العلمي :</w:t>
      </w:r>
      <w:r w:rsidRPr="00060134">
        <w:rPr>
          <w:rFonts w:asciiTheme="majorBidi" w:eastAsia="Calibri" w:hAnsiTheme="majorBidi" w:cstheme="majorBidi"/>
          <w:sz w:val="26"/>
          <w:szCs w:val="26"/>
          <w:rtl/>
          <w:lang w:bidi="ar-EG"/>
        </w:rPr>
        <w:t xml:space="preserve">أ.د </w:t>
      </w:r>
      <w:r w:rsidR="00FD4880" w:rsidRPr="00060134">
        <w:rPr>
          <w:rFonts w:asciiTheme="majorBidi" w:eastAsia="Calibri" w:hAnsiTheme="majorBidi" w:cstheme="majorBidi"/>
          <w:sz w:val="26"/>
          <w:szCs w:val="26"/>
          <w:rtl/>
          <w:lang w:bidi="ar-EG"/>
        </w:rPr>
        <w:t>خالد سلام</w:t>
      </w:r>
      <w:r w:rsidRPr="00514C30">
        <w:rPr>
          <w:rFonts w:asciiTheme="majorBidi" w:eastAsia="Calibri" w:hAnsiTheme="majorBidi" w:cstheme="majorBidi"/>
          <w:sz w:val="26"/>
          <w:szCs w:val="26"/>
          <w:rtl/>
          <w:lang w:bidi="ar-EG"/>
        </w:rPr>
        <w:t xml:space="preserve"> </w:t>
      </w:r>
    </w:p>
    <w:p w14:paraId="0B91180B" w14:textId="77777777" w:rsidR="00914D27" w:rsidRPr="00514C30" w:rsidRDefault="00914D27" w:rsidP="00914D27">
      <w:pPr>
        <w:spacing w:before="120" w:after="120" w:line="440" w:lineRule="exact"/>
        <w:rPr>
          <w:rFonts w:asciiTheme="majorBidi" w:hAnsiTheme="majorBidi" w:cstheme="majorBidi"/>
          <w:b/>
          <w:bCs/>
          <w:color w:val="292526"/>
          <w:sz w:val="26"/>
          <w:szCs w:val="26"/>
          <w:rtl/>
        </w:rPr>
      </w:pPr>
    </w:p>
    <w:p w14:paraId="5A06D93F" w14:textId="77777777" w:rsidR="00914D27" w:rsidRPr="00171C90" w:rsidRDefault="00914D27" w:rsidP="00914D27">
      <w:pPr>
        <w:jc w:val="center"/>
        <w:rPr>
          <w:rFonts w:asciiTheme="majorBidi" w:eastAsia="Calibri" w:hAnsiTheme="majorBidi" w:cstheme="majorBidi"/>
          <w:sz w:val="26"/>
          <w:szCs w:val="26"/>
          <w:rtl/>
        </w:rPr>
      </w:pPr>
    </w:p>
    <w:p w14:paraId="53C9287E" w14:textId="77777777" w:rsidR="00914D27" w:rsidRPr="00171C90" w:rsidRDefault="00914D27" w:rsidP="00914D27">
      <w:pPr>
        <w:jc w:val="center"/>
        <w:rPr>
          <w:rFonts w:asciiTheme="majorBidi" w:eastAsia="Calibri" w:hAnsiTheme="majorBidi" w:cstheme="majorBidi"/>
          <w:sz w:val="26"/>
          <w:szCs w:val="26"/>
          <w:rtl/>
        </w:rPr>
      </w:pPr>
    </w:p>
    <w:p w14:paraId="385C137B" w14:textId="77777777" w:rsidR="00973880" w:rsidRPr="00171C90" w:rsidRDefault="00973880">
      <w:pPr>
        <w:rPr>
          <w:rFonts w:asciiTheme="majorBidi" w:hAnsiTheme="majorBidi" w:cstheme="majorBidi"/>
          <w:sz w:val="26"/>
          <w:szCs w:val="26"/>
          <w:rtl/>
          <w:lang w:bidi="ar-EG"/>
        </w:rPr>
      </w:pPr>
    </w:p>
    <w:sectPr w:rsidR="00973880" w:rsidRPr="00171C90" w:rsidSect="00FA615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0CB5" w14:textId="77777777" w:rsidR="00573264" w:rsidRDefault="00573264" w:rsidP="00EA1AF1">
      <w:r>
        <w:separator/>
      </w:r>
    </w:p>
  </w:endnote>
  <w:endnote w:type="continuationSeparator" w:id="0">
    <w:p w14:paraId="19F7821D" w14:textId="77777777" w:rsidR="00573264" w:rsidRDefault="00573264" w:rsidP="00EA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wani Letter">
    <w:altName w:val="Courier New"/>
    <w:panose1 w:val="02010400000000000000"/>
    <w:charset w:val="B2"/>
    <w:family w:val="auto"/>
    <w:pitch w:val="variable"/>
    <w:sig w:usb0="00002001" w:usb1="80000000" w:usb2="00000008" w:usb3="00000000" w:csb0="00000040" w:csb1="00000000"/>
  </w:font>
  <w:font w:name="AF_Uniza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B7CF" w14:textId="77777777" w:rsidR="00FA6156" w:rsidRDefault="00FA6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758C" w14:textId="77777777" w:rsidR="00FA6156" w:rsidRDefault="00FA6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1ECA" w14:textId="77777777" w:rsidR="00FA6156" w:rsidRDefault="00FA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2F66" w14:textId="77777777" w:rsidR="00573264" w:rsidRDefault="00573264" w:rsidP="00EA1AF1">
      <w:r>
        <w:separator/>
      </w:r>
    </w:p>
  </w:footnote>
  <w:footnote w:type="continuationSeparator" w:id="0">
    <w:p w14:paraId="6180939F" w14:textId="77777777" w:rsidR="00573264" w:rsidRDefault="00573264" w:rsidP="00EA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7083" w14:textId="591542AE" w:rsidR="00FA6156" w:rsidRDefault="00000000">
    <w:pPr>
      <w:pStyle w:val="Header"/>
    </w:pPr>
    <w:r>
      <w:rPr>
        <w:noProof/>
      </w:rPr>
      <w:pict w14:anchorId="1FABE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7255" o:spid="_x0000_s1026" type="#_x0000_t75" style="position:absolute;left:0;text-align:left;margin-left:0;margin-top:0;width:468pt;height:468pt;z-index:-251657216;mso-position-horizontal:center;mso-position-horizontal-relative:margin;mso-position-vertical:center;mso-position-vertical-relative:margin" o:allowincell="f">
          <v:imagedata r:id="rId1" o:title="neurolog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CFCC" w14:textId="205B9471" w:rsidR="003016F9" w:rsidRPr="00171C90" w:rsidRDefault="00000000" w:rsidP="00171C90">
    <w:pPr>
      <w:tabs>
        <w:tab w:val="center" w:pos="4153"/>
        <w:tab w:val="right" w:pos="8306"/>
      </w:tabs>
      <w:rPr>
        <w:rFonts w:ascii="Calibri" w:eastAsia="Calibri" w:hAnsi="Calibri" w:cs="Arial"/>
        <w:sz w:val="22"/>
        <w:szCs w:val="22"/>
        <w:rtl/>
        <w:lang w:bidi="ar-EG"/>
      </w:rPr>
    </w:pPr>
    <w:r>
      <w:rPr>
        <w:noProof/>
        <w:rtl/>
      </w:rPr>
      <w:pict w14:anchorId="745A6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7256"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neurology" gain="19661f" blacklevel="22938f"/>
          <w10:wrap anchorx="margin" anchory="margin"/>
        </v:shape>
      </w:pict>
    </w:r>
    <w:r w:rsidR="003016F9">
      <w:tab/>
    </w:r>
    <w:bookmarkStart w:id="2" w:name="_Hlk73030230"/>
    <w:r w:rsidR="00FA6156">
      <w:rPr>
        <w:rFonts w:eastAsia="Calibri"/>
        <w:b/>
        <w:bCs/>
        <w:noProof/>
        <w:sz w:val="22"/>
        <w:szCs w:val="22"/>
      </w:rPr>
      <w:drawing>
        <wp:inline distT="0" distB="0" distL="0" distR="0" wp14:anchorId="731301EA" wp14:editId="6CEEA196">
          <wp:extent cx="6572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جامعة الجديد - Copy.png"/>
                  <pic:cNvPicPr/>
                </pic:nvPicPr>
                <pic:blipFill>
                  <a:blip r:embed="rId2">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r w:rsidR="003016F9" w:rsidRPr="00171C90">
      <w:rPr>
        <w:rFonts w:eastAsia="Calibri"/>
        <w:b/>
        <w:bCs/>
        <w:sz w:val="22"/>
        <w:szCs w:val="22"/>
        <w:lang w:bidi="ar-EG"/>
      </w:rPr>
      <w:t xml:space="preserve"> </w:t>
    </w:r>
    <w:r w:rsidR="003016F9" w:rsidRPr="00171C90">
      <w:rPr>
        <w:rFonts w:eastAsia="Calibri" w:hint="cs"/>
        <w:b/>
        <w:bCs/>
        <w:sz w:val="22"/>
        <w:szCs w:val="22"/>
        <w:rtl/>
        <w:lang w:bidi="ar-EG"/>
      </w:rPr>
      <w:t xml:space="preserve"> </w:t>
    </w:r>
    <w:r w:rsidR="003016F9" w:rsidRPr="00171C90">
      <w:rPr>
        <w:rFonts w:eastAsia="Calibri"/>
        <w:b/>
        <w:bCs/>
        <w:sz w:val="22"/>
        <w:szCs w:val="22"/>
        <w:lang w:bidi="ar-EG"/>
      </w:rPr>
      <w:t xml:space="preserve">        </w:t>
    </w:r>
    <w:r w:rsidR="003016F9">
      <w:rPr>
        <w:rFonts w:eastAsia="Calibri" w:hint="cs"/>
        <w:b/>
        <w:bCs/>
        <w:sz w:val="22"/>
        <w:szCs w:val="22"/>
        <w:rtl/>
        <w:lang w:bidi="ar-EG"/>
      </w:rPr>
      <w:t xml:space="preserve">            </w:t>
    </w:r>
    <w:r w:rsidR="003016F9" w:rsidRPr="00171C90">
      <w:rPr>
        <w:rFonts w:eastAsia="Calibri"/>
        <w:b/>
        <w:bCs/>
        <w:sz w:val="22"/>
        <w:szCs w:val="22"/>
        <w:lang w:bidi="ar-EG"/>
      </w:rPr>
      <w:t xml:space="preserve">       </w:t>
    </w:r>
    <w:r w:rsidR="003016F9" w:rsidRPr="00171C90">
      <w:rPr>
        <w:rFonts w:eastAsia="Calibri"/>
        <w:b/>
        <w:bCs/>
        <w:sz w:val="22"/>
        <w:szCs w:val="22"/>
        <w:rtl/>
        <w:lang w:bidi="ar-EG"/>
      </w:rPr>
      <w:t xml:space="preserve">توصيف برنامج </w:t>
    </w:r>
    <w:r w:rsidR="003016F9" w:rsidRPr="00171C90">
      <w:rPr>
        <w:rFonts w:eastAsia="Calibri" w:hint="cs"/>
        <w:b/>
        <w:bCs/>
        <w:sz w:val="22"/>
        <w:szCs w:val="22"/>
        <w:rtl/>
        <w:lang w:bidi="ar-EG"/>
      </w:rPr>
      <w:t>ماجيستير في</w:t>
    </w:r>
    <w:r w:rsidR="003016F9" w:rsidRPr="00171C90">
      <w:rPr>
        <w:rFonts w:eastAsia="Calibri"/>
        <w:b/>
        <w:bCs/>
        <w:sz w:val="22"/>
        <w:szCs w:val="22"/>
        <w:rtl/>
        <w:lang w:bidi="ar-EG"/>
      </w:rPr>
      <w:t xml:space="preserve"> الامراض العصبية والطب </w:t>
    </w:r>
    <w:r w:rsidR="003016F9" w:rsidRPr="00171C90">
      <w:rPr>
        <w:rFonts w:eastAsia="Calibri" w:hint="cs"/>
        <w:b/>
        <w:bCs/>
        <w:sz w:val="22"/>
        <w:szCs w:val="22"/>
        <w:rtl/>
        <w:lang w:bidi="ar-EG"/>
      </w:rPr>
      <w:t>النفسي</w:t>
    </w:r>
    <w:r w:rsidR="003016F9">
      <w:rPr>
        <w:rFonts w:eastAsia="Calibri" w:hint="cs"/>
        <w:b/>
        <w:bCs/>
        <w:sz w:val="22"/>
        <w:szCs w:val="22"/>
        <w:rtl/>
        <w:lang w:bidi="ar-EG"/>
      </w:rPr>
      <w:t xml:space="preserve">                       </w:t>
    </w:r>
    <w:r w:rsidR="003016F9" w:rsidRPr="00171C90">
      <w:rPr>
        <w:rFonts w:eastAsia="Calibri"/>
        <w:b/>
        <w:bCs/>
        <w:sz w:val="22"/>
        <w:szCs w:val="22"/>
        <w:rtl/>
        <w:lang w:bidi="ar-EG"/>
      </w:rPr>
      <w:t xml:space="preserve"> </w:t>
    </w:r>
    <w:r w:rsidR="003016F9" w:rsidRPr="00171C90">
      <w:rPr>
        <w:rFonts w:ascii="Calibri" w:eastAsia="Calibri" w:hAnsi="Calibri" w:cs="Arial"/>
        <w:noProof/>
        <w:sz w:val="22"/>
        <w:szCs w:val="22"/>
      </w:rPr>
      <w:drawing>
        <wp:inline distT="0" distB="0" distL="0" distR="0" wp14:anchorId="023849D1" wp14:editId="44747D84">
          <wp:extent cx="511810" cy="4692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1810" cy="469265"/>
                  </a:xfrm>
                  <a:prstGeom prst="rect">
                    <a:avLst/>
                  </a:prstGeom>
                  <a:noFill/>
                </pic:spPr>
              </pic:pic>
            </a:graphicData>
          </a:graphic>
        </wp:inline>
      </w:drawing>
    </w:r>
  </w:p>
  <w:bookmarkEnd w:id="2"/>
  <w:p w14:paraId="227785A0" w14:textId="77777777" w:rsidR="003016F9" w:rsidRPr="00171C90" w:rsidRDefault="003016F9" w:rsidP="00171C90">
    <w:pPr>
      <w:tabs>
        <w:tab w:val="center" w:pos="4320"/>
        <w:tab w:val="right" w:pos="8640"/>
      </w:tabs>
    </w:pPr>
  </w:p>
  <w:p w14:paraId="72A19C95" w14:textId="1D2E5EB4" w:rsidR="003016F9" w:rsidRPr="00EA1AF1" w:rsidRDefault="003016F9" w:rsidP="00EA1AF1">
    <w:pPr>
      <w:pStyle w:val="Header"/>
      <w:tabs>
        <w:tab w:val="clear" w:pos="4320"/>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990" w14:textId="5737EFF1" w:rsidR="00FA6156" w:rsidRDefault="00000000">
    <w:pPr>
      <w:pStyle w:val="Header"/>
    </w:pPr>
    <w:r>
      <w:rPr>
        <w:noProof/>
      </w:rPr>
      <w:pict w14:anchorId="17FCD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7254" o:spid="_x0000_s1025" type="#_x0000_t75" style="position:absolute;left:0;text-align:left;margin-left:0;margin-top:0;width:468pt;height:468pt;z-index:-251658240;mso-position-horizontal:center;mso-position-horizontal-relative:margin;mso-position-vertical:center;mso-position-vertical-relative:margin" o:allowincell="f">
          <v:imagedata r:id="rId1" o:title="neurolog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73E4D56"/>
    <w:lvl w:ilvl="0">
      <w:numFmt w:val="bullet"/>
      <w:lvlText w:val="*"/>
      <w:lvlJc w:val="left"/>
      <w:pPr>
        <w:ind w:left="0" w:firstLine="0"/>
      </w:pPr>
    </w:lvl>
  </w:abstractNum>
  <w:abstractNum w:abstractNumId="1" w15:restartNumberingAfterBreak="0">
    <w:nsid w:val="010F570F"/>
    <w:multiLevelType w:val="multilevel"/>
    <w:tmpl w:val="3DDEFE76"/>
    <w:lvl w:ilvl="0">
      <w:start w:val="2"/>
      <w:numFmt w:val="decimal"/>
      <w:lvlText w:val="%1"/>
      <w:lvlJc w:val="left"/>
      <w:pPr>
        <w:ind w:left="465" w:hanging="465"/>
      </w:p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 w15:restartNumberingAfterBreak="0">
    <w:nsid w:val="01607EAA"/>
    <w:multiLevelType w:val="hybridMultilevel"/>
    <w:tmpl w:val="12F23484"/>
    <w:lvl w:ilvl="0" w:tplc="04090001">
      <w:start w:val="1"/>
      <w:numFmt w:val="bullet"/>
      <w:lvlText w:val=""/>
      <w:lvlJc w:val="left"/>
      <w:pPr>
        <w:ind w:left="1539" w:hanging="360"/>
      </w:pPr>
      <w:rPr>
        <w:rFonts w:ascii="Symbol" w:hAnsi="Symbol" w:hint="default"/>
      </w:rPr>
    </w:lvl>
    <w:lvl w:ilvl="1" w:tplc="04090003">
      <w:start w:val="1"/>
      <w:numFmt w:val="bullet"/>
      <w:lvlText w:val="o"/>
      <w:lvlJc w:val="left"/>
      <w:pPr>
        <w:ind w:left="2259" w:hanging="360"/>
      </w:pPr>
      <w:rPr>
        <w:rFonts w:ascii="Courier New" w:hAnsi="Courier New" w:cs="Courier New" w:hint="default"/>
      </w:rPr>
    </w:lvl>
    <w:lvl w:ilvl="2" w:tplc="04090005">
      <w:start w:val="1"/>
      <w:numFmt w:val="bullet"/>
      <w:lvlText w:val=""/>
      <w:lvlJc w:val="left"/>
      <w:pPr>
        <w:ind w:left="2979" w:hanging="360"/>
      </w:pPr>
      <w:rPr>
        <w:rFonts w:ascii="Wingdings" w:hAnsi="Wingdings" w:hint="default"/>
      </w:rPr>
    </w:lvl>
    <w:lvl w:ilvl="3" w:tplc="04090001">
      <w:start w:val="1"/>
      <w:numFmt w:val="bullet"/>
      <w:lvlText w:val=""/>
      <w:lvlJc w:val="left"/>
      <w:pPr>
        <w:ind w:left="3699" w:hanging="360"/>
      </w:pPr>
      <w:rPr>
        <w:rFonts w:ascii="Symbol" w:hAnsi="Symbol" w:hint="default"/>
      </w:rPr>
    </w:lvl>
    <w:lvl w:ilvl="4" w:tplc="04090003">
      <w:start w:val="1"/>
      <w:numFmt w:val="bullet"/>
      <w:lvlText w:val="o"/>
      <w:lvlJc w:val="left"/>
      <w:pPr>
        <w:ind w:left="4419" w:hanging="360"/>
      </w:pPr>
      <w:rPr>
        <w:rFonts w:ascii="Courier New" w:hAnsi="Courier New" w:cs="Courier New" w:hint="default"/>
      </w:rPr>
    </w:lvl>
    <w:lvl w:ilvl="5" w:tplc="04090005">
      <w:start w:val="1"/>
      <w:numFmt w:val="bullet"/>
      <w:lvlText w:val=""/>
      <w:lvlJc w:val="left"/>
      <w:pPr>
        <w:ind w:left="5139" w:hanging="360"/>
      </w:pPr>
      <w:rPr>
        <w:rFonts w:ascii="Wingdings" w:hAnsi="Wingdings" w:hint="default"/>
      </w:rPr>
    </w:lvl>
    <w:lvl w:ilvl="6" w:tplc="04090001">
      <w:start w:val="1"/>
      <w:numFmt w:val="bullet"/>
      <w:lvlText w:val=""/>
      <w:lvlJc w:val="left"/>
      <w:pPr>
        <w:ind w:left="5859" w:hanging="360"/>
      </w:pPr>
      <w:rPr>
        <w:rFonts w:ascii="Symbol" w:hAnsi="Symbol" w:hint="default"/>
      </w:rPr>
    </w:lvl>
    <w:lvl w:ilvl="7" w:tplc="04090003">
      <w:start w:val="1"/>
      <w:numFmt w:val="bullet"/>
      <w:lvlText w:val="o"/>
      <w:lvlJc w:val="left"/>
      <w:pPr>
        <w:ind w:left="6579" w:hanging="360"/>
      </w:pPr>
      <w:rPr>
        <w:rFonts w:ascii="Courier New" w:hAnsi="Courier New" w:cs="Courier New" w:hint="default"/>
      </w:rPr>
    </w:lvl>
    <w:lvl w:ilvl="8" w:tplc="04090005">
      <w:start w:val="1"/>
      <w:numFmt w:val="bullet"/>
      <w:lvlText w:val=""/>
      <w:lvlJc w:val="left"/>
      <w:pPr>
        <w:ind w:left="7299" w:hanging="360"/>
      </w:pPr>
      <w:rPr>
        <w:rFonts w:ascii="Wingdings" w:hAnsi="Wingdings" w:hint="default"/>
      </w:rPr>
    </w:lvl>
  </w:abstractNum>
  <w:abstractNum w:abstractNumId="3" w15:restartNumberingAfterBreak="0">
    <w:nsid w:val="018D3057"/>
    <w:multiLevelType w:val="hybridMultilevel"/>
    <w:tmpl w:val="874C177E"/>
    <w:lvl w:ilvl="0" w:tplc="BE74142A">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D27382"/>
    <w:multiLevelType w:val="hybridMultilevel"/>
    <w:tmpl w:val="DFDCA196"/>
    <w:lvl w:ilvl="0" w:tplc="7474065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4C47995"/>
    <w:multiLevelType w:val="hybridMultilevel"/>
    <w:tmpl w:val="47804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582D3E"/>
    <w:multiLevelType w:val="hybridMultilevel"/>
    <w:tmpl w:val="CBEA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092766"/>
    <w:multiLevelType w:val="hybridMultilevel"/>
    <w:tmpl w:val="21BEF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9555F4"/>
    <w:multiLevelType w:val="hybridMultilevel"/>
    <w:tmpl w:val="8BE8C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9116F8"/>
    <w:multiLevelType w:val="multilevel"/>
    <w:tmpl w:val="9576704A"/>
    <w:lvl w:ilvl="0">
      <w:start w:val="2"/>
      <w:numFmt w:val="decimal"/>
      <w:lvlText w:val="%1"/>
      <w:lvlJc w:val="left"/>
      <w:pPr>
        <w:ind w:left="585" w:hanging="585"/>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102A616B"/>
    <w:multiLevelType w:val="hybridMultilevel"/>
    <w:tmpl w:val="09ECE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D7C14"/>
    <w:multiLevelType w:val="hybridMultilevel"/>
    <w:tmpl w:val="ABCAF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CD1D21"/>
    <w:multiLevelType w:val="hybridMultilevel"/>
    <w:tmpl w:val="E6364EB4"/>
    <w:lvl w:ilvl="0" w:tplc="B6E870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9C95841"/>
    <w:multiLevelType w:val="hybridMultilevel"/>
    <w:tmpl w:val="5516871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4" w15:restartNumberingAfterBreak="0">
    <w:nsid w:val="1EF0146F"/>
    <w:multiLevelType w:val="hybridMultilevel"/>
    <w:tmpl w:val="45C4C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CD1499"/>
    <w:multiLevelType w:val="multilevel"/>
    <w:tmpl w:val="E1C84A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0FA5B4F"/>
    <w:multiLevelType w:val="hybridMultilevel"/>
    <w:tmpl w:val="76F88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6362B0"/>
    <w:multiLevelType w:val="hybridMultilevel"/>
    <w:tmpl w:val="34C85A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start w:val="1"/>
      <w:numFmt w:val="bullet"/>
      <w:lvlText w:val=""/>
      <w:lvlJc w:val="left"/>
      <w:pPr>
        <w:ind w:left="2979" w:hanging="360"/>
      </w:pPr>
      <w:rPr>
        <w:rFonts w:ascii="Symbol" w:hAnsi="Symbol" w:hint="default"/>
      </w:rPr>
    </w:lvl>
    <w:lvl w:ilvl="4" w:tplc="04090003">
      <w:start w:val="1"/>
      <w:numFmt w:val="bullet"/>
      <w:lvlText w:val="o"/>
      <w:lvlJc w:val="left"/>
      <w:pPr>
        <w:ind w:left="3699" w:hanging="360"/>
      </w:pPr>
      <w:rPr>
        <w:rFonts w:ascii="Courier New" w:hAnsi="Courier New" w:cs="Courier New" w:hint="default"/>
      </w:rPr>
    </w:lvl>
    <w:lvl w:ilvl="5" w:tplc="04090005">
      <w:start w:val="1"/>
      <w:numFmt w:val="bullet"/>
      <w:lvlText w:val=""/>
      <w:lvlJc w:val="left"/>
      <w:pPr>
        <w:ind w:left="4419" w:hanging="360"/>
      </w:pPr>
      <w:rPr>
        <w:rFonts w:ascii="Wingdings" w:hAnsi="Wingdings" w:hint="default"/>
      </w:rPr>
    </w:lvl>
    <w:lvl w:ilvl="6" w:tplc="04090001">
      <w:start w:val="1"/>
      <w:numFmt w:val="bullet"/>
      <w:lvlText w:val=""/>
      <w:lvlJc w:val="left"/>
      <w:pPr>
        <w:ind w:left="5139" w:hanging="360"/>
      </w:pPr>
      <w:rPr>
        <w:rFonts w:ascii="Symbol" w:hAnsi="Symbol" w:hint="default"/>
      </w:rPr>
    </w:lvl>
    <w:lvl w:ilvl="7" w:tplc="04090003">
      <w:start w:val="1"/>
      <w:numFmt w:val="bullet"/>
      <w:lvlText w:val="o"/>
      <w:lvlJc w:val="left"/>
      <w:pPr>
        <w:ind w:left="5859" w:hanging="360"/>
      </w:pPr>
      <w:rPr>
        <w:rFonts w:ascii="Courier New" w:hAnsi="Courier New" w:cs="Courier New" w:hint="default"/>
      </w:rPr>
    </w:lvl>
    <w:lvl w:ilvl="8" w:tplc="04090005">
      <w:start w:val="1"/>
      <w:numFmt w:val="bullet"/>
      <w:lvlText w:val=""/>
      <w:lvlJc w:val="left"/>
      <w:pPr>
        <w:ind w:left="6579" w:hanging="360"/>
      </w:pPr>
      <w:rPr>
        <w:rFonts w:ascii="Wingdings" w:hAnsi="Wingdings" w:hint="default"/>
      </w:rPr>
    </w:lvl>
  </w:abstractNum>
  <w:abstractNum w:abstractNumId="18" w15:restartNumberingAfterBreak="0">
    <w:nsid w:val="227D3D91"/>
    <w:multiLevelType w:val="hybridMultilevel"/>
    <w:tmpl w:val="732242D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48F4AEF"/>
    <w:multiLevelType w:val="hybridMultilevel"/>
    <w:tmpl w:val="CE9012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0B3F8B"/>
    <w:multiLevelType w:val="hybridMultilevel"/>
    <w:tmpl w:val="E54C25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26275968"/>
    <w:multiLevelType w:val="multilevel"/>
    <w:tmpl w:val="6264267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5F6F83"/>
    <w:multiLevelType w:val="hybridMultilevel"/>
    <w:tmpl w:val="B58661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8A16837"/>
    <w:multiLevelType w:val="hybridMultilevel"/>
    <w:tmpl w:val="B1AE03AC"/>
    <w:lvl w:ilvl="0" w:tplc="30102698">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785E5C"/>
    <w:multiLevelType w:val="hybridMultilevel"/>
    <w:tmpl w:val="D7E4D8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2EF10D68"/>
    <w:multiLevelType w:val="hybridMultilevel"/>
    <w:tmpl w:val="9986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29A730F"/>
    <w:multiLevelType w:val="multilevel"/>
    <w:tmpl w:val="A3EC01D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7C9632F"/>
    <w:multiLevelType w:val="hybridMultilevel"/>
    <w:tmpl w:val="0CD8144E"/>
    <w:lvl w:ilvl="0" w:tplc="8E745DC0">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3A23101F"/>
    <w:multiLevelType w:val="hybridMultilevel"/>
    <w:tmpl w:val="5274B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B987305"/>
    <w:multiLevelType w:val="hybridMultilevel"/>
    <w:tmpl w:val="97CCFD9C"/>
    <w:lvl w:ilvl="0" w:tplc="BE74142A">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C02498D"/>
    <w:multiLevelType w:val="hybridMultilevel"/>
    <w:tmpl w:val="BCE8CADE"/>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1" w15:restartNumberingAfterBreak="0">
    <w:nsid w:val="3E6E4BF9"/>
    <w:multiLevelType w:val="multilevel"/>
    <w:tmpl w:val="3B0464D4"/>
    <w:lvl w:ilvl="0">
      <w:start w:val="2"/>
      <w:numFmt w:val="decimal"/>
      <w:lvlText w:val="%1."/>
      <w:lvlJc w:val="left"/>
      <w:pPr>
        <w:ind w:left="540" w:hanging="540"/>
      </w:pPr>
    </w:lvl>
    <w:lvl w:ilvl="1">
      <w:start w:val="1"/>
      <w:numFmt w:val="decimal"/>
      <w:lvlText w:val="%1.%2."/>
      <w:lvlJc w:val="left"/>
      <w:pPr>
        <w:ind w:left="153" w:hanging="720"/>
      </w:pPr>
    </w:lvl>
    <w:lvl w:ilvl="2">
      <w:start w:val="1"/>
      <w:numFmt w:val="decimal"/>
      <w:lvlText w:val="%1.%2.%3."/>
      <w:lvlJc w:val="left"/>
      <w:pPr>
        <w:ind w:left="-54" w:hanging="1080"/>
      </w:pPr>
      <w:rPr>
        <w:b/>
        <w:bCs/>
      </w:rPr>
    </w:lvl>
    <w:lvl w:ilvl="3">
      <w:start w:val="1"/>
      <w:numFmt w:val="decimal"/>
      <w:lvlText w:val="%1.%2.%3.%4."/>
      <w:lvlJc w:val="left"/>
      <w:pPr>
        <w:ind w:left="-261" w:hanging="1440"/>
      </w:pPr>
    </w:lvl>
    <w:lvl w:ilvl="4">
      <w:start w:val="1"/>
      <w:numFmt w:val="decimal"/>
      <w:lvlText w:val="%1.%2.%3.%4.%5."/>
      <w:lvlJc w:val="left"/>
      <w:pPr>
        <w:ind w:left="-828" w:hanging="1440"/>
      </w:pPr>
    </w:lvl>
    <w:lvl w:ilvl="5">
      <w:start w:val="1"/>
      <w:numFmt w:val="decimal"/>
      <w:lvlText w:val="%1.%2.%3.%4.%5.%6."/>
      <w:lvlJc w:val="left"/>
      <w:pPr>
        <w:ind w:left="-1035" w:hanging="1800"/>
      </w:pPr>
    </w:lvl>
    <w:lvl w:ilvl="6">
      <w:start w:val="1"/>
      <w:numFmt w:val="decimal"/>
      <w:lvlText w:val="%1.%2.%3.%4.%5.%6.%7."/>
      <w:lvlJc w:val="left"/>
      <w:pPr>
        <w:ind w:left="-1242" w:hanging="2160"/>
      </w:pPr>
    </w:lvl>
    <w:lvl w:ilvl="7">
      <w:start w:val="1"/>
      <w:numFmt w:val="decimal"/>
      <w:lvlText w:val="%1.%2.%3.%4.%5.%6.%7.%8."/>
      <w:lvlJc w:val="left"/>
      <w:pPr>
        <w:ind w:left="-1449" w:hanging="2520"/>
      </w:pPr>
    </w:lvl>
    <w:lvl w:ilvl="8">
      <w:start w:val="1"/>
      <w:numFmt w:val="decimal"/>
      <w:lvlText w:val="%1.%2.%3.%4.%5.%6.%7.%8.%9."/>
      <w:lvlJc w:val="left"/>
      <w:pPr>
        <w:ind w:left="-2016" w:hanging="2520"/>
      </w:pPr>
    </w:lvl>
  </w:abstractNum>
  <w:abstractNum w:abstractNumId="32" w15:restartNumberingAfterBreak="0">
    <w:nsid w:val="403B6A7E"/>
    <w:multiLevelType w:val="hybridMultilevel"/>
    <w:tmpl w:val="F70C48F8"/>
    <w:lvl w:ilvl="0" w:tplc="97F04B4C">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33" w15:restartNumberingAfterBreak="0">
    <w:nsid w:val="42377115"/>
    <w:multiLevelType w:val="hybridMultilevel"/>
    <w:tmpl w:val="0436E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9C634B"/>
    <w:multiLevelType w:val="hybridMultilevel"/>
    <w:tmpl w:val="18A4A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6974AC0"/>
    <w:multiLevelType w:val="hybridMultilevel"/>
    <w:tmpl w:val="5AA4C254"/>
    <w:lvl w:ilvl="0" w:tplc="6284E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7DF77B7"/>
    <w:multiLevelType w:val="hybridMultilevel"/>
    <w:tmpl w:val="E0D04DAE"/>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7" w15:restartNumberingAfterBreak="0">
    <w:nsid w:val="48495848"/>
    <w:multiLevelType w:val="hybridMultilevel"/>
    <w:tmpl w:val="083C2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8A05421"/>
    <w:multiLevelType w:val="hybridMultilevel"/>
    <w:tmpl w:val="2B8C2362"/>
    <w:lvl w:ilvl="0" w:tplc="ECCCDE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494D4660"/>
    <w:multiLevelType w:val="hybridMultilevel"/>
    <w:tmpl w:val="1E9EEF9E"/>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start w:val="1"/>
      <w:numFmt w:val="bullet"/>
      <w:lvlText w:val=""/>
      <w:lvlJc w:val="left"/>
      <w:pPr>
        <w:ind w:left="2979" w:hanging="360"/>
      </w:pPr>
      <w:rPr>
        <w:rFonts w:ascii="Symbol" w:hAnsi="Symbol" w:hint="default"/>
      </w:rPr>
    </w:lvl>
    <w:lvl w:ilvl="4" w:tplc="04090003">
      <w:start w:val="1"/>
      <w:numFmt w:val="bullet"/>
      <w:lvlText w:val="o"/>
      <w:lvlJc w:val="left"/>
      <w:pPr>
        <w:ind w:left="3699" w:hanging="360"/>
      </w:pPr>
      <w:rPr>
        <w:rFonts w:ascii="Courier New" w:hAnsi="Courier New" w:cs="Courier New" w:hint="default"/>
      </w:rPr>
    </w:lvl>
    <w:lvl w:ilvl="5" w:tplc="04090005">
      <w:start w:val="1"/>
      <w:numFmt w:val="bullet"/>
      <w:lvlText w:val=""/>
      <w:lvlJc w:val="left"/>
      <w:pPr>
        <w:ind w:left="4419" w:hanging="360"/>
      </w:pPr>
      <w:rPr>
        <w:rFonts w:ascii="Wingdings" w:hAnsi="Wingdings" w:hint="default"/>
      </w:rPr>
    </w:lvl>
    <w:lvl w:ilvl="6" w:tplc="04090001">
      <w:start w:val="1"/>
      <w:numFmt w:val="bullet"/>
      <w:lvlText w:val=""/>
      <w:lvlJc w:val="left"/>
      <w:pPr>
        <w:ind w:left="5139" w:hanging="360"/>
      </w:pPr>
      <w:rPr>
        <w:rFonts w:ascii="Symbol" w:hAnsi="Symbol" w:hint="default"/>
      </w:rPr>
    </w:lvl>
    <w:lvl w:ilvl="7" w:tplc="04090003">
      <w:start w:val="1"/>
      <w:numFmt w:val="bullet"/>
      <w:lvlText w:val="o"/>
      <w:lvlJc w:val="left"/>
      <w:pPr>
        <w:ind w:left="5859" w:hanging="360"/>
      </w:pPr>
      <w:rPr>
        <w:rFonts w:ascii="Courier New" w:hAnsi="Courier New" w:cs="Courier New" w:hint="default"/>
      </w:rPr>
    </w:lvl>
    <w:lvl w:ilvl="8" w:tplc="04090005">
      <w:start w:val="1"/>
      <w:numFmt w:val="bullet"/>
      <w:lvlText w:val=""/>
      <w:lvlJc w:val="left"/>
      <w:pPr>
        <w:ind w:left="6579" w:hanging="360"/>
      </w:pPr>
      <w:rPr>
        <w:rFonts w:ascii="Wingdings" w:hAnsi="Wingdings" w:hint="default"/>
      </w:rPr>
    </w:lvl>
  </w:abstractNum>
  <w:abstractNum w:abstractNumId="40" w15:restartNumberingAfterBreak="0">
    <w:nsid w:val="4B764260"/>
    <w:multiLevelType w:val="hybridMultilevel"/>
    <w:tmpl w:val="5CE0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B85667A"/>
    <w:multiLevelType w:val="hybridMultilevel"/>
    <w:tmpl w:val="15AA901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F065F5"/>
    <w:multiLevelType w:val="hybridMultilevel"/>
    <w:tmpl w:val="1110EA54"/>
    <w:lvl w:ilvl="0" w:tplc="A06A8EBA">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3" w15:restartNumberingAfterBreak="0">
    <w:nsid w:val="4D2715F1"/>
    <w:multiLevelType w:val="multilevel"/>
    <w:tmpl w:val="C5F4B4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1806458"/>
    <w:multiLevelType w:val="hybridMultilevel"/>
    <w:tmpl w:val="F70C48F8"/>
    <w:lvl w:ilvl="0" w:tplc="97F04B4C">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45" w15:restartNumberingAfterBreak="0">
    <w:nsid w:val="55F56762"/>
    <w:multiLevelType w:val="multilevel"/>
    <w:tmpl w:val="C13474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5A9F40ED"/>
    <w:multiLevelType w:val="hybridMultilevel"/>
    <w:tmpl w:val="F696A358"/>
    <w:lvl w:ilvl="0" w:tplc="30102698">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3B128A"/>
    <w:multiLevelType w:val="hybridMultilevel"/>
    <w:tmpl w:val="F0847A0E"/>
    <w:lvl w:ilvl="0" w:tplc="F4B20324">
      <w:start w:val="1"/>
      <w:numFmt w:val="decimal"/>
      <w:lvlText w:val="%1-"/>
      <w:lvlJc w:val="left"/>
      <w:pPr>
        <w:ind w:left="720" w:hanging="360"/>
      </w:pPr>
      <w:rPr>
        <w:rFonts w:ascii="Simplified Arabic" w:hAnsi="Simplified Arabic" w:cs="Simplified Arabic"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2A1B1E"/>
    <w:multiLevelType w:val="hybridMultilevel"/>
    <w:tmpl w:val="083C2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0F85DA1"/>
    <w:multiLevelType w:val="hybridMultilevel"/>
    <w:tmpl w:val="4DE4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3AB60B6"/>
    <w:multiLevelType w:val="multilevel"/>
    <w:tmpl w:val="C1D0F5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61F73AC"/>
    <w:multiLevelType w:val="hybridMultilevel"/>
    <w:tmpl w:val="0360E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7A01FAB"/>
    <w:multiLevelType w:val="hybridMultilevel"/>
    <w:tmpl w:val="BE58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96214A3"/>
    <w:multiLevelType w:val="hybridMultilevel"/>
    <w:tmpl w:val="DF348470"/>
    <w:lvl w:ilvl="0" w:tplc="BE74142A">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A336D5F"/>
    <w:multiLevelType w:val="hybridMultilevel"/>
    <w:tmpl w:val="5824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C4A2FD4"/>
    <w:multiLevelType w:val="hybridMultilevel"/>
    <w:tmpl w:val="2D5A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D297FA9"/>
    <w:multiLevelType w:val="hybridMultilevel"/>
    <w:tmpl w:val="9E2A2A7E"/>
    <w:lvl w:ilvl="0" w:tplc="FDCE9552">
      <w:start w:val="1"/>
      <w:numFmt w:val="bullet"/>
      <w:lvlText w:val="w"/>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EDD67FB"/>
    <w:multiLevelType w:val="hybridMultilevel"/>
    <w:tmpl w:val="E7C4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F0B5740"/>
    <w:multiLevelType w:val="hybridMultilevel"/>
    <w:tmpl w:val="AD6E094C"/>
    <w:lvl w:ilvl="0" w:tplc="04090005">
      <w:start w:val="1"/>
      <w:numFmt w:val="bullet"/>
      <w:pStyle w:val="B"/>
      <w:lvlText w:val=""/>
      <w:lvlJc w:val="left"/>
      <w:pPr>
        <w:tabs>
          <w:tab w:val="num" w:pos="794"/>
        </w:tabs>
        <w:ind w:left="794" w:hanging="45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4D1AB3"/>
    <w:multiLevelType w:val="hybridMultilevel"/>
    <w:tmpl w:val="F4CA9A46"/>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60" w15:restartNumberingAfterBreak="0">
    <w:nsid w:val="70E66E93"/>
    <w:multiLevelType w:val="hybridMultilevel"/>
    <w:tmpl w:val="C310C4DE"/>
    <w:lvl w:ilvl="0" w:tplc="4D20470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61" w15:restartNumberingAfterBreak="0">
    <w:nsid w:val="71371842"/>
    <w:multiLevelType w:val="multilevel"/>
    <w:tmpl w:val="C4E61FEE"/>
    <w:lvl w:ilvl="0">
      <w:start w:val="1"/>
      <w:numFmt w:val="decimal"/>
      <w:lvlText w:val="%1-"/>
      <w:lvlJc w:val="left"/>
      <w:pPr>
        <w:ind w:left="377" w:hanging="360"/>
      </w:pPr>
      <w:rPr>
        <w:b w:val="0"/>
        <w:color w:val="000000"/>
        <w:sz w:val="24"/>
      </w:rPr>
    </w:lvl>
    <w:lvl w:ilvl="1">
      <w:start w:val="1"/>
      <w:numFmt w:val="decimal"/>
      <w:lvlText w:val="%2."/>
      <w:lvlJc w:val="left"/>
      <w:pPr>
        <w:ind w:left="360" w:hanging="360"/>
      </w:pPr>
      <w:rPr>
        <w:color w:val="000000"/>
      </w:rPr>
    </w:lvl>
    <w:lvl w:ilvl="2">
      <w:start w:val="1"/>
      <w:numFmt w:val="lowerRoman"/>
      <w:lvlText w:val="%3."/>
      <w:lvlJc w:val="right"/>
      <w:pPr>
        <w:ind w:left="1817" w:hanging="180"/>
      </w:pPr>
      <w:rPr>
        <w:color w:val="000000"/>
      </w:rPr>
    </w:lvl>
    <w:lvl w:ilvl="3">
      <w:start w:val="1"/>
      <w:numFmt w:val="decimal"/>
      <w:lvlText w:val="%4."/>
      <w:lvlJc w:val="left"/>
      <w:pPr>
        <w:ind w:left="2537" w:hanging="360"/>
      </w:pPr>
      <w:rPr>
        <w:color w:val="000000"/>
      </w:rPr>
    </w:lvl>
    <w:lvl w:ilvl="4">
      <w:start w:val="1"/>
      <w:numFmt w:val="lowerLetter"/>
      <w:lvlText w:val="%5."/>
      <w:lvlJc w:val="left"/>
      <w:pPr>
        <w:ind w:left="3257" w:hanging="360"/>
      </w:pPr>
      <w:rPr>
        <w:color w:val="000000"/>
      </w:rPr>
    </w:lvl>
    <w:lvl w:ilvl="5">
      <w:start w:val="1"/>
      <w:numFmt w:val="lowerRoman"/>
      <w:lvlText w:val="%6."/>
      <w:lvlJc w:val="right"/>
      <w:pPr>
        <w:ind w:left="3977" w:hanging="180"/>
      </w:pPr>
      <w:rPr>
        <w:color w:val="000000"/>
      </w:rPr>
    </w:lvl>
    <w:lvl w:ilvl="6">
      <w:start w:val="1"/>
      <w:numFmt w:val="decimal"/>
      <w:lvlText w:val="%7."/>
      <w:lvlJc w:val="left"/>
      <w:pPr>
        <w:ind w:left="4697" w:hanging="360"/>
      </w:pPr>
      <w:rPr>
        <w:color w:val="000000"/>
      </w:rPr>
    </w:lvl>
    <w:lvl w:ilvl="7">
      <w:start w:val="1"/>
      <w:numFmt w:val="lowerLetter"/>
      <w:lvlText w:val="%8."/>
      <w:lvlJc w:val="left"/>
      <w:pPr>
        <w:ind w:left="5417" w:hanging="360"/>
      </w:pPr>
      <w:rPr>
        <w:color w:val="000000"/>
      </w:rPr>
    </w:lvl>
    <w:lvl w:ilvl="8">
      <w:start w:val="1"/>
      <w:numFmt w:val="lowerRoman"/>
      <w:lvlText w:val="%9."/>
      <w:lvlJc w:val="right"/>
      <w:pPr>
        <w:ind w:left="6137" w:hanging="180"/>
      </w:pPr>
      <w:rPr>
        <w:color w:val="000000"/>
      </w:rPr>
    </w:lvl>
  </w:abstractNum>
  <w:abstractNum w:abstractNumId="62" w15:restartNumberingAfterBreak="0">
    <w:nsid w:val="71F2240C"/>
    <w:multiLevelType w:val="multilevel"/>
    <w:tmpl w:val="335467C0"/>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63" w15:restartNumberingAfterBreak="0">
    <w:nsid w:val="7517365E"/>
    <w:multiLevelType w:val="hybridMultilevel"/>
    <w:tmpl w:val="CFDE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5742BD8"/>
    <w:multiLevelType w:val="hybridMultilevel"/>
    <w:tmpl w:val="6E8E98FE"/>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65" w15:restartNumberingAfterBreak="0">
    <w:nsid w:val="75F87E16"/>
    <w:multiLevelType w:val="hybridMultilevel"/>
    <w:tmpl w:val="B7F27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B8D1680"/>
    <w:multiLevelType w:val="hybridMultilevel"/>
    <w:tmpl w:val="1E6A0DD4"/>
    <w:lvl w:ilvl="0" w:tplc="5D32E33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42165463">
    <w:abstractNumId w:val="58"/>
  </w:num>
  <w:num w:numId="2" w16cid:durableId="1416051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759628">
    <w:abstractNumId w:val="7"/>
  </w:num>
  <w:num w:numId="4" w16cid:durableId="536284101">
    <w:abstractNumId w:val="57"/>
  </w:num>
  <w:num w:numId="5" w16cid:durableId="1698312278">
    <w:abstractNumId w:val="13"/>
  </w:num>
  <w:num w:numId="6" w16cid:durableId="170334402">
    <w:abstractNumId w:val="11"/>
  </w:num>
  <w:num w:numId="7" w16cid:durableId="721369728">
    <w:abstractNumId w:val="36"/>
  </w:num>
  <w:num w:numId="8" w16cid:durableId="204983698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1943976">
    <w:abstractNumId w:val="64"/>
  </w:num>
  <w:num w:numId="10" w16cid:durableId="3242078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37656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371567">
    <w:abstractNumId w:val="56"/>
  </w:num>
  <w:num w:numId="13" w16cid:durableId="7720169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9362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9996489">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65383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91670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55516">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00259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95174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230926">
    <w:abstractNumId w:val="59"/>
  </w:num>
  <w:num w:numId="22" w16cid:durableId="1586499172">
    <w:abstractNumId w:val="49"/>
  </w:num>
  <w:num w:numId="23" w16cid:durableId="1134061541">
    <w:abstractNumId w:val="23"/>
  </w:num>
  <w:num w:numId="24" w16cid:durableId="6732602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554538">
    <w:abstractNumId w:val="0"/>
    <w:lvlOverride w:ilvl="0">
      <w:lvl w:ilvl="0">
        <w:numFmt w:val="bullet"/>
        <w:lvlText w:val=""/>
        <w:legacy w:legacy="1" w:legacySpace="0" w:legacyIndent="360"/>
        <w:lvlJc w:val="left"/>
        <w:pPr>
          <w:ind w:left="0" w:firstLine="0"/>
        </w:pPr>
        <w:rPr>
          <w:rFonts w:ascii="Symbol" w:hAnsi="Symbol" w:hint="default"/>
        </w:rPr>
      </w:lvl>
    </w:lvlOverride>
  </w:num>
  <w:num w:numId="26" w16cid:durableId="5537371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24255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660131">
    <w:abstractNumId w:val="16"/>
  </w:num>
  <w:num w:numId="29" w16cid:durableId="461582975">
    <w:abstractNumId w:val="51"/>
  </w:num>
  <w:num w:numId="30" w16cid:durableId="2020504425">
    <w:abstractNumId w:val="17"/>
  </w:num>
  <w:num w:numId="31" w16cid:durableId="462886791">
    <w:abstractNumId w:val="19"/>
  </w:num>
  <w:num w:numId="32" w16cid:durableId="1590655431">
    <w:abstractNumId w:val="46"/>
  </w:num>
  <w:num w:numId="33" w16cid:durableId="1387097716">
    <w:abstractNumId w:val="34"/>
  </w:num>
  <w:num w:numId="34" w16cid:durableId="757557223">
    <w:abstractNumId w:val="54"/>
  </w:num>
  <w:num w:numId="35" w16cid:durableId="516382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8771480">
    <w:abstractNumId w:val="45"/>
  </w:num>
  <w:num w:numId="37" w16cid:durableId="1269849997">
    <w:abstractNumId w:val="43"/>
  </w:num>
  <w:num w:numId="38" w16cid:durableId="1172140782">
    <w:abstractNumId w:val="29"/>
  </w:num>
  <w:num w:numId="39" w16cid:durableId="847915038">
    <w:abstractNumId w:val="3"/>
  </w:num>
  <w:num w:numId="40" w16cid:durableId="359361814">
    <w:abstractNumId w:val="53"/>
  </w:num>
  <w:num w:numId="41" w16cid:durableId="441458041">
    <w:abstractNumId w:val="26"/>
  </w:num>
  <w:num w:numId="42" w16cid:durableId="1063211748">
    <w:abstractNumId w:val="15"/>
  </w:num>
  <w:num w:numId="43" w16cid:durableId="361171927">
    <w:abstractNumId w:val="50"/>
  </w:num>
  <w:num w:numId="44" w16cid:durableId="12862361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01796008">
    <w:abstractNumId w:val="14"/>
  </w:num>
  <w:num w:numId="46" w16cid:durableId="1950432884">
    <w:abstractNumId w:val="6"/>
  </w:num>
  <w:num w:numId="47" w16cid:durableId="1020009735">
    <w:abstractNumId w:val="40"/>
  </w:num>
  <w:num w:numId="48" w16cid:durableId="1542553145">
    <w:abstractNumId w:val="65"/>
  </w:num>
  <w:num w:numId="49" w16cid:durableId="2104765240">
    <w:abstractNumId w:val="55"/>
  </w:num>
  <w:num w:numId="50" w16cid:durableId="437943806">
    <w:abstractNumId w:val="2"/>
  </w:num>
  <w:num w:numId="51" w16cid:durableId="1346251191">
    <w:abstractNumId w:val="24"/>
  </w:num>
  <w:num w:numId="52" w16cid:durableId="1484856955">
    <w:abstractNumId w:val="52"/>
  </w:num>
  <w:num w:numId="53" w16cid:durableId="853417126">
    <w:abstractNumId w:val="8"/>
  </w:num>
  <w:num w:numId="54" w16cid:durableId="1623464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4850354">
    <w:abstractNumId w:val="5"/>
  </w:num>
  <w:num w:numId="56" w16cid:durableId="532616399">
    <w:abstractNumId w:val="63"/>
  </w:num>
  <w:num w:numId="57" w16cid:durableId="739795191">
    <w:abstractNumId w:val="39"/>
  </w:num>
  <w:num w:numId="58" w16cid:durableId="1134910204">
    <w:abstractNumId w:val="25"/>
  </w:num>
  <w:num w:numId="59" w16cid:durableId="43137549">
    <w:abstractNumId w:val="37"/>
  </w:num>
  <w:num w:numId="60" w16cid:durableId="12219441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59520854">
    <w:abstractNumId w:val="4"/>
  </w:num>
  <w:num w:numId="62" w16cid:durableId="1414745298">
    <w:abstractNumId w:val="47"/>
  </w:num>
  <w:num w:numId="63" w16cid:durableId="517887936">
    <w:abstractNumId w:val="21"/>
  </w:num>
  <w:num w:numId="64" w16cid:durableId="1271350359">
    <w:abstractNumId w:val="35"/>
  </w:num>
  <w:num w:numId="65" w16cid:durableId="1771969444">
    <w:abstractNumId w:val="28"/>
  </w:num>
  <w:num w:numId="66" w16cid:durableId="674308596">
    <w:abstractNumId w:val="20"/>
  </w:num>
  <w:num w:numId="67" w16cid:durableId="50540017">
    <w:abstractNumId w:val="33"/>
  </w:num>
  <w:num w:numId="68" w16cid:durableId="314335341">
    <w:abstractNumId w:val="10"/>
  </w:num>
  <w:num w:numId="69" w16cid:durableId="770785975">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722"/>
    <w:rsid w:val="000336E0"/>
    <w:rsid w:val="00060134"/>
    <w:rsid w:val="000A2AB9"/>
    <w:rsid w:val="000A7FA7"/>
    <w:rsid w:val="000B1924"/>
    <w:rsid w:val="000C368C"/>
    <w:rsid w:val="00145DC9"/>
    <w:rsid w:val="00147089"/>
    <w:rsid w:val="00147238"/>
    <w:rsid w:val="00171C90"/>
    <w:rsid w:val="00183BE4"/>
    <w:rsid w:val="00204EC5"/>
    <w:rsid w:val="0020629D"/>
    <w:rsid w:val="00250D02"/>
    <w:rsid w:val="002B78B6"/>
    <w:rsid w:val="002C7714"/>
    <w:rsid w:val="002E3047"/>
    <w:rsid w:val="003016F9"/>
    <w:rsid w:val="003752A2"/>
    <w:rsid w:val="00425B03"/>
    <w:rsid w:val="004A3547"/>
    <w:rsid w:val="004D02FF"/>
    <w:rsid w:val="004E2E8B"/>
    <w:rsid w:val="004E3722"/>
    <w:rsid w:val="004E5EE9"/>
    <w:rsid w:val="004F03A2"/>
    <w:rsid w:val="004F388B"/>
    <w:rsid w:val="00501A0D"/>
    <w:rsid w:val="005057E5"/>
    <w:rsid w:val="00511C39"/>
    <w:rsid w:val="00514C30"/>
    <w:rsid w:val="00515F59"/>
    <w:rsid w:val="00526F22"/>
    <w:rsid w:val="0053107A"/>
    <w:rsid w:val="00573264"/>
    <w:rsid w:val="005A0D1E"/>
    <w:rsid w:val="005B4617"/>
    <w:rsid w:val="00625A1C"/>
    <w:rsid w:val="00657742"/>
    <w:rsid w:val="00660A02"/>
    <w:rsid w:val="00662DD0"/>
    <w:rsid w:val="006F26E9"/>
    <w:rsid w:val="00703F11"/>
    <w:rsid w:val="00715983"/>
    <w:rsid w:val="00722679"/>
    <w:rsid w:val="00752628"/>
    <w:rsid w:val="00832069"/>
    <w:rsid w:val="008340D8"/>
    <w:rsid w:val="0085505F"/>
    <w:rsid w:val="00860588"/>
    <w:rsid w:val="00862524"/>
    <w:rsid w:val="0089646B"/>
    <w:rsid w:val="008B4B67"/>
    <w:rsid w:val="008C09F3"/>
    <w:rsid w:val="00914D27"/>
    <w:rsid w:val="009223E9"/>
    <w:rsid w:val="00925748"/>
    <w:rsid w:val="00967480"/>
    <w:rsid w:val="00973880"/>
    <w:rsid w:val="00982280"/>
    <w:rsid w:val="009A4811"/>
    <w:rsid w:val="009F1299"/>
    <w:rsid w:val="00A82115"/>
    <w:rsid w:val="00AA1719"/>
    <w:rsid w:val="00AC76E2"/>
    <w:rsid w:val="00AD5CF3"/>
    <w:rsid w:val="00B20709"/>
    <w:rsid w:val="00B35D70"/>
    <w:rsid w:val="00B45EEC"/>
    <w:rsid w:val="00B711AB"/>
    <w:rsid w:val="00B76351"/>
    <w:rsid w:val="00BF1B18"/>
    <w:rsid w:val="00C24CF0"/>
    <w:rsid w:val="00C55129"/>
    <w:rsid w:val="00C6255F"/>
    <w:rsid w:val="00C9206E"/>
    <w:rsid w:val="00D230EA"/>
    <w:rsid w:val="00D23244"/>
    <w:rsid w:val="00D55981"/>
    <w:rsid w:val="00D76A19"/>
    <w:rsid w:val="00D77414"/>
    <w:rsid w:val="00D9404A"/>
    <w:rsid w:val="00DA6894"/>
    <w:rsid w:val="00DB7F22"/>
    <w:rsid w:val="00E1040D"/>
    <w:rsid w:val="00E11C6B"/>
    <w:rsid w:val="00E215C4"/>
    <w:rsid w:val="00E2590A"/>
    <w:rsid w:val="00E2742E"/>
    <w:rsid w:val="00E50BC5"/>
    <w:rsid w:val="00E50CFD"/>
    <w:rsid w:val="00E5426A"/>
    <w:rsid w:val="00EA1AF1"/>
    <w:rsid w:val="00EA5A83"/>
    <w:rsid w:val="00EB77C2"/>
    <w:rsid w:val="00EE19A4"/>
    <w:rsid w:val="00EF082A"/>
    <w:rsid w:val="00EF7723"/>
    <w:rsid w:val="00F30AC5"/>
    <w:rsid w:val="00F53BE2"/>
    <w:rsid w:val="00F54FED"/>
    <w:rsid w:val="00FA6156"/>
    <w:rsid w:val="00FC24F5"/>
    <w:rsid w:val="00FC2F98"/>
    <w:rsid w:val="00FD4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B960"/>
  <w15:docId w15:val="{A0619A64-0F41-47C5-9997-FD8DE516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2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4D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14D2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914D27"/>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914D27"/>
    <w:pPr>
      <w:keepNext/>
      <w:spacing w:line="400" w:lineRule="exact"/>
      <w:jc w:val="center"/>
      <w:outlineLvl w:val="3"/>
    </w:pPr>
    <w:rPr>
      <w:rFonts w:cs="Diwani Letter"/>
      <w:sz w:val="28"/>
      <w:szCs w:val="28"/>
      <w:lang w:bidi="ar-EG"/>
    </w:rPr>
  </w:style>
  <w:style w:type="paragraph" w:styleId="Heading5">
    <w:name w:val="heading 5"/>
    <w:basedOn w:val="Normal"/>
    <w:next w:val="Normal"/>
    <w:link w:val="Heading5Char"/>
    <w:semiHidden/>
    <w:unhideWhenUsed/>
    <w:qFormat/>
    <w:rsid w:val="00914D27"/>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9"/>
    <w:semiHidden/>
    <w:unhideWhenUsed/>
    <w:qFormat/>
    <w:rsid w:val="00914D27"/>
    <w:pPr>
      <w:spacing w:before="240" w:after="60"/>
      <w:outlineLvl w:val="6"/>
    </w:pPr>
    <w:rPr>
      <w:rFonts w:ascii="Calibri" w:hAnsi="Calibri"/>
    </w:rPr>
  </w:style>
  <w:style w:type="paragraph" w:styleId="Heading8">
    <w:name w:val="heading 8"/>
    <w:basedOn w:val="Normal"/>
    <w:next w:val="Normal"/>
    <w:link w:val="Heading8Char"/>
    <w:uiPriority w:val="99"/>
    <w:semiHidden/>
    <w:unhideWhenUsed/>
    <w:qFormat/>
    <w:rsid w:val="00914D27"/>
    <w:pPr>
      <w:spacing w:before="240" w:after="60"/>
      <w:outlineLvl w:val="7"/>
    </w:pPr>
    <w:rPr>
      <w:rFonts w:ascii="Calibri" w:hAnsi="Calibri"/>
      <w:i/>
      <w:iCs/>
    </w:rPr>
  </w:style>
  <w:style w:type="paragraph" w:styleId="Heading9">
    <w:name w:val="heading 9"/>
    <w:basedOn w:val="Normal"/>
    <w:next w:val="Normal"/>
    <w:link w:val="Heading9Char"/>
    <w:uiPriority w:val="99"/>
    <w:semiHidden/>
    <w:unhideWhenUsed/>
    <w:qFormat/>
    <w:rsid w:val="00914D27"/>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D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914D27"/>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semiHidden/>
    <w:rsid w:val="00914D27"/>
    <w:rPr>
      <w:rFonts w:ascii="Cambria" w:eastAsia="Times New Roman" w:hAnsi="Cambria" w:cs="Times New Roman"/>
      <w:b/>
      <w:bCs/>
      <w:sz w:val="26"/>
      <w:szCs w:val="26"/>
    </w:rPr>
  </w:style>
  <w:style w:type="character" w:customStyle="1" w:styleId="Heading4Char">
    <w:name w:val="Heading 4 Char"/>
    <w:basedOn w:val="DefaultParagraphFont"/>
    <w:link w:val="Heading4"/>
    <w:rsid w:val="00914D27"/>
    <w:rPr>
      <w:rFonts w:ascii="Times New Roman" w:eastAsia="Times New Roman" w:hAnsi="Times New Roman" w:cs="Diwani Letter"/>
      <w:sz w:val="28"/>
      <w:szCs w:val="28"/>
      <w:lang w:bidi="ar-EG"/>
    </w:rPr>
  </w:style>
  <w:style w:type="character" w:customStyle="1" w:styleId="Heading5Char">
    <w:name w:val="Heading 5 Char"/>
    <w:basedOn w:val="DefaultParagraphFont"/>
    <w:link w:val="Heading5"/>
    <w:semiHidden/>
    <w:rsid w:val="00914D27"/>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9"/>
    <w:semiHidden/>
    <w:rsid w:val="00914D27"/>
    <w:rPr>
      <w:rFonts w:ascii="Calibri" w:eastAsia="Times New Roman" w:hAnsi="Calibri" w:cs="Times New Roman"/>
      <w:sz w:val="24"/>
      <w:szCs w:val="24"/>
    </w:rPr>
  </w:style>
  <w:style w:type="character" w:customStyle="1" w:styleId="Heading8Char">
    <w:name w:val="Heading 8 Char"/>
    <w:basedOn w:val="DefaultParagraphFont"/>
    <w:link w:val="Heading8"/>
    <w:uiPriority w:val="99"/>
    <w:semiHidden/>
    <w:rsid w:val="00914D2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semiHidden/>
    <w:rsid w:val="00914D27"/>
    <w:rPr>
      <w:rFonts w:ascii="Arial" w:eastAsia="Times New Roman" w:hAnsi="Arial" w:cs="Times New Roman"/>
    </w:rPr>
  </w:style>
  <w:style w:type="character" w:styleId="Hyperlink">
    <w:name w:val="Hyperlink"/>
    <w:semiHidden/>
    <w:unhideWhenUsed/>
    <w:rsid w:val="00914D27"/>
    <w:rPr>
      <w:color w:val="0000FF"/>
      <w:u w:val="single"/>
    </w:rPr>
  </w:style>
  <w:style w:type="character" w:styleId="FollowedHyperlink">
    <w:name w:val="FollowedHyperlink"/>
    <w:basedOn w:val="DefaultParagraphFont"/>
    <w:uiPriority w:val="99"/>
    <w:semiHidden/>
    <w:unhideWhenUsed/>
    <w:rsid w:val="00914D27"/>
    <w:rPr>
      <w:color w:val="800080" w:themeColor="followedHyperlink"/>
      <w:u w:val="single"/>
    </w:rPr>
  </w:style>
  <w:style w:type="character" w:styleId="HTMLCite">
    <w:name w:val="HTML Cite"/>
    <w:uiPriority w:val="99"/>
    <w:semiHidden/>
    <w:unhideWhenUsed/>
    <w:rsid w:val="00914D27"/>
    <w:rPr>
      <w:rFonts w:ascii="Times New Roman" w:hAnsi="Times New Roman" w:cs="Times New Roman" w:hint="default"/>
      <w:i/>
      <w:iCs/>
    </w:rPr>
  </w:style>
  <w:style w:type="paragraph" w:styleId="NormalWeb">
    <w:name w:val="Normal (Web)"/>
    <w:basedOn w:val="Normal"/>
    <w:uiPriority w:val="99"/>
    <w:unhideWhenUsed/>
    <w:rsid w:val="00914D27"/>
    <w:pPr>
      <w:bidi w:val="0"/>
      <w:spacing w:before="100" w:beforeAutospacing="1" w:after="100" w:afterAutospacing="1"/>
    </w:pPr>
  </w:style>
  <w:style w:type="paragraph" w:styleId="CommentText">
    <w:name w:val="annotation text"/>
    <w:basedOn w:val="Normal"/>
    <w:link w:val="CommentTextChar"/>
    <w:uiPriority w:val="99"/>
    <w:semiHidden/>
    <w:unhideWhenUsed/>
    <w:rsid w:val="00914D2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14D27"/>
    <w:rPr>
      <w:sz w:val="20"/>
      <w:szCs w:val="20"/>
    </w:rPr>
  </w:style>
  <w:style w:type="paragraph" w:styleId="Header">
    <w:name w:val="header"/>
    <w:basedOn w:val="Normal"/>
    <w:link w:val="HeaderChar"/>
    <w:uiPriority w:val="99"/>
    <w:unhideWhenUsed/>
    <w:rsid w:val="00914D27"/>
    <w:pPr>
      <w:tabs>
        <w:tab w:val="center" w:pos="4320"/>
        <w:tab w:val="right" w:pos="8640"/>
      </w:tabs>
    </w:pPr>
  </w:style>
  <w:style w:type="character" w:customStyle="1" w:styleId="HeaderChar">
    <w:name w:val="Header Char"/>
    <w:basedOn w:val="DefaultParagraphFont"/>
    <w:link w:val="Header"/>
    <w:uiPriority w:val="99"/>
    <w:rsid w:val="00914D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4D27"/>
    <w:pPr>
      <w:tabs>
        <w:tab w:val="center" w:pos="4320"/>
        <w:tab w:val="right" w:pos="8640"/>
      </w:tabs>
    </w:pPr>
  </w:style>
  <w:style w:type="character" w:customStyle="1" w:styleId="FooterChar">
    <w:name w:val="Footer Char"/>
    <w:basedOn w:val="DefaultParagraphFont"/>
    <w:link w:val="Footer"/>
    <w:uiPriority w:val="99"/>
    <w:rsid w:val="00914D27"/>
    <w:rPr>
      <w:rFonts w:ascii="Times New Roman" w:eastAsia="Times New Roman" w:hAnsi="Times New Roman" w:cs="Times New Roman"/>
      <w:sz w:val="24"/>
      <w:szCs w:val="24"/>
    </w:rPr>
  </w:style>
  <w:style w:type="paragraph" w:styleId="Caption">
    <w:name w:val="caption"/>
    <w:basedOn w:val="Normal"/>
    <w:next w:val="Normal"/>
    <w:uiPriority w:val="99"/>
    <w:semiHidden/>
    <w:unhideWhenUsed/>
    <w:qFormat/>
    <w:rsid w:val="00914D27"/>
    <w:pPr>
      <w:jc w:val="center"/>
    </w:pPr>
    <w:rPr>
      <w:rFonts w:cs="AF_Unizah"/>
      <w:b/>
      <w:bCs/>
    </w:rPr>
  </w:style>
  <w:style w:type="paragraph" w:styleId="List">
    <w:name w:val="List"/>
    <w:basedOn w:val="Normal"/>
    <w:uiPriority w:val="99"/>
    <w:semiHidden/>
    <w:unhideWhenUsed/>
    <w:rsid w:val="00914D27"/>
    <w:pPr>
      <w:bidi w:val="0"/>
      <w:ind w:left="283" w:hanging="283"/>
    </w:pPr>
    <w:rPr>
      <w:sz w:val="20"/>
      <w:szCs w:val="20"/>
      <w:lang w:val="en-GB"/>
    </w:rPr>
  </w:style>
  <w:style w:type="paragraph" w:styleId="Subtitle">
    <w:name w:val="Subtitle"/>
    <w:basedOn w:val="Normal"/>
    <w:link w:val="SubtitleChar"/>
    <w:uiPriority w:val="99"/>
    <w:qFormat/>
    <w:rsid w:val="00914D27"/>
    <w:pPr>
      <w:bidi w:val="0"/>
      <w:ind w:left="-360"/>
    </w:pPr>
    <w:rPr>
      <w:rFonts w:ascii="Arial" w:hAnsi="Arial"/>
      <w:b/>
      <w:bCs/>
      <w:sz w:val="20"/>
    </w:rPr>
  </w:style>
  <w:style w:type="character" w:customStyle="1" w:styleId="SubtitleChar">
    <w:name w:val="Subtitle Char"/>
    <w:basedOn w:val="DefaultParagraphFont"/>
    <w:link w:val="Subtitle"/>
    <w:uiPriority w:val="99"/>
    <w:rsid w:val="00914D27"/>
    <w:rPr>
      <w:rFonts w:ascii="Arial" w:eastAsia="Times New Roman" w:hAnsi="Arial" w:cs="Times New Roman"/>
      <w:b/>
      <w:bCs/>
      <w:sz w:val="20"/>
      <w:szCs w:val="24"/>
    </w:rPr>
  </w:style>
  <w:style w:type="paragraph" w:styleId="BodyText3">
    <w:name w:val="Body Text 3"/>
    <w:basedOn w:val="Normal"/>
    <w:link w:val="BodyText3Char"/>
    <w:uiPriority w:val="99"/>
    <w:semiHidden/>
    <w:unhideWhenUsed/>
    <w:rsid w:val="00914D27"/>
    <w:pPr>
      <w:spacing w:after="240" w:line="500" w:lineRule="atLeast"/>
      <w:jc w:val="lowKashida"/>
    </w:pPr>
    <w:rPr>
      <w:rFonts w:cs="Simplified Arabic"/>
      <w:sz w:val="30"/>
      <w:szCs w:val="28"/>
      <w:lang w:eastAsia="ar-SA"/>
    </w:rPr>
  </w:style>
  <w:style w:type="character" w:customStyle="1" w:styleId="BodyText3Char">
    <w:name w:val="Body Text 3 Char"/>
    <w:basedOn w:val="DefaultParagraphFont"/>
    <w:link w:val="BodyText3"/>
    <w:uiPriority w:val="99"/>
    <w:semiHidden/>
    <w:rsid w:val="00914D27"/>
    <w:rPr>
      <w:rFonts w:ascii="Times New Roman" w:eastAsia="Times New Roman" w:hAnsi="Times New Roman" w:cs="Simplified Arabic"/>
      <w:sz w:val="30"/>
      <w:szCs w:val="28"/>
      <w:lang w:eastAsia="ar-SA"/>
    </w:rPr>
  </w:style>
  <w:style w:type="paragraph" w:styleId="BalloonText">
    <w:name w:val="Balloon Text"/>
    <w:basedOn w:val="Normal"/>
    <w:link w:val="BalloonTextChar"/>
    <w:uiPriority w:val="99"/>
    <w:semiHidden/>
    <w:unhideWhenUsed/>
    <w:rsid w:val="00914D27"/>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914D27"/>
    <w:rPr>
      <w:rFonts w:ascii="Tahoma" w:eastAsia="Calibri" w:hAnsi="Tahoma" w:cs="Times New Roman"/>
      <w:sz w:val="16"/>
      <w:szCs w:val="16"/>
    </w:rPr>
  </w:style>
  <w:style w:type="paragraph" w:styleId="ListParagraph">
    <w:name w:val="List Paragraph"/>
    <w:basedOn w:val="Normal"/>
    <w:uiPriority w:val="34"/>
    <w:qFormat/>
    <w:rsid w:val="00914D27"/>
    <w:pPr>
      <w:spacing w:after="200" w:line="276" w:lineRule="auto"/>
      <w:ind w:left="720"/>
      <w:contextualSpacing/>
    </w:pPr>
    <w:rPr>
      <w:rFonts w:ascii="Calibri" w:hAnsi="Calibri" w:cs="Arial"/>
      <w:sz w:val="22"/>
      <w:szCs w:val="22"/>
    </w:rPr>
  </w:style>
  <w:style w:type="paragraph" w:customStyle="1" w:styleId="Default">
    <w:name w:val="Default"/>
    <w:uiPriority w:val="99"/>
    <w:rsid w:val="00914D27"/>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B">
    <w:name w:val="!B"/>
    <w:basedOn w:val="Normal"/>
    <w:uiPriority w:val="99"/>
    <w:rsid w:val="00914D27"/>
    <w:pPr>
      <w:widowControl w:val="0"/>
      <w:numPr>
        <w:numId w:val="1"/>
      </w:numPr>
      <w:autoSpaceDE w:val="0"/>
      <w:autoSpaceDN w:val="0"/>
      <w:bidi w:val="0"/>
      <w:adjustRightInd w:val="0"/>
      <w:jc w:val="lowKashida"/>
    </w:pPr>
    <w:rPr>
      <w:sz w:val="26"/>
      <w:szCs w:val="20"/>
    </w:rPr>
  </w:style>
  <w:style w:type="paragraph" w:customStyle="1" w:styleId="N">
    <w:name w:val="!N"/>
    <w:basedOn w:val="Normal"/>
    <w:uiPriority w:val="99"/>
    <w:rsid w:val="00914D27"/>
    <w:pPr>
      <w:bidi w:val="0"/>
    </w:pPr>
    <w:rPr>
      <w:sz w:val="26"/>
    </w:rPr>
  </w:style>
  <w:style w:type="paragraph" w:customStyle="1" w:styleId="contentbody">
    <w:name w:val="contentbody"/>
    <w:basedOn w:val="Normal"/>
    <w:uiPriority w:val="99"/>
    <w:rsid w:val="00914D27"/>
    <w:pPr>
      <w:bidi w:val="0"/>
      <w:spacing w:after="99" w:line="236" w:lineRule="atLeast"/>
      <w:ind w:left="12"/>
    </w:pPr>
    <w:rPr>
      <w:rFonts w:ascii="Verdana" w:hAnsi="Verdana"/>
      <w:color w:val="333333"/>
      <w:sz w:val="15"/>
      <w:szCs w:val="15"/>
    </w:rPr>
  </w:style>
  <w:style w:type="paragraph" w:customStyle="1" w:styleId="Style2">
    <w:name w:val="Style 2"/>
    <w:basedOn w:val="Normal"/>
    <w:uiPriority w:val="99"/>
    <w:rsid w:val="00914D27"/>
    <w:pPr>
      <w:widowControl w:val="0"/>
      <w:tabs>
        <w:tab w:val="left" w:pos="1188"/>
      </w:tabs>
      <w:bidi w:val="0"/>
      <w:spacing w:line="360" w:lineRule="auto"/>
      <w:ind w:left="1296" w:hanging="216"/>
    </w:pPr>
    <w:rPr>
      <w:noProof/>
      <w:color w:val="000000"/>
      <w:sz w:val="20"/>
      <w:szCs w:val="20"/>
    </w:rPr>
  </w:style>
  <w:style w:type="paragraph" w:customStyle="1" w:styleId="Style1">
    <w:name w:val="Style 1"/>
    <w:basedOn w:val="Normal"/>
    <w:uiPriority w:val="99"/>
    <w:rsid w:val="00914D27"/>
    <w:pPr>
      <w:widowControl w:val="0"/>
      <w:bidi w:val="0"/>
      <w:spacing w:line="360" w:lineRule="auto"/>
      <w:ind w:left="936"/>
    </w:pPr>
    <w:rPr>
      <w:noProof/>
      <w:color w:val="000000"/>
      <w:sz w:val="20"/>
      <w:szCs w:val="20"/>
    </w:rPr>
  </w:style>
  <w:style w:type="character" w:styleId="CommentReference">
    <w:name w:val="annotation reference"/>
    <w:basedOn w:val="DefaultParagraphFont"/>
    <w:uiPriority w:val="99"/>
    <w:semiHidden/>
    <w:unhideWhenUsed/>
    <w:rsid w:val="00914D27"/>
    <w:rPr>
      <w:sz w:val="16"/>
      <w:szCs w:val="16"/>
    </w:rPr>
  </w:style>
  <w:style w:type="table" w:styleId="TableGrid">
    <w:name w:val="Table Grid"/>
    <w:basedOn w:val="TableNormal"/>
    <w:uiPriority w:val="59"/>
    <w:rsid w:val="00914D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91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1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14D27"/>
    <w:rPr>
      <w:i/>
      <w:iCs/>
    </w:rPr>
  </w:style>
  <w:style w:type="table" w:customStyle="1" w:styleId="TableGrid3">
    <w:name w:val="Table Grid3"/>
    <w:basedOn w:val="TableNormal"/>
    <w:uiPriority w:val="59"/>
    <w:rsid w:val="0086058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86058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chem.org" TargetMode="External"/><Relationship Id="rId13" Type="http://schemas.openxmlformats.org/officeDocument/2006/relationships/hyperlink" Target="http://www.medscape.com/pathologyhome" TargetMode="External"/><Relationship Id="rId18" Type="http://schemas.openxmlformats.org/officeDocument/2006/relationships/hyperlink" Target="http://www.siencedirec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ed.uiuc.edu/PathAtlasf/titlePage.html" TargetMode="External"/><Relationship Id="rId17" Type="http://schemas.openxmlformats.org/officeDocument/2006/relationships/hyperlink" Target="http://www.ncbi.nlm.nih.gov/pubm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jp.psychiatryonline.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lib.med.utah.edu/WebPath/LABS/LABMENU.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umc.edu/dept/path/2%20umc.edu/dept/path/2" TargetMode="External"/><Relationship Id="rId23" Type="http://schemas.openxmlformats.org/officeDocument/2006/relationships/header" Target="header3.xml"/><Relationship Id="rId10" Type="http://schemas.openxmlformats.org/officeDocument/2006/relationships/hyperlink" Target="http://www.pathmax.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romediex.co" TargetMode="External"/><Relationship Id="rId14" Type="http://schemas.openxmlformats.org/officeDocument/2006/relationships/hyperlink" Target="http://www.gw/"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F8F35-0B8E-4A29-B814-7547B542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19756</Words>
  <Characters>106094</Characters>
  <Application>Microsoft Office Word</Application>
  <DocSecurity>0</DocSecurity>
  <Lines>15156</Lines>
  <Paragraphs>7865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aya.elsayed19</cp:lastModifiedBy>
  <cp:revision>74</cp:revision>
  <cp:lastPrinted>2022-01-14T12:52:00Z</cp:lastPrinted>
  <dcterms:created xsi:type="dcterms:W3CDTF">2021-06-07T17:38:00Z</dcterms:created>
  <dcterms:modified xsi:type="dcterms:W3CDTF">2026-03-22T14:47:00Z</dcterms:modified>
</cp:coreProperties>
</file>