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9FA" w:rsidRDefault="00E84149" w:rsidP="009059FA">
      <w:pPr>
        <w:tabs>
          <w:tab w:val="right" w:pos="8306"/>
        </w:tabs>
      </w:pPr>
      <w:r>
        <w:rPr>
          <w:noProof/>
        </w:rPr>
        <w:pict>
          <v:group id="_x0000_s1026" style="position:absolute;left:0;text-align:left;margin-left:-36pt;margin-top:-18pt;width:135pt;height:81pt;z-index:251659264" coordorigin="8100,180" coordsize="2241,2159">
            <v:shapetype id="_x0000_t202" coordsize="21600,21600" o:spt="202" path="m,l,21600r21600,l21600,xe">
              <v:stroke joinstyle="miter"/>
              <v:path gradientshapeok="t" o:connecttype="rect"/>
            </v:shapetype>
            <v:shape id="_x0000_s1027" type="#_x0000_t202" style="position:absolute;left:8100;top:1440;width:2241;height:899" filled="f" stroked="f">
              <v:textbox style="mso-next-textbox:#_x0000_s1027">
                <w:txbxContent>
                  <w:p w:rsidR="009059FA" w:rsidRPr="007F4917" w:rsidRDefault="009059FA" w:rsidP="009059FA">
                    <w:pPr>
                      <w:pStyle w:val="Heading4"/>
                      <w:spacing w:line="260" w:lineRule="exact"/>
                      <w:rPr>
                        <w:rFonts w:ascii="Arial" w:hAnsi="Arial" w:cs="Arial"/>
                        <w:b/>
                        <w:bCs/>
                        <w:rtl/>
                        <w:lang w:bidi="ar-SA"/>
                      </w:rPr>
                    </w:pPr>
                    <w:r w:rsidRPr="007F4917">
                      <w:rPr>
                        <w:rFonts w:ascii="Arial" w:hAnsi="Arial" w:cs="Arial"/>
                        <w:b/>
                        <w:bCs/>
                        <w:rtl/>
                      </w:rPr>
                      <w:t>كلية الطب البشرى</w:t>
                    </w:r>
                  </w:p>
                  <w:p w:rsidR="009059FA" w:rsidRPr="005C30C7" w:rsidRDefault="009059FA" w:rsidP="009059FA">
                    <w:pPr>
                      <w:pStyle w:val="Heading4"/>
                      <w:spacing w:line="260" w:lineRule="exact"/>
                      <w:rPr>
                        <w:sz w:val="22"/>
                        <w:szCs w:val="22"/>
                        <w:rtl/>
                        <w:lang w:bidi="ar-SA"/>
                      </w:rPr>
                    </w:pPr>
                  </w:p>
                  <w:p w:rsidR="009059FA" w:rsidRPr="005C30C7" w:rsidRDefault="009059FA" w:rsidP="009059FA">
                    <w:pPr>
                      <w:spacing w:line="260" w:lineRule="exact"/>
                      <w:rPr>
                        <w:sz w:val="18"/>
                        <w:szCs w:val="18"/>
                        <w:rtl/>
                      </w:rPr>
                    </w:pPr>
                  </w:p>
                  <w:p w:rsidR="009059FA" w:rsidRPr="005C30C7" w:rsidRDefault="009059FA" w:rsidP="009059FA">
                    <w:pPr>
                      <w:spacing w:line="260" w:lineRule="exact"/>
                      <w:rPr>
                        <w:sz w:val="18"/>
                        <w:szCs w:val="18"/>
                        <w:rtl/>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8460;top:180;width:1418;height:1276">
              <v:imagedata r:id="rId6" o:title=""/>
            </v:shape>
            <w10:wrap anchorx="page"/>
          </v:group>
          <o:OLEObject Type="Embed" ProgID="PBrush" ShapeID="_x0000_s1028" DrawAspect="Content" ObjectID="_1477210657" r:id="rId7"/>
        </w:pict>
      </w:r>
      <w:r w:rsidR="009059FA">
        <w:rPr>
          <w:noProof/>
        </w:rPr>
        <w:drawing>
          <wp:anchor distT="0" distB="0" distL="114300" distR="114300" simplePos="0" relativeHeight="251660288" behindDoc="0" locked="0" layoutInCell="1" allowOverlap="1" wp14:anchorId="411A5CC2" wp14:editId="2B65497B">
            <wp:simplePos x="0" y="0"/>
            <wp:positionH relativeFrom="column">
              <wp:posOffset>4457700</wp:posOffset>
            </wp:positionH>
            <wp:positionV relativeFrom="paragraph">
              <wp:posOffset>-219075</wp:posOffset>
            </wp:positionV>
            <wp:extent cx="914400" cy="676275"/>
            <wp:effectExtent l="0" t="0" r="0" b="9525"/>
            <wp:wrapNone/>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914400" cy="676275"/>
                    </a:xfrm>
                    <a:prstGeom prst="rect">
                      <a:avLst/>
                    </a:prstGeom>
                    <a:noFill/>
                  </pic:spPr>
                </pic:pic>
              </a:graphicData>
            </a:graphic>
            <wp14:sizeRelH relativeFrom="page">
              <wp14:pctWidth>0</wp14:pctWidth>
            </wp14:sizeRelH>
            <wp14:sizeRelV relativeFrom="page">
              <wp14:pctHeight>0</wp14:pctHeight>
            </wp14:sizeRelV>
          </wp:anchor>
        </w:drawing>
      </w:r>
      <w:r w:rsidR="009059FA">
        <w:tab/>
      </w:r>
    </w:p>
    <w:p w:rsidR="009059FA" w:rsidRPr="00643B01" w:rsidRDefault="009059FA" w:rsidP="009059FA"/>
    <w:p w:rsidR="009059FA" w:rsidRPr="008E467A" w:rsidRDefault="009059FA" w:rsidP="009059FA"/>
    <w:p w:rsidR="009059FA" w:rsidRPr="001516D1" w:rsidRDefault="009059FA" w:rsidP="009059FA">
      <w:pPr>
        <w:rPr>
          <w:b/>
          <w:bCs/>
          <w:sz w:val="20"/>
          <w:szCs w:val="20"/>
          <w:rtl/>
        </w:rPr>
      </w:pPr>
      <w:r w:rsidRPr="001516D1">
        <w:rPr>
          <w:rFonts w:hint="cs"/>
          <w:b/>
          <w:bCs/>
          <w:sz w:val="20"/>
          <w:szCs w:val="20"/>
          <w:rtl/>
        </w:rPr>
        <w:t xml:space="preserve">جامعة بنها </w:t>
      </w:r>
    </w:p>
    <w:p w:rsidR="009059FA" w:rsidRPr="001516D1" w:rsidRDefault="009059FA" w:rsidP="009059FA">
      <w:pPr>
        <w:rPr>
          <w:b/>
          <w:bCs/>
          <w:sz w:val="20"/>
          <w:szCs w:val="20"/>
          <w:rtl/>
        </w:rPr>
      </w:pPr>
      <w:r w:rsidRPr="001516D1">
        <w:rPr>
          <w:rFonts w:hint="cs"/>
          <w:b/>
          <w:bCs/>
          <w:sz w:val="20"/>
          <w:szCs w:val="20"/>
          <w:rtl/>
        </w:rPr>
        <w:t>كلية الطب البشرى</w:t>
      </w:r>
    </w:p>
    <w:p w:rsidR="009059FA" w:rsidRPr="001516D1" w:rsidRDefault="009059FA" w:rsidP="009059FA">
      <w:pPr>
        <w:rPr>
          <w:b/>
          <w:bCs/>
          <w:sz w:val="20"/>
          <w:szCs w:val="20"/>
          <w:u w:val="single"/>
          <w:rtl/>
        </w:rPr>
      </w:pPr>
      <w:r w:rsidRPr="001516D1">
        <w:rPr>
          <w:rFonts w:hint="cs"/>
          <w:b/>
          <w:bCs/>
          <w:sz w:val="20"/>
          <w:szCs w:val="20"/>
          <w:u w:val="single"/>
          <w:rtl/>
        </w:rPr>
        <w:t xml:space="preserve">    المكتبة</w:t>
      </w:r>
    </w:p>
    <w:p w:rsidR="009059FA" w:rsidRPr="008E467A" w:rsidRDefault="009059FA" w:rsidP="009059FA">
      <w:pPr>
        <w:rPr>
          <w:b/>
          <w:bCs/>
          <w:sz w:val="32"/>
          <w:szCs w:val="32"/>
          <w:rtl/>
        </w:rPr>
      </w:pPr>
      <w:r>
        <w:rPr>
          <w:rFonts w:hint="cs"/>
          <w:b/>
          <w:bCs/>
          <w:sz w:val="32"/>
          <w:szCs w:val="32"/>
          <w:rtl/>
        </w:rPr>
        <w:t xml:space="preserve">                                  </w:t>
      </w:r>
      <w:r w:rsidRPr="008E467A">
        <w:rPr>
          <w:rFonts w:hint="cs"/>
          <w:b/>
          <w:bCs/>
          <w:sz w:val="32"/>
          <w:szCs w:val="32"/>
          <w:rtl/>
        </w:rPr>
        <w:t xml:space="preserve"> </w:t>
      </w:r>
      <w:r w:rsidRPr="008E467A">
        <w:rPr>
          <w:rFonts w:hint="cs"/>
          <w:b/>
          <w:bCs/>
          <w:sz w:val="32"/>
          <w:szCs w:val="32"/>
          <w:rtl/>
          <w:lang w:bidi="ar-EG"/>
        </w:rPr>
        <w:t>محضر</w:t>
      </w:r>
      <w:r w:rsidRPr="008E467A">
        <w:rPr>
          <w:rFonts w:hint="cs"/>
          <w:b/>
          <w:bCs/>
          <w:sz w:val="32"/>
          <w:szCs w:val="32"/>
          <w:rtl/>
        </w:rPr>
        <w:t xml:space="preserve"> لجنة المكتبات </w:t>
      </w:r>
      <w:r w:rsidRPr="008E467A">
        <w:rPr>
          <w:rFonts w:hint="cs"/>
          <w:b/>
          <w:bCs/>
          <w:sz w:val="32"/>
          <w:szCs w:val="32"/>
          <w:rtl/>
        </w:rPr>
        <w:tab/>
      </w:r>
    </w:p>
    <w:p w:rsidR="009059FA" w:rsidRDefault="009059FA" w:rsidP="00854665">
      <w:pPr>
        <w:jc w:val="center"/>
        <w:rPr>
          <w:b/>
          <w:bCs/>
          <w:sz w:val="32"/>
          <w:szCs w:val="32"/>
          <w:u w:val="single"/>
          <w:rtl/>
        </w:rPr>
      </w:pPr>
      <w:r>
        <w:rPr>
          <w:rFonts w:hint="cs"/>
          <w:b/>
          <w:bCs/>
          <w:sz w:val="32"/>
          <w:szCs w:val="32"/>
          <w:u w:val="single"/>
          <w:rtl/>
          <w:lang w:bidi="ar-EG"/>
        </w:rPr>
        <w:t>الأول</w:t>
      </w:r>
      <w:r w:rsidRPr="008E467A">
        <w:rPr>
          <w:b/>
          <w:bCs/>
          <w:sz w:val="32"/>
          <w:szCs w:val="32"/>
          <w:u w:val="single"/>
          <w:rtl/>
        </w:rPr>
        <w:t>–</w:t>
      </w:r>
      <w:r w:rsidRPr="008E467A">
        <w:rPr>
          <w:rFonts w:hint="cs"/>
          <w:b/>
          <w:bCs/>
          <w:sz w:val="32"/>
          <w:szCs w:val="32"/>
          <w:u w:val="single"/>
          <w:rtl/>
        </w:rPr>
        <w:t xml:space="preserve"> الأحد </w:t>
      </w:r>
      <w:r>
        <w:rPr>
          <w:rFonts w:hint="cs"/>
          <w:b/>
          <w:bCs/>
          <w:sz w:val="32"/>
          <w:szCs w:val="32"/>
          <w:u w:val="single"/>
          <w:rtl/>
        </w:rPr>
        <w:t>9</w:t>
      </w:r>
      <w:r w:rsidRPr="008E467A">
        <w:rPr>
          <w:rFonts w:hint="cs"/>
          <w:b/>
          <w:bCs/>
          <w:sz w:val="32"/>
          <w:szCs w:val="32"/>
          <w:u w:val="single"/>
          <w:rtl/>
        </w:rPr>
        <w:t>/</w:t>
      </w:r>
      <w:r>
        <w:rPr>
          <w:rFonts w:hint="cs"/>
          <w:b/>
          <w:bCs/>
          <w:sz w:val="32"/>
          <w:szCs w:val="32"/>
          <w:u w:val="single"/>
          <w:rtl/>
        </w:rPr>
        <w:t>1</w:t>
      </w:r>
      <w:r w:rsidR="00854665">
        <w:rPr>
          <w:rFonts w:hint="cs"/>
          <w:b/>
          <w:bCs/>
          <w:sz w:val="32"/>
          <w:szCs w:val="32"/>
          <w:u w:val="single"/>
          <w:rtl/>
        </w:rPr>
        <w:t>1</w:t>
      </w:r>
      <w:r w:rsidRPr="008E467A">
        <w:rPr>
          <w:rFonts w:hint="cs"/>
          <w:b/>
          <w:bCs/>
          <w:sz w:val="32"/>
          <w:szCs w:val="32"/>
          <w:u w:val="single"/>
          <w:rtl/>
        </w:rPr>
        <w:t>/2014</w:t>
      </w:r>
    </w:p>
    <w:p w:rsidR="009059FA" w:rsidRDefault="009059FA" w:rsidP="00854665">
      <w:pPr>
        <w:rPr>
          <w:b/>
          <w:bCs/>
          <w:sz w:val="28"/>
          <w:szCs w:val="28"/>
          <w:rtl/>
        </w:rPr>
      </w:pPr>
      <w:r w:rsidRPr="00301B39">
        <w:rPr>
          <w:rFonts w:hint="cs"/>
          <w:b/>
          <w:bCs/>
          <w:sz w:val="28"/>
          <w:szCs w:val="28"/>
          <w:rtl/>
        </w:rPr>
        <w:t xml:space="preserve">انه في يوم الأحد الموافق </w:t>
      </w:r>
      <w:r>
        <w:rPr>
          <w:rFonts w:hint="cs"/>
          <w:b/>
          <w:bCs/>
          <w:sz w:val="28"/>
          <w:szCs w:val="28"/>
          <w:rtl/>
        </w:rPr>
        <w:t>9/1</w:t>
      </w:r>
      <w:r w:rsidR="00854665">
        <w:rPr>
          <w:rFonts w:hint="cs"/>
          <w:b/>
          <w:bCs/>
          <w:sz w:val="28"/>
          <w:szCs w:val="28"/>
          <w:rtl/>
        </w:rPr>
        <w:t>1</w:t>
      </w:r>
      <w:r w:rsidRPr="00301B39">
        <w:rPr>
          <w:rFonts w:hint="cs"/>
          <w:b/>
          <w:bCs/>
          <w:sz w:val="28"/>
          <w:szCs w:val="28"/>
          <w:rtl/>
        </w:rPr>
        <w:t>/2014 اجتمعت لجنة المكتبات الجامعية بالكلية ب</w:t>
      </w:r>
      <w:r>
        <w:rPr>
          <w:rFonts w:hint="cs"/>
          <w:b/>
          <w:bCs/>
          <w:sz w:val="28"/>
          <w:szCs w:val="28"/>
          <w:rtl/>
        </w:rPr>
        <w:t>رئا</w:t>
      </w:r>
      <w:r w:rsidRPr="00301B39">
        <w:rPr>
          <w:rFonts w:hint="cs"/>
          <w:b/>
          <w:bCs/>
          <w:sz w:val="28"/>
          <w:szCs w:val="28"/>
          <w:rtl/>
        </w:rPr>
        <w:t xml:space="preserve">سة </w:t>
      </w:r>
    </w:p>
    <w:p w:rsidR="009059FA" w:rsidRDefault="009059FA" w:rsidP="009059FA">
      <w:pPr>
        <w:rPr>
          <w:b/>
          <w:bCs/>
          <w:sz w:val="28"/>
          <w:szCs w:val="28"/>
          <w:rtl/>
        </w:rPr>
      </w:pPr>
      <w:r w:rsidRPr="00301B39">
        <w:rPr>
          <w:rFonts w:hint="cs"/>
          <w:b/>
          <w:bCs/>
          <w:sz w:val="28"/>
          <w:szCs w:val="28"/>
          <w:rtl/>
        </w:rPr>
        <w:t>ا.د/</w:t>
      </w:r>
      <w:r>
        <w:rPr>
          <w:rFonts w:hint="cs"/>
          <w:b/>
          <w:bCs/>
          <w:sz w:val="28"/>
          <w:szCs w:val="28"/>
          <w:rtl/>
        </w:rPr>
        <w:t xml:space="preserve"> هالة مصطفي الهادي وبأمانة السيدة/ نانيس منير عبدالباري وسكرتارية كل من ا/ سمير عبد المعطي ابراهيم و ا/ سعيد عبد الفضيل محفوظ وا/ سحر محمد صلاح الدين وحضور كل من السادة :-</w:t>
      </w:r>
    </w:p>
    <w:p w:rsidR="009059FA" w:rsidRDefault="009059FA" w:rsidP="009059FA">
      <w:pPr>
        <w:rPr>
          <w:b/>
          <w:bCs/>
          <w:sz w:val="28"/>
          <w:szCs w:val="28"/>
          <w:rtl/>
        </w:rPr>
      </w:pPr>
      <w:r>
        <w:rPr>
          <w:rFonts w:hint="cs"/>
          <w:b/>
          <w:bCs/>
          <w:sz w:val="28"/>
          <w:szCs w:val="28"/>
          <w:rtl/>
        </w:rPr>
        <w:t xml:space="preserve">1- ا.د/مني الطوخي محمد فودة                                 2-  ا.د/ سحر سعد جانب              3-  ا.د/ </w:t>
      </w:r>
      <w:r>
        <w:rPr>
          <w:rFonts w:hint="cs"/>
          <w:b/>
          <w:bCs/>
          <w:sz w:val="28"/>
          <w:szCs w:val="28"/>
          <w:rtl/>
          <w:lang w:bidi="ar-EG"/>
        </w:rPr>
        <w:t>علي عبد السميع محمود</w:t>
      </w:r>
      <w:r>
        <w:rPr>
          <w:rFonts w:hint="cs"/>
          <w:b/>
          <w:bCs/>
          <w:sz w:val="28"/>
          <w:szCs w:val="28"/>
          <w:rtl/>
        </w:rPr>
        <w:t xml:space="preserve">                               4-  ا.د/ أسامة محمد واصف</w:t>
      </w:r>
    </w:p>
    <w:p w:rsidR="009059FA" w:rsidRDefault="009059FA" w:rsidP="009059FA">
      <w:pPr>
        <w:rPr>
          <w:b/>
          <w:bCs/>
          <w:sz w:val="28"/>
          <w:szCs w:val="28"/>
          <w:rtl/>
        </w:rPr>
      </w:pPr>
      <w:r>
        <w:rPr>
          <w:rFonts w:hint="cs"/>
          <w:b/>
          <w:bCs/>
          <w:sz w:val="28"/>
          <w:szCs w:val="28"/>
          <w:rtl/>
        </w:rPr>
        <w:t xml:space="preserve">5-  ا.د/ عبد العزيز عبد الحليم عمر </w:t>
      </w:r>
      <w:r w:rsidR="00854665">
        <w:rPr>
          <w:rFonts w:hint="cs"/>
          <w:b/>
          <w:bCs/>
          <w:sz w:val="28"/>
          <w:szCs w:val="28"/>
          <w:rtl/>
        </w:rPr>
        <w:t xml:space="preserve">                 </w:t>
      </w:r>
      <w:r>
        <w:rPr>
          <w:rFonts w:hint="cs"/>
          <w:b/>
          <w:bCs/>
          <w:sz w:val="28"/>
          <w:szCs w:val="28"/>
          <w:rtl/>
        </w:rPr>
        <w:t xml:space="preserve">          6-  ا.د/ محمد المتولي منصور </w:t>
      </w:r>
    </w:p>
    <w:p w:rsidR="009059FA" w:rsidRDefault="009059FA" w:rsidP="009059FA">
      <w:pPr>
        <w:rPr>
          <w:b/>
          <w:bCs/>
          <w:sz w:val="28"/>
          <w:szCs w:val="28"/>
          <w:rtl/>
        </w:rPr>
      </w:pPr>
      <w:r>
        <w:rPr>
          <w:rFonts w:hint="cs"/>
          <w:b/>
          <w:bCs/>
          <w:sz w:val="28"/>
          <w:szCs w:val="28"/>
          <w:rtl/>
        </w:rPr>
        <w:t xml:space="preserve">7-  ا.د/ أحمد عمر شفيق                              </w:t>
      </w:r>
      <w:r w:rsidR="00854665">
        <w:rPr>
          <w:rFonts w:hint="cs"/>
          <w:b/>
          <w:bCs/>
          <w:sz w:val="28"/>
          <w:szCs w:val="28"/>
          <w:rtl/>
        </w:rPr>
        <w:t xml:space="preserve">  </w:t>
      </w:r>
      <w:r>
        <w:rPr>
          <w:rFonts w:hint="cs"/>
          <w:b/>
          <w:bCs/>
          <w:sz w:val="28"/>
          <w:szCs w:val="28"/>
          <w:rtl/>
        </w:rPr>
        <w:t xml:space="preserve">        </w:t>
      </w:r>
      <w:r>
        <w:rPr>
          <w:rFonts w:hint="cs"/>
          <w:b/>
          <w:bCs/>
          <w:sz w:val="28"/>
          <w:szCs w:val="28"/>
          <w:rtl/>
          <w:lang w:bidi="ar-EG"/>
        </w:rPr>
        <w:t xml:space="preserve"> </w:t>
      </w:r>
      <w:r>
        <w:rPr>
          <w:rFonts w:hint="cs"/>
          <w:b/>
          <w:bCs/>
          <w:sz w:val="28"/>
          <w:szCs w:val="28"/>
          <w:rtl/>
        </w:rPr>
        <w:t>8-  ا.د/ سمير محمد زاهر</w:t>
      </w:r>
    </w:p>
    <w:p w:rsidR="009059FA" w:rsidRDefault="009059FA" w:rsidP="009059FA">
      <w:pPr>
        <w:rPr>
          <w:b/>
          <w:bCs/>
          <w:sz w:val="28"/>
          <w:szCs w:val="28"/>
          <w:rtl/>
        </w:rPr>
      </w:pPr>
      <w:r>
        <w:rPr>
          <w:rFonts w:hint="cs"/>
          <w:b/>
          <w:bCs/>
          <w:sz w:val="28"/>
          <w:szCs w:val="28"/>
          <w:rtl/>
        </w:rPr>
        <w:t xml:space="preserve"> 9-  ا.د/ محمد عبد الهادي محمد                 </w:t>
      </w:r>
      <w:r w:rsidR="00854665">
        <w:rPr>
          <w:rFonts w:hint="cs"/>
          <w:b/>
          <w:bCs/>
          <w:sz w:val="28"/>
          <w:szCs w:val="28"/>
          <w:rtl/>
        </w:rPr>
        <w:t xml:space="preserve">   </w:t>
      </w:r>
      <w:r>
        <w:rPr>
          <w:rFonts w:hint="cs"/>
          <w:b/>
          <w:bCs/>
          <w:sz w:val="28"/>
          <w:szCs w:val="28"/>
          <w:rtl/>
        </w:rPr>
        <w:t xml:space="preserve">          10- ا.د/ محمد عبد العزيز متولي </w:t>
      </w:r>
    </w:p>
    <w:p w:rsidR="009059FA" w:rsidRDefault="009059FA" w:rsidP="009059FA">
      <w:pPr>
        <w:rPr>
          <w:b/>
          <w:bCs/>
          <w:sz w:val="28"/>
          <w:szCs w:val="28"/>
          <w:rtl/>
          <w:lang w:bidi="ar-EG"/>
        </w:rPr>
      </w:pPr>
      <w:r>
        <w:rPr>
          <w:rFonts w:hint="cs"/>
          <w:b/>
          <w:bCs/>
          <w:sz w:val="28"/>
          <w:szCs w:val="28"/>
          <w:rtl/>
        </w:rPr>
        <w:t>11-</w:t>
      </w:r>
      <w:r w:rsidRPr="00201F10">
        <w:rPr>
          <w:rFonts w:hint="cs"/>
          <w:b/>
          <w:bCs/>
          <w:sz w:val="28"/>
          <w:szCs w:val="28"/>
          <w:rtl/>
        </w:rPr>
        <w:t xml:space="preserve"> </w:t>
      </w:r>
      <w:r>
        <w:rPr>
          <w:rFonts w:hint="cs"/>
          <w:b/>
          <w:bCs/>
          <w:sz w:val="28"/>
          <w:szCs w:val="28"/>
          <w:rtl/>
        </w:rPr>
        <w:t xml:space="preserve">ا.د/ محمد أحمد السيد الششتاوي            </w:t>
      </w:r>
      <w:r w:rsidR="00854665">
        <w:rPr>
          <w:rFonts w:hint="cs"/>
          <w:b/>
          <w:bCs/>
          <w:sz w:val="28"/>
          <w:szCs w:val="28"/>
          <w:rtl/>
        </w:rPr>
        <w:t xml:space="preserve">  </w:t>
      </w:r>
      <w:r>
        <w:rPr>
          <w:rFonts w:hint="cs"/>
          <w:b/>
          <w:bCs/>
          <w:sz w:val="28"/>
          <w:szCs w:val="28"/>
          <w:rtl/>
        </w:rPr>
        <w:t xml:space="preserve">          12- ا.د/ </w:t>
      </w:r>
      <w:r>
        <w:rPr>
          <w:rFonts w:hint="cs"/>
          <w:b/>
          <w:bCs/>
          <w:sz w:val="28"/>
          <w:szCs w:val="28"/>
          <w:rtl/>
          <w:lang w:bidi="ar-EG"/>
        </w:rPr>
        <w:t>عادل فرج الخولي</w:t>
      </w:r>
    </w:p>
    <w:p w:rsidR="009059FA" w:rsidRDefault="009059FA" w:rsidP="009059FA">
      <w:pPr>
        <w:rPr>
          <w:b/>
          <w:bCs/>
          <w:sz w:val="28"/>
          <w:szCs w:val="28"/>
          <w:rtl/>
        </w:rPr>
      </w:pPr>
      <w:r>
        <w:rPr>
          <w:rFonts w:hint="cs"/>
          <w:b/>
          <w:bCs/>
          <w:sz w:val="28"/>
          <w:szCs w:val="28"/>
          <w:rtl/>
          <w:lang w:bidi="ar-EG"/>
        </w:rPr>
        <w:t>13- ا.د/</w:t>
      </w:r>
      <w:r>
        <w:rPr>
          <w:rFonts w:hint="cs"/>
          <w:b/>
          <w:bCs/>
          <w:sz w:val="28"/>
          <w:szCs w:val="28"/>
          <w:rtl/>
        </w:rPr>
        <w:t xml:space="preserve"> حمدي أحمد محمد الزبير                             14-</w:t>
      </w:r>
      <w:r w:rsidRPr="00201F10">
        <w:rPr>
          <w:rFonts w:hint="cs"/>
          <w:b/>
          <w:bCs/>
          <w:sz w:val="28"/>
          <w:szCs w:val="28"/>
          <w:rtl/>
        </w:rPr>
        <w:t xml:space="preserve"> </w:t>
      </w:r>
      <w:r>
        <w:rPr>
          <w:rFonts w:hint="cs"/>
          <w:b/>
          <w:bCs/>
          <w:sz w:val="28"/>
          <w:szCs w:val="28"/>
          <w:rtl/>
        </w:rPr>
        <w:t xml:space="preserve">ا.د/ علا أحمد الجوهري                                                                                         </w:t>
      </w:r>
    </w:p>
    <w:p w:rsidR="009059FA" w:rsidRDefault="009059FA" w:rsidP="009059FA">
      <w:pPr>
        <w:rPr>
          <w:b/>
          <w:bCs/>
          <w:sz w:val="28"/>
          <w:szCs w:val="28"/>
          <w:rtl/>
        </w:rPr>
      </w:pPr>
      <w:r>
        <w:rPr>
          <w:rFonts w:hint="cs"/>
          <w:b/>
          <w:bCs/>
          <w:sz w:val="28"/>
          <w:szCs w:val="28"/>
          <w:rtl/>
        </w:rPr>
        <w:t xml:space="preserve">15- ا.د/  طارق توفيق سليمان    </w:t>
      </w:r>
      <w:r w:rsidR="00854665">
        <w:rPr>
          <w:rFonts w:hint="cs"/>
          <w:b/>
          <w:bCs/>
          <w:sz w:val="28"/>
          <w:szCs w:val="28"/>
          <w:rtl/>
        </w:rPr>
        <w:t xml:space="preserve">                          </w:t>
      </w:r>
      <w:r>
        <w:rPr>
          <w:rFonts w:hint="cs"/>
          <w:b/>
          <w:bCs/>
          <w:sz w:val="28"/>
          <w:szCs w:val="28"/>
          <w:rtl/>
        </w:rPr>
        <w:t xml:space="preserve">   16-ا.د/ أحمد مصطفي عبد الحميد                          17- ا. د/ أحمد عبد الحفيظ عرب </w:t>
      </w:r>
      <w:r w:rsidR="00854665">
        <w:rPr>
          <w:rFonts w:hint="cs"/>
          <w:b/>
          <w:bCs/>
          <w:sz w:val="28"/>
          <w:szCs w:val="28"/>
          <w:rtl/>
        </w:rPr>
        <w:t xml:space="preserve">                         </w:t>
      </w:r>
      <w:r w:rsidR="006D51FF">
        <w:rPr>
          <w:rFonts w:hint="cs"/>
          <w:b/>
          <w:bCs/>
          <w:sz w:val="28"/>
          <w:szCs w:val="28"/>
          <w:rtl/>
        </w:rPr>
        <w:t xml:space="preserve"> </w:t>
      </w:r>
      <w:r w:rsidR="00854665">
        <w:rPr>
          <w:rFonts w:hint="cs"/>
          <w:b/>
          <w:bCs/>
          <w:sz w:val="28"/>
          <w:szCs w:val="28"/>
          <w:rtl/>
        </w:rPr>
        <w:t xml:space="preserve">    </w:t>
      </w:r>
      <w:r>
        <w:rPr>
          <w:rFonts w:hint="cs"/>
          <w:b/>
          <w:bCs/>
          <w:sz w:val="28"/>
          <w:szCs w:val="28"/>
          <w:rtl/>
        </w:rPr>
        <w:t xml:space="preserve">18- ا.د/شيماء محمد قاسم                                    </w:t>
      </w:r>
    </w:p>
    <w:p w:rsidR="009059FA" w:rsidRDefault="009059FA" w:rsidP="00854665">
      <w:pPr>
        <w:rPr>
          <w:b/>
          <w:bCs/>
          <w:sz w:val="28"/>
          <w:szCs w:val="28"/>
          <w:rtl/>
        </w:rPr>
      </w:pPr>
      <w:r>
        <w:rPr>
          <w:rFonts w:hint="cs"/>
          <w:b/>
          <w:bCs/>
          <w:sz w:val="28"/>
          <w:szCs w:val="28"/>
          <w:rtl/>
        </w:rPr>
        <w:t xml:space="preserve">19- ا. د/  أسامة فؤاد أحمد         </w:t>
      </w:r>
      <w:r w:rsidR="006D51FF">
        <w:rPr>
          <w:rFonts w:hint="cs"/>
          <w:b/>
          <w:bCs/>
          <w:sz w:val="28"/>
          <w:szCs w:val="28"/>
          <w:rtl/>
        </w:rPr>
        <w:t xml:space="preserve">                      </w:t>
      </w:r>
      <w:r w:rsidR="00854665">
        <w:rPr>
          <w:rFonts w:hint="cs"/>
          <w:b/>
          <w:bCs/>
          <w:sz w:val="28"/>
          <w:szCs w:val="28"/>
          <w:rtl/>
        </w:rPr>
        <w:t xml:space="preserve"> </w:t>
      </w:r>
      <w:r>
        <w:rPr>
          <w:rFonts w:hint="cs"/>
          <w:b/>
          <w:bCs/>
          <w:sz w:val="28"/>
          <w:szCs w:val="28"/>
          <w:rtl/>
        </w:rPr>
        <w:t xml:space="preserve"> </w:t>
      </w:r>
      <w:r w:rsidR="006D51FF">
        <w:rPr>
          <w:rFonts w:hint="cs"/>
          <w:b/>
          <w:bCs/>
          <w:sz w:val="28"/>
          <w:szCs w:val="28"/>
          <w:rtl/>
        </w:rPr>
        <w:t xml:space="preserve"> </w:t>
      </w:r>
      <w:r>
        <w:rPr>
          <w:rFonts w:hint="cs"/>
          <w:b/>
          <w:bCs/>
          <w:sz w:val="28"/>
          <w:szCs w:val="28"/>
          <w:rtl/>
        </w:rPr>
        <w:t xml:space="preserve">  20- ا.د/حنان توفيق امام                                 21- ا.د/ حمادة محمد خاطر        </w:t>
      </w:r>
      <w:r w:rsidR="00854665">
        <w:rPr>
          <w:rFonts w:hint="cs"/>
          <w:b/>
          <w:bCs/>
          <w:sz w:val="28"/>
          <w:szCs w:val="28"/>
          <w:rtl/>
        </w:rPr>
        <w:t xml:space="preserve">                  </w:t>
      </w:r>
      <w:r>
        <w:rPr>
          <w:rFonts w:hint="cs"/>
          <w:b/>
          <w:bCs/>
          <w:sz w:val="28"/>
          <w:szCs w:val="28"/>
          <w:rtl/>
        </w:rPr>
        <w:t xml:space="preserve">    </w:t>
      </w:r>
      <w:r w:rsidR="00854665">
        <w:rPr>
          <w:rFonts w:hint="cs"/>
          <w:b/>
          <w:bCs/>
          <w:sz w:val="28"/>
          <w:szCs w:val="28"/>
          <w:rtl/>
        </w:rPr>
        <w:t xml:space="preserve"> </w:t>
      </w:r>
      <w:r>
        <w:rPr>
          <w:rFonts w:hint="cs"/>
          <w:b/>
          <w:bCs/>
          <w:sz w:val="28"/>
          <w:szCs w:val="28"/>
          <w:rtl/>
        </w:rPr>
        <w:t xml:space="preserve">   </w:t>
      </w:r>
      <w:r w:rsidR="006D51FF">
        <w:rPr>
          <w:rFonts w:hint="cs"/>
          <w:b/>
          <w:bCs/>
          <w:sz w:val="28"/>
          <w:szCs w:val="28"/>
          <w:rtl/>
        </w:rPr>
        <w:t xml:space="preserve"> </w:t>
      </w:r>
      <w:r>
        <w:rPr>
          <w:rFonts w:hint="cs"/>
          <w:b/>
          <w:bCs/>
          <w:sz w:val="28"/>
          <w:szCs w:val="28"/>
          <w:rtl/>
        </w:rPr>
        <w:t xml:space="preserve">  22-ا.د/ حازم السيد الجيوشي</w:t>
      </w:r>
    </w:p>
    <w:p w:rsidR="009059FA" w:rsidRDefault="009059FA" w:rsidP="006D51FF">
      <w:pPr>
        <w:rPr>
          <w:rFonts w:hint="cs"/>
          <w:b/>
          <w:bCs/>
          <w:sz w:val="28"/>
          <w:szCs w:val="28"/>
          <w:rtl/>
          <w:lang w:bidi="ar-EG"/>
        </w:rPr>
      </w:pPr>
      <w:r>
        <w:rPr>
          <w:rFonts w:hint="cs"/>
          <w:b/>
          <w:bCs/>
          <w:sz w:val="28"/>
          <w:szCs w:val="28"/>
          <w:rtl/>
        </w:rPr>
        <w:t>23-ا.د/ عاطف أحمد ابراهيم</w:t>
      </w:r>
      <w:r w:rsidR="006D51FF">
        <w:rPr>
          <w:rFonts w:hint="cs"/>
          <w:b/>
          <w:bCs/>
          <w:sz w:val="28"/>
          <w:szCs w:val="28"/>
          <w:rtl/>
          <w:lang w:bidi="ar-EG"/>
        </w:rPr>
        <w:t xml:space="preserve">                       </w:t>
      </w:r>
      <w:bookmarkStart w:id="0" w:name="_GoBack"/>
      <w:bookmarkEnd w:id="0"/>
      <w:r w:rsidR="006D51FF">
        <w:rPr>
          <w:rFonts w:hint="cs"/>
          <w:b/>
          <w:bCs/>
          <w:sz w:val="28"/>
          <w:szCs w:val="28"/>
          <w:rtl/>
          <w:lang w:bidi="ar-EG"/>
        </w:rPr>
        <w:t xml:space="preserve">            24- ا.د/أماني فاروق محمد الفكهاني</w:t>
      </w:r>
    </w:p>
    <w:p w:rsidR="009059FA" w:rsidRDefault="009059FA" w:rsidP="00854665">
      <w:pPr>
        <w:rPr>
          <w:b/>
          <w:bCs/>
          <w:sz w:val="28"/>
          <w:szCs w:val="28"/>
          <w:rtl/>
        </w:rPr>
      </w:pPr>
      <w:r>
        <w:rPr>
          <w:rFonts w:hint="cs"/>
          <w:b/>
          <w:bCs/>
          <w:sz w:val="28"/>
          <w:szCs w:val="28"/>
          <w:rtl/>
        </w:rPr>
        <w:t>وقد قامت اللجنة بمناقشة بنود جدول الأعمال المدرج كالآتي :-</w:t>
      </w:r>
    </w:p>
    <w:p w:rsidR="009059FA" w:rsidRDefault="009059FA" w:rsidP="00AE02E1">
      <w:pPr>
        <w:rPr>
          <w:b/>
          <w:bCs/>
          <w:sz w:val="28"/>
          <w:szCs w:val="28"/>
          <w:rtl/>
        </w:rPr>
      </w:pPr>
      <w:r w:rsidRPr="008477F1">
        <w:rPr>
          <w:rFonts w:hint="cs"/>
          <w:b/>
          <w:bCs/>
          <w:sz w:val="28"/>
          <w:szCs w:val="28"/>
          <w:u w:val="single"/>
          <w:rtl/>
        </w:rPr>
        <w:t>أولا</w:t>
      </w:r>
      <w:r w:rsidRPr="008477F1">
        <w:rPr>
          <w:rFonts w:hint="cs"/>
          <w:b/>
          <w:bCs/>
          <w:sz w:val="28"/>
          <w:szCs w:val="28"/>
          <w:rtl/>
        </w:rPr>
        <w:t>:-</w:t>
      </w:r>
      <w:r w:rsidR="0089354A">
        <w:rPr>
          <w:rFonts w:hint="cs"/>
          <w:b/>
          <w:bCs/>
          <w:sz w:val="28"/>
          <w:szCs w:val="28"/>
          <w:rtl/>
        </w:rPr>
        <w:t xml:space="preserve"> </w:t>
      </w:r>
      <w:r w:rsidR="00AE02E1">
        <w:rPr>
          <w:rFonts w:hint="cs"/>
          <w:b/>
          <w:bCs/>
          <w:sz w:val="28"/>
          <w:szCs w:val="28"/>
          <w:rtl/>
        </w:rPr>
        <w:t>تم قراءة محضر الجلسة السابقة والتصديق عليه</w:t>
      </w:r>
    </w:p>
    <w:p w:rsidR="009059FA" w:rsidRPr="00AC63E9" w:rsidRDefault="009059FA" w:rsidP="009059FA">
      <w:pPr>
        <w:rPr>
          <w:b/>
          <w:bCs/>
          <w:sz w:val="28"/>
          <w:szCs w:val="28"/>
          <w:rtl/>
        </w:rPr>
      </w:pPr>
    </w:p>
    <w:p w:rsidR="00A1095C" w:rsidRDefault="009059FA" w:rsidP="00A1095C">
      <w:pPr>
        <w:rPr>
          <w:b/>
          <w:bCs/>
          <w:sz w:val="28"/>
          <w:szCs w:val="28"/>
          <w:rtl/>
          <w:lang w:bidi="ar-EG"/>
        </w:rPr>
      </w:pPr>
      <w:r w:rsidRPr="008E467A">
        <w:rPr>
          <w:rFonts w:hint="cs"/>
          <w:b/>
          <w:bCs/>
          <w:sz w:val="28"/>
          <w:szCs w:val="28"/>
          <w:u w:val="single"/>
          <w:rtl/>
        </w:rPr>
        <w:t>ثانيا</w:t>
      </w:r>
      <w:r>
        <w:rPr>
          <w:rFonts w:hint="cs"/>
          <w:b/>
          <w:bCs/>
          <w:sz w:val="28"/>
          <w:szCs w:val="28"/>
          <w:rtl/>
        </w:rPr>
        <w:t xml:space="preserve"> :-</w:t>
      </w:r>
      <w:r w:rsidR="0089354A">
        <w:rPr>
          <w:rFonts w:hint="cs"/>
          <w:b/>
          <w:bCs/>
          <w:sz w:val="28"/>
          <w:szCs w:val="28"/>
          <w:rtl/>
        </w:rPr>
        <w:t xml:space="preserve"> </w:t>
      </w:r>
      <w:r w:rsidR="008A38E5">
        <w:rPr>
          <w:rFonts w:hint="cs"/>
          <w:b/>
          <w:bCs/>
          <w:sz w:val="28"/>
          <w:szCs w:val="28"/>
          <w:rtl/>
        </w:rPr>
        <w:t xml:space="preserve">ناقشت اللجنة الخطاب الوارد من الادارة </w:t>
      </w:r>
      <w:r w:rsidR="008A38E5" w:rsidRPr="008A38E5">
        <w:rPr>
          <w:rFonts w:hint="cs"/>
          <w:b/>
          <w:bCs/>
          <w:sz w:val="28"/>
          <w:szCs w:val="28"/>
          <w:rtl/>
          <w:lang w:bidi="ar-EG"/>
        </w:rPr>
        <w:t>العامة للمكتبات والخاص بتخصيص مبلغ</w:t>
      </w:r>
      <w:r w:rsidR="00A1095C" w:rsidRPr="00A1095C">
        <w:rPr>
          <w:rFonts w:hint="cs"/>
          <w:b/>
          <w:bCs/>
          <w:sz w:val="28"/>
          <w:szCs w:val="28"/>
          <w:rtl/>
          <w:lang w:bidi="ar-EG"/>
        </w:rPr>
        <w:t>15000</w:t>
      </w:r>
      <w:r w:rsidR="008A38E5" w:rsidRPr="00A1095C">
        <w:rPr>
          <w:rFonts w:hint="cs"/>
          <w:b/>
          <w:bCs/>
          <w:sz w:val="28"/>
          <w:szCs w:val="28"/>
          <w:rtl/>
          <w:lang w:bidi="ar-EG"/>
        </w:rPr>
        <w:t xml:space="preserve"> </w:t>
      </w:r>
      <w:r w:rsidR="008A38E5">
        <w:rPr>
          <w:rFonts w:hint="cs"/>
          <w:b/>
          <w:bCs/>
          <w:sz w:val="28"/>
          <w:szCs w:val="28"/>
          <w:rtl/>
          <w:lang w:bidi="ar-EG"/>
        </w:rPr>
        <w:t xml:space="preserve">خمسة </w:t>
      </w:r>
      <w:r w:rsidR="00A1095C">
        <w:rPr>
          <w:rFonts w:hint="cs"/>
          <w:b/>
          <w:bCs/>
          <w:sz w:val="28"/>
          <w:szCs w:val="28"/>
          <w:rtl/>
          <w:lang w:bidi="ar-EG"/>
        </w:rPr>
        <w:t xml:space="preserve">عشرألف  جنيها لبند 6/2م1لشراء كتب لمكتبة الكلية </w:t>
      </w:r>
    </w:p>
    <w:p w:rsidR="00A1095C" w:rsidRDefault="00A1095C" w:rsidP="00A1095C">
      <w:pPr>
        <w:rPr>
          <w:b/>
          <w:bCs/>
          <w:sz w:val="28"/>
          <w:szCs w:val="28"/>
          <w:rtl/>
          <w:lang w:bidi="ar-EG"/>
        </w:rPr>
      </w:pPr>
      <w:r>
        <w:rPr>
          <w:rFonts w:hint="cs"/>
          <w:b/>
          <w:bCs/>
          <w:sz w:val="28"/>
          <w:szCs w:val="28"/>
          <w:rtl/>
          <w:lang w:bidi="ar-EG"/>
        </w:rPr>
        <w:t>قررت اللجنة تخصيص هذا المبلغ لشراء كتب من معرض القاهرة الدولي للكتاب وتحديد الاقسام المستحقة للتزود</w:t>
      </w:r>
      <w:r w:rsidR="00906F99">
        <w:rPr>
          <w:rFonts w:hint="cs"/>
          <w:b/>
          <w:bCs/>
          <w:sz w:val="28"/>
          <w:szCs w:val="28"/>
          <w:rtl/>
          <w:lang w:bidi="ar-EG"/>
        </w:rPr>
        <w:t xml:space="preserve">  بشكل أساسي وهي :-</w:t>
      </w:r>
    </w:p>
    <w:p w:rsidR="00906F99" w:rsidRDefault="00906F99" w:rsidP="00A1095C">
      <w:pPr>
        <w:rPr>
          <w:b/>
          <w:bCs/>
          <w:sz w:val="28"/>
          <w:szCs w:val="28"/>
          <w:rtl/>
          <w:lang w:bidi="ar-EG"/>
        </w:rPr>
      </w:pPr>
      <w:r>
        <w:rPr>
          <w:rFonts w:hint="cs"/>
          <w:b/>
          <w:bCs/>
          <w:sz w:val="28"/>
          <w:szCs w:val="28"/>
          <w:rtl/>
          <w:lang w:bidi="ar-EG"/>
        </w:rPr>
        <w:t>1- نفسية وعصبية                   2- كيمياء حيوي            3- تشريح</w:t>
      </w:r>
    </w:p>
    <w:p w:rsidR="00906F99" w:rsidRDefault="00906F99" w:rsidP="00906F99">
      <w:pPr>
        <w:rPr>
          <w:b/>
          <w:bCs/>
          <w:sz w:val="28"/>
          <w:szCs w:val="28"/>
          <w:rtl/>
          <w:lang w:bidi="ar-EG"/>
        </w:rPr>
      </w:pPr>
      <w:r>
        <w:rPr>
          <w:rFonts w:hint="cs"/>
          <w:b/>
          <w:bCs/>
          <w:sz w:val="28"/>
          <w:szCs w:val="28"/>
          <w:rtl/>
          <w:lang w:bidi="ar-EG"/>
        </w:rPr>
        <w:t>4-  نساءوتوليد</w:t>
      </w:r>
      <w:r w:rsidR="0089354A">
        <w:rPr>
          <w:rFonts w:hint="cs"/>
          <w:b/>
          <w:bCs/>
          <w:sz w:val="28"/>
          <w:szCs w:val="28"/>
          <w:rtl/>
          <w:lang w:bidi="ar-EG"/>
        </w:rPr>
        <w:t xml:space="preserve">                  </w:t>
      </w:r>
      <w:r>
        <w:rPr>
          <w:rFonts w:hint="cs"/>
          <w:b/>
          <w:bCs/>
          <w:sz w:val="28"/>
          <w:szCs w:val="28"/>
          <w:rtl/>
          <w:lang w:bidi="ar-EG"/>
        </w:rPr>
        <w:t xml:space="preserve">     5- أطفال    </w:t>
      </w:r>
      <w:r w:rsidR="0089354A">
        <w:rPr>
          <w:rFonts w:hint="cs"/>
          <w:b/>
          <w:bCs/>
          <w:sz w:val="28"/>
          <w:szCs w:val="28"/>
          <w:rtl/>
          <w:lang w:bidi="ar-EG"/>
        </w:rPr>
        <w:t xml:space="preserve">            </w:t>
      </w:r>
      <w:r>
        <w:rPr>
          <w:rFonts w:hint="cs"/>
          <w:b/>
          <w:bCs/>
          <w:sz w:val="28"/>
          <w:szCs w:val="28"/>
          <w:rtl/>
          <w:lang w:bidi="ar-EG"/>
        </w:rPr>
        <w:t xml:space="preserve"> </w:t>
      </w:r>
      <w:r w:rsidR="0089354A">
        <w:rPr>
          <w:rFonts w:hint="cs"/>
          <w:b/>
          <w:bCs/>
          <w:sz w:val="28"/>
          <w:szCs w:val="28"/>
          <w:rtl/>
          <w:lang w:bidi="ar-EG"/>
        </w:rPr>
        <w:t xml:space="preserve"> </w:t>
      </w:r>
      <w:r>
        <w:rPr>
          <w:rFonts w:hint="cs"/>
          <w:b/>
          <w:bCs/>
          <w:sz w:val="28"/>
          <w:szCs w:val="28"/>
          <w:rtl/>
          <w:lang w:bidi="ar-EG"/>
        </w:rPr>
        <w:t xml:space="preserve">   6-صحة عامة</w:t>
      </w:r>
    </w:p>
    <w:p w:rsidR="008A35A6" w:rsidRDefault="00906F99" w:rsidP="00906F99">
      <w:pPr>
        <w:rPr>
          <w:b/>
          <w:bCs/>
          <w:sz w:val="28"/>
          <w:szCs w:val="28"/>
          <w:rtl/>
          <w:lang w:bidi="ar-EG"/>
        </w:rPr>
      </w:pPr>
      <w:r>
        <w:rPr>
          <w:rFonts w:hint="cs"/>
          <w:b/>
          <w:bCs/>
          <w:sz w:val="28"/>
          <w:szCs w:val="28"/>
          <w:rtl/>
          <w:lang w:bidi="ar-EG"/>
        </w:rPr>
        <w:t xml:space="preserve">7- جهاز هضمي وكبد          </w:t>
      </w:r>
      <w:r w:rsidR="0089354A">
        <w:rPr>
          <w:rFonts w:hint="cs"/>
          <w:b/>
          <w:bCs/>
          <w:sz w:val="28"/>
          <w:szCs w:val="28"/>
          <w:rtl/>
          <w:lang w:bidi="ar-EG"/>
        </w:rPr>
        <w:t xml:space="preserve"> </w:t>
      </w:r>
      <w:r>
        <w:rPr>
          <w:rFonts w:hint="cs"/>
          <w:b/>
          <w:bCs/>
          <w:sz w:val="28"/>
          <w:szCs w:val="28"/>
          <w:rtl/>
          <w:lang w:bidi="ar-EG"/>
        </w:rPr>
        <w:t xml:space="preserve">     8-مسالك           </w:t>
      </w:r>
      <w:r w:rsidR="0089354A">
        <w:rPr>
          <w:rFonts w:hint="cs"/>
          <w:b/>
          <w:bCs/>
          <w:sz w:val="28"/>
          <w:szCs w:val="28"/>
          <w:rtl/>
          <w:lang w:bidi="ar-EG"/>
        </w:rPr>
        <w:t xml:space="preserve">        </w:t>
      </w:r>
      <w:r>
        <w:rPr>
          <w:rFonts w:hint="cs"/>
          <w:b/>
          <w:bCs/>
          <w:sz w:val="28"/>
          <w:szCs w:val="28"/>
          <w:rtl/>
          <w:lang w:bidi="ar-EG"/>
        </w:rPr>
        <w:t xml:space="preserve"> 9- فارما</w:t>
      </w:r>
    </w:p>
    <w:p w:rsidR="008A35A6" w:rsidRDefault="008A35A6" w:rsidP="008A35A6">
      <w:pPr>
        <w:rPr>
          <w:b/>
          <w:bCs/>
          <w:sz w:val="28"/>
          <w:szCs w:val="28"/>
          <w:rtl/>
          <w:lang w:bidi="ar-EG"/>
        </w:rPr>
      </w:pPr>
      <w:r>
        <w:rPr>
          <w:rFonts w:hint="cs"/>
          <w:b/>
          <w:bCs/>
          <w:sz w:val="28"/>
          <w:szCs w:val="28"/>
          <w:rtl/>
          <w:lang w:bidi="ar-EG"/>
        </w:rPr>
        <w:t>10- فسيولوجي</w:t>
      </w:r>
    </w:p>
    <w:p w:rsidR="008A35A6" w:rsidRDefault="008A35A6" w:rsidP="008A35A6">
      <w:pPr>
        <w:rPr>
          <w:b/>
          <w:bCs/>
          <w:sz w:val="28"/>
          <w:szCs w:val="28"/>
          <w:rtl/>
          <w:lang w:bidi="ar-EG"/>
        </w:rPr>
      </w:pPr>
      <w:r>
        <w:rPr>
          <w:rFonts w:hint="cs"/>
          <w:b/>
          <w:bCs/>
          <w:sz w:val="28"/>
          <w:szCs w:val="28"/>
          <w:rtl/>
          <w:lang w:bidi="ar-EG"/>
        </w:rPr>
        <w:t>والاقسام التي تستحق بشكل احتياطي هي :-</w:t>
      </w:r>
    </w:p>
    <w:p w:rsidR="008A35A6" w:rsidRDefault="008A35A6" w:rsidP="008A35A6">
      <w:pPr>
        <w:rPr>
          <w:b/>
          <w:bCs/>
          <w:sz w:val="28"/>
          <w:szCs w:val="28"/>
          <w:rtl/>
          <w:lang w:bidi="ar-EG"/>
        </w:rPr>
      </w:pPr>
      <w:r>
        <w:rPr>
          <w:rFonts w:hint="cs"/>
          <w:b/>
          <w:bCs/>
          <w:sz w:val="28"/>
          <w:szCs w:val="28"/>
          <w:rtl/>
          <w:lang w:bidi="ar-EG"/>
        </w:rPr>
        <w:t xml:space="preserve">1- قلب                              2- صدر                           3 -مخ واعصاب                               </w:t>
      </w:r>
    </w:p>
    <w:p w:rsidR="00906F99" w:rsidRDefault="008A35A6" w:rsidP="008A35A6">
      <w:pPr>
        <w:rPr>
          <w:b/>
          <w:bCs/>
          <w:sz w:val="28"/>
          <w:szCs w:val="28"/>
          <w:u w:val="single"/>
          <w:rtl/>
          <w:lang w:bidi="ar-EG"/>
        </w:rPr>
      </w:pPr>
      <w:r>
        <w:rPr>
          <w:rFonts w:hint="cs"/>
          <w:b/>
          <w:bCs/>
          <w:sz w:val="28"/>
          <w:szCs w:val="28"/>
          <w:rtl/>
          <w:lang w:bidi="ar-EG"/>
        </w:rPr>
        <w:t>4- قلب وصدر                    5- تخدير                            6- أنف وأذن</w:t>
      </w:r>
      <w:r w:rsidR="00906F99">
        <w:rPr>
          <w:rFonts w:hint="cs"/>
          <w:b/>
          <w:bCs/>
          <w:sz w:val="28"/>
          <w:szCs w:val="28"/>
          <w:rtl/>
          <w:lang w:bidi="ar-EG"/>
        </w:rPr>
        <w:t xml:space="preserve"> </w:t>
      </w:r>
    </w:p>
    <w:p w:rsidR="008A35A6" w:rsidRDefault="008A35A6" w:rsidP="008A35A6">
      <w:pPr>
        <w:rPr>
          <w:b/>
          <w:bCs/>
          <w:sz w:val="28"/>
          <w:szCs w:val="28"/>
          <w:rtl/>
          <w:lang w:bidi="ar-EG"/>
        </w:rPr>
      </w:pPr>
      <w:r w:rsidRPr="008A35A6">
        <w:rPr>
          <w:rFonts w:hint="cs"/>
          <w:b/>
          <w:bCs/>
          <w:sz w:val="28"/>
          <w:szCs w:val="28"/>
          <w:rtl/>
          <w:lang w:bidi="ar-EG"/>
        </w:rPr>
        <w:t xml:space="preserve">7- روماتيزم                     </w:t>
      </w:r>
      <w:r>
        <w:rPr>
          <w:rFonts w:hint="cs"/>
          <w:b/>
          <w:bCs/>
          <w:sz w:val="28"/>
          <w:szCs w:val="28"/>
          <w:rtl/>
          <w:lang w:bidi="ar-EG"/>
        </w:rPr>
        <w:t>8- أشعة تشخيصية                 9- عظام</w:t>
      </w:r>
    </w:p>
    <w:p w:rsidR="00330BFA" w:rsidRDefault="00330BFA" w:rsidP="008A35A6">
      <w:pPr>
        <w:rPr>
          <w:b/>
          <w:bCs/>
          <w:sz w:val="28"/>
          <w:szCs w:val="28"/>
          <w:rtl/>
          <w:lang w:bidi="ar-EG"/>
        </w:rPr>
      </w:pPr>
      <w:r>
        <w:rPr>
          <w:rFonts w:hint="cs"/>
          <w:b/>
          <w:bCs/>
          <w:sz w:val="28"/>
          <w:szCs w:val="28"/>
          <w:rtl/>
          <w:lang w:bidi="ar-EG"/>
        </w:rPr>
        <w:t>وسوف يتم ارسال خطابات لترشيح مندوب ع</w:t>
      </w:r>
      <w:r w:rsidR="008B7593">
        <w:rPr>
          <w:rFonts w:hint="cs"/>
          <w:b/>
          <w:bCs/>
          <w:sz w:val="28"/>
          <w:szCs w:val="28"/>
          <w:rtl/>
          <w:lang w:bidi="ar-EG"/>
        </w:rPr>
        <w:t>نها للذهاب للمعرض لاختيار المراجع المناسبة لكل قسم .</w:t>
      </w:r>
    </w:p>
    <w:p w:rsidR="00854665" w:rsidRDefault="00854665" w:rsidP="008A35A6">
      <w:pPr>
        <w:rPr>
          <w:b/>
          <w:bCs/>
          <w:sz w:val="28"/>
          <w:szCs w:val="28"/>
          <w:rtl/>
          <w:lang w:bidi="ar-EG"/>
        </w:rPr>
      </w:pPr>
    </w:p>
    <w:p w:rsidR="009059FA" w:rsidRDefault="00906F99" w:rsidP="0089354A">
      <w:pPr>
        <w:rPr>
          <w:b/>
          <w:bCs/>
          <w:sz w:val="28"/>
          <w:szCs w:val="28"/>
          <w:rtl/>
          <w:lang w:bidi="ar-EG"/>
        </w:rPr>
      </w:pPr>
      <w:r w:rsidRPr="0089354A">
        <w:rPr>
          <w:rFonts w:hint="cs"/>
          <w:b/>
          <w:bCs/>
          <w:sz w:val="28"/>
          <w:szCs w:val="28"/>
          <w:rtl/>
          <w:lang w:bidi="ar-EG"/>
        </w:rPr>
        <w:lastRenderedPageBreak/>
        <w:t>ث</w:t>
      </w:r>
      <w:r w:rsidR="009059FA" w:rsidRPr="0089354A">
        <w:rPr>
          <w:rFonts w:hint="cs"/>
          <w:b/>
          <w:bCs/>
          <w:sz w:val="28"/>
          <w:szCs w:val="28"/>
          <w:rtl/>
          <w:lang w:bidi="ar-EG"/>
        </w:rPr>
        <w:t>الثا:-</w:t>
      </w:r>
      <w:r w:rsidR="0089354A" w:rsidRPr="0089354A">
        <w:rPr>
          <w:rFonts w:hint="cs"/>
          <w:b/>
          <w:bCs/>
          <w:sz w:val="28"/>
          <w:szCs w:val="28"/>
          <w:rtl/>
          <w:lang w:bidi="ar-EG"/>
        </w:rPr>
        <w:t xml:space="preserve"> قامت الل</w:t>
      </w:r>
      <w:r w:rsidR="0089354A">
        <w:rPr>
          <w:rFonts w:hint="cs"/>
          <w:b/>
          <w:bCs/>
          <w:sz w:val="28"/>
          <w:szCs w:val="28"/>
          <w:rtl/>
          <w:lang w:bidi="ar-EG"/>
        </w:rPr>
        <w:t>ج</w:t>
      </w:r>
      <w:r w:rsidR="0089354A" w:rsidRPr="0089354A">
        <w:rPr>
          <w:rFonts w:hint="cs"/>
          <w:b/>
          <w:bCs/>
          <w:sz w:val="28"/>
          <w:szCs w:val="28"/>
          <w:rtl/>
          <w:lang w:bidi="ar-EG"/>
        </w:rPr>
        <w:t>نة بتسعير</w:t>
      </w:r>
      <w:r w:rsidR="0089354A">
        <w:rPr>
          <w:rFonts w:hint="cs"/>
          <w:b/>
          <w:bCs/>
          <w:sz w:val="28"/>
          <w:szCs w:val="28"/>
          <w:rtl/>
          <w:lang w:bidi="ar-EG"/>
        </w:rPr>
        <w:t>الكتاب</w:t>
      </w:r>
      <w:r w:rsidR="008B7593">
        <w:rPr>
          <w:rFonts w:hint="cs"/>
          <w:b/>
          <w:bCs/>
          <w:sz w:val="28"/>
          <w:szCs w:val="28"/>
          <w:rtl/>
          <w:lang w:bidi="ar-EG"/>
        </w:rPr>
        <w:t xml:space="preserve"> الوارد الينا هدية من ا.د/ محمد كامل ابراهيم السشبكي  ا/ بطب الصناعات بكلية طب المنوفية </w:t>
      </w:r>
      <w:r w:rsidR="009304E9">
        <w:rPr>
          <w:rFonts w:hint="cs"/>
          <w:b/>
          <w:bCs/>
          <w:sz w:val="28"/>
          <w:szCs w:val="28"/>
          <w:rtl/>
          <w:lang w:bidi="ar-EG"/>
        </w:rPr>
        <w:t>ب 80 ثمانون</w:t>
      </w:r>
      <w:r w:rsidR="0089354A">
        <w:rPr>
          <w:rFonts w:hint="cs"/>
          <w:b/>
          <w:bCs/>
          <w:sz w:val="28"/>
          <w:szCs w:val="28"/>
          <w:rtl/>
          <w:lang w:bidi="ar-EG"/>
        </w:rPr>
        <w:t xml:space="preserve"> جنيها حتي يتسني لنا تسجيله في دفتر خاص بالاهداءات </w:t>
      </w:r>
      <w:r w:rsidR="009304E9">
        <w:rPr>
          <w:rFonts w:hint="cs"/>
          <w:b/>
          <w:bCs/>
          <w:sz w:val="28"/>
          <w:szCs w:val="28"/>
          <w:rtl/>
          <w:lang w:bidi="ar-EG"/>
        </w:rPr>
        <w:t xml:space="preserve"> </w:t>
      </w:r>
      <w:r w:rsidR="0089354A">
        <w:rPr>
          <w:rFonts w:hint="cs"/>
          <w:b/>
          <w:bCs/>
          <w:sz w:val="28"/>
          <w:szCs w:val="28"/>
          <w:rtl/>
          <w:lang w:bidi="ar-EG"/>
        </w:rPr>
        <w:t>.</w:t>
      </w:r>
    </w:p>
    <w:p w:rsidR="009059FA" w:rsidRDefault="009059FA" w:rsidP="009059FA">
      <w:pPr>
        <w:rPr>
          <w:b/>
          <w:bCs/>
          <w:sz w:val="28"/>
          <w:szCs w:val="28"/>
          <w:rtl/>
          <w:lang w:bidi="ar-EG"/>
        </w:rPr>
      </w:pPr>
    </w:p>
    <w:p w:rsidR="009059FA" w:rsidRPr="009304E9" w:rsidRDefault="009059FA" w:rsidP="0089354A">
      <w:pPr>
        <w:rPr>
          <w:b/>
          <w:bCs/>
          <w:sz w:val="28"/>
          <w:szCs w:val="28"/>
          <w:rtl/>
          <w:lang w:bidi="ar-EG"/>
        </w:rPr>
      </w:pPr>
      <w:r w:rsidRPr="00AC63E9">
        <w:rPr>
          <w:rFonts w:hint="cs"/>
          <w:b/>
          <w:bCs/>
          <w:sz w:val="28"/>
          <w:szCs w:val="28"/>
          <w:u w:val="single"/>
          <w:rtl/>
          <w:lang w:bidi="ar-EG"/>
        </w:rPr>
        <w:t>رابعا</w:t>
      </w:r>
      <w:r w:rsidR="009304E9">
        <w:rPr>
          <w:rFonts w:hint="cs"/>
          <w:b/>
          <w:bCs/>
          <w:sz w:val="28"/>
          <w:szCs w:val="28"/>
          <w:u w:val="single"/>
          <w:rtl/>
          <w:lang w:bidi="ar-EG"/>
        </w:rPr>
        <w:t>:-</w:t>
      </w:r>
      <w:r w:rsidR="009304E9">
        <w:rPr>
          <w:rFonts w:hint="cs"/>
          <w:b/>
          <w:bCs/>
          <w:sz w:val="28"/>
          <w:szCs w:val="28"/>
          <w:rtl/>
          <w:lang w:bidi="ar-EG"/>
        </w:rPr>
        <w:t>اس</w:t>
      </w:r>
      <w:r w:rsidR="00612F7F">
        <w:rPr>
          <w:rFonts w:hint="cs"/>
          <w:b/>
          <w:bCs/>
          <w:sz w:val="28"/>
          <w:szCs w:val="28"/>
          <w:rtl/>
          <w:lang w:bidi="ar-EG"/>
        </w:rPr>
        <w:t>تعرضت اللحنة الاهداء المقدم من أحد أساتذة قسم جراحة المخ والاعصاب وقررت اللجنة تكليف لجنة من المكتبة لفرز محتويات الاهداء للنظر في اختيار ما يتم قبوله ووضعه في مكتبة الكلية من عدمه حسب تواريخ النشر ثم تسجيلها في دفتر خاص بالاهداءات .</w:t>
      </w:r>
    </w:p>
    <w:p w:rsidR="009059FA" w:rsidRDefault="009059FA" w:rsidP="009059FA">
      <w:pPr>
        <w:rPr>
          <w:b/>
          <w:bCs/>
          <w:sz w:val="28"/>
          <w:szCs w:val="28"/>
          <w:rtl/>
          <w:lang w:bidi="ar-EG"/>
        </w:rPr>
      </w:pPr>
    </w:p>
    <w:p w:rsidR="007B0B28" w:rsidRDefault="009059FA" w:rsidP="00612F7F">
      <w:pPr>
        <w:rPr>
          <w:b/>
          <w:bCs/>
          <w:sz w:val="28"/>
          <w:szCs w:val="28"/>
          <w:rtl/>
          <w:lang w:bidi="ar-EG"/>
        </w:rPr>
      </w:pPr>
      <w:r w:rsidRPr="00DD2E6E">
        <w:rPr>
          <w:rFonts w:hint="cs"/>
          <w:b/>
          <w:bCs/>
          <w:sz w:val="28"/>
          <w:szCs w:val="28"/>
          <w:u w:val="single"/>
          <w:rtl/>
          <w:lang w:bidi="ar-EG"/>
        </w:rPr>
        <w:t>خامسا :-</w:t>
      </w:r>
      <w:r w:rsidR="0089354A">
        <w:rPr>
          <w:rFonts w:hint="cs"/>
          <w:b/>
          <w:bCs/>
          <w:sz w:val="28"/>
          <w:szCs w:val="28"/>
          <w:rtl/>
          <w:lang w:bidi="ar-EG"/>
        </w:rPr>
        <w:t xml:space="preserve"> </w:t>
      </w:r>
      <w:r w:rsidR="00612F7F">
        <w:rPr>
          <w:rFonts w:hint="cs"/>
          <w:b/>
          <w:bCs/>
          <w:sz w:val="28"/>
          <w:szCs w:val="28"/>
          <w:rtl/>
          <w:lang w:bidi="ar-EG"/>
        </w:rPr>
        <w:t>رفضت اللجنة قائمة الكتب المقدم</w:t>
      </w:r>
      <w:r w:rsidR="0089354A">
        <w:rPr>
          <w:rFonts w:hint="cs"/>
          <w:b/>
          <w:bCs/>
          <w:sz w:val="28"/>
          <w:szCs w:val="28"/>
          <w:rtl/>
          <w:lang w:bidi="ar-EG"/>
        </w:rPr>
        <w:t>ة</w:t>
      </w:r>
      <w:r w:rsidR="00612F7F">
        <w:rPr>
          <w:rFonts w:hint="cs"/>
          <w:b/>
          <w:bCs/>
          <w:sz w:val="28"/>
          <w:szCs w:val="28"/>
          <w:rtl/>
          <w:lang w:bidi="ar-EG"/>
        </w:rPr>
        <w:t xml:space="preserve"> من مندوب اللجنة الثقافية باتحاد طلاب الكلية </w:t>
      </w:r>
      <w:r w:rsidR="007B0B28">
        <w:rPr>
          <w:rFonts w:hint="cs"/>
          <w:b/>
          <w:bCs/>
          <w:sz w:val="28"/>
          <w:szCs w:val="28"/>
          <w:rtl/>
          <w:lang w:bidi="ar-EG"/>
        </w:rPr>
        <w:t xml:space="preserve">وادخال هذه الكتب الثقافية </w:t>
      </w:r>
      <w:r w:rsidR="00854665">
        <w:rPr>
          <w:rFonts w:hint="cs"/>
          <w:b/>
          <w:bCs/>
          <w:sz w:val="28"/>
          <w:szCs w:val="28"/>
          <w:rtl/>
          <w:lang w:bidi="ar-EG"/>
        </w:rPr>
        <w:t>.</w:t>
      </w:r>
    </w:p>
    <w:p w:rsidR="009059FA" w:rsidRDefault="007B0B28" w:rsidP="00612F7F">
      <w:pPr>
        <w:rPr>
          <w:b/>
          <w:bCs/>
          <w:sz w:val="28"/>
          <w:szCs w:val="28"/>
          <w:rtl/>
          <w:lang w:bidi="ar-EG"/>
        </w:rPr>
      </w:pPr>
      <w:r>
        <w:rPr>
          <w:rFonts w:hint="cs"/>
          <w:b/>
          <w:bCs/>
          <w:sz w:val="28"/>
          <w:szCs w:val="28"/>
          <w:rtl/>
          <w:lang w:bidi="ar-EG"/>
        </w:rPr>
        <w:t xml:space="preserve">ورأت اللجنة ان مكتبة الكلية علمية فقط </w:t>
      </w:r>
      <w:r w:rsidR="0089354A">
        <w:rPr>
          <w:rFonts w:hint="cs"/>
          <w:b/>
          <w:bCs/>
          <w:sz w:val="28"/>
          <w:szCs w:val="28"/>
          <w:rtl/>
          <w:lang w:bidi="ar-EG"/>
        </w:rPr>
        <w:t>.</w:t>
      </w:r>
      <w:r w:rsidR="00856D63">
        <w:rPr>
          <w:rFonts w:hint="cs"/>
          <w:b/>
          <w:bCs/>
          <w:sz w:val="28"/>
          <w:szCs w:val="28"/>
          <w:rtl/>
          <w:lang w:bidi="ar-EG"/>
        </w:rPr>
        <w:t xml:space="preserve"> </w:t>
      </w:r>
    </w:p>
    <w:p w:rsidR="00EA5A0D" w:rsidRDefault="00EA5A0D" w:rsidP="00612F7F">
      <w:pPr>
        <w:rPr>
          <w:b/>
          <w:bCs/>
          <w:sz w:val="28"/>
          <w:szCs w:val="28"/>
          <w:rtl/>
          <w:lang w:bidi="ar-EG"/>
        </w:rPr>
      </w:pPr>
    </w:p>
    <w:p w:rsidR="009059FA" w:rsidRPr="00DD2E6E" w:rsidRDefault="009059FA" w:rsidP="009059FA">
      <w:pPr>
        <w:rPr>
          <w:b/>
          <w:bCs/>
          <w:sz w:val="28"/>
          <w:szCs w:val="28"/>
          <w:rtl/>
          <w:lang w:bidi="ar-EG"/>
        </w:rPr>
      </w:pPr>
    </w:p>
    <w:p w:rsidR="009059FA" w:rsidRDefault="009059FA" w:rsidP="009059FA">
      <w:pPr>
        <w:rPr>
          <w:b/>
          <w:bCs/>
          <w:sz w:val="28"/>
          <w:szCs w:val="28"/>
          <w:rtl/>
          <w:lang w:bidi="ar-EG"/>
        </w:rPr>
      </w:pPr>
      <w:r>
        <w:rPr>
          <w:rFonts w:hint="cs"/>
          <w:b/>
          <w:bCs/>
          <w:sz w:val="28"/>
          <w:szCs w:val="28"/>
          <w:rtl/>
          <w:lang w:bidi="ar-EG"/>
        </w:rPr>
        <w:t>ولما لم يستجد من أعمال فقد أقفل المحضر في ساعته وتاريخه .</w:t>
      </w:r>
    </w:p>
    <w:p w:rsidR="009059FA" w:rsidRDefault="009059FA" w:rsidP="009059FA">
      <w:pPr>
        <w:rPr>
          <w:b/>
          <w:bCs/>
          <w:sz w:val="28"/>
          <w:szCs w:val="28"/>
          <w:rtl/>
          <w:lang w:bidi="ar-EG"/>
        </w:rPr>
      </w:pPr>
    </w:p>
    <w:p w:rsidR="009059FA" w:rsidRPr="00DD2E6E" w:rsidRDefault="009059FA" w:rsidP="009059FA">
      <w:pPr>
        <w:rPr>
          <w:b/>
          <w:bCs/>
          <w:sz w:val="28"/>
          <w:szCs w:val="28"/>
          <w:rtl/>
          <w:lang w:bidi="ar-EG"/>
        </w:rPr>
      </w:pPr>
      <w:r>
        <w:rPr>
          <w:rFonts w:hint="cs"/>
          <w:b/>
          <w:bCs/>
          <w:sz w:val="28"/>
          <w:szCs w:val="28"/>
          <w:rtl/>
          <w:lang w:bidi="ar-EG"/>
        </w:rPr>
        <w:t xml:space="preserve">   </w:t>
      </w:r>
      <w:r>
        <w:rPr>
          <w:rFonts w:hint="cs"/>
          <w:b/>
          <w:bCs/>
          <w:sz w:val="28"/>
          <w:szCs w:val="28"/>
          <w:rtl/>
        </w:rPr>
        <w:t xml:space="preserve">الأعضاء                                       أمين اللجنة                         رئيس اللجنة          </w:t>
      </w:r>
    </w:p>
    <w:p w:rsidR="009059FA" w:rsidRDefault="009059FA" w:rsidP="009059FA"/>
    <w:p w:rsidR="00B40727" w:rsidRDefault="00B40727">
      <w:pPr>
        <w:rPr>
          <w:lang w:bidi="ar-EG"/>
        </w:rPr>
      </w:pPr>
    </w:p>
    <w:sectPr w:rsidR="00B40727" w:rsidSect="00796961">
      <w:pgSz w:w="11906" w:h="16838"/>
      <w:pgMar w:top="1440" w:right="1800" w:bottom="1440" w:left="180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wani Letter">
    <w:altName w:val="Courier New"/>
    <w:charset w:val="B2"/>
    <w:family w:val="auto"/>
    <w:pitch w:val="variable"/>
    <w:sig w:usb0="00006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9FA"/>
    <w:rsid w:val="00330BFA"/>
    <w:rsid w:val="00612F7F"/>
    <w:rsid w:val="006D51FF"/>
    <w:rsid w:val="007B0B28"/>
    <w:rsid w:val="00854665"/>
    <w:rsid w:val="00856D63"/>
    <w:rsid w:val="0089354A"/>
    <w:rsid w:val="008A35A6"/>
    <w:rsid w:val="008A38E5"/>
    <w:rsid w:val="008B7593"/>
    <w:rsid w:val="009059FA"/>
    <w:rsid w:val="00906F99"/>
    <w:rsid w:val="009304E9"/>
    <w:rsid w:val="00A1095C"/>
    <w:rsid w:val="00A55E34"/>
    <w:rsid w:val="00AE02E1"/>
    <w:rsid w:val="00B40727"/>
    <w:rsid w:val="00BD2A72"/>
    <w:rsid w:val="00C14DDC"/>
    <w:rsid w:val="00E84149"/>
    <w:rsid w:val="00EA5A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9FA"/>
    <w:pPr>
      <w:bidi/>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9059FA"/>
    <w:pPr>
      <w:keepNext/>
      <w:bidi w:val="0"/>
      <w:spacing w:line="400" w:lineRule="exact"/>
      <w:jc w:val="center"/>
      <w:outlineLvl w:val="3"/>
    </w:pPr>
    <w:rPr>
      <w:rFonts w:cs="Diwani Letter"/>
      <w:sz w:val="28"/>
      <w:szCs w:val="28"/>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059FA"/>
    <w:rPr>
      <w:rFonts w:ascii="Times New Roman" w:eastAsia="Times New Roman" w:hAnsi="Times New Roman" w:cs="Diwani Letter"/>
      <w:sz w:val="28"/>
      <w:szCs w:val="28"/>
      <w:lang w:bidi="ar-EG"/>
    </w:rPr>
  </w:style>
  <w:style w:type="paragraph" w:styleId="BalloonText">
    <w:name w:val="Balloon Text"/>
    <w:basedOn w:val="Normal"/>
    <w:link w:val="BalloonTextChar"/>
    <w:uiPriority w:val="99"/>
    <w:semiHidden/>
    <w:unhideWhenUsed/>
    <w:rsid w:val="0089354A"/>
    <w:rPr>
      <w:rFonts w:ascii="Tahoma" w:hAnsi="Tahoma" w:cs="Tahoma"/>
      <w:sz w:val="16"/>
      <w:szCs w:val="16"/>
    </w:rPr>
  </w:style>
  <w:style w:type="character" w:customStyle="1" w:styleId="BalloonTextChar">
    <w:name w:val="Balloon Text Char"/>
    <w:basedOn w:val="DefaultParagraphFont"/>
    <w:link w:val="BalloonText"/>
    <w:uiPriority w:val="99"/>
    <w:semiHidden/>
    <w:rsid w:val="0089354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9FA"/>
    <w:pPr>
      <w:bidi/>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9059FA"/>
    <w:pPr>
      <w:keepNext/>
      <w:bidi w:val="0"/>
      <w:spacing w:line="400" w:lineRule="exact"/>
      <w:jc w:val="center"/>
      <w:outlineLvl w:val="3"/>
    </w:pPr>
    <w:rPr>
      <w:rFonts w:cs="Diwani Letter"/>
      <w:sz w:val="28"/>
      <w:szCs w:val="28"/>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059FA"/>
    <w:rPr>
      <w:rFonts w:ascii="Times New Roman" w:eastAsia="Times New Roman" w:hAnsi="Times New Roman" w:cs="Diwani Letter"/>
      <w:sz w:val="28"/>
      <w:szCs w:val="28"/>
      <w:lang w:bidi="ar-EG"/>
    </w:rPr>
  </w:style>
  <w:style w:type="paragraph" w:styleId="BalloonText">
    <w:name w:val="Balloon Text"/>
    <w:basedOn w:val="Normal"/>
    <w:link w:val="BalloonTextChar"/>
    <w:uiPriority w:val="99"/>
    <w:semiHidden/>
    <w:unhideWhenUsed/>
    <w:rsid w:val="0089354A"/>
    <w:rPr>
      <w:rFonts w:ascii="Tahoma" w:hAnsi="Tahoma" w:cs="Tahoma"/>
      <w:sz w:val="16"/>
      <w:szCs w:val="16"/>
    </w:rPr>
  </w:style>
  <w:style w:type="character" w:customStyle="1" w:styleId="BalloonTextChar">
    <w:name w:val="Balloon Text Char"/>
    <w:basedOn w:val="DefaultParagraphFont"/>
    <w:link w:val="BalloonText"/>
    <w:uiPriority w:val="99"/>
    <w:semiHidden/>
    <w:rsid w:val="0089354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D6DA2-397F-49F3-82CD-7C9D7F2A2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2014-11-11T09:25:00Z</cp:lastPrinted>
  <dcterms:created xsi:type="dcterms:W3CDTF">2014-11-11T09:31:00Z</dcterms:created>
  <dcterms:modified xsi:type="dcterms:W3CDTF">2014-11-11T09:31:00Z</dcterms:modified>
</cp:coreProperties>
</file>