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6ED86" w14:textId="07ADCA34" w:rsidR="00C65D11" w:rsidRDefault="00E47580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1CB53CF2">
                <wp:simplePos x="0" y="0"/>
                <wp:positionH relativeFrom="margin">
                  <wp:posOffset>1381125</wp:posOffset>
                </wp:positionH>
                <wp:positionV relativeFrom="paragraph">
                  <wp:posOffset>105410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3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8.3pt;width:234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56B5A28">
                <wp:simplePos x="0" y="0"/>
                <wp:positionH relativeFrom="margin">
                  <wp:align>center</wp:align>
                </wp:positionH>
                <wp:positionV relativeFrom="paragraph">
                  <wp:posOffset>-420370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7" type="#_x0000_t202" style="position:absolute;left:0;text-align:left;margin-left:0;margin-top:-33.1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qJ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F4B9D" wp14:editId="502447A1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661150" cy="1658679"/>
                <wp:effectExtent l="0" t="0" r="25400" b="1778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5867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3B6D12" id="Rectangle 3" o:spid="_x0000_s1026" style="position:absolute;margin-left:0;margin-top:-60.4pt;width:524.5pt;height:13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" fillcolor="#163e64" strokecolor="#042433" strokeweight="1pt">
                <w10:wrap anchorx="margin"/>
              </v:rect>
            </w:pict>
          </mc:Fallback>
        </mc:AlternateContent>
      </w:r>
    </w:p>
    <w:p w14:paraId="347B5992" w14:textId="76391A2B" w:rsidR="00C65D11" w:rsidRDefault="00C65D11" w:rsidP="008D669C">
      <w:pPr>
        <w:bidi/>
        <w:rPr>
          <w:rtl/>
        </w:rPr>
      </w:pPr>
    </w:p>
    <w:p w14:paraId="4724A861" w14:textId="77777777" w:rsidR="00C65D11" w:rsidRDefault="00C65D11" w:rsidP="00C65D11">
      <w:pPr>
        <w:bidi/>
        <w:rPr>
          <w:rtl/>
        </w:rPr>
      </w:pPr>
    </w:p>
    <w:p w14:paraId="27069C3D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8E438C" w14:paraId="4B6FA7EA" w14:textId="77777777" w:rsidTr="008E438C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5D4E9B76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2BAEF2D5" w14:textId="0EA5CA4C" w:rsidR="008E438C" w:rsidRPr="00620073" w:rsidRDefault="008E438C" w:rsidP="00B7141E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2024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</w:t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71A69D9B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Semester</w:t>
            </w:r>
          </w:p>
        </w:tc>
        <w:tc>
          <w:tcPr>
            <w:tcW w:w="2475" w:type="dxa"/>
          </w:tcPr>
          <w:p w14:paraId="3935439D" w14:textId="58E6F1A2" w:rsidR="008E438C" w:rsidRPr="008D669C" w:rsidRDefault="00F247A5" w:rsidP="00B7141E">
            <w:pPr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  <w:bookmarkStart w:id="1" w:name="_GoBack"/>
            <w:r w:rsidRPr="00F247A5">
              <w:rPr>
                <w:rFonts w:asciiTheme="minorBidi" w:hAnsiTheme="minorBidi"/>
                <w:b/>
                <w:bCs/>
                <w:sz w:val="30"/>
                <w:szCs w:val="30"/>
              </w:rPr>
              <w:t>April</w:t>
            </w:r>
            <w:bookmarkEnd w:id="1"/>
          </w:p>
        </w:tc>
      </w:tr>
    </w:tbl>
    <w:tbl>
      <w:tblPr>
        <w:tblStyle w:val="PlainTable1"/>
        <w:tblpPr w:leftFromText="180" w:rightFromText="180" w:vertAnchor="page" w:horzAnchor="margin" w:tblpXSpec="center" w:tblpY="5206"/>
        <w:tblW w:w="10321" w:type="dxa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8D669C" w14:paraId="41B0953B" w14:textId="77777777" w:rsidTr="008D6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bookmarkEnd w:id="0"/>
          <w:p w14:paraId="093846D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Title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(according to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377E3DE1" w14:textId="77777777" w:rsidR="00B7141E" w:rsidRDefault="00B7141E" w:rsidP="00B714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master of Neurosurgery</w:t>
            </w:r>
          </w:p>
          <w:p w14:paraId="4F0303AB" w14:textId="0118C273" w:rsidR="008D669C" w:rsidRPr="006B7DCE" w:rsidRDefault="00B7141E" w:rsidP="008D66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anatomy &amp; Embryology</w:t>
            </w:r>
          </w:p>
        </w:tc>
      </w:tr>
      <w:tr w:rsidR="008D669C" w14:paraId="4EA01BF6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E59D7A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Code (according to the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750CC666" w14:textId="3523DF6A" w:rsidR="00B7141E" w:rsidRDefault="00B7141E" w:rsidP="00B7141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Code </w:t>
            </w:r>
            <w:proofErr w:type="spellStart"/>
            <w:r>
              <w:rPr>
                <w:rStyle w:val="fontstyle01"/>
              </w:rPr>
              <w:t>Neus</w:t>
            </w:r>
            <w:proofErr w:type="spellEnd"/>
            <w:r>
              <w:rPr>
                <w:rStyle w:val="fontstyle01"/>
              </w:rPr>
              <w:t xml:space="preserve"> 601</w:t>
            </w:r>
          </w:p>
          <w:p w14:paraId="47B38FCA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B45D926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F5D9590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Department/s that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participated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in the teaching:  </w:t>
            </w:r>
          </w:p>
        </w:tc>
        <w:tc>
          <w:tcPr>
            <w:tcW w:w="3036" w:type="dxa"/>
            <w:vAlign w:val="center"/>
          </w:tcPr>
          <w:p w14:paraId="743FB669" w14:textId="3C3EABCB" w:rsidR="008D669C" w:rsidRPr="006B7DCE" w:rsidRDefault="00B7141E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Anatomy and Embryology department</w:t>
            </w:r>
          </w:p>
        </w:tc>
      </w:tr>
      <w:tr w:rsidR="008D669C" w14:paraId="3DFC6DFC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1A85C26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Total number of credit hours/points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of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the course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42E3F35F" w14:textId="4B514CC2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30 hours</w:t>
            </w:r>
          </w:p>
        </w:tc>
      </w:tr>
      <w:tr w:rsidR="008D669C" w14:paraId="3A64EB5F" w14:textId="77777777" w:rsidTr="008D669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8143AA9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B1B1E44" w14:textId="495CA193" w:rsidR="008D669C" w:rsidRPr="006B7DCE" w:rsidRDefault="00CC3E7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Theoretical Teaching</w:t>
            </w:r>
          </w:p>
        </w:tc>
      </w:tr>
      <w:tr w:rsidR="008D669C" w14:paraId="3911E85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CA67F17" w14:textId="77777777" w:rsidR="008D669C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2A667E8E" w14:textId="3C2FC20D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Master degree students</w:t>
            </w:r>
          </w:p>
        </w:tc>
      </w:tr>
      <w:tr w:rsidR="008D669C" w14:paraId="72BEAB3C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0A90B7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35EB125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A8183F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7BC11FD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/Institute:  </w:t>
            </w:r>
          </w:p>
        </w:tc>
        <w:tc>
          <w:tcPr>
            <w:tcW w:w="3036" w:type="dxa"/>
            <w:vAlign w:val="center"/>
          </w:tcPr>
          <w:p w14:paraId="250ACDAF" w14:textId="0F343FD2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1F1662C3" w14:textId="77777777" w:rsidTr="008D669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5AFBEC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02375076" w14:textId="62811F9F" w:rsidR="008D669C" w:rsidRPr="006B7DCE" w:rsidRDefault="00B7141E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2EEB8571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8D7868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3F5159B7" w14:textId="0EA709C8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</w:t>
            </w: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  <w:r>
              <w:rPr>
                <w:sz w:val="24"/>
                <w:szCs w:val="24"/>
              </w:rPr>
              <w:t xml:space="preserve">/ Osama </w:t>
            </w:r>
            <w:proofErr w:type="spellStart"/>
            <w:r>
              <w:rPr>
                <w:sz w:val="24"/>
                <w:szCs w:val="24"/>
              </w:rPr>
              <w:t>Fouad</w:t>
            </w:r>
            <w:proofErr w:type="spellEnd"/>
          </w:p>
        </w:tc>
      </w:tr>
      <w:tr w:rsidR="008D669C" w14:paraId="6DF672E5" w14:textId="77777777" w:rsidTr="008D669C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shd w:val="clear" w:color="auto" w:fill="auto"/>
            <w:vAlign w:val="center"/>
          </w:tcPr>
          <w:p w14:paraId="1C6B103A" w14:textId="77777777" w:rsidR="008D669C" w:rsidRPr="00620073" w:rsidRDefault="008D669C" w:rsidP="008D669C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Course </w:t>
            </w:r>
            <w:r>
              <w:rPr>
                <w:rFonts w:asciiTheme="minorBidi" w:hAnsiTheme="minorBidi"/>
                <w:sz w:val="24"/>
                <w:szCs w:val="24"/>
                <w:lang w:val="en"/>
              </w:rPr>
              <w:t>Report</w:t>
            </w: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 </w:t>
            </w:r>
            <w:r w:rsidRPr="00620073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Approval </w:t>
            </w:r>
          </w:p>
          <w:p w14:paraId="525A422F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6BA9D8FE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039A455A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2A2A751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Date of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approval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of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report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943418687"/>
            <w:placeholder>
              <w:docPart w:val="C32DA06EE6D144BD91BAAA0A33299A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  <w:vAlign w:val="center"/>
              </w:tcPr>
              <w:p w14:paraId="54F98619" w14:textId="77777777" w:rsidR="008D669C" w:rsidRPr="006B7DCE" w:rsidRDefault="008D669C" w:rsidP="008D669C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109F721" w14:textId="77777777" w:rsidR="008D669C" w:rsidRPr="008D669C" w:rsidRDefault="008D669C" w:rsidP="008D669C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002060"/>
        </w:rPr>
      </w:pPr>
      <w:r>
        <w:rPr>
          <w:sz w:val="10"/>
          <w:szCs w:val="6"/>
          <w:rtl/>
        </w:rPr>
        <w:tab/>
      </w:r>
      <w:r w:rsidRPr="008E438C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0D5BB06B" w14:textId="77777777" w:rsidR="008D669C" w:rsidRDefault="008D669C" w:rsidP="008D669C">
      <w:pPr>
        <w:bidi/>
        <w:spacing w:line="240" w:lineRule="auto"/>
        <w:ind w:right="-567"/>
        <w:rPr>
          <w:sz w:val="10"/>
          <w:szCs w:val="6"/>
          <w:rtl/>
        </w:rPr>
      </w:pPr>
    </w:p>
    <w:p w14:paraId="09E40AE8" w14:textId="77777777" w:rsidR="008D669C" w:rsidRDefault="008D669C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D33714C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4177BEB6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7BBA8FEB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4C69F43" w14:textId="77777777" w:rsidR="008E438C" w:rsidRDefault="008E438C" w:rsidP="008E438C">
      <w:pPr>
        <w:pStyle w:val="IntenseQuote"/>
        <w:numPr>
          <w:ilvl w:val="0"/>
          <w:numId w:val="31"/>
        </w:numPr>
        <w:pBdr>
          <w:top w:val="single" w:sz="4" w:space="4" w:color="0F4761" w:themeColor="accent1" w:themeShade="BF"/>
        </w:pBd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8E438C" w14:paraId="65AA90EB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lastRenderedPageBreak/>
              <w:t>Course Instructors</w:t>
            </w:r>
          </w:p>
        </w:tc>
      </w:tr>
      <w:tr w:rsidR="008E438C" w14:paraId="1ED2E953" w14:textId="77777777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Number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Faculty Staff</w:t>
            </w:r>
            <w:r w:rsidRPr="00C57F4A" w:rsidDel="00F123D7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8E438C" w14:paraId="6AA18284" w14:textId="77777777" w:rsidTr="00AF1414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6EDD1CBE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2B5BB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F9FEDA0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356C1DD1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FC0BD29" w14:textId="5CB91CC2" w:rsidR="008E438C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8E438C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2B5BB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8E438C" w14:paraId="4003FC3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44C75E68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00DBDB30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3BEEDDF" w14:textId="4581A159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3EB850E3" w14:textId="392EEA2A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</w:tc>
      </w:tr>
      <w:tr w:rsidR="008E438C" w14:paraId="71352DC7" w14:textId="77777777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3F09FF3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14:paraId="091D9714" w14:textId="77777777" w:rsidTr="00AF1414">
        <w:trPr>
          <w:trHeight w:val="440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202A18EA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0A0A98F6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Academic degr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ee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39AC193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Department 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0104AF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highlight w:val="yellow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Instructor Name</w:t>
            </w:r>
          </w:p>
        </w:tc>
      </w:tr>
      <w:tr w:rsidR="008E438C" w14:paraId="0CAFA975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F398426" w14:textId="4C5C2AF0" w:rsidR="008E438C" w:rsidRPr="008A4A2B" w:rsidRDefault="00B7141E" w:rsidP="00AF1414">
            <w:pPr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Anatomy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6C8F943F" w14:textId="3B87307E" w:rsidR="008E438C" w:rsidRPr="008A3D82" w:rsidRDefault="00B7141E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5B372B0C" w14:textId="3C0C362D" w:rsidR="008E438C" w:rsidRPr="008A3D82" w:rsidRDefault="00B7141E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Anatomy &amp; Embryology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6E7B566E" w14:textId="1917AB1D" w:rsidR="008E438C" w:rsidRPr="00620073" w:rsidRDefault="00B7141E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Essam</w:t>
            </w:r>
            <w:proofErr w:type="spellEnd"/>
            <w:r>
              <w:rPr>
                <w:b/>
                <w:bCs/>
              </w:rPr>
              <w:t xml:space="preserve"> Mohamed </w:t>
            </w:r>
            <w:proofErr w:type="spellStart"/>
            <w:r>
              <w:rPr>
                <w:b/>
                <w:bCs/>
              </w:rPr>
              <w:t>Eid</w:t>
            </w:r>
            <w:proofErr w:type="spellEnd"/>
          </w:p>
        </w:tc>
      </w:tr>
      <w:tr w:rsidR="00B7141E" w14:paraId="4A39DDC0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A04ABC5" w14:textId="59877E11" w:rsidR="00B7141E" w:rsidRPr="008A4A2B" w:rsidRDefault="00B7141E" w:rsidP="00B7141E">
            <w:pPr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Anatomy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303E7C3C" w14:textId="3DFC2C77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6830D134" w14:textId="0E42A65A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Anatomy &amp; Embryology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33D695B4" w14:textId="0A5735BB" w:rsidR="00B7141E" w:rsidRPr="00620073" w:rsidRDefault="00B7141E" w:rsidP="00B7141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Saadia</w:t>
            </w:r>
            <w:proofErr w:type="spellEnd"/>
            <w:r>
              <w:rPr>
                <w:b/>
                <w:bCs/>
              </w:rPr>
              <w:t xml:space="preserve"> Ahmed </w:t>
            </w:r>
            <w:proofErr w:type="spellStart"/>
            <w:r>
              <w:rPr>
                <w:b/>
                <w:bCs/>
              </w:rPr>
              <w:t>Shalaby</w:t>
            </w:r>
            <w:proofErr w:type="spellEnd"/>
          </w:p>
        </w:tc>
      </w:tr>
      <w:tr w:rsidR="00B7141E" w14:paraId="47A1FBB2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8FCF3E8" w14:textId="2DF48B5C" w:rsidR="00B7141E" w:rsidRPr="008A4A2B" w:rsidRDefault="00B7141E" w:rsidP="00B7141E">
            <w:pPr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Anatomy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0B25C701" w14:textId="199318E6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43501BEC" w14:textId="3B2EE62E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Anatomy &amp; Embryology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734C0D2A" w14:textId="4EB4FD7B" w:rsidR="00B7141E" w:rsidRPr="00620073" w:rsidRDefault="00B7141E" w:rsidP="00B7141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Badr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Abd-Elsameea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Azab</w:t>
            </w:r>
            <w:proofErr w:type="spellEnd"/>
          </w:p>
        </w:tc>
      </w:tr>
      <w:tr w:rsidR="00B7141E" w14:paraId="1E5CB8C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C41A3D2" w14:textId="11413626" w:rsidR="00B7141E" w:rsidRPr="008A4A2B" w:rsidRDefault="00B7141E" w:rsidP="00B7141E">
            <w:pPr>
              <w:rPr>
                <w:b/>
                <w:bCs/>
                <w:highlight w:val="yellow"/>
                <w:rtl/>
              </w:rPr>
            </w:pPr>
            <w:r>
              <w:rPr>
                <w:b/>
                <w:bCs/>
                <w:highlight w:val="yellow"/>
              </w:rPr>
              <w:t>Anatomy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6D36860E" w14:textId="0DC71591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5FC1ADF6" w14:textId="29931346" w:rsidR="00B7141E" w:rsidRPr="008A3D82" w:rsidRDefault="00B7141E" w:rsidP="00B7141E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Anatomy &amp; Embryology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243B9F58" w14:textId="106D3A84" w:rsidR="00B7141E" w:rsidRPr="00620073" w:rsidRDefault="00B7141E" w:rsidP="00B7141E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Talaat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Mostafa</w:t>
            </w:r>
            <w:proofErr w:type="spellEnd"/>
          </w:p>
        </w:tc>
      </w:tr>
      <w:tr w:rsidR="008E438C" w14:paraId="60B7CC9F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662A7566" w14:textId="77777777" w:rsidR="008E438C" w:rsidRPr="00952D7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952D7A">
              <w:rPr>
                <w:rFonts w:asciiTheme="minorBidi" w:hAnsiTheme="minorBidi" w:hint="cs"/>
                <w:b/>
                <w:bCs/>
                <w:sz w:val="22"/>
                <w:lang w:val="en"/>
              </w:rPr>
              <w:t>Notes (if any):</w:t>
            </w:r>
          </w:p>
          <w:p w14:paraId="05E6BD99" w14:textId="77777777" w:rsidR="008E438C" w:rsidRDefault="008E438C" w:rsidP="00AF1414">
            <w:pPr>
              <w:rPr>
                <w:sz w:val="24"/>
                <w:szCs w:val="24"/>
                <w:lang w:val="en" w:bidi="ar-YE"/>
              </w:rPr>
            </w:pP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00044D82" w14:textId="77777777" w:rsidR="008E438C" w:rsidRDefault="008E438C" w:rsidP="00AF1414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val="en" w:bidi="ar-YE"/>
              </w:rPr>
              <w:t>……………………………………………………………………………………………………………………………………</w:t>
            </w:r>
          </w:p>
          <w:p w14:paraId="401E2D2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0631DD16" w14:textId="77777777" w:rsidR="008E438C" w:rsidRPr="00952D7A" w:rsidRDefault="008E438C" w:rsidP="008E438C">
      <w:pPr>
        <w:bidi/>
        <w:spacing w:after="0" w:line="240" w:lineRule="auto"/>
        <w:rPr>
          <w:sz w:val="16"/>
          <w:szCs w:val="16"/>
          <w:rtl/>
        </w:rPr>
      </w:pPr>
    </w:p>
    <w:p w14:paraId="41FB48FE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8E438C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2D2CA0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2D2CA0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8E438C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8D5343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8D5343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training hours </w:t>
            </w: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8E438C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0742D8B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47FE710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348B96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52892B23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01AF6404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30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409C983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</w:tr>
      <w:tr w:rsidR="008E438C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62007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Notes </w:t>
            </w:r>
            <w:r w:rsidRPr="00620073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 w:bidi="ar-EG"/>
              </w:rPr>
              <w:t>(if any)</w:t>
            </w:r>
            <w:r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 xml:space="preserve"> </w:t>
            </w: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on: </w:t>
            </w:r>
          </w:p>
          <w:p w14:paraId="6C5F72D1" w14:textId="387C9265" w:rsidR="008E438C" w:rsidRPr="00620073" w:rsidRDefault="004E1219" w:rsidP="00AF1414">
            <w:pPr>
              <w:rPr>
                <w:rFonts w:asciiTheme="minorBidi" w:hAnsiTheme="minorBidi"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sz w:val="22"/>
                <w:lang w:val="en" w:bidi="ar-EG"/>
              </w:rPr>
              <w:t>T</w:t>
            </w:r>
            <w:r w:rsidR="008E438C" w:rsidRPr="00620073">
              <w:rPr>
                <w:rFonts w:asciiTheme="minorBidi" w:hAnsiTheme="minorBidi"/>
                <w:sz w:val="22"/>
                <w:lang w:val="en" w:bidi="ar-EG"/>
              </w:rPr>
              <w:t xml:space="preserve">opics not covered, changes in teaching methods, number of teaching hours or content </w:t>
            </w:r>
            <w:r w:rsidR="008E438C" w:rsidRPr="00620073"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>.......:</w:t>
            </w:r>
          </w:p>
          <w:p w14:paraId="24C49DEF" w14:textId="77777777" w:rsidR="008E438C" w:rsidRDefault="008E438C" w:rsidP="00AF1414">
            <w:pPr>
              <w:bidi/>
              <w:jc w:val="center"/>
              <w:rPr>
                <w:sz w:val="24"/>
                <w:szCs w:val="24"/>
                <w:lang w:val="en"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25EBA3C8" w14:textId="77777777" w:rsidR="008E438C" w:rsidRPr="00BE5EC3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" w:bidi="ar-EG"/>
              </w:rPr>
            </w:pPr>
          </w:p>
        </w:tc>
      </w:tr>
    </w:tbl>
    <w:p w14:paraId="2B0F6E88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p w14:paraId="75C503AE" w14:textId="77777777" w:rsidR="008E438C" w:rsidRPr="00100D93" w:rsidRDefault="008E438C" w:rsidP="008E438C">
      <w:pPr>
        <w:bidi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8E438C" w14:paraId="69B13CB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6A6A6" w:themeFill="background1" w:themeFillShade="A6"/>
            <w:vAlign w:val="center"/>
          </w:tcPr>
          <w:p w14:paraId="222B1429" w14:textId="77777777" w:rsidR="008E438C" w:rsidRPr="00100D93" w:rsidRDefault="008E438C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Student Assessment Results</w:t>
            </w:r>
          </w:p>
        </w:tc>
      </w:tr>
      <w:tr w:rsidR="008E438C" w14:paraId="2BE1590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F74025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089A73B" w14:textId="7C19E99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098B4067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7F2220A9" w14:textId="1148A740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completed the course/ 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exam):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5B4BE489" w14:textId="0924680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224844D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3E3260B9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who did not attend the final written exam (absent 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>-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deprived - withdrawn):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2DB5609D" w14:textId="54B7CAB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BB21AB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985FC31" w14:textId="7732343B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passed the exam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successful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ly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428C8F4" w14:textId="29E8466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6943264E" w14:textId="77777777" w:rsidTr="00AF1414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1AB7FC22" w14:textId="0962A18E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success (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out of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total number of students who 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1F505E6C" w14:textId="4EE12C7D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100%</w:t>
            </w:r>
          </w:p>
        </w:tc>
      </w:tr>
      <w:tr w:rsidR="008E438C" w14:paraId="2D542496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FBFBF" w:themeFill="background1" w:themeFillShade="BF"/>
            <w:vAlign w:val="center"/>
          </w:tcPr>
          <w:p w14:paraId="50216CB4" w14:textId="77777777" w:rsidR="008E438C" w:rsidRPr="001162E3" w:rsidRDefault="008E438C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Grade Distribution</w:t>
            </w:r>
            <w:r w:rsidRPr="003F21F2" w:rsidDel="00851C1F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F21F2">
              <w:rPr>
                <w:rFonts w:asciiTheme="minorBidi" w:hAnsiTheme="minorBidi" w:hint="cs"/>
                <w:b/>
                <w:bCs/>
                <w:color w:val="C20000"/>
                <w:szCs w:val="28"/>
                <w:lang w:val="en"/>
              </w:rPr>
              <w:t>*</w:t>
            </w:r>
          </w:p>
        </w:tc>
      </w:tr>
      <w:tr w:rsidR="008E438C" w14:paraId="215D4245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00C5740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447BF409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24DE98A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2053F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4FDEF5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2961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7C257B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B6B4A6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83D43C2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8E438C" w14:paraId="03BF98ED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1C40DE9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9566A01" w14:textId="15E10020" w:rsidR="008E438C" w:rsidRPr="001162E3" w:rsidRDefault="00CC3E7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32D7157" w14:textId="73CE938E" w:rsidR="008E438C" w:rsidRPr="001162E3" w:rsidRDefault="00CC3E7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14:paraId="316213A9" w14:textId="56FF96C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A991A61" w14:textId="2649768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E95C8DC" w14:textId="6EE461C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5347A704" w14:textId="4A89333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</w:tcPr>
          <w:p w14:paraId="7EDF3178" w14:textId="0C7DB55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379D3CF" w14:textId="4DA2C2F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22A0F3A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685A5EB6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DF0692C" w14:textId="781D6672" w:rsidR="008E438C" w:rsidRPr="001162E3" w:rsidRDefault="00CC3E7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94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AFF9CE5" w14:textId="1AF02DE2" w:rsidR="008E438C" w:rsidRPr="001162E3" w:rsidRDefault="00CC3E7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14:paraId="7B32C3D8" w14:textId="0B1D045B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59040AF" w14:textId="733CD4F2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A0E664B" w14:textId="7FC24976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90" w:type="dxa"/>
            <w:shd w:val="clear" w:color="auto" w:fill="FFFFFF" w:themeFill="background1"/>
          </w:tcPr>
          <w:p w14:paraId="45773A97" w14:textId="5B89365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810" w:type="dxa"/>
            <w:shd w:val="clear" w:color="auto" w:fill="FFFFFF" w:themeFill="background1"/>
          </w:tcPr>
          <w:p w14:paraId="0A0F898D" w14:textId="39F5A468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11C9FC5" w14:textId="1FB1019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0B48F3CD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 w:themeFill="background1"/>
            <w:vAlign w:val="center"/>
          </w:tcPr>
          <w:p w14:paraId="7296E28F" w14:textId="4AD00E54" w:rsidR="008E438C" w:rsidRPr="00100D93" w:rsidRDefault="008E438C" w:rsidP="00AF1414">
            <w:pPr>
              <w:tabs>
                <w:tab w:val="right" w:pos="-138"/>
              </w:tabs>
              <w:ind w:left="23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*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distribution of grades differs from the current model,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 w:rsidR="00BC140F"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grades according</w:t>
            </w:r>
            <w:r w:rsidR="002226E8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  <w:r w:rsidR="00BC140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to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bylaws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  <w:p w14:paraId="217E7486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5C790D10" w14:textId="77777777" w:rsidTr="00AF1414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08BDBF04" w14:textId="22000E52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failed the exams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7255B120" w14:textId="64971FEC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7D6BFBAF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2AF70325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61405E3C" w14:textId="14B09CAB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1A15162E" w14:textId="77777777" w:rsidTr="00AF1414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14:paraId="32A36B4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color w:val="C00000"/>
                <w:sz w:val="22"/>
                <w:rtl/>
                <w:lang w:bidi="ar-YE"/>
              </w:rPr>
            </w:pPr>
          </w:p>
          <w:p w14:paraId="425647B2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Commenting on student results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,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analyzing student performance (including factors that affected the results if any), and comparing them with the results of the previous year:</w:t>
            </w:r>
          </w:p>
          <w:p w14:paraId="03096284" w14:textId="33BF6E4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lastRenderedPageBreak/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</w:tr>
    </w:tbl>
    <w:p w14:paraId="3600AD58" w14:textId="77777777" w:rsidR="008E438C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Student Feedback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lang w:val="en"/>
        </w:rPr>
        <w:t>*</w:t>
      </w:r>
    </w:p>
    <w:p w14:paraId="5306D026" w14:textId="77777777" w:rsidR="008E438C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4079A7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 xml:space="preserve">*  </w:t>
      </w:r>
      <w:r w:rsidRPr="004079A7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Feedback from students must include their evaluation of the following: scientific content – teaching and learning methods – facilities and learning resources – examinations - </w:t>
      </w:r>
      <w:r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…………</w:t>
      </w:r>
    </w:p>
    <w:p w14:paraId="476C3113" w14:textId="77777777" w:rsidR="008E438C" w:rsidRPr="003F21F2" w:rsidRDefault="008E438C" w:rsidP="008E438C">
      <w:pPr>
        <w:spacing w:after="0"/>
        <w:ind w:left="-563"/>
        <w:jc w:val="both"/>
        <w:rPr>
          <w:rFonts w:asciiTheme="minorBidi" w:hAnsiTheme="minorBidi"/>
          <w:sz w:val="20"/>
          <w:szCs w:val="20"/>
          <w:rtl/>
          <w:lang w:bidi="ar-YE"/>
        </w:rPr>
      </w:pPr>
      <w:r w:rsidRPr="003F21F2">
        <w:rPr>
          <w:rFonts w:asciiTheme="minorBidi" w:hAnsiTheme="minorBidi"/>
          <w:color w:val="EE0000"/>
          <w:sz w:val="20"/>
          <w:szCs w:val="20"/>
          <w:lang w:val="en" w:bidi="ar-YE"/>
        </w:rPr>
        <w:t>(attach the questionnaire analysis report or any other means used, and the points evaluated).</w:t>
      </w:r>
    </w:p>
    <w:p w14:paraId="1CA375A1" w14:textId="77777777" w:rsidR="008E438C" w:rsidRPr="004079A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8E438C" w:rsidRPr="00B81689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4079A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4079A7" w:rsidRDefault="008E438C" w:rsidP="00AF1414">
            <w:pPr>
              <w:pStyle w:val="ListParagraph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Comment</w:t>
            </w:r>
          </w:p>
        </w:tc>
      </w:tr>
      <w:tr w:rsidR="008E438C" w:rsidRPr="00B81689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5677103B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Written evaluation</w:t>
            </w:r>
          </w:p>
        </w:tc>
      </w:tr>
      <w:tr w:rsidR="008E438C" w:rsidRPr="00B81689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30B6858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After The theoretical exam</w:t>
            </w:r>
          </w:p>
        </w:tc>
      </w:tr>
      <w:tr w:rsidR="008E438C" w:rsidRPr="00B81689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652E04BA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6</w:t>
            </w:r>
          </w:p>
        </w:tc>
      </w:tr>
      <w:tr w:rsidR="008E438C" w:rsidRPr="00B81689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31784E9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100%</w:t>
            </w:r>
          </w:p>
        </w:tc>
      </w:tr>
      <w:tr w:rsidR="008E438C" w:rsidRPr="00B81689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2DCAF810" w14:textId="37EC3640" w:rsidR="008E438C" w:rsidRPr="00CC3E7C" w:rsidRDefault="008E438C" w:rsidP="00CC3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CC3E7C">
              <w:rPr>
                <w:rStyle w:val="fontstyle01"/>
              </w:rPr>
              <w:t>The course objectives were strongly clear</w:t>
            </w:r>
          </w:p>
          <w:p w14:paraId="5E9B4106" w14:textId="5249A8E6" w:rsidR="008E438C" w:rsidRPr="00B81689" w:rsidRDefault="008E438C" w:rsidP="00FA4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2-</w:t>
            </w:r>
            <w:r w:rsidR="00FA4871">
              <w:rPr>
                <w:rStyle w:val="fontstyle01"/>
              </w:rPr>
              <w:t>the schedule time for learning</w:t>
            </w:r>
            <w:r w:rsidR="00FA4871">
              <w:rPr>
                <w:color w:val="000000"/>
                <w:sz w:val="30"/>
                <w:szCs w:val="30"/>
              </w:rPr>
              <w:t xml:space="preserve"> </w:t>
            </w:r>
            <w:r w:rsidR="00FA4871">
              <w:rPr>
                <w:rStyle w:val="fontstyle01"/>
              </w:rPr>
              <w:t>activities acceptable</w:t>
            </w:r>
          </w:p>
          <w:p w14:paraId="051A5A66" w14:textId="6DF53B4C" w:rsidR="008E438C" w:rsidRPr="00FA4871" w:rsidRDefault="008E438C" w:rsidP="00FA4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3-</w:t>
            </w:r>
            <w:r w:rsidR="00FA4871">
              <w:rPr>
                <w:rStyle w:val="fontstyle01"/>
              </w:rPr>
              <w:t>the lecturer facilities are good</w:t>
            </w:r>
          </w:p>
        </w:tc>
      </w:tr>
      <w:tr w:rsidR="008E438C" w:rsidRPr="00B81689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>Important points of dissatisfaction</w:t>
            </w: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 </w:t>
            </w:r>
          </w:p>
        </w:tc>
        <w:tc>
          <w:tcPr>
            <w:tcW w:w="6357" w:type="dxa"/>
            <w:vAlign w:val="center"/>
          </w:tcPr>
          <w:p w14:paraId="0B7E98E9" w14:textId="422D474B" w:rsidR="008E438C" w:rsidRPr="00B81689" w:rsidRDefault="008E438C" w:rsidP="00FA4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FA4871">
              <w:rPr>
                <w:b/>
                <w:bCs/>
                <w:szCs w:val="28"/>
                <w:lang w:val="en" w:bidi="ar-YE"/>
              </w:rPr>
              <w:t xml:space="preserve"> The only way of evaluation is a </w:t>
            </w:r>
            <w:proofErr w:type="spellStart"/>
            <w:r w:rsidR="00FA4871">
              <w:rPr>
                <w:b/>
                <w:bCs/>
                <w:szCs w:val="28"/>
                <w:lang w:val="en" w:bidi="ar-YE"/>
              </w:rPr>
              <w:t>wriiten</w:t>
            </w:r>
            <w:proofErr w:type="spellEnd"/>
            <w:r w:rsidR="00FA4871">
              <w:rPr>
                <w:b/>
                <w:bCs/>
                <w:szCs w:val="28"/>
                <w:lang w:val="en" w:bidi="ar-YE"/>
              </w:rPr>
              <w:t xml:space="preserve"> exams</w:t>
            </w:r>
          </w:p>
        </w:tc>
      </w:tr>
    </w:tbl>
    <w:p w14:paraId="7429B581" w14:textId="77777777" w:rsidR="008E438C" w:rsidRDefault="008E438C" w:rsidP="008E438C">
      <w:pPr>
        <w:bidi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F2511A4" w14:textId="1B8E351D" w:rsidR="008E438C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4. </w:t>
      </w:r>
      <w:r w:rsidR="008E438C"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val="en" w:bidi="ar-YE"/>
        </w:rPr>
        <w:t>*</w:t>
      </w:r>
    </w:p>
    <w:p w14:paraId="4C22C37A" w14:textId="77777777" w:rsidR="008E438C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</w:t>
      </w:r>
      <w:bookmarkStart w:id="2" w:name="_Hlk201927858"/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Instructors’ views on the educational process, scientific content, adequacy of resources, etc. (if any)</w:t>
      </w:r>
    </w:p>
    <w:p w14:paraId="6CB205BF" w14:textId="77777777" w:rsidR="008E438C" w:rsidRPr="003F21F2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</w:t>
      </w:r>
    </w:p>
    <w:bookmarkEnd w:id="2"/>
    <w:p w14:paraId="049355D8" w14:textId="77777777" w:rsidR="008E438C" w:rsidRDefault="008E438C" w:rsidP="008E438C">
      <w:pPr>
        <w:ind w:left="-540"/>
        <w:rPr>
          <w:sz w:val="24"/>
          <w:szCs w:val="24"/>
          <w:lang w:val="en" w:bidi="ar-YE"/>
        </w:rPr>
      </w:pP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 xml:space="preserve"> 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</w:t>
      </w:r>
      <w:r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</w:t>
      </w:r>
    </w:p>
    <w:p w14:paraId="2350F0D9" w14:textId="77777777" w:rsidR="008E438C" w:rsidRDefault="008E438C" w:rsidP="008E438C">
      <w:pPr>
        <w:ind w:left="-540"/>
        <w:rPr>
          <w:sz w:val="24"/>
          <w:szCs w:val="24"/>
          <w:lang w:bidi="ar-YE"/>
        </w:rPr>
      </w:pPr>
    </w:p>
    <w:p w14:paraId="73348334" w14:textId="77777777" w:rsidR="008E438C" w:rsidRPr="00B81689" w:rsidRDefault="008E438C" w:rsidP="008E438C">
      <w:pPr>
        <w:ind w:left="-540"/>
        <w:rPr>
          <w:sz w:val="24"/>
          <w:szCs w:val="24"/>
          <w:lang w:bidi="ar-YE"/>
        </w:rPr>
      </w:pPr>
    </w:p>
    <w:p w14:paraId="409A61F2" w14:textId="62A5F750" w:rsidR="008E438C" w:rsidRPr="00CD0A83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Enhancement</w:t>
      </w:r>
    </w:p>
    <w:p w14:paraId="7DAC44B9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 xml:space="preserve">Comment on uncompleted corrective/improvement actions from last year's plan </w:t>
      </w:r>
    </w:p>
    <w:p w14:paraId="54D555CE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>(if any, mentioning the reasons)</w:t>
      </w:r>
    </w:p>
    <w:p w14:paraId="1749AF8F" w14:textId="77777777" w:rsidR="008E438C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lang w:val="en" w:bidi="ar-YE"/>
        </w:rPr>
      </w:pP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ADC3" w14:textId="77777777" w:rsidR="008E438C" w:rsidRPr="00BF5AB6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rtl/>
          <w:lang w:val="en" w:bidi="ar-YE"/>
        </w:rPr>
      </w:pPr>
    </w:p>
    <w:p w14:paraId="4676B6C8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</w:pP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Course development plan for the next academic semester</w:t>
      </w:r>
      <w:r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/</w:t>
      </w: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 xml:space="preserve">year </w:t>
      </w:r>
    </w:p>
    <w:p w14:paraId="534EDF30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</w:pPr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(</w:t>
      </w:r>
      <w:bookmarkStart w:id="3" w:name="_Hlk20193057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considering the student assessment results as well as the student feedback and instructors’ reflection</w:t>
      </w:r>
      <w:bookmarkEnd w:id="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8E438C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Points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that 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need</w:t>
            </w:r>
          </w:p>
          <w:p w14:paraId="3D811083" w14:textId="74EDD683" w:rsidR="008E438C" w:rsidRPr="001F51AD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develop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or improve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Corrective/ Improvement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</w:t>
            </w:r>
          </w:p>
          <w:p w14:paraId="4D3FF663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Actions</w:t>
            </w:r>
          </w:p>
          <w:p w14:paraId="29DC2170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Methods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</w:t>
            </w:r>
          </w:p>
        </w:tc>
      </w:tr>
      <w:tr w:rsidR="008E438C" w14:paraId="2EF3E97F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0FE8C06E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F2AE83E" w14:textId="456E9846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Full application of new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teaching techniques like </w:t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the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smart board</w:t>
            </w: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5C1C79C6" w14:textId="3ED484C7" w:rsidR="008E438C" w:rsidRPr="00FA4871" w:rsidRDefault="00FA4871" w:rsidP="00AF1414">
            <w:pPr>
              <w:bidi/>
              <w:rPr>
                <w:szCs w:val="28"/>
                <w:rtl/>
                <w:lang w:bidi="ar-YE"/>
              </w:rPr>
            </w:pPr>
            <w:r>
              <w:rPr>
                <w:szCs w:val="28"/>
                <w:lang w:bidi="ar-YE"/>
              </w:rPr>
              <w:t>Buying smart boards</w:t>
            </w: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14:paraId="4B788675" w14:textId="43247F33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color w:val="000000"/>
                <w:sz w:val="22"/>
              </w:rPr>
              <w:t>more support from</w:t>
            </w:r>
            <w:r w:rsidRPr="00FA4871">
              <w:rPr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color w:val="000000"/>
                <w:sz w:val="22"/>
              </w:rPr>
              <w:t>faculty and other departments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9CB1510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14:paraId="4B0C0E90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5E516914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74390A17" w14:textId="0C38049B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New teaching methods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application(small group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discussion and case study)</w:t>
            </w:r>
          </w:p>
        </w:tc>
        <w:tc>
          <w:tcPr>
            <w:tcW w:w="2821" w:type="dxa"/>
            <w:vAlign w:val="center"/>
          </w:tcPr>
          <w:p w14:paraId="4B450ECA" w14:textId="5C1573FE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Increasing the time of the course</w:t>
            </w:r>
          </w:p>
        </w:tc>
        <w:tc>
          <w:tcPr>
            <w:tcW w:w="2764" w:type="dxa"/>
            <w:vAlign w:val="center"/>
          </w:tcPr>
          <w:p w14:paraId="33552DBB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65C82A4F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14:paraId="07E09880" w14:textId="77777777" w:rsidR="00EA0C3B" w:rsidRPr="003F21F2" w:rsidRDefault="00EA0C3B" w:rsidP="008E438C">
      <w:pPr>
        <w:rPr>
          <w:rtl/>
          <w:lang w:val="en"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8E438C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1F51AD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1F51AD" w:rsidRDefault="008E438C" w:rsidP="00AF1414">
            <w:pPr>
              <w:ind w:right="-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1F51AD" w:rsidRDefault="008E438C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1F51AD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3F21F2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</w:tbl>
    <w:p w14:paraId="770670B7" w14:textId="77777777" w:rsidR="008E438C" w:rsidRPr="00CF57C5" w:rsidRDefault="008E438C" w:rsidP="008E438C">
      <w:pPr>
        <w:tabs>
          <w:tab w:val="left" w:pos="1920"/>
        </w:tabs>
        <w:bidi/>
      </w:pPr>
    </w:p>
    <w:p w14:paraId="7311C52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3F895A5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0F4E04EE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4363CEBF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C051070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95EFBC7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2C75B620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5B15F03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713AF329" w14:textId="54A80F30" w:rsidR="00332D82" w:rsidRDefault="00332D82" w:rsidP="00BE1C5B">
      <w:pPr>
        <w:bidi/>
        <w:spacing w:line="240" w:lineRule="auto"/>
        <w:ind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E83BB" w14:textId="77777777" w:rsidR="002352FF" w:rsidRDefault="002352FF" w:rsidP="00E46F9E">
      <w:pPr>
        <w:spacing w:after="0" w:line="240" w:lineRule="auto"/>
      </w:pPr>
      <w:r>
        <w:separator/>
      </w:r>
    </w:p>
  </w:endnote>
  <w:endnote w:type="continuationSeparator" w:id="0">
    <w:p w14:paraId="2CF4D4EF" w14:textId="77777777" w:rsidR="002352FF" w:rsidRDefault="002352FF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247A5">
      <w:rPr>
        <w:noProof/>
      </w:rPr>
      <w:t>6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7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8D148" w14:textId="77777777" w:rsidR="002352FF" w:rsidRDefault="002352FF" w:rsidP="00E46F9E">
      <w:pPr>
        <w:spacing w:after="0" w:line="240" w:lineRule="auto"/>
      </w:pPr>
      <w:r>
        <w:separator/>
      </w:r>
    </w:p>
  </w:footnote>
  <w:footnote w:type="continuationSeparator" w:id="0">
    <w:p w14:paraId="07227133" w14:textId="77777777" w:rsidR="002352FF" w:rsidRDefault="002352FF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352FF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7141E"/>
    <w:rsid w:val="00B9462C"/>
    <w:rsid w:val="00BA7F31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3E7C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47A5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A4871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character" w:customStyle="1" w:styleId="fontstyle01">
    <w:name w:val="fontstyle01"/>
    <w:basedOn w:val="DefaultParagraphFont"/>
    <w:rsid w:val="00B714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DA06EE6D144BD91BAAA0A3329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BED1-8B11-4302-BD0D-6EBF74D32071}"/>
      </w:docPartPr>
      <w:docPartBody>
        <w:p w:rsidR="006B0677" w:rsidRDefault="005562AA" w:rsidP="005562AA">
          <w:pPr>
            <w:pStyle w:val="C32DA06EE6D144BD91BAAA0A33299AF0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405350"/>
    <w:rsid w:val="00407922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F45B5"/>
    <w:rsid w:val="00A2732C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95DC6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AA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ok</cp:lastModifiedBy>
  <cp:revision>5</cp:revision>
  <cp:lastPrinted>2025-06-30T12:14:00Z</cp:lastPrinted>
  <dcterms:created xsi:type="dcterms:W3CDTF">2025-06-30T13:23:00Z</dcterms:created>
  <dcterms:modified xsi:type="dcterms:W3CDTF">2025-09-28T22:34:00Z</dcterms:modified>
</cp:coreProperties>
</file>